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4" w:rsidRPr="00E25152" w:rsidRDefault="00E25152" w:rsidP="00E25152">
      <w:pPr>
        <w:ind w:left="-709" w:right="-518" w:firstLine="0"/>
        <w:rPr>
          <w:b/>
          <w:sz w:val="30"/>
          <w:szCs w:val="30"/>
        </w:rPr>
      </w:pPr>
      <w:r w:rsidRPr="00E25152">
        <w:rPr>
          <w:b/>
          <w:sz w:val="30"/>
          <w:szCs w:val="30"/>
        </w:rPr>
        <w:t>Anexo 3: Boleta Única de Registro y Notificación de Accidentes de Trabajadores</w:t>
      </w:r>
    </w:p>
    <w:p w:rsidR="00E25152" w:rsidRDefault="00E25152" w:rsidP="00E25152">
      <w:pPr>
        <w:ind w:left="-709" w:right="-518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10065"/>
      </w:tblGrid>
      <w:tr w:rsidR="00727934" w:rsidTr="008A549D">
        <w:tc>
          <w:tcPr>
            <w:tcW w:w="10065" w:type="dxa"/>
          </w:tcPr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</w:rPr>
              <w:t>Ministerio de Salud</w:t>
            </w: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  <w:noProof/>
                <w:lang w:eastAsia="es-S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-648970</wp:posOffset>
                  </wp:positionV>
                  <wp:extent cx="1029970" cy="492760"/>
                  <wp:effectExtent l="19050" t="0" r="0" b="0"/>
                  <wp:wrapThrough wrapText="bothSides">
                    <wp:wrapPolygon edited="0">
                      <wp:start x="8390" y="0"/>
                      <wp:lineTo x="1199" y="0"/>
                      <wp:lineTo x="400" y="10021"/>
                      <wp:lineTo x="1998" y="13361"/>
                      <wp:lineTo x="-400" y="15866"/>
                      <wp:lineTo x="0" y="20876"/>
                      <wp:lineTo x="8390" y="20876"/>
                      <wp:lineTo x="10387" y="20876"/>
                      <wp:lineTo x="10787" y="20876"/>
                      <wp:lineTo x="19975" y="13361"/>
                      <wp:lineTo x="21573" y="9186"/>
                      <wp:lineTo x="21573" y="6680"/>
                      <wp:lineTo x="10387" y="0"/>
                      <wp:lineTo x="8390" y="0"/>
                    </wp:wrapPolygon>
                  </wp:wrapThrough>
                  <wp:docPr id="1" name="0 Imagen" descr="header_transparente-MINSAL-062019_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transparente-MINSAL-062019_membre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5D57">
              <w:rPr>
                <w:b/>
              </w:rPr>
              <w:t>Dirección de Recursos Humanos</w:t>
            </w:r>
          </w:p>
          <w:p w:rsidR="00727934" w:rsidRPr="00E25152" w:rsidRDefault="00E25152" w:rsidP="00ED22AC">
            <w:pPr>
              <w:ind w:left="0" w:firstLine="0"/>
              <w:rPr>
                <w:b/>
              </w:rPr>
            </w:pPr>
            <w:r w:rsidRPr="00E25152">
              <w:rPr>
                <w:b/>
              </w:rPr>
              <w:t>Boleta Única de Registro y Notificación de Accidentes de Trabajadores</w:t>
            </w:r>
          </w:p>
          <w:p w:rsidR="005E16F7" w:rsidRPr="005E16F7" w:rsidRDefault="005E16F7" w:rsidP="00ED22AC">
            <w:pPr>
              <w:ind w:left="0" w:firstLine="0"/>
            </w:pPr>
          </w:p>
        </w:tc>
      </w:tr>
    </w:tbl>
    <w:p w:rsidR="00727934" w:rsidRDefault="00727934" w:rsidP="00727934">
      <w:pPr>
        <w:ind w:left="0" w:firstLine="0"/>
      </w:pPr>
    </w:p>
    <w:p w:rsidR="005E16F7" w:rsidRPr="00026B1F" w:rsidRDefault="00E25152" w:rsidP="00E25152">
      <w:pPr>
        <w:ind w:left="-709" w:right="-518" w:firstLine="0"/>
        <w:jc w:val="both"/>
        <w:rPr>
          <w:rFonts w:ascii="Calibri" w:hAnsi="Calibri"/>
        </w:rPr>
      </w:pPr>
      <w:r w:rsidRPr="00026B1F">
        <w:rPr>
          <w:rFonts w:ascii="Calibri" w:hAnsi="Calibri"/>
        </w:rPr>
        <w:t xml:space="preserve">La información proporcionada en este formulario es absolutamente confidencial y servirá únicamente con fines de prevención, según artículo 66 de la Ley General de Prevención de Riesgos en los Lugares de Trabajo: “Los daños ocasionados por los accidentes de trabajo serán notificados por escrito a la Dirección General de Previsión Social dentro de las setenta y dos horas de ocurridos, en el formulario establecido para tal fin. En caso de accidente mortal, se debe dar aviso inmediato a la Dirección, sin perjuicio de las demás notificaciones de ley”. Nota: Antes de llenar el presente formulario, consultar instructivo en sitio web: </w:t>
      </w:r>
      <w:hyperlink r:id="rId5" w:history="1">
        <w:r w:rsidRPr="00026B1F">
          <w:rPr>
            <w:rStyle w:val="Hipervnculo"/>
            <w:rFonts w:ascii="Calibri" w:hAnsi="Calibri"/>
            <w:b/>
          </w:rPr>
          <w:t>www.mtps.gob.sv</w:t>
        </w:r>
      </w:hyperlink>
      <w:r w:rsidRPr="00026B1F">
        <w:rPr>
          <w:rFonts w:ascii="Calibri" w:hAnsi="Calibri"/>
        </w:rPr>
        <w:t xml:space="preserve"> (sección notificación de accidente de Trabajo).</w:t>
      </w:r>
    </w:p>
    <w:p w:rsidR="00E25152" w:rsidRDefault="00E25152" w:rsidP="00E25152">
      <w:pPr>
        <w:ind w:left="-709" w:right="-518" w:firstLine="0"/>
        <w:jc w:val="both"/>
        <w:rPr>
          <w:rFonts w:ascii="Calibri" w:hAnsi="Calibri"/>
        </w:rPr>
      </w:pPr>
    </w:p>
    <w:tbl>
      <w:tblPr>
        <w:tblStyle w:val="Tablaconcuadrcula"/>
        <w:tblW w:w="10065" w:type="dxa"/>
        <w:tblInd w:w="-601" w:type="dxa"/>
        <w:tblLook w:val="04A0"/>
      </w:tblPr>
      <w:tblGrid>
        <w:gridCol w:w="4962"/>
        <w:gridCol w:w="5103"/>
      </w:tblGrid>
      <w:tr w:rsidR="00E25152" w:rsidTr="000C4188">
        <w:trPr>
          <w:trHeight w:val="454"/>
        </w:trPr>
        <w:tc>
          <w:tcPr>
            <w:tcW w:w="10065" w:type="dxa"/>
            <w:gridSpan w:val="2"/>
            <w:vAlign w:val="center"/>
          </w:tcPr>
          <w:p w:rsidR="00E25152" w:rsidRPr="00026B1F" w:rsidRDefault="00E25152" w:rsidP="00026B1F">
            <w:pPr>
              <w:ind w:left="0" w:right="-518" w:firstLine="0"/>
              <w:rPr>
                <w:rFonts w:ascii="Calibri" w:hAnsi="Calibri"/>
                <w:b/>
              </w:rPr>
            </w:pPr>
            <w:r w:rsidRPr="00026B1F">
              <w:rPr>
                <w:rFonts w:ascii="Calibri" w:hAnsi="Calibri"/>
                <w:b/>
              </w:rPr>
              <w:t>I. Datos del patrono (persona natural o jurídica)</w:t>
            </w: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Razón Social: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Nombre comercial de la empresa/dependencia: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Actividad Económica: Código CIIU: clase: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Número Patronal (cotizantes ISSS):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NIT: 6. NUP: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Dirección de la empresa / dependencia: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Departamento: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Municipio: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Teléfono de contacto: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E25152" w:rsidP="00026B1F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5103" w:type="dxa"/>
            <w:vAlign w:val="center"/>
          </w:tcPr>
          <w:p w:rsidR="00E25152" w:rsidRDefault="00E25152" w:rsidP="00026B1F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454"/>
        </w:trPr>
        <w:tc>
          <w:tcPr>
            <w:tcW w:w="10065" w:type="dxa"/>
            <w:gridSpan w:val="2"/>
            <w:vAlign w:val="center"/>
          </w:tcPr>
          <w:p w:rsidR="00026B1F" w:rsidRPr="00026B1F" w:rsidRDefault="00026B1F" w:rsidP="00026B1F">
            <w:pPr>
              <w:ind w:left="0" w:right="-518" w:firstLine="0"/>
              <w:rPr>
                <w:rFonts w:ascii="Calibri" w:hAnsi="Calibri"/>
                <w:b/>
              </w:rPr>
            </w:pPr>
            <w:r w:rsidRPr="00026B1F">
              <w:rPr>
                <w:rFonts w:ascii="Calibri" w:hAnsi="Calibri"/>
                <w:b/>
              </w:rPr>
              <w:t>II. Datos del accidentado</w:t>
            </w: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DUI:</w:t>
            </w:r>
          </w:p>
        </w:tc>
        <w:tc>
          <w:tcPr>
            <w:tcW w:w="5103" w:type="dxa"/>
            <w:vAlign w:val="center"/>
          </w:tcPr>
          <w:p w:rsidR="00E25152" w:rsidRDefault="00E25152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Teléfono:</w:t>
            </w:r>
          </w:p>
        </w:tc>
        <w:tc>
          <w:tcPr>
            <w:tcW w:w="5103" w:type="dxa"/>
            <w:vAlign w:val="center"/>
          </w:tcPr>
          <w:p w:rsidR="00E25152" w:rsidRDefault="00E25152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Sexo: F M 5. Edad:</w:t>
            </w:r>
          </w:p>
        </w:tc>
        <w:tc>
          <w:tcPr>
            <w:tcW w:w="5103" w:type="dxa"/>
            <w:vAlign w:val="center"/>
          </w:tcPr>
          <w:p w:rsidR="00E25152" w:rsidRDefault="00E25152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No. afiliación ISSS:</w:t>
            </w:r>
          </w:p>
        </w:tc>
        <w:tc>
          <w:tcPr>
            <w:tcW w:w="5103" w:type="dxa"/>
            <w:vAlign w:val="center"/>
          </w:tcPr>
          <w:p w:rsidR="00E25152" w:rsidRDefault="00E25152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Dirección de vivienda:</w:t>
            </w:r>
          </w:p>
        </w:tc>
        <w:tc>
          <w:tcPr>
            <w:tcW w:w="5103" w:type="dxa"/>
            <w:vAlign w:val="center"/>
          </w:tcPr>
          <w:p w:rsidR="00E25152" w:rsidRDefault="00E25152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E25152" w:rsidTr="000C4188">
        <w:trPr>
          <w:trHeight w:val="397"/>
        </w:trPr>
        <w:tc>
          <w:tcPr>
            <w:tcW w:w="4962" w:type="dxa"/>
            <w:vAlign w:val="center"/>
          </w:tcPr>
          <w:p w:rsidR="00E25152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Teléfono de contacto: 9. nacionalidad:</w:t>
            </w:r>
          </w:p>
        </w:tc>
        <w:tc>
          <w:tcPr>
            <w:tcW w:w="5103" w:type="dxa"/>
            <w:vAlign w:val="center"/>
          </w:tcPr>
          <w:p w:rsidR="00E25152" w:rsidRDefault="00E25152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Área / sección de la empresa a la que pertenece: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Cargo que desempeña: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26B1F" w:rsidRDefault="00026B1F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Correo electrónico: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454"/>
        </w:trPr>
        <w:tc>
          <w:tcPr>
            <w:tcW w:w="10065" w:type="dxa"/>
            <w:gridSpan w:val="2"/>
            <w:vAlign w:val="center"/>
          </w:tcPr>
          <w:p w:rsidR="00026B1F" w:rsidRPr="00026B1F" w:rsidRDefault="00026B1F" w:rsidP="00026B1F">
            <w:pPr>
              <w:ind w:left="0" w:right="-518" w:firstLine="0"/>
              <w:rPr>
                <w:rFonts w:ascii="Calibri" w:hAnsi="Calibri"/>
                <w:b/>
              </w:rPr>
            </w:pPr>
            <w:r w:rsidRPr="00026B1F">
              <w:rPr>
                <w:rFonts w:ascii="Calibri" w:hAnsi="Calibri"/>
                <w:b/>
              </w:rPr>
              <w:lastRenderedPageBreak/>
              <w:t>III. Datos del accidente</w:t>
            </w:r>
          </w:p>
        </w:tc>
      </w:tr>
      <w:tr w:rsidR="00026B1F" w:rsidTr="000C4188">
        <w:trPr>
          <w:trHeight w:val="567"/>
        </w:trPr>
        <w:tc>
          <w:tcPr>
            <w:tcW w:w="4962" w:type="dxa"/>
            <w:vAlign w:val="center"/>
          </w:tcPr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Lugar preciso del accidente:</w:t>
            </w:r>
          </w:p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(lugar de trabajo)</w:t>
            </w:r>
          </w:p>
        </w:tc>
        <w:tc>
          <w:tcPr>
            <w:tcW w:w="5103" w:type="dxa"/>
            <w:vAlign w:val="center"/>
          </w:tcPr>
          <w:p w:rsidR="00026B1F" w:rsidRDefault="00026B1F" w:rsidP="000C4188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567"/>
        </w:trPr>
        <w:tc>
          <w:tcPr>
            <w:tcW w:w="4962" w:type="dxa"/>
            <w:vAlign w:val="center"/>
          </w:tcPr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Gravedad del accidente:</w:t>
            </w:r>
          </w:p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 xml:space="preserve">(Mortal, </w:t>
            </w:r>
            <w:proofErr w:type="spellStart"/>
            <w:r w:rsidRPr="00026B1F">
              <w:rPr>
                <w:rFonts w:ascii="Calibri" w:hAnsi="Calibri"/>
                <w:sz w:val="20"/>
                <w:szCs w:val="20"/>
              </w:rPr>
              <w:t>Incapacitante</w:t>
            </w:r>
            <w:proofErr w:type="spellEnd"/>
            <w:r w:rsidRPr="00026B1F">
              <w:rPr>
                <w:rFonts w:ascii="Calibri" w:hAnsi="Calibri"/>
                <w:sz w:val="20"/>
                <w:szCs w:val="20"/>
              </w:rPr>
              <w:t>, No generó incapacidad)</w:t>
            </w:r>
          </w:p>
        </w:tc>
        <w:tc>
          <w:tcPr>
            <w:tcW w:w="5103" w:type="dxa"/>
            <w:vAlign w:val="center"/>
          </w:tcPr>
          <w:p w:rsidR="00026B1F" w:rsidRDefault="00026B1F" w:rsidP="000C4188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567"/>
        </w:trPr>
        <w:tc>
          <w:tcPr>
            <w:tcW w:w="4962" w:type="dxa"/>
            <w:vAlign w:val="center"/>
          </w:tcPr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Hora en la que sucedió el accidente:</w:t>
            </w:r>
          </w:p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(</w:t>
            </w:r>
            <w:proofErr w:type="spellStart"/>
            <w:r w:rsidRPr="00026B1F">
              <w:rPr>
                <w:rFonts w:ascii="Calibri" w:hAnsi="Calibri"/>
                <w:sz w:val="20"/>
                <w:szCs w:val="20"/>
              </w:rPr>
              <w:t>hh:mm</w:t>
            </w:r>
            <w:proofErr w:type="spellEnd"/>
            <w:r w:rsidRPr="00026B1F">
              <w:rPr>
                <w:rFonts w:ascii="Calibri" w:hAnsi="Calibri"/>
                <w:sz w:val="20"/>
                <w:szCs w:val="20"/>
              </w:rPr>
              <w:t xml:space="preserve"> en formato de 24 horas)</w:t>
            </w:r>
          </w:p>
        </w:tc>
        <w:tc>
          <w:tcPr>
            <w:tcW w:w="5103" w:type="dxa"/>
            <w:vAlign w:val="center"/>
          </w:tcPr>
          <w:p w:rsidR="00026B1F" w:rsidRDefault="00026B1F" w:rsidP="000C4188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567"/>
        </w:trPr>
        <w:tc>
          <w:tcPr>
            <w:tcW w:w="4962" w:type="dxa"/>
            <w:vAlign w:val="center"/>
          </w:tcPr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Fecha del accidente:</w:t>
            </w:r>
          </w:p>
          <w:p w:rsidR="00026B1F" w:rsidRPr="00026B1F" w:rsidRDefault="00026B1F" w:rsidP="000C4188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26B1F">
              <w:rPr>
                <w:rFonts w:ascii="Calibri" w:hAnsi="Calibri"/>
                <w:sz w:val="20"/>
                <w:szCs w:val="20"/>
              </w:rPr>
              <w:t>(DD / MM / AAAA)</w:t>
            </w:r>
          </w:p>
        </w:tc>
        <w:tc>
          <w:tcPr>
            <w:tcW w:w="5103" w:type="dxa"/>
            <w:vAlign w:val="center"/>
          </w:tcPr>
          <w:p w:rsidR="00026B1F" w:rsidRDefault="00026B1F" w:rsidP="000C4188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696271" w:rsidTr="000C4188">
        <w:trPr>
          <w:trHeight w:val="454"/>
        </w:trPr>
        <w:tc>
          <w:tcPr>
            <w:tcW w:w="10065" w:type="dxa"/>
            <w:gridSpan w:val="2"/>
            <w:vAlign w:val="center"/>
          </w:tcPr>
          <w:p w:rsidR="00696271" w:rsidRPr="00696271" w:rsidRDefault="00696271" w:rsidP="00696271">
            <w:pPr>
              <w:ind w:left="0" w:right="-518" w:firstLine="0"/>
              <w:rPr>
                <w:rFonts w:ascii="Calibri" w:hAnsi="Calibri"/>
                <w:b/>
              </w:rPr>
            </w:pPr>
            <w:r w:rsidRPr="00696271">
              <w:rPr>
                <w:rFonts w:ascii="Calibri" w:hAnsi="Calibri"/>
                <w:b/>
              </w:rPr>
              <w:t>IV. Clasificación del accidente</w:t>
            </w: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Forma de accidente: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Agente Material: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Tipo de lesión: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Parte del cuerpo lesionada: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696271" w:rsidTr="000C4188">
        <w:trPr>
          <w:trHeight w:val="454"/>
        </w:trPr>
        <w:tc>
          <w:tcPr>
            <w:tcW w:w="10065" w:type="dxa"/>
            <w:gridSpan w:val="2"/>
            <w:vAlign w:val="center"/>
          </w:tcPr>
          <w:p w:rsidR="00696271" w:rsidRPr="00696271" w:rsidRDefault="00696271" w:rsidP="00696271">
            <w:pPr>
              <w:ind w:left="0" w:right="-518" w:firstLine="0"/>
              <w:rPr>
                <w:rFonts w:ascii="Calibri" w:hAnsi="Calibri"/>
                <w:b/>
              </w:rPr>
            </w:pPr>
            <w:r w:rsidRPr="00696271">
              <w:rPr>
                <w:rFonts w:ascii="Calibri" w:hAnsi="Calibri"/>
                <w:b/>
              </w:rPr>
              <w:t>V. Atención médica</w:t>
            </w: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Se brindaron primeros auxilios en el lugar: Si No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Recibió atención médica: SI NO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Centro de atención médica: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696271" w:rsidTr="00696271">
        <w:trPr>
          <w:trHeight w:val="397"/>
        </w:trPr>
        <w:tc>
          <w:tcPr>
            <w:tcW w:w="10065" w:type="dxa"/>
            <w:gridSpan w:val="2"/>
            <w:vAlign w:val="center"/>
          </w:tcPr>
          <w:p w:rsidR="00696271" w:rsidRPr="00864317" w:rsidRDefault="00696271" w:rsidP="00696271">
            <w:pPr>
              <w:ind w:left="0" w:right="-518" w:firstLine="0"/>
              <w:rPr>
                <w:rFonts w:ascii="Calibri" w:hAnsi="Calibri"/>
                <w:b/>
              </w:rPr>
            </w:pPr>
            <w:r w:rsidRPr="00864317">
              <w:rPr>
                <w:rFonts w:ascii="Calibri" w:hAnsi="Calibri"/>
                <w:b/>
              </w:rPr>
              <w:t>VI. Datos del notificador</w:t>
            </w: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Nombre completo: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Cargo en la empresa: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No. de DUI: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  <w:tr w:rsidR="00026B1F" w:rsidTr="000C4188">
        <w:trPr>
          <w:trHeight w:val="397"/>
        </w:trPr>
        <w:tc>
          <w:tcPr>
            <w:tcW w:w="4962" w:type="dxa"/>
            <w:vAlign w:val="center"/>
          </w:tcPr>
          <w:p w:rsidR="00026B1F" w:rsidRPr="000C4188" w:rsidRDefault="00696271" w:rsidP="00696271">
            <w:pPr>
              <w:ind w:left="0" w:right="-518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0C4188">
              <w:rPr>
                <w:rFonts w:ascii="Calibri" w:hAnsi="Calibri"/>
                <w:sz w:val="20"/>
                <w:szCs w:val="20"/>
              </w:rPr>
              <w:t>Fecha y hora de notificación:</w:t>
            </w:r>
          </w:p>
        </w:tc>
        <w:tc>
          <w:tcPr>
            <w:tcW w:w="5103" w:type="dxa"/>
            <w:vAlign w:val="center"/>
          </w:tcPr>
          <w:p w:rsidR="00026B1F" w:rsidRDefault="00026B1F" w:rsidP="00696271">
            <w:pPr>
              <w:ind w:left="0" w:right="-518" w:firstLine="0"/>
              <w:jc w:val="left"/>
              <w:rPr>
                <w:rFonts w:ascii="Calibri" w:hAnsi="Calibri"/>
              </w:rPr>
            </w:pPr>
          </w:p>
        </w:tc>
      </w:tr>
    </w:tbl>
    <w:p w:rsidR="00E25152" w:rsidRPr="00E25152" w:rsidRDefault="00E25152" w:rsidP="00E25152">
      <w:pPr>
        <w:ind w:left="-709" w:right="-518" w:firstLine="0"/>
        <w:jc w:val="both"/>
        <w:rPr>
          <w:rFonts w:ascii="Calibri" w:hAnsi="Calibri"/>
        </w:rPr>
      </w:pPr>
    </w:p>
    <w:p w:rsidR="005E16F7" w:rsidRDefault="005E16F7" w:rsidP="005E16F7">
      <w:pPr>
        <w:ind w:left="-709" w:right="-518" w:firstLine="0"/>
        <w:jc w:val="left"/>
      </w:pPr>
    </w:p>
    <w:p w:rsidR="00864317" w:rsidRDefault="00864317" w:rsidP="005E16F7">
      <w:pPr>
        <w:ind w:left="-709" w:right="-518" w:firstLine="0"/>
        <w:jc w:val="left"/>
      </w:pPr>
    </w:p>
    <w:tbl>
      <w:tblPr>
        <w:tblStyle w:val="Tablaconcuadrcula"/>
        <w:tblW w:w="1006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5103"/>
      </w:tblGrid>
      <w:tr w:rsidR="00864317" w:rsidTr="0060177F">
        <w:trPr>
          <w:trHeight w:val="1470"/>
        </w:trPr>
        <w:tc>
          <w:tcPr>
            <w:tcW w:w="4962" w:type="dxa"/>
            <w:vAlign w:val="bottom"/>
          </w:tcPr>
          <w:p w:rsidR="00864317" w:rsidRDefault="00864317" w:rsidP="00EA3B69">
            <w:pPr>
              <w:ind w:left="0" w:firstLine="0"/>
            </w:pPr>
          </w:p>
        </w:tc>
        <w:tc>
          <w:tcPr>
            <w:tcW w:w="5103" w:type="dxa"/>
          </w:tcPr>
          <w:p w:rsidR="00864317" w:rsidRDefault="00864317" w:rsidP="00864317">
            <w:pPr>
              <w:ind w:left="0" w:firstLine="0"/>
              <w:jc w:val="left"/>
            </w:pPr>
          </w:p>
        </w:tc>
      </w:tr>
      <w:tr w:rsidR="00864317" w:rsidTr="0060177F">
        <w:trPr>
          <w:trHeight w:val="125"/>
        </w:trPr>
        <w:tc>
          <w:tcPr>
            <w:tcW w:w="4962" w:type="dxa"/>
            <w:vAlign w:val="bottom"/>
          </w:tcPr>
          <w:p w:rsidR="00864317" w:rsidRDefault="00EA3B69" w:rsidP="00EA3B69">
            <w:pPr>
              <w:ind w:left="0" w:firstLine="0"/>
              <w:jc w:val="both"/>
            </w:pPr>
            <w:r>
              <w:t>---------------------------------------------------------------</w:t>
            </w:r>
          </w:p>
        </w:tc>
        <w:tc>
          <w:tcPr>
            <w:tcW w:w="5103" w:type="dxa"/>
          </w:tcPr>
          <w:p w:rsidR="00864317" w:rsidRDefault="00864317" w:rsidP="00864317">
            <w:pPr>
              <w:ind w:left="0" w:firstLine="0"/>
            </w:pPr>
          </w:p>
        </w:tc>
      </w:tr>
      <w:tr w:rsidR="00864317" w:rsidTr="0060177F">
        <w:trPr>
          <w:trHeight w:val="415"/>
        </w:trPr>
        <w:tc>
          <w:tcPr>
            <w:tcW w:w="4962" w:type="dxa"/>
            <w:vAlign w:val="center"/>
          </w:tcPr>
          <w:p w:rsidR="00864317" w:rsidRPr="00864317" w:rsidRDefault="00864317" w:rsidP="00864317">
            <w:pPr>
              <w:ind w:left="0" w:firstLine="0"/>
            </w:pPr>
            <w:r w:rsidRPr="00864317">
              <w:t>Firma del patrono</w:t>
            </w:r>
          </w:p>
        </w:tc>
        <w:tc>
          <w:tcPr>
            <w:tcW w:w="5103" w:type="dxa"/>
            <w:vAlign w:val="center"/>
          </w:tcPr>
          <w:p w:rsidR="00864317" w:rsidRPr="00864317" w:rsidRDefault="00864317" w:rsidP="00864317">
            <w:pPr>
              <w:ind w:left="0" w:firstLine="0"/>
            </w:pPr>
            <w:r w:rsidRPr="00864317">
              <w:t>Sello Patronal</w:t>
            </w:r>
          </w:p>
        </w:tc>
      </w:tr>
    </w:tbl>
    <w:p w:rsidR="00471D72" w:rsidRDefault="00471D72" w:rsidP="00864317">
      <w:pPr>
        <w:ind w:left="-709" w:firstLine="0"/>
        <w:jc w:val="left"/>
      </w:pPr>
    </w:p>
    <w:sectPr w:rsidR="00471D72" w:rsidSect="00FF6F36">
      <w:pgSz w:w="12240" w:h="15840" w:code="1"/>
      <w:pgMar w:top="567" w:right="1701" w:bottom="1276" w:left="1701" w:header="357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27934"/>
    <w:rsid w:val="00026B1F"/>
    <w:rsid w:val="0003476D"/>
    <w:rsid w:val="00050B3E"/>
    <w:rsid w:val="00057D53"/>
    <w:rsid w:val="000B7C6E"/>
    <w:rsid w:val="000C4188"/>
    <w:rsid w:val="000E3E09"/>
    <w:rsid w:val="001035C0"/>
    <w:rsid w:val="001652C6"/>
    <w:rsid w:val="001F3F93"/>
    <w:rsid w:val="0024470D"/>
    <w:rsid w:val="002556A5"/>
    <w:rsid w:val="002B0AE4"/>
    <w:rsid w:val="003D63AB"/>
    <w:rsid w:val="004243A3"/>
    <w:rsid w:val="00471D72"/>
    <w:rsid w:val="00532B41"/>
    <w:rsid w:val="005725E6"/>
    <w:rsid w:val="005E16F7"/>
    <w:rsid w:val="0060177F"/>
    <w:rsid w:val="00607264"/>
    <w:rsid w:val="0063598C"/>
    <w:rsid w:val="00696271"/>
    <w:rsid w:val="006D5D57"/>
    <w:rsid w:val="00725A09"/>
    <w:rsid w:val="00727934"/>
    <w:rsid w:val="00845CE9"/>
    <w:rsid w:val="00864317"/>
    <w:rsid w:val="0089784C"/>
    <w:rsid w:val="008A549D"/>
    <w:rsid w:val="009A4CBF"/>
    <w:rsid w:val="009B05CD"/>
    <w:rsid w:val="009D7210"/>
    <w:rsid w:val="009E3ED2"/>
    <w:rsid w:val="009F7A1B"/>
    <w:rsid w:val="00AB39A9"/>
    <w:rsid w:val="00B67BFF"/>
    <w:rsid w:val="00BD4AC5"/>
    <w:rsid w:val="00BF46CF"/>
    <w:rsid w:val="00C53B7E"/>
    <w:rsid w:val="00C730FB"/>
    <w:rsid w:val="00C9276E"/>
    <w:rsid w:val="00D90879"/>
    <w:rsid w:val="00DF75CA"/>
    <w:rsid w:val="00E25152"/>
    <w:rsid w:val="00EA3B69"/>
    <w:rsid w:val="00EB2A6E"/>
    <w:rsid w:val="00ED22AC"/>
    <w:rsid w:val="00FB572B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ind w:left="176" w:hanging="38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5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tps.gob.s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15</cp:revision>
  <cp:lastPrinted>2022-07-06T21:43:00Z</cp:lastPrinted>
  <dcterms:created xsi:type="dcterms:W3CDTF">2022-07-06T18:10:00Z</dcterms:created>
  <dcterms:modified xsi:type="dcterms:W3CDTF">2022-07-07T16:07:00Z</dcterms:modified>
</cp:coreProperties>
</file>