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2325"/>
        <w:tblW w:w="522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4631"/>
        <w:gridCol w:w="706"/>
        <w:gridCol w:w="924"/>
        <w:gridCol w:w="925"/>
        <w:gridCol w:w="1108"/>
      </w:tblGrid>
      <w:tr w:rsidR="00C76EEF" w14:paraId="5FF31539" w14:textId="77777777" w:rsidTr="006C573F">
        <w:tblPrEx>
          <w:tblCellMar>
            <w:top w:w="0" w:type="dxa"/>
            <w:bottom w:w="0" w:type="dxa"/>
          </w:tblCellMar>
        </w:tblPrEx>
        <w:trPr>
          <w:trHeight w:val="225"/>
          <w:tblHeader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E18DE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DIRECCIÓN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CE326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COLONIA CIUDAD JARDÍN, CALLE LAS FLORES, COSTADO NORPONIENTE DEL HOSPITAL NACIONAL SAN JUAN DE DIOS, SAN MIGUEL, EL SALVADOR</w:t>
            </w:r>
          </w:p>
        </w:tc>
      </w:tr>
      <w:tr w:rsidR="00C76EEF" w14:paraId="2D5FD4F2" w14:textId="77777777" w:rsidTr="006C573F">
        <w:tblPrEx>
          <w:tblCellMar>
            <w:top w:w="0" w:type="dxa"/>
            <w:bottom w:w="0" w:type="dxa"/>
          </w:tblCellMar>
        </w:tblPrEx>
        <w:trPr>
          <w:trHeight w:val="450"/>
          <w:tblHeader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2258B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bookmarkStart w:id="0" w:name="RANGE!A4:F30"/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PARTIDA</w:t>
            </w:r>
            <w:bookmarkEnd w:id="0"/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70650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DESCRIPCIÓN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9E31C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 xml:space="preserve">UNIDAD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A7DEA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CANTIDAD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D648D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PRECIO UNITARIO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780AB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</w:tr>
      <w:tr w:rsidR="00C76EEF" w14:paraId="39B2E893" w14:textId="77777777" w:rsidTr="006C573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923ED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1.0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41709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OBRAS PRELIMINARES DESMONTAJES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4893C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1C240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5E9F8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D84F7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C76EEF" w14:paraId="7D8F63B5" w14:textId="77777777" w:rsidTr="006C573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1238D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1.1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D8B07" w14:textId="77777777" w:rsidR="00C76EEF" w:rsidRDefault="00C76EEF" w:rsidP="006C573F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es-SV"/>
              </w:rPr>
              <w:t>DESMONTAJE DE AIRES ACONDICIONADO DE TECHO DE 5 TONELADAS Y TODOS LOS ELEMENTOS QUE FORMAN PARTE DE SU INSTALACIÓN. INCLUYE SU POSTERIOR REINSTALACIÓN CON TODOS LOS ELEMENTOS NECESARIOS PARA FIJARLOS AL TECHO Y DEJARLOS EN FUNCIONAMIENTO (COMO ACTUALMENTE SE ENCUENTRAN). ADEMAS SE DEBERAN LIMPIAR Y PINTAR CON ANTICORROSIVO LAS BASES METÁLICAS QUE SOSTIENEN LOS CONDENSADORES.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B44DE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DAA67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5.00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EFC45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0CE83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              </w:t>
            </w:r>
          </w:p>
        </w:tc>
      </w:tr>
      <w:tr w:rsidR="00C76EEF" w14:paraId="7CDA90BF" w14:textId="77777777" w:rsidTr="006C573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11B28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1.2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B7F82" w14:textId="77777777" w:rsidR="00C76EEF" w:rsidRDefault="00C76EEF" w:rsidP="006C573F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es-SV"/>
              </w:rPr>
              <w:t xml:space="preserve">DESMONTAJE DE CUBIERTA DE TECHO EXISTENTE DE LAMINA DE FIBROCEMENTO DE 6MM. DE ESPESOR. INCLUYE; BOTAGUAS, CAPOTES, DEMOLICIÓN DE CEPOS Y DESALOJO DE TODOS LOS ELEMENTOS QUE SE REQUIERAN Y QUE OBSTACULICEN LA ADECUADA INSTALACIÓN DE LA NUEVA CUBIERTA DE TECHO Y TODOS SUS ELEMENTOS.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77DFD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M2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91718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1300.00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7D8CC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4E538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              </w:t>
            </w:r>
          </w:p>
        </w:tc>
      </w:tr>
      <w:tr w:rsidR="00C76EEF" w14:paraId="117E9108" w14:textId="77777777" w:rsidTr="006C573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FF5CE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1.3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5DAF1" w14:textId="77777777" w:rsidR="00C76EEF" w:rsidRDefault="00C76EEF" w:rsidP="006C573F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es-SV"/>
              </w:rPr>
              <w:t>DESMONTAJE DE FASCIA DE FIBROCEMENTO Y ESTRUCTURA EXISTENTE, ELEMENTOS UBICADO EN PROYECCION DE TECHO EN VANO DE VENTILACIÓN E ILUMINACION. INCLUYE DESALOJO DE DESPERDICIOS Y OTROS ELEMENTOS SELECCIONADOS, PRODUCTO DEL DESMONTAJE. DEBEN DE PROTEGERSE LOS EQUIPOS Y TODOS LOS ACCESORIOS ELÉCTRICOS EXISTENTES, PARA QUE NO SUFRAN DAÑOS, DE LO CONTRARIO EL CONTRATISTA SUSTITUIRA E INSTALARA LO DAÑADO.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D3A1A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M2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AB64F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28.00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0DDC0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7DB8D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              </w:t>
            </w:r>
          </w:p>
        </w:tc>
      </w:tr>
      <w:tr w:rsidR="00C76EEF" w14:paraId="329E4291" w14:textId="77777777" w:rsidTr="006C573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EAD75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1.4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13B44" w14:textId="77777777" w:rsidR="00C76EEF" w:rsidRDefault="00C76EEF" w:rsidP="006C573F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es-SV"/>
              </w:rPr>
              <w:t>DESMONTAJE DE CORNISA FIBROCEMENTO, ANCHO 1.00 M X PERIMETRO 22 M. DE LARGO Y ESTRUCTURA EXISTENTE, ELEMENTOS UBICADO EN PROYECCION DE TECHO EN VANO DE VENTILACIÓN E ILUMINACION. INCLUYE DESALOJO DE DESPERDICIOS Y OTROS ELEMENTOS SELECCIONADOS, PRODUCTO DEL DESMONTAJE. DEBEN DE PROTEGERSE LOS EQUIPOS Y TODOS LOS ACCESORIOS ELÉCTRICOS EXISTENTES, PARA QUE NO SUFRAN DAÑOS, DE LO CONTRARIO EL CONTRATISTA SUSTITUIRA E INSTALARA LO DAÑADO.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B90C5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M2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DB315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22.00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BD41E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5522C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              </w:t>
            </w:r>
          </w:p>
        </w:tc>
      </w:tr>
      <w:tr w:rsidR="00C76EEF" w14:paraId="7751255D" w14:textId="77777777" w:rsidTr="006C573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C93AE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1.5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A86B3" w14:textId="77777777" w:rsidR="00C76EEF" w:rsidRDefault="00C76EEF" w:rsidP="006C573F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es-SV"/>
              </w:rPr>
              <w:t>DESMONTAJE DE CORNISA FIBROCEMENTO, ANCHO 2.00 M X PERIMETRO 10 M. DE LARGO Y ESTRUCTURA EXISTENTE, ELEMENTOS UBICADO EN PROYECCION DE TECHO EN VANO DE VENTILACIÓN E ILUMINACION. INCLUYE DESALOJO DE DESPERDICIOS Y OTROS ELEMETOS SELECIONADOS, PRODUCTO DEL DESMONTAJE. DEBEN DE PROTEGERSE LOS EQUIPOS Y TODOS LOS ACCESORIOS ELÉCTRICOS EXISTENTES, PARA QUE NO SUFRAN DAÑOS, DE LO CONTRARIO EL CONTRATISTA SUSTITUIRA E INSTALARA LO DAÑADO.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E710B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M2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3A21E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20.00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F1AB0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F97D9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              </w:t>
            </w:r>
          </w:p>
        </w:tc>
      </w:tr>
      <w:tr w:rsidR="00C76EEF" w14:paraId="6FD508A1" w14:textId="77777777" w:rsidTr="006C573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35033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1.6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8B8A1" w14:textId="77777777" w:rsidR="00C76EEF" w:rsidRDefault="00C76EEF" w:rsidP="006C573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DESMONTAJE DE CIELO FALSO DE FIBROCEMENTO, ESTRUCTURA METÁLICA (PERFILERIA DE ALUMINIO NATURAL, ALAMBRE GALVANIZADO) INCLUYE DESALOJO DE DESPERDICIOS Y OTROS ELEMENTOS SELECCIONADOS, PRODUCTO DEL DESMONTAJE. DEBEN DE PROTEGERSE LOS EQUIPOS Y TODOS LOS ACCESORIOS ELÉCTRICOS EXISTENTES, PARA QUE NO SUFRAN DAÑOS, DE LO CONTRARIO EL CONTRATISTA SUSTITUIRA E INSTALARA LO DAÑADO.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FB4F5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M2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DE4E2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1220.89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28FB0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F27C2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              </w:t>
            </w:r>
          </w:p>
        </w:tc>
      </w:tr>
      <w:tr w:rsidR="00C76EEF" w14:paraId="415A335E" w14:textId="77777777" w:rsidTr="006C573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8E972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2.0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0960E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OBRAS DE MANTENIMIENTO A ESTRUCTURA DE TECHO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9502E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5DE4A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D84BD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A27EB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C76EEF" w14:paraId="36B212E9" w14:textId="77777777" w:rsidTr="006C573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1848D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2.1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6E22C" w14:textId="77777777" w:rsidR="00C76EEF" w:rsidRDefault="00C76EEF" w:rsidP="006C573F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es-SV"/>
              </w:rPr>
              <w:t>LIMPIEZA, LIJADO Y PINTADO DE VIGA METALICA TIPO TIJERA EXISTENTES. VT-1. TIJERA CONSISTENTE EN CUERDAS SUPERIOR E INFERIOR DOBLE ÁNGULO DE 2" X 1/4" DE ESPESOR Y CELOSIA DE DOBLE ÁNGULO DE 1 1/2" A CADA 60°. INCLUYE DOS MANOS DE PINTURA ANTICORROSIVA DE PRIMERA CALIDAD, UNA MANO DE COLOR CLARO Y LA SEGUNDA MANO COLOR OSCURO.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FA0BB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ML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5EB3D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136.00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E8409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C374A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             </w:t>
            </w:r>
          </w:p>
        </w:tc>
      </w:tr>
      <w:tr w:rsidR="00C76EEF" w14:paraId="0AF661AD" w14:textId="77777777" w:rsidTr="006C573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C4664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2.2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54AAF" w14:textId="77777777" w:rsidR="00C76EEF" w:rsidRDefault="00C76EEF" w:rsidP="006C573F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es-SV"/>
              </w:rPr>
              <w:t>LIMPIEZA, LIJADO Y PINTADO DE VIGA SECUNDARIA EXISTENTES          VMS-1, CONSISTENTE EN TUBO INDUSTRIAL CUADRADO 4". INCLUYE DOS MANOS DE PINTURA ANTICORROSIVA DE PRIMERA CALIDAD, UNA MANO DE COLOR CLARO Y LA SEGUNDA MANO COLOR OSCURO.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F0C0A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ML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DCE20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160.00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96A14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773E7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              </w:t>
            </w:r>
          </w:p>
        </w:tc>
      </w:tr>
      <w:tr w:rsidR="00C76EEF" w14:paraId="4E1EB7A4" w14:textId="77777777" w:rsidTr="006C573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DEDF6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lastRenderedPageBreak/>
              <w:t>2.3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EAE1E" w14:textId="77777777" w:rsidR="00C76EEF" w:rsidRDefault="00C76EEF" w:rsidP="006C573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LIMPIEZA, LIJADO Y PINTADO DE POLINES ESPACIALES EXISTENTES. P-1. POLIN ESPACIAL CUERDA SUPERIOR Y INFERIOR DE ANGULO DE 1"X1"X1/8" DE ESPESOR Y CELOCIA DE VARILLA CORRUGADO # 3 A CADA 60°. INCLUYE DOS MANOS DE PINTURA ANTICORROSIVA DE PRIMERA CALIDAD, UNA DE COLOR CLARO Y LA SEGUNDA MANO COLOR OSCURO.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A6DC5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ML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1F33D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445.00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D2861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2D413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                </w:t>
            </w:r>
          </w:p>
        </w:tc>
      </w:tr>
      <w:tr w:rsidR="00C76EEF" w14:paraId="0E95E813" w14:textId="77777777" w:rsidTr="006C573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7E726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2.4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B44BF" w14:textId="77777777" w:rsidR="00C76EEF" w:rsidRDefault="00C76EEF" w:rsidP="006C573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LIMPIEZA, LIJADO Y PINTADO DE POLINES P-2. POLIN TIPO "C" DE 4". INCLUYE DOS MANOS DE PINTURA ANTICORROSIVA DE PRIMERA CALIDAD, UNA MANO DE COLOR CLARO Y LA SEGUNDA MANO COLOR OSCURO.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8FFBF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ML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80A3F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471.00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DCDC9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C42A7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              </w:t>
            </w:r>
          </w:p>
        </w:tc>
      </w:tr>
      <w:tr w:rsidR="00C76EEF" w14:paraId="730ACB5A" w14:textId="77777777" w:rsidTr="006C573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4C77E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3.0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5F527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CUBIERTA DE TECHO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AC4D7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E46B2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AE54B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B44C9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C76EEF" w14:paraId="4CE0154D" w14:textId="77777777" w:rsidTr="006C573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8311D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0CAED" w14:textId="77777777" w:rsidR="00C76EEF" w:rsidRDefault="00C76EEF" w:rsidP="006C573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SUMINISTRO E INSTALACIÓN DE PLETINA 2" X 1/8" DE ESPESOR. SOLDADA SOBRE POLINES ESPACIALES P-1 EXISTENTES, INCLUYE APLICACIÓN DE 2 MANOS DE PINTURA ANTICORROSIVO DE PRIMARA CALIDAD, UNA MANO COLOR CLARO Y LA SEGUNDA MANO COLOR OSCURO.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5B213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ML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D722B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445.00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1D1B5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6F0C9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               </w:t>
            </w:r>
          </w:p>
        </w:tc>
      </w:tr>
      <w:tr w:rsidR="00C76EEF" w14:paraId="77F6FE77" w14:textId="77777777" w:rsidTr="006C573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E1359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3.2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91826" w14:textId="77777777" w:rsidR="00C76EEF" w:rsidRDefault="00C76EEF" w:rsidP="006C573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SUMINISTRO E INSTALACIÓN DE AISLANTE TÉRMICO, DOBLE CARA DE ALUMINIO, ESTRUCTURA DE POLIETILENO DE 10.00 MM, COLOCADO ENTRE LA CUBIERTA DE TECHO Y LA ESTRUCTURA METÁLICA. DEBIDAMENTE ADHERIDA A LA LAMINA.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022FA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M2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A9AFF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1220.89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92218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DDD7D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               </w:t>
            </w:r>
          </w:p>
        </w:tc>
      </w:tr>
      <w:tr w:rsidR="00C76EEF" w14:paraId="541A9D97" w14:textId="77777777" w:rsidTr="006C573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D174F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3.3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42A1D" w14:textId="77777777" w:rsidR="00C76EEF" w:rsidRDefault="00C76EEF" w:rsidP="006C573F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es-SV"/>
              </w:rPr>
              <w:t>SUMINISTRO E INSTALACIÓN DE LAMINA METALICA, BASE DE ACERO Y RECUBIERTA CON ALUMINIO, ZINC Y SILICIO, DE COSTURA ALTA, ENGARGOLADA EN LA OBRA, SISTEMA DE TRASLAPES LONGITUDINAL ENGARGOLADOS. FIJACIÓN A BASE DE CLIPS LOS CUALES QUEDAN OCULTOS BAJO DICHOS TRASLAPES. MATERIAL, PERFIL GALVANIZADO; TIPO ESTRUCTURALES, CALIBRE 22. INCLUYE BOTAGUAS COMPATIBLE CON EL TIPO DE LAMINA UTILIZADO PARA LA CUBIERTA DE TECHO.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04A0A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M2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5419D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1300.00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31807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D7EEA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              </w:t>
            </w:r>
          </w:p>
        </w:tc>
      </w:tr>
      <w:tr w:rsidR="00C76EEF" w14:paraId="2C03E0E7" w14:textId="77777777" w:rsidTr="006C573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C87BE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3.4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04E5B" w14:textId="77777777" w:rsidR="00C76EEF" w:rsidRDefault="00C76EEF" w:rsidP="006C573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SUMINISTRO E INSTALACIÓN DE CAPOTE DE LAMINA METALICA, CALIBRE 22. BASE ACERO Y RECUBIERTO CON ALUMINIO, ZINC Y SILICIO, DEBIDAMENTE TRASLAPADO Y DEBIDAMENTE FIJADA, COMPATIBLE AL SISTEMA DE CUBIERTA DE TECHO A INSTALAR.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AB3B9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ML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DC907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40.00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5DF17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C757B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              </w:t>
            </w:r>
          </w:p>
        </w:tc>
      </w:tr>
      <w:tr w:rsidR="00C76EEF" w14:paraId="558ACF68" w14:textId="77777777" w:rsidTr="006C573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7C301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4.0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0C2FA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ACABADOS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49A7C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73A39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178DF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6C687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C76EEF" w14:paraId="782A19C5" w14:textId="77777777" w:rsidTr="006C573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3A29F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4.1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27F6F" w14:textId="77777777" w:rsidR="00C76EEF" w:rsidRDefault="00C76EEF" w:rsidP="006C573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SUMINISTRO E INSTALACIÓN DE CIELO FALSO DE LOSETAS DE FIBROCEMENTO 4'X2'X6MM, SUSPENCIÓN Y PERFILERIA DE ALUMINIO PESADO, GUINDOLAS DE ALAMBRE GALVANIZADO No. 14, ENTORCHADO. INCLUYE LA MODULACIÓN DE LOSETAS PARA LA REINSTALACIÓN DE LUMINARIAS Y OTROS ACCESORIOS ELÉCTRICOS EXISTENTES.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F9EB7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M2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8A0B5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1220.89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A0B82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84634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               </w:t>
            </w:r>
          </w:p>
        </w:tc>
      </w:tr>
      <w:tr w:rsidR="00C76EEF" w14:paraId="05F118C5" w14:textId="77777777" w:rsidTr="006C573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B9574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4.2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1326B" w14:textId="77777777" w:rsidR="00C76EEF" w:rsidRDefault="00C76EEF" w:rsidP="006C573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SUMINISTRO E INSTALACIÓN DE FASCIA, COMPUESTA POR LAMINA METÁLICA, ALEACIÓN DE ZINC Y ALUMINIO, CALIBRE 26. PERFIL ESTANDAR. INCLUYE ESTRUCTURA METÁLICA Y TODOS LOS ELEMENTOS NECESARIOS PARA SU FIJACIÓN. LA ESTRUCTURA MÉTALICA ESTARA COMPUESTA POR TUBO ESTRUCTURAL CUADRADO DE 1 1/4", CHAPA 14, SOLDADA A PIEZAS DE VARRILLA CORRUGADA DE 1/2" ANCLADAS A LA PARED EN ORIFICIOS UTILIZANDO ADHESIVO QUIMICO PARA ANCLAJES ESTRUCTURALES. SE APLICARÁN 2 MANOS DE PINTURA ANTICORROSICA A ESTRUCTURA METÁLICA. DETALLES EN PLANOS.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82450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M2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6020E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28.00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9A9A1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D5776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             </w:t>
            </w:r>
          </w:p>
        </w:tc>
      </w:tr>
      <w:tr w:rsidR="00C76EEF" w14:paraId="494C62F2" w14:textId="77777777" w:rsidTr="006C573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FFB50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4.3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8D2F3" w14:textId="77777777" w:rsidR="00C76EEF" w:rsidRDefault="00C76EEF" w:rsidP="006C573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SUMINISTRO E INSTALACIÓN DE CORNISA DE LOSETAS DE FIBROCEMENTO 4'X2'X6MM, SUSPENCIÓN Y PERFILERIA DE ALUMINIO PESADO, GUINDOLAS DE ALAMBRE GALVANIZADO No. 14, ENTORCHADO.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19888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M2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57499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41.00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6C73B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5FE5F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             </w:t>
            </w:r>
          </w:p>
        </w:tc>
      </w:tr>
      <w:tr w:rsidR="00C76EEF" w14:paraId="5216F805" w14:textId="77777777" w:rsidTr="006C573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CAEFD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5.0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1E7EA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OTRAS OBRAS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AEB33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DF2A6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28C17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53AA0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C76EEF" w14:paraId="5B0CEE01" w14:textId="77777777" w:rsidTr="006C573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5C73C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5.1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92675" w14:textId="77777777" w:rsidR="00C76EEF" w:rsidRDefault="00C76EEF" w:rsidP="006C573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LIMPIEZA Y SUMINISTRO DE IMPERMEABILIZACIÓN SOBRE CANAL DE CONCRETO, CON UN BORDILLO PERIMETRAL DE 6" EN TODOS LOS LADOS DEL CANAL, CON MEMBRANA TIPO TPO DE 45 MIL. INCLUYE RELLENO DE FISURAS Y GRIETAS, PREVIO A LA IMPERMEABILIZACIÓN.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5324B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M2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72E46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150.00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73B20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412AA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              </w:t>
            </w:r>
          </w:p>
        </w:tc>
      </w:tr>
      <w:tr w:rsidR="00C76EEF" w14:paraId="47BF50A1" w14:textId="77777777" w:rsidTr="006C573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38C16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6.0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1D4CC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LIMPIEZA GENERAL Y DESALOJO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D87C7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EA5E6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F42C6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14DB7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C76EEF" w14:paraId="474FB65F" w14:textId="77777777" w:rsidTr="006C573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50097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6.1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45B00" w14:textId="77777777" w:rsidR="00C76EEF" w:rsidRDefault="00C76EEF" w:rsidP="006C573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LIMPIEZA GENERAL Y DESALOJO DE LOS DESECHOS GENERADOS POR LA EJECUCIÓN DE LOS TRABAJOS, A SI COMO DE BASURA, RIPIO, ETC. ACUMULADA DURANTE EL PERIODO DE EJECUCIÓN DEL PROYECTO. SE PODRAN REALIZAR LIMPIEZAS Y DESALOJOS 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lastRenderedPageBreak/>
              <w:t>SEGÚN SE REQUIERA, A FIN DE CONTAR CON UN AREA DE TRABAJO DESPEJADA, LIMPIA Y SEGURA.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3E70B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lastRenderedPageBreak/>
              <w:t>S.G.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354E1" w14:textId="77777777" w:rsidR="00C76EEF" w:rsidRDefault="00C76EEF" w:rsidP="006C57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1.00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C2B4E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63AEE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 xml:space="preserve"> $                                        </w:t>
            </w:r>
          </w:p>
        </w:tc>
      </w:tr>
      <w:tr w:rsidR="00C76EEF" w14:paraId="3C8E5FD0" w14:textId="77777777" w:rsidTr="006C573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4224B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4718A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TOTAL (COSTOS DIRECTOS + COSTOS INDIRECTOS + IVA)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469E3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F107E" w14:textId="77777777" w:rsidR="00C76EEF" w:rsidRDefault="00C76EEF" w:rsidP="006C57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88240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987E0" w14:textId="77777777" w:rsidR="00C76EEF" w:rsidRDefault="00C76EEF" w:rsidP="006C57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 xml:space="preserve"> $                                        </w:t>
            </w:r>
          </w:p>
        </w:tc>
      </w:tr>
    </w:tbl>
    <w:p w14:paraId="52658852" w14:textId="77777777" w:rsidR="00C76EEF" w:rsidRDefault="00C76EEF"/>
    <w:sectPr w:rsidR="00C76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EF"/>
    <w:rsid w:val="00C7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11B2D"/>
  <w15:chartTrackingRefBased/>
  <w15:docId w15:val="{C80D80A6-A9AE-4429-932F-9DE0553C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EE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DTIC</dc:creator>
  <cp:keywords/>
  <dc:description/>
  <cp:lastModifiedBy>Soporte DTIC</cp:lastModifiedBy>
  <cp:revision>1</cp:revision>
  <dcterms:created xsi:type="dcterms:W3CDTF">2021-06-16T21:22:00Z</dcterms:created>
  <dcterms:modified xsi:type="dcterms:W3CDTF">2021-06-16T21:22:00Z</dcterms:modified>
</cp:coreProperties>
</file>