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5B2EA" w14:textId="77777777" w:rsidR="00B060FD" w:rsidRDefault="00B060FD" w:rsidP="00597B90">
      <w:pPr>
        <w:jc w:val="center"/>
        <w:rPr>
          <w:rFonts w:ascii="Bembo Std" w:hAnsi="Bembo Std"/>
          <w:b/>
          <w:sz w:val="44"/>
          <w:lang w:val="es-SV"/>
        </w:rPr>
      </w:pPr>
      <w:bookmarkStart w:id="0" w:name="_Toc109554906"/>
      <w:bookmarkStart w:id="1" w:name="_Toc112839680"/>
      <w:bookmarkStart w:id="2" w:name="_Toc497454273"/>
      <w:bookmarkStart w:id="3" w:name="_Toc41971238"/>
    </w:p>
    <w:p w14:paraId="735D943F" w14:textId="77777777" w:rsidR="00CF1BD0" w:rsidRPr="000F6B83" w:rsidRDefault="00CF1BD0" w:rsidP="00597B90">
      <w:pPr>
        <w:jc w:val="center"/>
        <w:rPr>
          <w:rFonts w:ascii="Bembo Std" w:hAnsi="Bembo Std"/>
          <w:b/>
          <w:sz w:val="44"/>
          <w:lang w:val="es-SV"/>
        </w:rPr>
      </w:pPr>
      <w:r w:rsidRPr="000F6B83">
        <w:rPr>
          <w:rFonts w:ascii="Bembo Std" w:eastAsia="SimSun" w:hAnsi="Bembo Std" w:cs="Mangal"/>
          <w:noProof/>
          <w:kern w:val="2"/>
          <w:lang w:val="es-SV" w:eastAsia="es-SV"/>
        </w:rPr>
        <w:drawing>
          <wp:anchor distT="0" distB="0" distL="0" distR="0" simplePos="0" relativeHeight="251659264" behindDoc="1" locked="0" layoutInCell="1" allowOverlap="1" wp14:anchorId="3288D95A" wp14:editId="470722B1">
            <wp:simplePos x="0" y="0"/>
            <wp:positionH relativeFrom="margin">
              <wp:align>center</wp:align>
            </wp:positionH>
            <wp:positionV relativeFrom="paragraph">
              <wp:posOffset>-520700</wp:posOffset>
            </wp:positionV>
            <wp:extent cx="2425700" cy="12306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5700" cy="12306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80D1B89" w14:textId="77777777" w:rsidR="00CF1BD0" w:rsidRPr="000F6B83" w:rsidRDefault="00CF1BD0" w:rsidP="00597B90">
      <w:pPr>
        <w:jc w:val="center"/>
        <w:rPr>
          <w:rFonts w:ascii="Bembo Std" w:hAnsi="Bembo Std"/>
          <w:b/>
          <w:sz w:val="44"/>
          <w:lang w:val="es-SV"/>
        </w:rPr>
      </w:pPr>
    </w:p>
    <w:p w14:paraId="59E65147" w14:textId="77777777" w:rsidR="00CF1BD0" w:rsidRPr="00664014" w:rsidRDefault="00CF1BD0" w:rsidP="00664014">
      <w:pPr>
        <w:spacing w:line="200" w:lineRule="atLeast"/>
        <w:jc w:val="center"/>
        <w:rPr>
          <w:rFonts w:ascii="Bembo Std" w:hAnsi="Bembo Std"/>
          <w:b/>
          <w:sz w:val="42"/>
          <w:lang w:val="es-SV"/>
        </w:rPr>
      </w:pPr>
    </w:p>
    <w:bookmarkEnd w:id="0"/>
    <w:bookmarkEnd w:id="1"/>
    <w:bookmarkEnd w:id="2"/>
    <w:p w14:paraId="5DBF008F" w14:textId="326249A9" w:rsidR="00664014" w:rsidRPr="00664014" w:rsidRDefault="00664014" w:rsidP="00664014">
      <w:pPr>
        <w:spacing w:line="200" w:lineRule="atLeast"/>
        <w:ind w:left="-567" w:firstLine="141"/>
        <w:jc w:val="center"/>
        <w:rPr>
          <w:rFonts w:ascii="Bembo Std" w:hAnsi="Bembo Std"/>
          <w:b/>
          <w:color w:val="000000"/>
          <w:sz w:val="38"/>
          <w:lang w:val="es-SV"/>
        </w:rPr>
      </w:pPr>
      <w:r w:rsidRPr="00664014">
        <w:rPr>
          <w:rFonts w:ascii="Bembo Std" w:hAnsi="Bembo Std"/>
          <w:b/>
          <w:color w:val="000000"/>
          <w:sz w:val="38"/>
          <w:lang w:val="es-SV"/>
        </w:rPr>
        <w:t>FORMULARIOS</w:t>
      </w:r>
    </w:p>
    <w:p w14:paraId="7FB0B3CE" w14:textId="77777777" w:rsidR="00664014" w:rsidRPr="00664014" w:rsidRDefault="00664014" w:rsidP="00664014">
      <w:pPr>
        <w:spacing w:line="200" w:lineRule="atLeast"/>
        <w:ind w:left="-567" w:firstLine="141"/>
        <w:jc w:val="center"/>
        <w:rPr>
          <w:rFonts w:ascii="Bembo Std" w:hAnsi="Bembo Std"/>
          <w:b/>
          <w:color w:val="000000"/>
          <w:sz w:val="38"/>
          <w:lang w:val="es-SV"/>
        </w:rPr>
      </w:pPr>
    </w:p>
    <w:p w14:paraId="73C8E9F4" w14:textId="1456B734" w:rsidR="003400CD" w:rsidRPr="00664014" w:rsidRDefault="003400CD" w:rsidP="00664014">
      <w:pPr>
        <w:spacing w:line="200" w:lineRule="atLeast"/>
        <w:ind w:left="-567" w:firstLine="141"/>
        <w:jc w:val="center"/>
        <w:rPr>
          <w:rFonts w:ascii="Bembo Std" w:hAnsi="Bembo Std"/>
          <w:b/>
          <w:color w:val="000000"/>
          <w:sz w:val="38"/>
          <w:lang w:val="es-SV"/>
        </w:rPr>
      </w:pPr>
      <w:r w:rsidRPr="00664014">
        <w:rPr>
          <w:rFonts w:ascii="Bembo Std" w:hAnsi="Bembo Std"/>
          <w:b/>
          <w:color w:val="000000"/>
          <w:sz w:val="38"/>
          <w:lang w:val="es-SV"/>
        </w:rPr>
        <w:t>Solicitud de Ofertas</w:t>
      </w:r>
      <w:r w:rsidR="00B74375" w:rsidRPr="00664014">
        <w:rPr>
          <w:rFonts w:ascii="Bembo Std" w:hAnsi="Bembo Std"/>
          <w:b/>
          <w:color w:val="000000"/>
          <w:sz w:val="38"/>
          <w:lang w:val="es-SV"/>
        </w:rPr>
        <w:t xml:space="preserve"> </w:t>
      </w:r>
    </w:p>
    <w:p w14:paraId="7DC43BAF" w14:textId="77777777" w:rsidR="00D45AEF" w:rsidRPr="00664014" w:rsidRDefault="003400CD" w:rsidP="00664014">
      <w:pPr>
        <w:spacing w:line="200" w:lineRule="atLeast"/>
        <w:ind w:left="-567" w:firstLine="141"/>
        <w:jc w:val="center"/>
        <w:rPr>
          <w:rFonts w:ascii="Bembo Std" w:hAnsi="Bembo Std"/>
          <w:b/>
          <w:color w:val="000000"/>
          <w:sz w:val="38"/>
          <w:lang w:val="es-SV"/>
        </w:rPr>
      </w:pPr>
      <w:r w:rsidRPr="00664014">
        <w:rPr>
          <w:rFonts w:ascii="Bembo Std" w:hAnsi="Bembo Std"/>
          <w:b/>
          <w:color w:val="000000"/>
          <w:sz w:val="38"/>
          <w:lang w:val="es-SV"/>
        </w:rPr>
        <w:t xml:space="preserve">mediante </w:t>
      </w:r>
      <w:r w:rsidR="00B74375" w:rsidRPr="00664014">
        <w:rPr>
          <w:rFonts w:ascii="Bembo Std" w:hAnsi="Bembo Std"/>
          <w:b/>
          <w:color w:val="000000"/>
          <w:sz w:val="38"/>
          <w:lang w:val="es-SV"/>
        </w:rPr>
        <w:t xml:space="preserve">Licitación Pública Internacional </w:t>
      </w:r>
    </w:p>
    <w:p w14:paraId="6C32A720" w14:textId="77777777" w:rsidR="00B74375" w:rsidRPr="00664014" w:rsidRDefault="00B74375" w:rsidP="00664014">
      <w:pPr>
        <w:spacing w:line="200" w:lineRule="atLeast"/>
        <w:jc w:val="center"/>
        <w:rPr>
          <w:rFonts w:ascii="Bembo Std" w:hAnsi="Bembo Std"/>
          <w:smallCaps/>
          <w:color w:val="000000"/>
          <w:sz w:val="22"/>
          <w:lang w:val="es-SV"/>
        </w:rPr>
      </w:pPr>
    </w:p>
    <w:p w14:paraId="6E426EE2" w14:textId="77777777" w:rsidR="005E28E5" w:rsidRPr="00664014" w:rsidRDefault="005E28E5" w:rsidP="00664014">
      <w:pPr>
        <w:spacing w:line="200" w:lineRule="atLeast"/>
        <w:jc w:val="center"/>
        <w:rPr>
          <w:rFonts w:ascii="Bembo Std" w:hAnsi="Bembo Std"/>
          <w:smallCaps/>
          <w:color w:val="000000"/>
          <w:sz w:val="22"/>
          <w:lang w:val="es-SV"/>
        </w:rPr>
      </w:pPr>
    </w:p>
    <w:p w14:paraId="05A4C27A" w14:textId="77777777" w:rsidR="00CF1BD0" w:rsidRPr="00664014" w:rsidRDefault="00CF1BD0" w:rsidP="00664014">
      <w:pPr>
        <w:keepNext/>
        <w:spacing w:line="200" w:lineRule="atLeast"/>
        <w:jc w:val="center"/>
        <w:outlineLvl w:val="2"/>
        <w:rPr>
          <w:rFonts w:ascii="Bembo Std" w:hAnsi="Bembo Std"/>
          <w:b/>
          <w:bCs/>
          <w:sz w:val="30"/>
          <w:szCs w:val="32"/>
          <w:lang w:eastAsia="es-SV"/>
        </w:rPr>
      </w:pPr>
      <w:r w:rsidRPr="00664014">
        <w:rPr>
          <w:rFonts w:ascii="Bembo Std" w:hAnsi="Bembo Std" w:cs="Arial"/>
          <w:b/>
          <w:sz w:val="30"/>
          <w:szCs w:val="32"/>
          <w:lang w:eastAsia="es-ES"/>
        </w:rPr>
        <w:t>N°</w:t>
      </w:r>
      <w:bookmarkStart w:id="4" w:name="_Hlk21698692"/>
      <w:r w:rsidRPr="00664014">
        <w:rPr>
          <w:rFonts w:ascii="Bembo Std" w:hAnsi="Bembo Std" w:cs="Arial"/>
          <w:b/>
          <w:sz w:val="30"/>
          <w:szCs w:val="32"/>
          <w:lang w:eastAsia="es-ES"/>
        </w:rPr>
        <w:t xml:space="preserve"> </w:t>
      </w:r>
      <w:r w:rsidRPr="00664014">
        <w:rPr>
          <w:rFonts w:ascii="Bembo Std" w:hAnsi="Bembo Std"/>
          <w:b/>
          <w:bCs/>
          <w:sz w:val="30"/>
          <w:szCs w:val="32"/>
          <w:lang w:eastAsia="es-SV"/>
        </w:rPr>
        <w:t xml:space="preserve"> </w:t>
      </w:r>
      <w:bookmarkEnd w:id="4"/>
      <w:r w:rsidR="00CF16C9" w:rsidRPr="00664014">
        <w:rPr>
          <w:rFonts w:ascii="Bembo Std" w:hAnsi="Bembo Std"/>
          <w:b/>
          <w:bCs/>
          <w:sz w:val="30"/>
          <w:szCs w:val="32"/>
          <w:lang w:eastAsia="es-SV"/>
        </w:rPr>
        <w:t>RES-COVID-62-LPI-B-MINSAL</w:t>
      </w:r>
    </w:p>
    <w:p w14:paraId="1CC564DD" w14:textId="77777777" w:rsidR="005E28E5" w:rsidRPr="00664014" w:rsidRDefault="005E28E5" w:rsidP="00664014">
      <w:pPr>
        <w:keepNext/>
        <w:spacing w:line="200" w:lineRule="atLeast"/>
        <w:jc w:val="center"/>
        <w:outlineLvl w:val="2"/>
        <w:rPr>
          <w:rFonts w:ascii="Bembo Std" w:hAnsi="Bembo Std" w:cs="Arial"/>
          <w:b/>
          <w:sz w:val="30"/>
          <w:szCs w:val="32"/>
          <w:lang w:eastAsia="es-ES"/>
        </w:rPr>
      </w:pPr>
    </w:p>
    <w:p w14:paraId="5BBB4202" w14:textId="77777777" w:rsidR="00CF1BD0" w:rsidRPr="00664014" w:rsidRDefault="00CF1BD0" w:rsidP="00664014">
      <w:pPr>
        <w:spacing w:line="200" w:lineRule="atLeast"/>
        <w:jc w:val="center"/>
        <w:rPr>
          <w:rFonts w:ascii="Bembo Std" w:hAnsi="Bembo Std"/>
          <w:b/>
          <w:bCs/>
          <w:sz w:val="30"/>
          <w:szCs w:val="32"/>
          <w:u w:val="single"/>
          <w:lang w:val="es-SV" w:eastAsia="es-SV"/>
        </w:rPr>
      </w:pPr>
      <w:r w:rsidRPr="00664014">
        <w:rPr>
          <w:rFonts w:ascii="Bembo Std" w:hAnsi="Bembo Std"/>
          <w:b/>
          <w:bCs/>
          <w:sz w:val="30"/>
          <w:szCs w:val="32"/>
          <w:lang w:val="es-SV" w:eastAsia="es-SV"/>
        </w:rPr>
        <w:t>“</w:t>
      </w:r>
      <w:r w:rsidR="00CF16C9" w:rsidRPr="00664014">
        <w:rPr>
          <w:rFonts w:ascii="Bembo Std" w:hAnsi="Bembo Std"/>
          <w:b/>
          <w:bCs/>
          <w:sz w:val="30"/>
          <w:szCs w:val="32"/>
          <w:lang w:val="es-SV" w:eastAsia="es-SV"/>
        </w:rPr>
        <w:t>ADQUISICIÓN DE EQUIPAMIENTO MÉDICO ESPECIALIZADO PARA EL FUNCIONAMIENTO DE LA UNIDAD DE CUIDADOS INTENSIVOS DEL HOSPITAL NACIONAL "DR. JUAN JOSÉ FERNÁNDEZ", ZACAMIL”</w:t>
      </w:r>
    </w:p>
    <w:p w14:paraId="39E02AC2" w14:textId="77777777" w:rsidR="00CF1BD0" w:rsidRPr="00664014" w:rsidRDefault="00CF1BD0" w:rsidP="00664014">
      <w:pPr>
        <w:spacing w:line="200" w:lineRule="atLeast"/>
        <w:jc w:val="center"/>
        <w:rPr>
          <w:rFonts w:ascii="Bembo Std" w:hAnsi="Bembo Std"/>
          <w:sz w:val="30"/>
          <w:szCs w:val="32"/>
          <w:lang w:val="es-SV"/>
        </w:rPr>
      </w:pPr>
    </w:p>
    <w:p w14:paraId="67D51AC2" w14:textId="77777777" w:rsidR="00CF1BD0" w:rsidRPr="00664014" w:rsidRDefault="00CF1BD0" w:rsidP="00664014">
      <w:pPr>
        <w:spacing w:line="200" w:lineRule="atLeast"/>
        <w:jc w:val="center"/>
        <w:rPr>
          <w:rFonts w:ascii="Bembo Std" w:hAnsi="Bembo Std" w:cs="Arial"/>
          <w:b/>
          <w:bCs/>
          <w:iCs/>
          <w:sz w:val="30"/>
          <w:szCs w:val="32"/>
          <w:lang w:val="es-SV" w:eastAsia="es-ES"/>
        </w:rPr>
      </w:pPr>
      <w:r w:rsidRPr="00664014">
        <w:rPr>
          <w:rFonts w:ascii="Bembo Std" w:hAnsi="Bembo Std" w:cs="Arial"/>
          <w:b/>
          <w:bCs/>
          <w:iCs/>
          <w:sz w:val="30"/>
          <w:szCs w:val="32"/>
          <w:lang w:val="es-SV" w:eastAsia="es-ES"/>
        </w:rPr>
        <w:t>Financiados con recursos del</w:t>
      </w:r>
    </w:p>
    <w:p w14:paraId="75706CD9" w14:textId="77777777" w:rsidR="00CF1BD0" w:rsidRPr="00664014" w:rsidRDefault="00CF1BD0" w:rsidP="00664014">
      <w:pPr>
        <w:spacing w:line="200" w:lineRule="atLeast"/>
        <w:jc w:val="center"/>
        <w:rPr>
          <w:rFonts w:ascii="Bembo Std" w:hAnsi="Bembo Std" w:cs="Arial"/>
          <w:b/>
          <w:bCs/>
          <w:iCs/>
          <w:sz w:val="30"/>
          <w:szCs w:val="32"/>
          <w:lang w:val="es-SV" w:eastAsia="es-ES"/>
        </w:rPr>
      </w:pPr>
      <w:r w:rsidRPr="00664014">
        <w:rPr>
          <w:rFonts w:ascii="Bembo Std" w:hAnsi="Bembo Std" w:cs="Arial"/>
          <w:b/>
          <w:bCs/>
          <w:iCs/>
          <w:sz w:val="30"/>
          <w:szCs w:val="32"/>
          <w:lang w:val="es-SV" w:eastAsia="es-ES"/>
        </w:rPr>
        <w:t>BANCO INTERAMERICANO DE DESARROLLO</w:t>
      </w:r>
      <w:r w:rsidR="005E28E5" w:rsidRPr="00664014">
        <w:rPr>
          <w:rFonts w:ascii="Bembo Std" w:hAnsi="Bembo Std" w:cs="Arial"/>
          <w:b/>
          <w:bCs/>
          <w:iCs/>
          <w:sz w:val="30"/>
          <w:szCs w:val="32"/>
          <w:lang w:val="es-SV" w:eastAsia="es-ES"/>
        </w:rPr>
        <w:t xml:space="preserve"> - </w:t>
      </w:r>
      <w:r w:rsidRPr="00664014">
        <w:rPr>
          <w:rFonts w:ascii="Bembo Std" w:hAnsi="Bembo Std" w:cs="Arial"/>
          <w:b/>
          <w:bCs/>
          <w:iCs/>
          <w:sz w:val="30"/>
          <w:szCs w:val="32"/>
          <w:lang w:val="es-SV" w:eastAsia="es-ES"/>
        </w:rPr>
        <w:t>BID,</w:t>
      </w:r>
    </w:p>
    <w:p w14:paraId="750CC201" w14:textId="77777777" w:rsidR="00CF1BD0" w:rsidRPr="00664014" w:rsidRDefault="00CF1BD0" w:rsidP="00664014">
      <w:pPr>
        <w:spacing w:line="200" w:lineRule="atLeast"/>
        <w:jc w:val="center"/>
        <w:rPr>
          <w:rFonts w:ascii="Bembo Std" w:hAnsi="Bembo Std" w:cs="Arial"/>
          <w:b/>
          <w:bCs/>
          <w:iCs/>
          <w:sz w:val="30"/>
          <w:szCs w:val="32"/>
          <w:lang w:val="es-SV" w:eastAsia="es-ES"/>
        </w:rPr>
      </w:pPr>
      <w:r w:rsidRPr="00664014">
        <w:rPr>
          <w:rFonts w:ascii="Bembo Std" w:hAnsi="Bembo Std" w:cs="Arial"/>
          <w:b/>
          <w:bCs/>
          <w:iCs/>
          <w:sz w:val="30"/>
          <w:szCs w:val="32"/>
          <w:lang w:val="es-SV" w:eastAsia="es-ES"/>
        </w:rPr>
        <w:t>a través del</w:t>
      </w:r>
    </w:p>
    <w:p w14:paraId="057BA644" w14:textId="77777777" w:rsidR="005E28E5" w:rsidRPr="00664014" w:rsidRDefault="005E28E5" w:rsidP="00664014">
      <w:pPr>
        <w:spacing w:line="200" w:lineRule="atLeast"/>
        <w:jc w:val="center"/>
        <w:rPr>
          <w:rFonts w:ascii="Bembo Std" w:hAnsi="Bembo Std" w:cs="Arial"/>
          <w:b/>
          <w:bCs/>
          <w:iCs/>
          <w:sz w:val="30"/>
          <w:szCs w:val="32"/>
          <w:lang w:val="es-SV" w:eastAsia="es-ES"/>
        </w:rPr>
      </w:pPr>
    </w:p>
    <w:p w14:paraId="73A62297" w14:textId="77777777" w:rsidR="00CF1BD0" w:rsidRPr="00664014" w:rsidRDefault="00CF1BD0" w:rsidP="00664014">
      <w:pPr>
        <w:spacing w:line="200" w:lineRule="atLeast"/>
        <w:jc w:val="center"/>
        <w:rPr>
          <w:rFonts w:ascii="Bembo Std" w:hAnsi="Bembo Std" w:cs="Arial"/>
          <w:b/>
          <w:bCs/>
          <w:iCs/>
          <w:sz w:val="30"/>
          <w:szCs w:val="32"/>
          <w:lang w:val="es-SV" w:eastAsia="es-ES"/>
        </w:rPr>
      </w:pPr>
      <w:r w:rsidRPr="00664014">
        <w:rPr>
          <w:rFonts w:ascii="Bembo Std" w:hAnsi="Bembo Std" w:cs="Arial"/>
          <w:b/>
          <w:bCs/>
          <w:iCs/>
          <w:sz w:val="30"/>
          <w:szCs w:val="32"/>
          <w:lang w:val="es-SV" w:eastAsia="es-ES"/>
        </w:rPr>
        <w:t xml:space="preserve">CONTRATO DE PRÉSTAMO BID </w:t>
      </w:r>
      <w:r w:rsidR="00CF16C9" w:rsidRPr="00664014">
        <w:rPr>
          <w:rFonts w:ascii="Bembo Std" w:hAnsi="Bembo Std" w:cs="Arial"/>
          <w:b/>
          <w:bCs/>
          <w:iCs/>
          <w:sz w:val="30"/>
          <w:szCs w:val="32"/>
          <w:lang w:val="es-SV" w:eastAsia="es-ES"/>
        </w:rPr>
        <w:t>5043</w:t>
      </w:r>
      <w:r w:rsidRPr="00664014">
        <w:rPr>
          <w:rFonts w:ascii="Bembo Std" w:hAnsi="Bembo Std" w:cs="Arial"/>
          <w:b/>
          <w:bCs/>
          <w:iCs/>
          <w:sz w:val="30"/>
          <w:szCs w:val="32"/>
          <w:lang w:val="es-SV" w:eastAsia="es-ES"/>
        </w:rPr>
        <w:t>/OC-ES</w:t>
      </w:r>
    </w:p>
    <w:p w14:paraId="4789FB48" w14:textId="77777777" w:rsidR="00CF16C9" w:rsidRPr="00664014" w:rsidRDefault="00CF16C9" w:rsidP="00664014">
      <w:pPr>
        <w:spacing w:line="200" w:lineRule="atLeast"/>
        <w:jc w:val="center"/>
        <w:rPr>
          <w:rFonts w:ascii="Bembo Std" w:hAnsi="Bembo Std" w:cs="Arial"/>
          <w:b/>
          <w:bCs/>
          <w:iCs/>
          <w:sz w:val="30"/>
          <w:szCs w:val="32"/>
          <w:lang w:val="es-SV" w:eastAsia="es-ES"/>
        </w:rPr>
      </w:pPr>
      <w:r w:rsidRPr="00664014">
        <w:rPr>
          <w:rFonts w:ascii="Bembo Std" w:hAnsi="Bembo Std" w:cs="Arial"/>
          <w:b/>
          <w:bCs/>
          <w:iCs/>
          <w:sz w:val="30"/>
          <w:szCs w:val="32"/>
          <w:lang w:val="es-SV" w:eastAsia="es-ES"/>
        </w:rPr>
        <w:t xml:space="preserve">RESPUESTA INMEDIATA DE SALUD PÚBLICA PARA CONTENER Y CONTROLAR EL CORONAVIRUS Y MITIGAR SU EFECTO EN LA PRESTACIÓN DEL SERVICIO EN EL SALVADOR </w:t>
      </w:r>
    </w:p>
    <w:p w14:paraId="1379DFE3" w14:textId="77777777" w:rsidR="0036544A" w:rsidRPr="00664014" w:rsidRDefault="00CF16C9" w:rsidP="00664014">
      <w:pPr>
        <w:spacing w:line="200" w:lineRule="atLeast"/>
        <w:jc w:val="center"/>
        <w:rPr>
          <w:rFonts w:ascii="Bembo Std" w:hAnsi="Bembo Std" w:cs="Arial"/>
          <w:b/>
          <w:bCs/>
          <w:iCs/>
          <w:sz w:val="30"/>
          <w:szCs w:val="32"/>
          <w:lang w:val="es-SV" w:eastAsia="es-ES"/>
        </w:rPr>
      </w:pPr>
      <w:r w:rsidRPr="00664014">
        <w:rPr>
          <w:rFonts w:ascii="Bembo Std" w:hAnsi="Bembo Std" w:cs="Arial"/>
          <w:b/>
          <w:bCs/>
          <w:iCs/>
          <w:sz w:val="30"/>
          <w:szCs w:val="32"/>
          <w:lang w:val="es-SV" w:eastAsia="es-ES"/>
        </w:rPr>
        <w:t>UNIDAD DE GESTIÓN DE PROGRAMAS Y PROYECTOS DE INVERSIÓN</w:t>
      </w:r>
    </w:p>
    <w:p w14:paraId="458EBC11" w14:textId="77777777" w:rsidR="00CC104A" w:rsidRPr="00664014" w:rsidRDefault="00CC104A" w:rsidP="00664014">
      <w:pPr>
        <w:spacing w:line="200" w:lineRule="atLeast"/>
        <w:jc w:val="center"/>
        <w:rPr>
          <w:rFonts w:ascii="Bembo Std" w:hAnsi="Bembo Std" w:cs="Arial"/>
          <w:b/>
          <w:bCs/>
          <w:iCs/>
          <w:sz w:val="30"/>
          <w:szCs w:val="32"/>
          <w:lang w:val="es-SV" w:eastAsia="es-ES"/>
        </w:rPr>
      </w:pPr>
    </w:p>
    <w:p w14:paraId="0FD19F49" w14:textId="77777777" w:rsidR="00CF1BD0" w:rsidRPr="00664014" w:rsidRDefault="0036544A" w:rsidP="00664014">
      <w:pPr>
        <w:spacing w:line="200" w:lineRule="atLeast"/>
        <w:jc w:val="center"/>
        <w:rPr>
          <w:rFonts w:ascii="Bembo Std" w:hAnsi="Bembo Std" w:cs="Arial"/>
          <w:b/>
          <w:bCs/>
          <w:iCs/>
          <w:sz w:val="30"/>
          <w:szCs w:val="32"/>
          <w:lang w:val="es-SV" w:eastAsia="es-ES"/>
        </w:rPr>
      </w:pPr>
      <w:r w:rsidRPr="00664014">
        <w:rPr>
          <w:rFonts w:ascii="Bembo Std" w:hAnsi="Bembo Std" w:cs="Arial"/>
          <w:b/>
          <w:bCs/>
          <w:iCs/>
          <w:sz w:val="30"/>
          <w:szCs w:val="32"/>
          <w:lang w:val="es-SV" w:eastAsia="es-ES"/>
        </w:rPr>
        <w:t>UNIDAD DE GESTIÓN DE PR</w:t>
      </w:r>
      <w:r w:rsidR="0055539D" w:rsidRPr="00664014">
        <w:rPr>
          <w:rFonts w:ascii="Bembo Std" w:hAnsi="Bembo Std" w:cs="Arial"/>
          <w:b/>
          <w:bCs/>
          <w:iCs/>
          <w:sz w:val="30"/>
          <w:szCs w:val="32"/>
          <w:lang w:val="es-SV" w:eastAsia="es-ES"/>
        </w:rPr>
        <w:t>OGRAMA</w:t>
      </w:r>
    </w:p>
    <w:p w14:paraId="77D87574" w14:textId="77777777" w:rsidR="009A7187" w:rsidRPr="00664014" w:rsidRDefault="009A7187" w:rsidP="00664014">
      <w:pPr>
        <w:spacing w:line="200" w:lineRule="atLeast"/>
        <w:rPr>
          <w:rFonts w:ascii="Bembo Std" w:hAnsi="Bembo Std"/>
          <w:sz w:val="22"/>
          <w:lang w:val="es-SV"/>
        </w:rPr>
      </w:pPr>
    </w:p>
    <w:p w14:paraId="461EDD59" w14:textId="77777777" w:rsidR="0036544A" w:rsidRPr="00664014" w:rsidRDefault="0036544A" w:rsidP="00664014">
      <w:pPr>
        <w:spacing w:line="200" w:lineRule="atLeast"/>
        <w:rPr>
          <w:rFonts w:ascii="Bembo Std" w:hAnsi="Bembo Std"/>
          <w:sz w:val="22"/>
          <w:lang w:val="es-SV"/>
        </w:rPr>
      </w:pPr>
    </w:p>
    <w:p w14:paraId="291E8310" w14:textId="77777777" w:rsidR="00002595" w:rsidRPr="00664014" w:rsidRDefault="00002595" w:rsidP="00664014">
      <w:pPr>
        <w:spacing w:line="200" w:lineRule="atLeast"/>
        <w:rPr>
          <w:rFonts w:ascii="Bembo Std" w:hAnsi="Bembo Std"/>
          <w:sz w:val="22"/>
          <w:lang w:val="es-SV"/>
        </w:rPr>
      </w:pPr>
    </w:p>
    <w:p w14:paraId="1296CD97" w14:textId="77777777" w:rsidR="00002595" w:rsidRPr="00664014" w:rsidRDefault="00002595" w:rsidP="00664014">
      <w:pPr>
        <w:spacing w:line="200" w:lineRule="atLeast"/>
        <w:rPr>
          <w:rFonts w:ascii="Bembo Std" w:hAnsi="Bembo Std"/>
          <w:sz w:val="22"/>
          <w:lang w:val="es-SV"/>
        </w:rPr>
      </w:pPr>
    </w:p>
    <w:p w14:paraId="3E59C5FD" w14:textId="45D21FCE" w:rsidR="0036544A" w:rsidRPr="00664014" w:rsidRDefault="00F7524B" w:rsidP="00664014">
      <w:pPr>
        <w:spacing w:line="200" w:lineRule="atLeast"/>
        <w:jc w:val="center"/>
        <w:rPr>
          <w:rFonts w:ascii="Bembo Std" w:hAnsi="Bembo Std"/>
          <w:b/>
          <w:sz w:val="26"/>
          <w:szCs w:val="28"/>
          <w:lang w:val="es-SV"/>
        </w:rPr>
      </w:pPr>
      <w:r w:rsidRPr="00664014">
        <w:rPr>
          <w:rFonts w:ascii="Bembo Std" w:hAnsi="Bembo Std"/>
          <w:b/>
          <w:sz w:val="26"/>
          <w:szCs w:val="28"/>
          <w:lang w:val="es-SV"/>
        </w:rPr>
        <w:t xml:space="preserve">Agosto </w:t>
      </w:r>
      <w:r w:rsidR="0036544A" w:rsidRPr="00664014">
        <w:rPr>
          <w:rFonts w:ascii="Bembo Std" w:hAnsi="Bembo Std"/>
          <w:b/>
          <w:sz w:val="26"/>
          <w:szCs w:val="28"/>
          <w:lang w:val="es-SV"/>
        </w:rPr>
        <w:t>202</w:t>
      </w:r>
      <w:r w:rsidR="00D9274A" w:rsidRPr="00664014">
        <w:rPr>
          <w:rFonts w:ascii="Bembo Std" w:hAnsi="Bembo Std"/>
          <w:b/>
          <w:sz w:val="26"/>
          <w:szCs w:val="28"/>
          <w:lang w:val="es-SV"/>
        </w:rPr>
        <w:t>2</w:t>
      </w:r>
    </w:p>
    <w:p w14:paraId="150D543A" w14:textId="77777777" w:rsidR="009A7187" w:rsidRPr="000F6B83" w:rsidRDefault="009A7187" w:rsidP="005E28E5">
      <w:pPr>
        <w:rPr>
          <w:rFonts w:ascii="Bembo Std" w:hAnsi="Bembo Std"/>
          <w:lang w:val="es-SV"/>
        </w:rPr>
      </w:pPr>
    </w:p>
    <w:p w14:paraId="3B64FC54" w14:textId="77777777" w:rsidR="009A7187" w:rsidRPr="000F6B83" w:rsidRDefault="009A7187" w:rsidP="00A41BA5">
      <w:pPr>
        <w:rPr>
          <w:rFonts w:ascii="Bembo Std" w:hAnsi="Bembo Std"/>
          <w:lang w:val="es-SV"/>
        </w:rPr>
      </w:pPr>
    </w:p>
    <w:p w14:paraId="6CCFB1EE" w14:textId="4018D628" w:rsidR="00B60696" w:rsidRPr="000F6B83" w:rsidRDefault="00B60696">
      <w:pPr>
        <w:rPr>
          <w:rFonts w:ascii="Bembo Std" w:hAnsi="Bembo Std"/>
          <w:b/>
          <w:sz w:val="32"/>
          <w:szCs w:val="32"/>
          <w:lang w:val="es-SV"/>
        </w:rPr>
      </w:pPr>
    </w:p>
    <w:p w14:paraId="76E9DBDD" w14:textId="77777777" w:rsidR="00040BCC" w:rsidRPr="000F6B83" w:rsidRDefault="00040BCC" w:rsidP="00040BCC">
      <w:pPr>
        <w:jc w:val="center"/>
        <w:rPr>
          <w:rFonts w:ascii="Bembo Std" w:hAnsi="Bembo Std"/>
          <w:b/>
          <w:sz w:val="32"/>
          <w:szCs w:val="32"/>
          <w:lang w:val="es-SV"/>
        </w:rPr>
      </w:pPr>
      <w:r w:rsidRPr="000F6B83">
        <w:rPr>
          <w:rFonts w:ascii="Bembo Std" w:hAnsi="Bembo Std"/>
          <w:b/>
          <w:sz w:val="32"/>
          <w:szCs w:val="32"/>
          <w:lang w:val="es-SV"/>
        </w:rPr>
        <w:lastRenderedPageBreak/>
        <w:t>Índice</w:t>
      </w:r>
    </w:p>
    <w:p w14:paraId="04A4966A" w14:textId="77777777" w:rsidR="00CA7BD5" w:rsidRPr="000F6B83" w:rsidRDefault="00CA7BD5" w:rsidP="00040BCC">
      <w:pPr>
        <w:jc w:val="center"/>
        <w:rPr>
          <w:rFonts w:ascii="Bembo Std" w:hAnsi="Bembo Std"/>
          <w:b/>
          <w:sz w:val="32"/>
          <w:szCs w:val="32"/>
          <w:lang w:val="es-SV"/>
        </w:rPr>
      </w:pPr>
    </w:p>
    <w:p w14:paraId="656B327A" w14:textId="77777777" w:rsidR="00AA4486" w:rsidRPr="009C2ACF" w:rsidRDefault="00AA4486" w:rsidP="00AA4486">
      <w:pPr>
        <w:tabs>
          <w:tab w:val="right" w:leader="dot" w:pos="9350"/>
        </w:tabs>
        <w:spacing w:before="120" w:line="276" w:lineRule="auto"/>
        <w:rPr>
          <w:rFonts w:ascii="Bembo Std" w:eastAsiaTheme="minorEastAsia" w:hAnsi="Bembo Std" w:cstheme="minorBidi"/>
          <w:noProof/>
        </w:rPr>
      </w:pPr>
      <w:r w:rsidRPr="00AA4486">
        <w:rPr>
          <w:rFonts w:ascii="Bembo Std" w:hAnsi="Bembo Std"/>
          <w:noProof/>
          <w:lang w:val="es-ES"/>
        </w:rPr>
        <w:fldChar w:fldCharType="begin"/>
      </w:r>
      <w:r w:rsidRPr="00AA4486">
        <w:rPr>
          <w:rFonts w:ascii="Bembo Std" w:hAnsi="Bembo Std"/>
          <w:noProof/>
          <w:lang w:val="es-ES"/>
        </w:rPr>
        <w:instrText xml:space="preserve"> TOC \h \z \t "Seccion,1,Subseccion,2" </w:instrText>
      </w:r>
      <w:r w:rsidRPr="00AA4486">
        <w:rPr>
          <w:rFonts w:ascii="Bembo Std" w:hAnsi="Bembo Std"/>
          <w:noProof/>
          <w:lang w:val="es-ES"/>
        </w:rPr>
        <w:fldChar w:fldCharType="separate"/>
      </w:r>
      <w:hyperlink w:anchor="_Toc26891397" w:history="1">
        <w:r w:rsidRPr="009C2ACF">
          <w:rPr>
            <w:rFonts w:ascii="Bembo Std" w:hAnsi="Bembo Std"/>
            <w:b/>
            <w:noProof/>
          </w:rPr>
          <w:t>PRIMERA PARTE. Procedimientos de Licitación</w:t>
        </w:r>
        <w:r w:rsidRPr="009C2ACF">
          <w:rPr>
            <w:rFonts w:ascii="Bembo Std" w:hAnsi="Bembo Std"/>
            <w:b/>
            <w:noProof/>
            <w:webHidden/>
          </w:rPr>
          <w:tab/>
        </w:r>
        <w:r w:rsidRPr="009C2ACF">
          <w:rPr>
            <w:rFonts w:ascii="Bembo Std" w:hAnsi="Bembo Std"/>
            <w:b/>
            <w:noProof/>
            <w:webHidden/>
          </w:rPr>
          <w:fldChar w:fldCharType="begin"/>
        </w:r>
        <w:r w:rsidRPr="009C2ACF">
          <w:rPr>
            <w:rFonts w:ascii="Bembo Std" w:hAnsi="Bembo Std"/>
            <w:b/>
            <w:noProof/>
            <w:webHidden/>
          </w:rPr>
          <w:instrText xml:space="preserve"> PAGEREF _Toc26891397 \h </w:instrText>
        </w:r>
        <w:r w:rsidRPr="009C2ACF">
          <w:rPr>
            <w:rFonts w:ascii="Bembo Std" w:hAnsi="Bembo Std"/>
            <w:b/>
            <w:noProof/>
            <w:webHidden/>
          </w:rPr>
        </w:r>
        <w:r w:rsidRPr="009C2ACF">
          <w:rPr>
            <w:rFonts w:ascii="Bembo Std" w:hAnsi="Bembo Std"/>
            <w:b/>
            <w:noProof/>
            <w:webHidden/>
          </w:rPr>
          <w:fldChar w:fldCharType="separate"/>
        </w:r>
        <w:r w:rsidRPr="009C2ACF">
          <w:rPr>
            <w:rFonts w:ascii="Bembo Std" w:hAnsi="Bembo Std"/>
            <w:b/>
            <w:noProof/>
            <w:webHidden/>
          </w:rPr>
          <w:t>1</w:t>
        </w:r>
        <w:r w:rsidRPr="009C2ACF">
          <w:rPr>
            <w:rFonts w:ascii="Bembo Std" w:hAnsi="Bembo Std"/>
            <w:b/>
            <w:noProof/>
            <w:webHidden/>
          </w:rPr>
          <w:fldChar w:fldCharType="end"/>
        </w:r>
      </w:hyperlink>
    </w:p>
    <w:p w14:paraId="5C7C6F4D" w14:textId="77777777" w:rsidR="00AA4486" w:rsidRPr="009C2ACF" w:rsidRDefault="001C2722" w:rsidP="00AA4486">
      <w:pPr>
        <w:tabs>
          <w:tab w:val="right" w:leader="dot" w:pos="9350"/>
        </w:tabs>
        <w:spacing w:line="276" w:lineRule="auto"/>
        <w:ind w:left="240"/>
        <w:rPr>
          <w:rFonts w:ascii="Bembo Std" w:eastAsiaTheme="minorEastAsia" w:hAnsi="Bembo Std" w:cstheme="minorBidi"/>
          <w:noProof/>
        </w:rPr>
      </w:pPr>
      <w:hyperlink w:anchor="_Toc26891398" w:history="1">
        <w:r w:rsidR="00AA4486" w:rsidRPr="009C2ACF">
          <w:rPr>
            <w:rFonts w:ascii="Bembo Std" w:hAnsi="Bembo Std"/>
            <w:b/>
            <w:noProof/>
            <w:sz w:val="22"/>
            <w:szCs w:val="22"/>
            <w:lang w:val="es-ES"/>
          </w:rPr>
          <w:t>Sección I. Instrucciones a los Oferentes (IAO)</w:t>
        </w:r>
        <w:r w:rsidR="00AA4486" w:rsidRPr="009C2ACF">
          <w:rPr>
            <w:rFonts w:ascii="Bembo Std" w:hAnsi="Bembo Std"/>
            <w:b/>
            <w:noProof/>
            <w:webHidden/>
            <w:sz w:val="22"/>
            <w:szCs w:val="22"/>
          </w:rPr>
          <w:tab/>
        </w:r>
        <w:r w:rsidR="00AA4486" w:rsidRPr="009C2ACF">
          <w:rPr>
            <w:rFonts w:ascii="Bembo Std" w:hAnsi="Bembo Std"/>
            <w:b/>
            <w:noProof/>
            <w:webHidden/>
            <w:sz w:val="22"/>
            <w:szCs w:val="22"/>
          </w:rPr>
          <w:fldChar w:fldCharType="begin"/>
        </w:r>
        <w:r w:rsidR="00AA4486" w:rsidRPr="009C2ACF">
          <w:rPr>
            <w:rFonts w:ascii="Bembo Std" w:hAnsi="Bembo Std"/>
            <w:b/>
            <w:noProof/>
            <w:webHidden/>
            <w:sz w:val="22"/>
            <w:szCs w:val="22"/>
          </w:rPr>
          <w:instrText xml:space="preserve"> PAGEREF _Toc26891398 \h </w:instrText>
        </w:r>
        <w:r w:rsidR="00AA4486" w:rsidRPr="009C2ACF">
          <w:rPr>
            <w:rFonts w:ascii="Bembo Std" w:hAnsi="Bembo Std"/>
            <w:b/>
            <w:noProof/>
            <w:webHidden/>
            <w:sz w:val="22"/>
            <w:szCs w:val="22"/>
          </w:rPr>
        </w:r>
        <w:r w:rsidR="00AA4486" w:rsidRPr="009C2ACF">
          <w:rPr>
            <w:rFonts w:ascii="Bembo Std" w:hAnsi="Bembo Std"/>
            <w:b/>
            <w:noProof/>
            <w:webHidden/>
            <w:sz w:val="22"/>
            <w:szCs w:val="22"/>
          </w:rPr>
          <w:fldChar w:fldCharType="separate"/>
        </w:r>
        <w:r w:rsidR="00AA4486" w:rsidRPr="009C2ACF">
          <w:rPr>
            <w:rFonts w:ascii="Bembo Std" w:hAnsi="Bembo Std"/>
            <w:b/>
            <w:noProof/>
            <w:webHidden/>
            <w:sz w:val="22"/>
            <w:szCs w:val="22"/>
          </w:rPr>
          <w:t>1</w:t>
        </w:r>
        <w:r w:rsidR="00AA4486" w:rsidRPr="009C2ACF">
          <w:rPr>
            <w:rFonts w:ascii="Bembo Std" w:hAnsi="Bembo Std"/>
            <w:b/>
            <w:noProof/>
            <w:webHidden/>
            <w:sz w:val="22"/>
            <w:szCs w:val="22"/>
          </w:rPr>
          <w:fldChar w:fldCharType="end"/>
        </w:r>
      </w:hyperlink>
    </w:p>
    <w:p w14:paraId="2CC6B5EA" w14:textId="77777777" w:rsidR="00AA4486" w:rsidRPr="009C2ACF" w:rsidRDefault="001C2722" w:rsidP="00AA4486">
      <w:pPr>
        <w:tabs>
          <w:tab w:val="right" w:leader="dot" w:pos="9350"/>
        </w:tabs>
        <w:spacing w:line="276" w:lineRule="auto"/>
        <w:ind w:left="240"/>
        <w:rPr>
          <w:rFonts w:ascii="Bembo Std" w:eastAsiaTheme="minorEastAsia" w:hAnsi="Bembo Std" w:cstheme="minorBidi"/>
          <w:noProof/>
        </w:rPr>
      </w:pPr>
      <w:hyperlink w:anchor="_Toc26891399" w:history="1">
        <w:r w:rsidR="00AA4486" w:rsidRPr="009C2ACF">
          <w:rPr>
            <w:rFonts w:ascii="Bembo Std" w:hAnsi="Bembo Std"/>
            <w:b/>
            <w:noProof/>
            <w:sz w:val="22"/>
            <w:szCs w:val="22"/>
            <w:lang w:val="es-ES"/>
          </w:rPr>
          <w:t>Sección II. Datos de la Licitación (DDL)</w:t>
        </w:r>
        <w:r w:rsidR="00AA4486" w:rsidRPr="009C2ACF">
          <w:rPr>
            <w:rFonts w:ascii="Bembo Std" w:hAnsi="Bembo Std"/>
            <w:b/>
            <w:noProof/>
            <w:webHidden/>
            <w:sz w:val="22"/>
            <w:szCs w:val="22"/>
          </w:rPr>
          <w:tab/>
        </w:r>
        <w:r w:rsidR="007C41A1" w:rsidRPr="009C2ACF">
          <w:rPr>
            <w:rFonts w:ascii="Bembo Std" w:hAnsi="Bembo Std"/>
            <w:b/>
            <w:noProof/>
            <w:webHidden/>
            <w:sz w:val="22"/>
            <w:szCs w:val="22"/>
          </w:rPr>
          <w:t>42</w:t>
        </w:r>
      </w:hyperlink>
    </w:p>
    <w:p w14:paraId="5E3D9CC9" w14:textId="77777777" w:rsidR="00AA4486" w:rsidRPr="009C2ACF" w:rsidRDefault="001C2722" w:rsidP="00AA4486">
      <w:pPr>
        <w:tabs>
          <w:tab w:val="right" w:leader="dot" w:pos="9350"/>
        </w:tabs>
        <w:spacing w:line="276" w:lineRule="auto"/>
        <w:ind w:left="240"/>
        <w:rPr>
          <w:rFonts w:ascii="Bembo Std" w:eastAsiaTheme="minorEastAsia" w:hAnsi="Bembo Std" w:cstheme="minorBidi"/>
          <w:noProof/>
        </w:rPr>
      </w:pPr>
      <w:hyperlink w:anchor="_Toc26891400" w:history="1">
        <w:r w:rsidR="00AA4486" w:rsidRPr="009C2ACF">
          <w:rPr>
            <w:rFonts w:ascii="Bembo Std" w:hAnsi="Bembo Std"/>
            <w:b/>
            <w:noProof/>
            <w:sz w:val="22"/>
            <w:szCs w:val="22"/>
            <w:lang w:val="es-ES"/>
          </w:rPr>
          <w:t>Sección III. Criterios de Evaluación y Calificación</w:t>
        </w:r>
        <w:r w:rsidR="00AA4486" w:rsidRPr="009C2ACF">
          <w:rPr>
            <w:rFonts w:ascii="Bembo Std" w:hAnsi="Bembo Std"/>
            <w:b/>
            <w:noProof/>
            <w:webHidden/>
            <w:sz w:val="22"/>
            <w:szCs w:val="22"/>
          </w:rPr>
          <w:tab/>
        </w:r>
        <w:r w:rsidR="007C41A1" w:rsidRPr="009C2ACF">
          <w:rPr>
            <w:rFonts w:ascii="Bembo Std" w:hAnsi="Bembo Std"/>
            <w:b/>
            <w:noProof/>
            <w:webHidden/>
            <w:sz w:val="22"/>
            <w:szCs w:val="22"/>
          </w:rPr>
          <w:t>5</w:t>
        </w:r>
        <w:r w:rsidR="00A60ECE" w:rsidRPr="009C2ACF">
          <w:rPr>
            <w:rFonts w:ascii="Bembo Std" w:hAnsi="Bembo Std"/>
            <w:b/>
            <w:noProof/>
            <w:webHidden/>
            <w:sz w:val="22"/>
            <w:szCs w:val="22"/>
          </w:rPr>
          <w:t>6</w:t>
        </w:r>
      </w:hyperlink>
    </w:p>
    <w:p w14:paraId="7CB4AF7F" w14:textId="77777777" w:rsidR="00AA4486" w:rsidRPr="009C2ACF" w:rsidRDefault="001C2722" w:rsidP="00AA4486">
      <w:pPr>
        <w:tabs>
          <w:tab w:val="right" w:leader="dot" w:pos="9350"/>
        </w:tabs>
        <w:spacing w:line="276" w:lineRule="auto"/>
        <w:ind w:left="240"/>
        <w:rPr>
          <w:rFonts w:ascii="Bembo Std" w:eastAsiaTheme="minorEastAsia" w:hAnsi="Bembo Std" w:cstheme="minorBidi"/>
          <w:noProof/>
        </w:rPr>
      </w:pPr>
      <w:hyperlink w:anchor="_Toc26891401" w:history="1">
        <w:r w:rsidR="00AA4486" w:rsidRPr="009C2ACF">
          <w:rPr>
            <w:rFonts w:ascii="Bembo Std" w:hAnsi="Bembo Std"/>
            <w:b/>
            <w:noProof/>
            <w:sz w:val="22"/>
            <w:szCs w:val="22"/>
            <w:lang w:val="es-ES"/>
          </w:rPr>
          <w:t>Sección IV. Países Elegibles</w:t>
        </w:r>
        <w:r w:rsidR="00AA4486" w:rsidRPr="009C2ACF">
          <w:rPr>
            <w:rFonts w:ascii="Bembo Std" w:hAnsi="Bembo Std"/>
            <w:b/>
            <w:noProof/>
            <w:webHidden/>
            <w:sz w:val="22"/>
            <w:szCs w:val="22"/>
          </w:rPr>
          <w:tab/>
        </w:r>
        <w:r w:rsidR="007C41A1" w:rsidRPr="009C2ACF">
          <w:rPr>
            <w:rFonts w:ascii="Bembo Std" w:hAnsi="Bembo Std"/>
            <w:b/>
            <w:noProof/>
            <w:webHidden/>
            <w:sz w:val="22"/>
            <w:szCs w:val="22"/>
          </w:rPr>
          <w:t>5</w:t>
        </w:r>
        <w:r w:rsidR="00A60ECE" w:rsidRPr="009C2ACF">
          <w:rPr>
            <w:rFonts w:ascii="Bembo Std" w:hAnsi="Bembo Std"/>
            <w:b/>
            <w:noProof/>
            <w:webHidden/>
            <w:sz w:val="22"/>
            <w:szCs w:val="22"/>
          </w:rPr>
          <w:t>8</w:t>
        </w:r>
      </w:hyperlink>
    </w:p>
    <w:p w14:paraId="3ABD8B3B" w14:textId="77777777" w:rsidR="00AA4486" w:rsidRPr="009C2ACF" w:rsidRDefault="001C2722" w:rsidP="00AA4486">
      <w:pPr>
        <w:tabs>
          <w:tab w:val="right" w:leader="dot" w:pos="9350"/>
        </w:tabs>
        <w:spacing w:line="276" w:lineRule="auto"/>
        <w:ind w:left="240"/>
        <w:rPr>
          <w:rFonts w:ascii="Bembo Std" w:eastAsiaTheme="minorEastAsia" w:hAnsi="Bembo Std" w:cstheme="minorBidi"/>
          <w:noProof/>
        </w:rPr>
      </w:pPr>
      <w:hyperlink w:anchor="_Toc26891402" w:history="1">
        <w:r w:rsidR="00AA4486" w:rsidRPr="009C2ACF">
          <w:rPr>
            <w:rFonts w:ascii="Bembo Std" w:hAnsi="Bembo Std"/>
            <w:b/>
            <w:noProof/>
            <w:sz w:val="22"/>
            <w:szCs w:val="22"/>
            <w:lang w:val="es-ES"/>
          </w:rPr>
          <w:t>Sección V. Formularios de la Oferta</w:t>
        </w:r>
        <w:r w:rsidR="00AA4486" w:rsidRPr="009C2ACF">
          <w:rPr>
            <w:rFonts w:ascii="Bembo Std" w:hAnsi="Bembo Std"/>
            <w:b/>
            <w:noProof/>
            <w:webHidden/>
            <w:sz w:val="22"/>
            <w:szCs w:val="22"/>
          </w:rPr>
          <w:tab/>
        </w:r>
        <w:r w:rsidR="007C41A1" w:rsidRPr="009C2ACF">
          <w:rPr>
            <w:rFonts w:ascii="Bembo Std" w:hAnsi="Bembo Std"/>
            <w:b/>
            <w:noProof/>
            <w:webHidden/>
            <w:sz w:val="22"/>
            <w:szCs w:val="22"/>
          </w:rPr>
          <w:t>6</w:t>
        </w:r>
        <w:r w:rsidR="00A60ECE" w:rsidRPr="009C2ACF">
          <w:rPr>
            <w:rFonts w:ascii="Bembo Std" w:hAnsi="Bembo Std"/>
            <w:b/>
            <w:noProof/>
            <w:webHidden/>
            <w:sz w:val="22"/>
            <w:szCs w:val="22"/>
          </w:rPr>
          <w:t>1</w:t>
        </w:r>
      </w:hyperlink>
    </w:p>
    <w:p w14:paraId="14932616" w14:textId="77777777" w:rsidR="00AA4486" w:rsidRPr="009C2ACF" w:rsidRDefault="001C2722" w:rsidP="00AA4486">
      <w:pPr>
        <w:tabs>
          <w:tab w:val="right" w:leader="dot" w:pos="9350"/>
        </w:tabs>
        <w:spacing w:before="120" w:line="276" w:lineRule="auto"/>
        <w:rPr>
          <w:rFonts w:ascii="Bembo Std" w:eastAsiaTheme="minorEastAsia" w:hAnsi="Bembo Std" w:cstheme="minorBidi"/>
          <w:noProof/>
        </w:rPr>
      </w:pPr>
      <w:hyperlink w:anchor="_Toc26891403" w:history="1">
        <w:r w:rsidR="00AA4486" w:rsidRPr="009C2ACF">
          <w:rPr>
            <w:rFonts w:ascii="Bembo Std" w:hAnsi="Bembo Std"/>
            <w:b/>
            <w:noProof/>
          </w:rPr>
          <w:t>SEGUNDA PARTE. Requisitos de los Bienes y Servicios Conexos</w:t>
        </w:r>
        <w:r w:rsidR="00AA4486" w:rsidRPr="009C2ACF">
          <w:rPr>
            <w:rFonts w:ascii="Bembo Std" w:hAnsi="Bembo Std"/>
            <w:b/>
            <w:noProof/>
            <w:webHidden/>
          </w:rPr>
          <w:tab/>
        </w:r>
        <w:r w:rsidR="00AA4486" w:rsidRPr="009C2ACF">
          <w:rPr>
            <w:rFonts w:ascii="Bembo Std" w:hAnsi="Bembo Std"/>
            <w:b/>
            <w:noProof/>
            <w:webHidden/>
          </w:rPr>
          <w:fldChar w:fldCharType="begin"/>
        </w:r>
        <w:r w:rsidR="00AA4486" w:rsidRPr="009C2ACF">
          <w:rPr>
            <w:rFonts w:ascii="Bembo Std" w:hAnsi="Bembo Std"/>
            <w:b/>
            <w:noProof/>
            <w:webHidden/>
          </w:rPr>
          <w:instrText xml:space="preserve"> PAGEREF _Toc26891403 \h </w:instrText>
        </w:r>
        <w:r w:rsidR="00AA4486" w:rsidRPr="009C2ACF">
          <w:rPr>
            <w:rFonts w:ascii="Bembo Std" w:hAnsi="Bembo Std"/>
            <w:b/>
            <w:noProof/>
            <w:webHidden/>
          </w:rPr>
        </w:r>
        <w:r w:rsidR="00AA4486" w:rsidRPr="009C2ACF">
          <w:rPr>
            <w:rFonts w:ascii="Bembo Std" w:hAnsi="Bembo Std"/>
            <w:b/>
            <w:noProof/>
            <w:webHidden/>
          </w:rPr>
          <w:fldChar w:fldCharType="separate"/>
        </w:r>
        <w:r w:rsidR="00AA4486" w:rsidRPr="009C2ACF">
          <w:rPr>
            <w:rFonts w:ascii="Bembo Std" w:hAnsi="Bembo Std"/>
            <w:b/>
            <w:noProof/>
            <w:webHidden/>
          </w:rPr>
          <w:t>7</w:t>
        </w:r>
        <w:r w:rsidR="00A60ECE" w:rsidRPr="009C2ACF">
          <w:rPr>
            <w:rFonts w:ascii="Bembo Std" w:hAnsi="Bembo Std"/>
            <w:b/>
            <w:noProof/>
            <w:webHidden/>
          </w:rPr>
          <w:t>8</w:t>
        </w:r>
        <w:r w:rsidR="00AA4486" w:rsidRPr="009C2ACF">
          <w:rPr>
            <w:rFonts w:ascii="Bembo Std" w:hAnsi="Bembo Std"/>
            <w:b/>
            <w:noProof/>
            <w:webHidden/>
          </w:rPr>
          <w:fldChar w:fldCharType="end"/>
        </w:r>
      </w:hyperlink>
    </w:p>
    <w:p w14:paraId="6C28D0B0" w14:textId="77777777" w:rsidR="00AA4486" w:rsidRPr="009C2ACF" w:rsidRDefault="001C2722" w:rsidP="00AA4486">
      <w:pPr>
        <w:tabs>
          <w:tab w:val="right" w:leader="dot" w:pos="9350"/>
        </w:tabs>
        <w:spacing w:line="276" w:lineRule="auto"/>
        <w:ind w:left="240"/>
        <w:rPr>
          <w:rFonts w:ascii="Bembo Std" w:eastAsiaTheme="minorEastAsia" w:hAnsi="Bembo Std" w:cstheme="minorBidi"/>
          <w:noProof/>
        </w:rPr>
      </w:pPr>
      <w:hyperlink w:anchor="_Toc26891404" w:history="1">
        <w:r w:rsidR="00AA4486" w:rsidRPr="009C2ACF">
          <w:rPr>
            <w:rFonts w:ascii="Bembo Std" w:hAnsi="Bembo Std"/>
            <w:b/>
            <w:noProof/>
            <w:sz w:val="22"/>
            <w:szCs w:val="22"/>
            <w:lang w:val="es-ES"/>
          </w:rPr>
          <w:t>Sección VI. Requisitos de los Bienes y Servicios Conexos</w:t>
        </w:r>
        <w:r w:rsidR="00AA4486" w:rsidRPr="009C2ACF">
          <w:rPr>
            <w:rFonts w:ascii="Bembo Std" w:hAnsi="Bembo Std"/>
            <w:b/>
            <w:noProof/>
            <w:webHidden/>
            <w:sz w:val="22"/>
            <w:szCs w:val="22"/>
          </w:rPr>
          <w:tab/>
        </w:r>
        <w:r w:rsidR="00AA4486" w:rsidRPr="009C2ACF">
          <w:rPr>
            <w:rFonts w:ascii="Bembo Std" w:hAnsi="Bembo Std"/>
            <w:b/>
            <w:noProof/>
            <w:webHidden/>
            <w:sz w:val="22"/>
            <w:szCs w:val="22"/>
          </w:rPr>
          <w:fldChar w:fldCharType="begin"/>
        </w:r>
        <w:r w:rsidR="00AA4486" w:rsidRPr="009C2ACF">
          <w:rPr>
            <w:rFonts w:ascii="Bembo Std" w:hAnsi="Bembo Std"/>
            <w:b/>
            <w:noProof/>
            <w:webHidden/>
            <w:sz w:val="22"/>
            <w:szCs w:val="22"/>
          </w:rPr>
          <w:instrText xml:space="preserve"> PAGEREF _Toc26891404 \h </w:instrText>
        </w:r>
        <w:r w:rsidR="00AA4486" w:rsidRPr="009C2ACF">
          <w:rPr>
            <w:rFonts w:ascii="Bembo Std" w:hAnsi="Bembo Std"/>
            <w:b/>
            <w:noProof/>
            <w:webHidden/>
            <w:sz w:val="22"/>
            <w:szCs w:val="22"/>
          </w:rPr>
        </w:r>
        <w:r w:rsidR="00AA4486" w:rsidRPr="009C2ACF">
          <w:rPr>
            <w:rFonts w:ascii="Bembo Std" w:hAnsi="Bembo Std"/>
            <w:b/>
            <w:noProof/>
            <w:webHidden/>
            <w:sz w:val="22"/>
            <w:szCs w:val="22"/>
          </w:rPr>
          <w:fldChar w:fldCharType="separate"/>
        </w:r>
        <w:r w:rsidR="00AA4486" w:rsidRPr="009C2ACF">
          <w:rPr>
            <w:rFonts w:ascii="Bembo Std" w:hAnsi="Bembo Std"/>
            <w:b/>
            <w:noProof/>
            <w:webHidden/>
            <w:sz w:val="22"/>
            <w:szCs w:val="22"/>
          </w:rPr>
          <w:t>7</w:t>
        </w:r>
        <w:r w:rsidR="00A60ECE" w:rsidRPr="009C2ACF">
          <w:rPr>
            <w:rFonts w:ascii="Bembo Std" w:hAnsi="Bembo Std"/>
            <w:b/>
            <w:noProof/>
            <w:webHidden/>
            <w:sz w:val="22"/>
            <w:szCs w:val="22"/>
          </w:rPr>
          <w:t>9</w:t>
        </w:r>
        <w:r w:rsidR="00AA4486" w:rsidRPr="009C2ACF">
          <w:rPr>
            <w:rFonts w:ascii="Bembo Std" w:hAnsi="Bembo Std"/>
            <w:b/>
            <w:noProof/>
            <w:webHidden/>
            <w:sz w:val="22"/>
            <w:szCs w:val="22"/>
          </w:rPr>
          <w:fldChar w:fldCharType="end"/>
        </w:r>
      </w:hyperlink>
    </w:p>
    <w:p w14:paraId="74DAE0B4" w14:textId="77777777" w:rsidR="00AA4486" w:rsidRPr="009C2ACF" w:rsidRDefault="001C2722" w:rsidP="00AA4486">
      <w:pPr>
        <w:tabs>
          <w:tab w:val="right" w:leader="dot" w:pos="9350"/>
        </w:tabs>
        <w:spacing w:before="120" w:line="276" w:lineRule="auto"/>
        <w:rPr>
          <w:rFonts w:ascii="Bembo Std" w:eastAsiaTheme="minorEastAsia" w:hAnsi="Bembo Std" w:cstheme="minorBidi"/>
          <w:noProof/>
        </w:rPr>
      </w:pPr>
      <w:hyperlink w:anchor="_Toc26891405" w:history="1">
        <w:r w:rsidR="00AA4486" w:rsidRPr="009C2ACF">
          <w:rPr>
            <w:rFonts w:ascii="Bembo Std" w:hAnsi="Bembo Std"/>
            <w:b/>
            <w:noProof/>
          </w:rPr>
          <w:t>TERCERA PARTE. Condiciones Contractuales y Formularios del Contrato</w:t>
        </w:r>
        <w:r w:rsidR="00AA4486" w:rsidRPr="009C2ACF">
          <w:rPr>
            <w:rFonts w:ascii="Bembo Std" w:hAnsi="Bembo Std"/>
            <w:b/>
            <w:noProof/>
            <w:webHidden/>
          </w:rPr>
          <w:tab/>
        </w:r>
        <w:r w:rsidR="007C41A1" w:rsidRPr="009C2ACF">
          <w:rPr>
            <w:rFonts w:ascii="Bembo Std" w:hAnsi="Bembo Std"/>
            <w:b/>
            <w:noProof/>
            <w:webHidden/>
          </w:rPr>
          <w:t>12</w:t>
        </w:r>
        <w:r w:rsidR="00A60ECE" w:rsidRPr="009C2ACF">
          <w:rPr>
            <w:rFonts w:ascii="Bembo Std" w:hAnsi="Bembo Std"/>
            <w:b/>
            <w:noProof/>
            <w:webHidden/>
          </w:rPr>
          <w:t>7</w:t>
        </w:r>
      </w:hyperlink>
    </w:p>
    <w:p w14:paraId="0BEB4178" w14:textId="77777777" w:rsidR="00AA4486" w:rsidRPr="009C2ACF" w:rsidRDefault="001C2722" w:rsidP="00AA4486">
      <w:pPr>
        <w:tabs>
          <w:tab w:val="right" w:leader="dot" w:pos="9350"/>
        </w:tabs>
        <w:spacing w:line="276" w:lineRule="auto"/>
        <w:ind w:left="240"/>
        <w:rPr>
          <w:rFonts w:ascii="Bembo Std" w:eastAsiaTheme="minorEastAsia" w:hAnsi="Bembo Std" w:cstheme="minorBidi"/>
          <w:noProof/>
        </w:rPr>
      </w:pPr>
      <w:hyperlink w:anchor="_Toc26891406" w:history="1">
        <w:r w:rsidR="00AA4486" w:rsidRPr="009C2ACF">
          <w:rPr>
            <w:rFonts w:ascii="Bembo Std" w:hAnsi="Bembo Std"/>
            <w:b/>
            <w:noProof/>
            <w:sz w:val="22"/>
            <w:szCs w:val="22"/>
            <w:lang w:val="es-ES"/>
          </w:rPr>
          <w:t>Sección VII. Condiciones Generales del Contrato</w:t>
        </w:r>
        <w:r w:rsidR="00AA4486" w:rsidRPr="009C2ACF">
          <w:rPr>
            <w:rFonts w:ascii="Bembo Std" w:hAnsi="Bembo Std"/>
            <w:b/>
            <w:noProof/>
            <w:webHidden/>
            <w:sz w:val="22"/>
            <w:szCs w:val="22"/>
          </w:rPr>
          <w:tab/>
        </w:r>
        <w:r w:rsidR="007C41A1" w:rsidRPr="009C2ACF">
          <w:rPr>
            <w:rFonts w:ascii="Bembo Std" w:hAnsi="Bembo Std"/>
            <w:b/>
            <w:noProof/>
            <w:webHidden/>
            <w:sz w:val="22"/>
            <w:szCs w:val="22"/>
          </w:rPr>
          <w:t>12</w:t>
        </w:r>
        <w:r w:rsidR="00A60ECE" w:rsidRPr="009C2ACF">
          <w:rPr>
            <w:rFonts w:ascii="Bembo Std" w:hAnsi="Bembo Std"/>
            <w:b/>
            <w:noProof/>
            <w:webHidden/>
            <w:sz w:val="22"/>
            <w:szCs w:val="22"/>
          </w:rPr>
          <w:t>8</w:t>
        </w:r>
      </w:hyperlink>
    </w:p>
    <w:p w14:paraId="5B3B579B" w14:textId="77777777" w:rsidR="00AA4486" w:rsidRPr="009C2ACF" w:rsidRDefault="001C2722" w:rsidP="00AA4486">
      <w:pPr>
        <w:tabs>
          <w:tab w:val="right" w:leader="dot" w:pos="9350"/>
        </w:tabs>
        <w:spacing w:line="276" w:lineRule="auto"/>
        <w:ind w:left="240"/>
        <w:rPr>
          <w:rFonts w:ascii="Bembo Std" w:eastAsiaTheme="minorEastAsia" w:hAnsi="Bembo Std" w:cstheme="minorBidi"/>
          <w:noProof/>
        </w:rPr>
      </w:pPr>
      <w:hyperlink w:anchor="_Toc26891407" w:history="1">
        <w:r w:rsidR="00AA4486" w:rsidRPr="009C2ACF">
          <w:rPr>
            <w:rFonts w:ascii="Bembo Std" w:hAnsi="Bembo Std"/>
            <w:b/>
            <w:noProof/>
            <w:sz w:val="22"/>
            <w:szCs w:val="22"/>
            <w:lang w:val="es-ES"/>
          </w:rPr>
          <w:t>Sección VIII. Condiciones Especiales de Contrato</w:t>
        </w:r>
        <w:r w:rsidR="00AA4486" w:rsidRPr="009C2ACF">
          <w:rPr>
            <w:rFonts w:ascii="Bembo Std" w:hAnsi="Bembo Std"/>
            <w:b/>
            <w:noProof/>
            <w:webHidden/>
            <w:sz w:val="22"/>
            <w:szCs w:val="22"/>
          </w:rPr>
          <w:tab/>
        </w:r>
        <w:r w:rsidR="007C41A1" w:rsidRPr="009C2ACF">
          <w:rPr>
            <w:rFonts w:ascii="Bembo Std" w:hAnsi="Bembo Std"/>
            <w:b/>
            <w:noProof/>
            <w:webHidden/>
            <w:sz w:val="22"/>
            <w:szCs w:val="22"/>
          </w:rPr>
          <w:t>14</w:t>
        </w:r>
        <w:r w:rsidR="00A60ECE" w:rsidRPr="009C2ACF">
          <w:rPr>
            <w:rFonts w:ascii="Bembo Std" w:hAnsi="Bembo Std"/>
            <w:b/>
            <w:noProof/>
            <w:webHidden/>
            <w:sz w:val="22"/>
            <w:szCs w:val="22"/>
          </w:rPr>
          <w:t>9</w:t>
        </w:r>
      </w:hyperlink>
    </w:p>
    <w:p w14:paraId="0E9CCC4C" w14:textId="77777777" w:rsidR="00AA4486" w:rsidRPr="009C2ACF" w:rsidRDefault="001C2722" w:rsidP="00AA4486">
      <w:pPr>
        <w:tabs>
          <w:tab w:val="right" w:leader="dot" w:pos="9350"/>
        </w:tabs>
        <w:spacing w:line="276" w:lineRule="auto"/>
        <w:ind w:left="240"/>
        <w:rPr>
          <w:rFonts w:ascii="Bembo Std" w:eastAsiaTheme="minorEastAsia" w:hAnsi="Bembo Std" w:cstheme="minorBidi"/>
          <w:noProof/>
        </w:rPr>
      </w:pPr>
      <w:hyperlink w:anchor="_Toc26891408" w:history="1">
        <w:r w:rsidR="00AA4486" w:rsidRPr="009C2ACF">
          <w:rPr>
            <w:rFonts w:ascii="Bembo Std" w:hAnsi="Bembo Std"/>
            <w:b/>
            <w:noProof/>
            <w:sz w:val="22"/>
            <w:szCs w:val="22"/>
            <w:lang w:val="es-ES"/>
          </w:rPr>
          <w:t>Sección IX. Formularios de Contrato</w:t>
        </w:r>
        <w:r w:rsidR="00AA4486" w:rsidRPr="009C2ACF">
          <w:rPr>
            <w:rFonts w:ascii="Bembo Std" w:hAnsi="Bembo Std"/>
            <w:b/>
            <w:noProof/>
            <w:webHidden/>
            <w:sz w:val="22"/>
            <w:szCs w:val="22"/>
          </w:rPr>
          <w:tab/>
        </w:r>
        <w:r w:rsidR="007C41A1" w:rsidRPr="009C2ACF">
          <w:rPr>
            <w:rFonts w:ascii="Bembo Std" w:hAnsi="Bembo Std"/>
            <w:b/>
            <w:noProof/>
            <w:webHidden/>
            <w:sz w:val="22"/>
            <w:szCs w:val="22"/>
          </w:rPr>
          <w:t>1</w:t>
        </w:r>
        <w:r w:rsidR="00A60ECE" w:rsidRPr="009C2ACF">
          <w:rPr>
            <w:rFonts w:ascii="Bembo Std" w:hAnsi="Bembo Std"/>
            <w:b/>
            <w:noProof/>
            <w:webHidden/>
            <w:sz w:val="22"/>
            <w:szCs w:val="22"/>
          </w:rPr>
          <w:t>61</w:t>
        </w:r>
      </w:hyperlink>
    </w:p>
    <w:p w14:paraId="3056442C" w14:textId="77777777" w:rsidR="00AA4486" w:rsidRPr="00AA4486" w:rsidRDefault="00AA4486" w:rsidP="00AA4486">
      <w:pPr>
        <w:keepNext/>
        <w:spacing w:before="2280" w:line="276" w:lineRule="auto"/>
        <w:jc w:val="center"/>
        <w:rPr>
          <w:rFonts w:ascii="Bembo Std" w:hAnsi="Bembo Std"/>
          <w:noProof/>
          <w:szCs w:val="20"/>
          <w:lang w:val="es-ES"/>
        </w:rPr>
        <w:sectPr w:rsidR="00AA4486" w:rsidRPr="00AA4486" w:rsidSect="00AA4486">
          <w:headerReference w:type="even" r:id="rId15"/>
          <w:headerReference w:type="default" r:id="rId16"/>
          <w:type w:val="continuous"/>
          <w:pgSz w:w="12240" w:h="15840" w:code="1"/>
          <w:pgMar w:top="1440" w:right="1440" w:bottom="1440" w:left="1440" w:header="720" w:footer="720" w:gutter="0"/>
          <w:paperSrc w:first="15" w:other="15"/>
          <w:pgNumType w:fmt="lowerRoman"/>
          <w:cols w:space="720"/>
          <w:titlePg/>
          <w:docGrid w:linePitch="326"/>
        </w:sectPr>
      </w:pPr>
      <w:r w:rsidRPr="00AA4486">
        <w:rPr>
          <w:rFonts w:ascii="Bembo Std" w:hAnsi="Bembo Std"/>
          <w:noProof/>
          <w:lang w:val="es-ES"/>
        </w:rPr>
        <w:fldChar w:fldCharType="end"/>
      </w:r>
    </w:p>
    <w:p w14:paraId="7882072D" w14:textId="77777777" w:rsidR="00AA4486" w:rsidRPr="000F6B83" w:rsidRDefault="00AA4486" w:rsidP="00040BCC">
      <w:pPr>
        <w:rPr>
          <w:rFonts w:ascii="Bembo Std" w:hAnsi="Bembo Std"/>
          <w:lang w:val="es-SV"/>
        </w:rPr>
        <w:sectPr w:rsidR="00AA4486" w:rsidRPr="000F6B83" w:rsidSect="007E34DA">
          <w:headerReference w:type="even" r:id="rId17"/>
          <w:headerReference w:type="default" r:id="rId18"/>
          <w:headerReference w:type="first" r:id="rId19"/>
          <w:footnotePr>
            <w:numRestart w:val="eachSect"/>
          </w:footnotePr>
          <w:type w:val="continuous"/>
          <w:pgSz w:w="12240" w:h="15840" w:code="1"/>
          <w:pgMar w:top="1440" w:right="1440" w:bottom="1440" w:left="1440" w:header="720" w:footer="720" w:gutter="0"/>
          <w:paperSrc w:first="15" w:other="15"/>
          <w:pgNumType w:start="1"/>
          <w:cols w:space="720"/>
          <w:titlePg/>
          <w:docGrid w:linePitch="326"/>
        </w:sectPr>
      </w:pPr>
    </w:p>
    <w:bookmarkEnd w:id="3"/>
    <w:p w14:paraId="21388AD0" w14:textId="77777777" w:rsidR="00DE33B8" w:rsidRPr="000F6B83"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SV"/>
        </w:rPr>
      </w:pPr>
    </w:p>
    <w:p w14:paraId="11320E87" w14:textId="77777777" w:rsidR="00DE33B8" w:rsidRPr="00722D89" w:rsidRDefault="00DE33B8" w:rsidP="00722D89">
      <w:pPr>
        <w:keepNext/>
        <w:suppressAutoHyphens/>
        <w:spacing w:before="60" w:after="120" w:line="240" w:lineRule="auto"/>
        <w:jc w:val="center"/>
        <w:outlineLvl w:val="4"/>
        <w:rPr>
          <w:b/>
          <w:bCs/>
          <w:iCs/>
          <w:spacing w:val="-2"/>
          <w:sz w:val="36"/>
          <w:lang w:val="es-ES"/>
        </w:rPr>
      </w:pPr>
      <w:bookmarkStart w:id="5" w:name="_Toc26896868"/>
      <w:r w:rsidRPr="00722D89">
        <w:rPr>
          <w:b/>
          <w:bCs/>
          <w:iCs/>
          <w:spacing w:val="-2"/>
          <w:sz w:val="36"/>
          <w:lang w:val="es-ES"/>
        </w:rPr>
        <w:t>Formularios de Listas de Precios</w:t>
      </w:r>
      <w:bookmarkEnd w:id="5"/>
    </w:p>
    <w:p w14:paraId="48641707" w14:textId="77777777" w:rsidR="00DE33B8" w:rsidRPr="000F6B83" w:rsidRDefault="00DE33B8" w:rsidP="00DE33B8">
      <w:pPr>
        <w:pStyle w:val="Textoindependiente"/>
        <w:rPr>
          <w:rFonts w:ascii="Bembo Std" w:hAnsi="Bembo Std" w:cs="Times New Roman"/>
          <w:i/>
          <w:iCs/>
          <w:lang w:val="es-SV"/>
        </w:rPr>
      </w:pPr>
    </w:p>
    <w:p w14:paraId="42D4340B" w14:textId="77777777" w:rsidR="00DE33B8" w:rsidRPr="000F6B83" w:rsidRDefault="00DE33B8" w:rsidP="00727E21">
      <w:pPr>
        <w:pStyle w:val="Textoindependiente"/>
        <w:jc w:val="both"/>
        <w:rPr>
          <w:rFonts w:ascii="Bembo Std" w:hAnsi="Bembo Std" w:cs="Times New Roman"/>
          <w:i/>
          <w:iCs/>
          <w:sz w:val="24"/>
          <w:lang w:val="es-SV"/>
        </w:rPr>
      </w:pPr>
      <w:r w:rsidRPr="000F6B83">
        <w:rPr>
          <w:rFonts w:ascii="Bembo Std" w:hAnsi="Bembo Std" w:cs="Times New Roman"/>
          <w:i/>
          <w:iCs/>
          <w:sz w:val="24"/>
          <w:lang w:val="es-SV"/>
        </w:rPr>
        <w:t xml:space="preserve">[El </w:t>
      </w:r>
      <w:r w:rsidR="005240C2" w:rsidRPr="000F6B83">
        <w:rPr>
          <w:rFonts w:ascii="Bembo Std" w:hAnsi="Bembo Std" w:cs="Times New Roman"/>
          <w:i/>
          <w:iCs/>
          <w:sz w:val="24"/>
          <w:lang w:val="es-SV"/>
        </w:rPr>
        <w:t>Oferente</w:t>
      </w:r>
      <w:r w:rsidRPr="000F6B83">
        <w:rPr>
          <w:rFonts w:ascii="Bembo Std" w:hAnsi="Bembo Std" w:cs="Times New Roman"/>
          <w:i/>
          <w:iCs/>
          <w:sz w:val="24"/>
          <w:lang w:val="es-SV"/>
        </w:rPr>
        <w:t xml:space="preserve"> completará estos formularios de Listas de Precios de acuerdo con las instrucciones indicadas. La lista de artículos y lotes en la columna 1 de la </w:t>
      </w:r>
      <w:r w:rsidRPr="000F6B83">
        <w:rPr>
          <w:rFonts w:ascii="Bembo Std" w:hAnsi="Bembo Std" w:cs="Times New Roman"/>
          <w:b/>
          <w:bCs/>
          <w:i/>
          <w:iCs/>
          <w:sz w:val="24"/>
          <w:lang w:val="es-SV"/>
        </w:rPr>
        <w:t>Lista de Precios</w:t>
      </w:r>
      <w:r w:rsidRPr="000F6B83">
        <w:rPr>
          <w:rFonts w:ascii="Bembo Std" w:hAnsi="Bembo Std" w:cs="Times New Roman"/>
          <w:i/>
          <w:iCs/>
          <w:sz w:val="24"/>
          <w:lang w:val="es-SV"/>
        </w:rPr>
        <w:t xml:space="preserve"> deberá coincidir con la Lista de Bienes y Servicios Conexos detallada por el Comprador en la Lista de Requisitos de los Bienes y </w:t>
      </w:r>
      <w:r w:rsidR="00251DC2" w:rsidRPr="000F6B83">
        <w:rPr>
          <w:rFonts w:ascii="Bembo Std" w:hAnsi="Bembo Std" w:cs="Times New Roman"/>
          <w:i/>
          <w:iCs/>
          <w:sz w:val="24"/>
          <w:lang w:val="es-SV"/>
        </w:rPr>
        <w:t xml:space="preserve">en la Lista de </w:t>
      </w:r>
      <w:r w:rsidRPr="000F6B83">
        <w:rPr>
          <w:rFonts w:ascii="Bembo Std" w:hAnsi="Bembo Std" w:cs="Times New Roman"/>
          <w:i/>
          <w:iCs/>
          <w:sz w:val="24"/>
          <w:lang w:val="es-SV"/>
        </w:rPr>
        <w:t>Servicios Conexos].</w:t>
      </w:r>
    </w:p>
    <w:p w14:paraId="61DD754B" w14:textId="77777777" w:rsidR="00DE33B8" w:rsidRPr="000F6B83" w:rsidRDefault="00DE33B8" w:rsidP="00DE33B8">
      <w:pPr>
        <w:pStyle w:val="Textoindependiente"/>
        <w:rPr>
          <w:rFonts w:ascii="Bembo Std" w:hAnsi="Bembo Std" w:cs="Times New Roman"/>
          <w:lang w:val="es-SV"/>
        </w:rPr>
      </w:pPr>
    </w:p>
    <w:p w14:paraId="07E99C49" w14:textId="77777777" w:rsidR="00DE33B8" w:rsidRPr="000F6B83" w:rsidRDefault="00DE33B8" w:rsidP="00DE33B8">
      <w:pPr>
        <w:pStyle w:val="Textoindependiente"/>
        <w:jc w:val="center"/>
        <w:rPr>
          <w:rFonts w:ascii="Bembo Std" w:hAnsi="Bembo Std" w:cs="Times New Roman"/>
          <w:lang w:val="es-SV"/>
        </w:rPr>
      </w:pPr>
    </w:p>
    <w:p w14:paraId="281D4E6C" w14:textId="77777777" w:rsidR="00DE33B8" w:rsidRPr="000F6B83" w:rsidRDefault="00DE33B8" w:rsidP="00DE33B8">
      <w:pPr>
        <w:pStyle w:val="Textoindependiente"/>
        <w:jc w:val="center"/>
        <w:rPr>
          <w:rFonts w:ascii="Bembo Std" w:hAnsi="Bembo Std" w:cs="Times New Roman"/>
          <w:lang w:val="es-SV"/>
        </w:rPr>
      </w:pPr>
    </w:p>
    <w:p w14:paraId="07565E07" w14:textId="77777777" w:rsidR="005E33F1" w:rsidRPr="000F6B83" w:rsidRDefault="005E33F1" w:rsidP="00DE33B8">
      <w:pPr>
        <w:pStyle w:val="Textoindependiente"/>
        <w:jc w:val="center"/>
        <w:rPr>
          <w:rFonts w:ascii="Bembo Std" w:hAnsi="Bembo Std" w:cs="Times New Roman"/>
          <w:lang w:val="es-SV"/>
        </w:rPr>
      </w:pPr>
    </w:p>
    <w:p w14:paraId="1761EF63" w14:textId="77777777" w:rsidR="005E33F1" w:rsidRPr="000F6B83" w:rsidRDefault="005E33F1" w:rsidP="00DE33B8">
      <w:pPr>
        <w:pStyle w:val="Textoindependiente"/>
        <w:jc w:val="center"/>
        <w:rPr>
          <w:rFonts w:ascii="Bembo Std" w:hAnsi="Bembo Std" w:cs="Times New Roman"/>
          <w:lang w:val="es-SV"/>
        </w:rPr>
      </w:pPr>
    </w:p>
    <w:p w14:paraId="23296F53" w14:textId="77777777" w:rsidR="005E33F1" w:rsidRPr="000F6B83" w:rsidRDefault="005E33F1" w:rsidP="00DE33B8">
      <w:pPr>
        <w:pStyle w:val="Textoindependiente"/>
        <w:jc w:val="center"/>
        <w:rPr>
          <w:rFonts w:ascii="Bembo Std" w:hAnsi="Bembo Std" w:cs="Times New Roman"/>
          <w:lang w:val="es-SV"/>
        </w:rPr>
      </w:pPr>
    </w:p>
    <w:p w14:paraId="07A08C23" w14:textId="77777777" w:rsidR="005E33F1" w:rsidRPr="000F6B83" w:rsidRDefault="005E33F1" w:rsidP="00DE33B8">
      <w:pPr>
        <w:pStyle w:val="Textoindependiente"/>
        <w:jc w:val="center"/>
        <w:rPr>
          <w:rFonts w:ascii="Bembo Std" w:hAnsi="Bembo Std" w:cs="Times New Roman"/>
          <w:lang w:val="es-SV"/>
        </w:rPr>
      </w:pPr>
    </w:p>
    <w:p w14:paraId="352CCB0B" w14:textId="77777777" w:rsidR="005E33F1" w:rsidRPr="000F6B83" w:rsidRDefault="005E33F1" w:rsidP="00DE33B8">
      <w:pPr>
        <w:pStyle w:val="Textoindependiente"/>
        <w:jc w:val="center"/>
        <w:rPr>
          <w:rFonts w:ascii="Bembo Std" w:hAnsi="Bembo Std" w:cs="Times New Roman"/>
          <w:lang w:val="es-SV"/>
        </w:rPr>
      </w:pPr>
    </w:p>
    <w:p w14:paraId="127644E8" w14:textId="77777777" w:rsidR="005E33F1" w:rsidRPr="000F6B83" w:rsidRDefault="005E33F1" w:rsidP="00DE33B8">
      <w:pPr>
        <w:pStyle w:val="Textoindependiente"/>
        <w:jc w:val="center"/>
        <w:rPr>
          <w:rFonts w:ascii="Bembo Std" w:hAnsi="Bembo Std" w:cs="Times New Roman"/>
          <w:lang w:val="es-SV"/>
        </w:rPr>
      </w:pPr>
    </w:p>
    <w:p w14:paraId="5E3E3EF0" w14:textId="77777777" w:rsidR="005E33F1" w:rsidRPr="000F6B83" w:rsidRDefault="005E33F1" w:rsidP="00DE33B8">
      <w:pPr>
        <w:pStyle w:val="Textoindependiente"/>
        <w:jc w:val="center"/>
        <w:rPr>
          <w:rFonts w:ascii="Bembo Std" w:hAnsi="Bembo Std" w:cs="Times New Roman"/>
          <w:lang w:val="es-SV"/>
        </w:rPr>
      </w:pPr>
    </w:p>
    <w:p w14:paraId="1501620B" w14:textId="77777777" w:rsidR="005E33F1" w:rsidRPr="000F6B83" w:rsidRDefault="005E33F1" w:rsidP="00DE33B8">
      <w:pPr>
        <w:pStyle w:val="Textoindependiente"/>
        <w:jc w:val="center"/>
        <w:rPr>
          <w:rFonts w:ascii="Bembo Std" w:hAnsi="Bembo Std" w:cs="Times New Roman"/>
          <w:lang w:val="es-SV"/>
        </w:rPr>
      </w:pPr>
    </w:p>
    <w:p w14:paraId="711B0634" w14:textId="77777777" w:rsidR="005E33F1" w:rsidRPr="000F6B83" w:rsidRDefault="005E33F1" w:rsidP="00DE33B8">
      <w:pPr>
        <w:pStyle w:val="Textoindependiente"/>
        <w:jc w:val="center"/>
        <w:rPr>
          <w:rFonts w:ascii="Bembo Std" w:hAnsi="Bembo Std" w:cs="Times New Roman"/>
          <w:lang w:val="es-SV"/>
        </w:rPr>
      </w:pPr>
    </w:p>
    <w:p w14:paraId="34C9DA4C" w14:textId="77777777" w:rsidR="005E33F1" w:rsidRPr="000F6B83" w:rsidRDefault="005E33F1" w:rsidP="00DE33B8">
      <w:pPr>
        <w:pStyle w:val="Textoindependiente"/>
        <w:jc w:val="center"/>
        <w:rPr>
          <w:rFonts w:ascii="Bembo Std" w:hAnsi="Bembo Std" w:cs="Times New Roman"/>
          <w:lang w:val="es-SV"/>
        </w:rPr>
      </w:pPr>
    </w:p>
    <w:p w14:paraId="3EC8748B" w14:textId="77777777" w:rsidR="005E33F1" w:rsidRPr="000F6B83" w:rsidRDefault="005E33F1" w:rsidP="00DE33B8">
      <w:pPr>
        <w:pStyle w:val="Textoindependiente"/>
        <w:jc w:val="center"/>
        <w:rPr>
          <w:rFonts w:ascii="Bembo Std" w:hAnsi="Bembo Std" w:cs="Times New Roman"/>
          <w:lang w:val="es-SV"/>
        </w:rPr>
      </w:pPr>
    </w:p>
    <w:p w14:paraId="2B2BD7A8" w14:textId="77777777" w:rsidR="005E33F1" w:rsidRPr="000F6B83" w:rsidRDefault="005E33F1" w:rsidP="00DE33B8">
      <w:pPr>
        <w:pStyle w:val="Textoindependiente"/>
        <w:jc w:val="center"/>
        <w:rPr>
          <w:rFonts w:ascii="Bembo Std" w:hAnsi="Bembo Std" w:cs="Times New Roman"/>
          <w:lang w:val="es-SV"/>
        </w:rPr>
      </w:pPr>
    </w:p>
    <w:p w14:paraId="4BFD15BB" w14:textId="77777777" w:rsidR="005E33F1" w:rsidRPr="000F6B83" w:rsidRDefault="005E33F1" w:rsidP="00DE33B8">
      <w:pPr>
        <w:pStyle w:val="Textoindependiente"/>
        <w:jc w:val="center"/>
        <w:rPr>
          <w:rFonts w:ascii="Bembo Std" w:hAnsi="Bembo Std" w:cs="Times New Roman"/>
          <w:lang w:val="es-SV"/>
        </w:rPr>
      </w:pPr>
    </w:p>
    <w:p w14:paraId="47378EA2" w14:textId="77777777" w:rsidR="005E33F1" w:rsidRPr="000F6B83" w:rsidRDefault="005E33F1" w:rsidP="00DE33B8">
      <w:pPr>
        <w:pStyle w:val="Textoindependiente"/>
        <w:jc w:val="center"/>
        <w:rPr>
          <w:rFonts w:ascii="Bembo Std" w:hAnsi="Bembo Std" w:cs="Times New Roman"/>
          <w:lang w:val="es-SV"/>
        </w:rPr>
      </w:pPr>
    </w:p>
    <w:p w14:paraId="3967C5AD" w14:textId="77777777" w:rsidR="005E33F1" w:rsidRPr="000F6B83" w:rsidRDefault="005E33F1" w:rsidP="00DE33B8">
      <w:pPr>
        <w:pStyle w:val="Textoindependiente"/>
        <w:jc w:val="center"/>
        <w:rPr>
          <w:rFonts w:ascii="Bembo Std" w:hAnsi="Bembo Std" w:cs="Times New Roman"/>
          <w:lang w:val="es-SV"/>
        </w:rPr>
      </w:pPr>
    </w:p>
    <w:p w14:paraId="5D175C1B" w14:textId="77777777" w:rsidR="005E33F1" w:rsidRPr="000F6B83" w:rsidRDefault="005E33F1" w:rsidP="00DE33B8">
      <w:pPr>
        <w:pStyle w:val="Textoindependiente"/>
        <w:jc w:val="center"/>
        <w:rPr>
          <w:rFonts w:ascii="Bembo Std" w:hAnsi="Bembo Std" w:cs="Times New Roman"/>
          <w:lang w:val="es-SV"/>
        </w:rPr>
      </w:pPr>
    </w:p>
    <w:p w14:paraId="643564FA" w14:textId="77777777" w:rsidR="005E33F1" w:rsidRPr="000F6B83" w:rsidRDefault="005E33F1" w:rsidP="00DE33B8">
      <w:pPr>
        <w:pStyle w:val="Textoindependiente"/>
        <w:jc w:val="center"/>
        <w:rPr>
          <w:rFonts w:ascii="Bembo Std" w:hAnsi="Bembo Std" w:cs="Times New Roman"/>
          <w:lang w:val="es-SV"/>
        </w:rPr>
      </w:pPr>
    </w:p>
    <w:p w14:paraId="6F6FBD9C" w14:textId="77777777" w:rsidR="005E33F1" w:rsidRPr="000F6B83" w:rsidRDefault="005E33F1" w:rsidP="00DE33B8">
      <w:pPr>
        <w:pStyle w:val="Textoindependiente"/>
        <w:jc w:val="center"/>
        <w:rPr>
          <w:rFonts w:ascii="Bembo Std" w:hAnsi="Bembo Std" w:cs="Times New Roman"/>
          <w:lang w:val="es-SV"/>
        </w:rPr>
      </w:pPr>
    </w:p>
    <w:p w14:paraId="2CC9EE01" w14:textId="77777777" w:rsidR="005E33F1" w:rsidRPr="000F6B83" w:rsidRDefault="005E33F1" w:rsidP="00DE33B8">
      <w:pPr>
        <w:pStyle w:val="Textoindependiente"/>
        <w:jc w:val="center"/>
        <w:rPr>
          <w:rFonts w:ascii="Bembo Std" w:hAnsi="Bembo Std" w:cs="Times New Roman"/>
          <w:lang w:val="es-SV"/>
        </w:rPr>
      </w:pPr>
    </w:p>
    <w:p w14:paraId="59BC583B" w14:textId="77777777" w:rsidR="005E33F1" w:rsidRPr="000F6B83" w:rsidRDefault="005E33F1" w:rsidP="00DE33B8">
      <w:pPr>
        <w:pStyle w:val="Textoindependiente"/>
        <w:jc w:val="center"/>
        <w:rPr>
          <w:rFonts w:ascii="Bembo Std" w:hAnsi="Bembo Std" w:cs="Times New Roman"/>
          <w:lang w:val="es-SV"/>
        </w:rPr>
      </w:pPr>
    </w:p>
    <w:p w14:paraId="2991AE4B" w14:textId="77777777" w:rsidR="005E33F1" w:rsidRPr="000F6B83" w:rsidRDefault="005E33F1" w:rsidP="00DE33B8">
      <w:pPr>
        <w:pStyle w:val="Textoindependiente"/>
        <w:jc w:val="center"/>
        <w:rPr>
          <w:rFonts w:ascii="Bembo Std" w:hAnsi="Bembo Std" w:cs="Times New Roman"/>
          <w:lang w:val="es-SV"/>
        </w:rPr>
      </w:pPr>
    </w:p>
    <w:p w14:paraId="54D84B70" w14:textId="77777777" w:rsidR="005E33F1" w:rsidRPr="000F6B83" w:rsidRDefault="005E33F1" w:rsidP="00DE33B8">
      <w:pPr>
        <w:pStyle w:val="Textoindependiente"/>
        <w:jc w:val="center"/>
        <w:rPr>
          <w:rFonts w:ascii="Bembo Std" w:hAnsi="Bembo Std" w:cs="Times New Roman"/>
          <w:lang w:val="es-SV"/>
        </w:rPr>
      </w:pPr>
    </w:p>
    <w:p w14:paraId="08D2D983" w14:textId="77777777" w:rsidR="005E33F1" w:rsidRPr="000F6B83" w:rsidRDefault="005E33F1" w:rsidP="00DE33B8">
      <w:pPr>
        <w:pStyle w:val="Textoindependiente"/>
        <w:jc w:val="center"/>
        <w:rPr>
          <w:rFonts w:ascii="Bembo Std" w:hAnsi="Bembo Std" w:cs="Times New Roman"/>
          <w:lang w:val="es-SV"/>
        </w:rPr>
      </w:pPr>
    </w:p>
    <w:p w14:paraId="1BEF378E" w14:textId="77777777" w:rsidR="005E33F1" w:rsidRPr="000F6B83" w:rsidRDefault="005E33F1" w:rsidP="00DE33B8">
      <w:pPr>
        <w:pStyle w:val="Textoindependiente"/>
        <w:jc w:val="center"/>
        <w:rPr>
          <w:rFonts w:ascii="Bembo Std" w:hAnsi="Bembo Std" w:cs="Times New Roman"/>
          <w:lang w:val="es-SV"/>
        </w:rPr>
      </w:pPr>
    </w:p>
    <w:p w14:paraId="43330892" w14:textId="77777777" w:rsidR="005E33F1" w:rsidRPr="000F6B83" w:rsidRDefault="005E33F1" w:rsidP="00DE33B8">
      <w:pPr>
        <w:pStyle w:val="Textoindependiente"/>
        <w:jc w:val="center"/>
        <w:rPr>
          <w:rFonts w:ascii="Bembo Std" w:hAnsi="Bembo Std" w:cs="Times New Roman"/>
          <w:lang w:val="es-SV"/>
        </w:rPr>
      </w:pPr>
    </w:p>
    <w:p w14:paraId="17DC958B" w14:textId="77777777" w:rsidR="005E33F1" w:rsidRPr="000F6B83" w:rsidRDefault="005E33F1" w:rsidP="00DE33B8">
      <w:pPr>
        <w:pStyle w:val="Textoindependiente"/>
        <w:jc w:val="center"/>
        <w:rPr>
          <w:rFonts w:ascii="Bembo Std" w:hAnsi="Bembo Std" w:cs="Times New Roman"/>
          <w:lang w:val="es-SV"/>
        </w:rPr>
      </w:pPr>
    </w:p>
    <w:p w14:paraId="0461BA6F" w14:textId="77777777" w:rsidR="005E33F1" w:rsidRPr="000F6B83" w:rsidRDefault="005E33F1" w:rsidP="00DE33B8">
      <w:pPr>
        <w:pStyle w:val="Textoindependiente"/>
        <w:jc w:val="center"/>
        <w:rPr>
          <w:rFonts w:ascii="Bembo Std" w:hAnsi="Bembo Std" w:cs="Times New Roman"/>
          <w:lang w:val="es-SV"/>
        </w:rPr>
      </w:pPr>
    </w:p>
    <w:p w14:paraId="3439EBFF" w14:textId="77777777" w:rsidR="005E33F1" w:rsidRPr="000F6B83" w:rsidRDefault="005E33F1" w:rsidP="00DE33B8">
      <w:pPr>
        <w:pStyle w:val="Textoindependiente"/>
        <w:jc w:val="center"/>
        <w:rPr>
          <w:rFonts w:ascii="Bembo Std" w:hAnsi="Bembo Std" w:cs="Times New Roman"/>
          <w:lang w:val="es-SV"/>
        </w:rPr>
      </w:pPr>
    </w:p>
    <w:p w14:paraId="2D1F6DE7" w14:textId="77777777" w:rsidR="005E33F1" w:rsidRPr="000F6B83" w:rsidRDefault="005E33F1" w:rsidP="00DE33B8">
      <w:pPr>
        <w:pStyle w:val="Textoindependiente"/>
        <w:jc w:val="center"/>
        <w:rPr>
          <w:rFonts w:ascii="Bembo Std" w:hAnsi="Bembo Std" w:cs="Times New Roman"/>
          <w:lang w:val="es-SV"/>
        </w:rPr>
      </w:pPr>
    </w:p>
    <w:p w14:paraId="29C80FB6" w14:textId="77777777" w:rsidR="005E33F1" w:rsidRPr="000F6B83" w:rsidRDefault="005E33F1" w:rsidP="00DE33B8">
      <w:pPr>
        <w:pStyle w:val="Textoindependiente"/>
        <w:jc w:val="center"/>
        <w:rPr>
          <w:rFonts w:ascii="Bembo Std" w:hAnsi="Bembo Std" w:cs="Times New Roman"/>
          <w:lang w:val="es-SV"/>
        </w:rPr>
      </w:pPr>
    </w:p>
    <w:p w14:paraId="7B0F75F5" w14:textId="77777777" w:rsidR="005E33F1" w:rsidRPr="000F6B83" w:rsidRDefault="005E33F1" w:rsidP="00DE33B8">
      <w:pPr>
        <w:pStyle w:val="Textoindependiente"/>
        <w:jc w:val="center"/>
        <w:rPr>
          <w:rFonts w:ascii="Bembo Std" w:hAnsi="Bembo Std" w:cs="Times New Roman"/>
          <w:lang w:val="es-SV"/>
        </w:rPr>
      </w:pPr>
    </w:p>
    <w:p w14:paraId="1B2D24BA" w14:textId="77777777" w:rsidR="005E33F1" w:rsidRPr="000F6B83" w:rsidRDefault="005E33F1" w:rsidP="00DE33B8">
      <w:pPr>
        <w:pStyle w:val="Textoindependiente"/>
        <w:jc w:val="center"/>
        <w:rPr>
          <w:rFonts w:ascii="Bembo Std" w:hAnsi="Bembo Std" w:cs="Times New Roman"/>
          <w:lang w:val="es-SV"/>
        </w:rPr>
      </w:pPr>
    </w:p>
    <w:p w14:paraId="2DE6BCA0" w14:textId="77777777" w:rsidR="005E33F1" w:rsidRPr="000F6B83" w:rsidRDefault="005E33F1" w:rsidP="00DE33B8">
      <w:pPr>
        <w:pStyle w:val="Textoindependiente"/>
        <w:jc w:val="center"/>
        <w:rPr>
          <w:rFonts w:ascii="Bembo Std" w:hAnsi="Bembo Std" w:cs="Times New Roman"/>
          <w:lang w:val="es-SV"/>
        </w:rPr>
      </w:pPr>
    </w:p>
    <w:p w14:paraId="07DF23CA" w14:textId="77777777" w:rsidR="005E33F1" w:rsidRPr="000F6B83" w:rsidRDefault="005E33F1" w:rsidP="00DE33B8">
      <w:pPr>
        <w:pStyle w:val="Textoindependiente"/>
        <w:jc w:val="center"/>
        <w:rPr>
          <w:rFonts w:ascii="Bembo Std" w:hAnsi="Bembo Std" w:cs="Times New Roman"/>
          <w:lang w:val="es-SV"/>
        </w:rPr>
      </w:pPr>
    </w:p>
    <w:p w14:paraId="166CB1CF" w14:textId="77777777" w:rsidR="005E33F1" w:rsidRPr="000F6B83" w:rsidRDefault="005E33F1" w:rsidP="00DE33B8">
      <w:pPr>
        <w:pStyle w:val="Textoindependiente"/>
        <w:jc w:val="center"/>
        <w:rPr>
          <w:rFonts w:ascii="Bembo Std" w:hAnsi="Bembo Std" w:cs="Times New Roman"/>
          <w:lang w:val="es-SV"/>
        </w:rPr>
      </w:pPr>
    </w:p>
    <w:p w14:paraId="62EE193B" w14:textId="77777777" w:rsidR="005E33F1" w:rsidRPr="000F6B83" w:rsidRDefault="005E33F1" w:rsidP="00DE33B8">
      <w:pPr>
        <w:pStyle w:val="Textoindependiente"/>
        <w:jc w:val="center"/>
        <w:rPr>
          <w:rFonts w:ascii="Bembo Std" w:hAnsi="Bembo Std" w:cs="Times New Roman"/>
          <w:lang w:val="es-SV"/>
        </w:rPr>
      </w:pPr>
    </w:p>
    <w:p w14:paraId="634ACDC3" w14:textId="77777777" w:rsidR="005E33F1" w:rsidRPr="000F6B83" w:rsidRDefault="005E33F1" w:rsidP="00DE33B8">
      <w:pPr>
        <w:pStyle w:val="Textoindependiente"/>
        <w:jc w:val="center"/>
        <w:rPr>
          <w:rFonts w:ascii="Bembo Std" w:hAnsi="Bembo Std" w:cs="Times New Roman"/>
          <w:lang w:val="es-SV"/>
        </w:rPr>
      </w:pPr>
    </w:p>
    <w:p w14:paraId="47C4B02B" w14:textId="77777777" w:rsidR="005E33F1" w:rsidRPr="000F6B83" w:rsidRDefault="005E33F1" w:rsidP="00DE33B8">
      <w:pPr>
        <w:pStyle w:val="Textoindependiente"/>
        <w:jc w:val="center"/>
        <w:rPr>
          <w:rFonts w:ascii="Bembo Std" w:hAnsi="Bembo Std" w:cs="Times New Roman"/>
          <w:lang w:val="es-SV"/>
        </w:rPr>
      </w:pPr>
    </w:p>
    <w:p w14:paraId="5FA744E6" w14:textId="77777777" w:rsidR="005E33F1" w:rsidRPr="000F6B83" w:rsidRDefault="005E33F1" w:rsidP="00DE33B8">
      <w:pPr>
        <w:pStyle w:val="Textoindependiente"/>
        <w:jc w:val="center"/>
        <w:rPr>
          <w:rFonts w:ascii="Bembo Std" w:hAnsi="Bembo Std" w:cs="Times New Roman"/>
          <w:lang w:val="es-SV"/>
        </w:rPr>
      </w:pPr>
    </w:p>
    <w:p w14:paraId="2F0B1F3F" w14:textId="77777777" w:rsidR="005E33F1" w:rsidRPr="000F6B83" w:rsidRDefault="005E33F1" w:rsidP="00DE33B8">
      <w:pPr>
        <w:pStyle w:val="Textoindependiente"/>
        <w:jc w:val="center"/>
        <w:rPr>
          <w:rFonts w:ascii="Bembo Std" w:hAnsi="Bembo Std" w:cs="Times New Roman"/>
          <w:lang w:val="es-SV"/>
        </w:rPr>
      </w:pPr>
    </w:p>
    <w:p w14:paraId="58BA78BF" w14:textId="77777777" w:rsidR="00DE33B8" w:rsidRPr="000F6B83" w:rsidRDefault="00DE33B8" w:rsidP="00DE33B8">
      <w:pPr>
        <w:pStyle w:val="Textoindependiente"/>
        <w:jc w:val="center"/>
        <w:rPr>
          <w:rFonts w:ascii="Bembo Std" w:hAnsi="Bembo Std" w:cs="Times New Roman"/>
          <w:lang w:val="es-SV"/>
        </w:rPr>
        <w:sectPr w:rsidR="00DE33B8" w:rsidRPr="000F6B83" w:rsidSect="00DE33B8">
          <w:headerReference w:type="even" r:id="rId20"/>
          <w:headerReference w:type="default" r:id="rId21"/>
          <w:headerReference w:type="first" r:id="rId22"/>
          <w:pgSz w:w="12240" w:h="15840" w:code="1"/>
          <w:pgMar w:top="1440" w:right="1440" w:bottom="1440" w:left="1800" w:header="720" w:footer="720" w:gutter="0"/>
          <w:paperSrc w:first="15" w:other="15"/>
          <w:cols w:space="720"/>
          <w:titlePg/>
        </w:sectPr>
      </w:pPr>
    </w:p>
    <w:tbl>
      <w:tblPr>
        <w:tblpPr w:leftFromText="141" w:rightFromText="141" w:vertAnchor="page" w:horzAnchor="margin" w:tblpY="1906"/>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B78" w:rsidRPr="0098584E" w14:paraId="7DB25486" w14:textId="77777777" w:rsidTr="00455B78">
        <w:tc>
          <w:tcPr>
            <w:tcW w:w="13230" w:type="dxa"/>
            <w:gridSpan w:val="11"/>
            <w:tcBorders>
              <w:top w:val="nil"/>
              <w:left w:val="nil"/>
              <w:bottom w:val="nil"/>
              <w:right w:val="nil"/>
            </w:tcBorders>
            <w:tcMar>
              <w:top w:w="28" w:type="dxa"/>
              <w:left w:w="57" w:type="dxa"/>
              <w:bottom w:w="28" w:type="dxa"/>
              <w:right w:w="57" w:type="dxa"/>
            </w:tcMar>
          </w:tcPr>
          <w:p w14:paraId="04B70E75" w14:textId="77777777" w:rsidR="00455B78" w:rsidRPr="000F6B83" w:rsidRDefault="00455B78" w:rsidP="00646144">
            <w:pPr>
              <w:keepNext/>
              <w:suppressAutoHyphens/>
              <w:spacing w:line="240" w:lineRule="auto"/>
              <w:jc w:val="center"/>
              <w:outlineLvl w:val="4"/>
              <w:rPr>
                <w:rFonts w:ascii="Bembo Std" w:hAnsi="Bembo Std"/>
                <w:lang w:val="es-SV"/>
              </w:rPr>
            </w:pPr>
            <w:bookmarkStart w:id="6" w:name="_Toc454620978"/>
            <w:bookmarkStart w:id="7" w:name="_Toc486939188"/>
            <w:bookmarkStart w:id="8" w:name="_Toc26896869"/>
            <w:r w:rsidRPr="00722D89">
              <w:rPr>
                <w:b/>
                <w:bCs/>
                <w:iCs/>
                <w:spacing w:val="-2"/>
                <w:sz w:val="36"/>
                <w:lang w:val="es-ES"/>
              </w:rPr>
              <w:lastRenderedPageBreak/>
              <w:t xml:space="preserve">Lista de Precios: Bienes fabricados fuera del País del Comprador </w:t>
            </w:r>
            <w:bookmarkEnd w:id="6"/>
            <w:r w:rsidRPr="00722D89">
              <w:rPr>
                <w:b/>
                <w:bCs/>
                <w:iCs/>
                <w:spacing w:val="-2"/>
                <w:sz w:val="36"/>
                <w:lang w:val="es-ES"/>
              </w:rPr>
              <w:t>a ser importados</w:t>
            </w:r>
            <w:bookmarkEnd w:id="7"/>
            <w:bookmarkEnd w:id="8"/>
          </w:p>
        </w:tc>
      </w:tr>
      <w:tr w:rsidR="00455B78" w:rsidRPr="000F6B83" w14:paraId="11F5A069" w14:textId="77777777" w:rsidTr="00455B78">
        <w:tc>
          <w:tcPr>
            <w:tcW w:w="9018" w:type="dxa"/>
            <w:gridSpan w:val="8"/>
            <w:tcBorders>
              <w:top w:val="double" w:sz="6" w:space="0" w:color="auto"/>
              <w:bottom w:val="nil"/>
              <w:right w:val="nil"/>
            </w:tcBorders>
            <w:tcMar>
              <w:top w:w="28" w:type="dxa"/>
              <w:left w:w="57" w:type="dxa"/>
              <w:bottom w:w="28" w:type="dxa"/>
              <w:right w:w="57" w:type="dxa"/>
            </w:tcMar>
          </w:tcPr>
          <w:p w14:paraId="3D619775" w14:textId="77777777" w:rsidR="00455B78" w:rsidRPr="000F6B83" w:rsidRDefault="00455B78" w:rsidP="00646144">
            <w:pPr>
              <w:suppressAutoHyphens/>
              <w:jc w:val="center"/>
              <w:rPr>
                <w:rFonts w:ascii="Bembo Std" w:hAnsi="Bembo Std"/>
                <w:lang w:val="es-SV"/>
              </w:rPr>
            </w:pPr>
            <w:r w:rsidRPr="000F6B83">
              <w:rPr>
                <w:rFonts w:ascii="Bembo Std" w:hAnsi="Bembo Std"/>
                <w:lang w:val="es-SV"/>
              </w:rPr>
              <w:t>(Ofertas del Grupo C, bienes que se importarán)</w:t>
            </w:r>
          </w:p>
          <w:p w14:paraId="63FC4A3B" w14:textId="77777777" w:rsidR="00455B78" w:rsidRPr="000F6B83" w:rsidRDefault="00455B78" w:rsidP="00646144">
            <w:pPr>
              <w:suppressAutoHyphens/>
              <w:jc w:val="center"/>
              <w:rPr>
                <w:rFonts w:ascii="Bembo Std" w:hAnsi="Bembo Std"/>
                <w:lang w:val="es-SV"/>
              </w:rPr>
            </w:pPr>
            <w:r w:rsidRPr="000F6B83">
              <w:rPr>
                <w:rFonts w:ascii="Bembo Std" w:hAnsi="Bembo Std"/>
                <w:lang w:val="es-SV"/>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60B89465" w14:textId="77777777" w:rsidR="00455B78" w:rsidRPr="000F6B83" w:rsidRDefault="00455B78" w:rsidP="00646144">
            <w:pPr>
              <w:rPr>
                <w:rFonts w:ascii="Bembo Std" w:hAnsi="Bembo Std"/>
                <w:sz w:val="20"/>
                <w:lang w:val="es-SV"/>
              </w:rPr>
            </w:pPr>
            <w:r w:rsidRPr="000F6B83">
              <w:rPr>
                <w:rFonts w:ascii="Bembo Std" w:hAnsi="Bembo Std"/>
                <w:sz w:val="20"/>
                <w:lang w:val="es-SV"/>
              </w:rPr>
              <w:t>Fecha: _______________________</w:t>
            </w:r>
          </w:p>
          <w:p w14:paraId="2421D42A" w14:textId="77777777" w:rsidR="00455B78" w:rsidRPr="000F6B83" w:rsidRDefault="00455B78" w:rsidP="00646144">
            <w:pPr>
              <w:suppressAutoHyphens/>
              <w:rPr>
                <w:rFonts w:ascii="Bembo Std" w:hAnsi="Bembo Std"/>
                <w:lang w:val="es-SV"/>
              </w:rPr>
            </w:pPr>
            <w:r w:rsidRPr="000F6B83">
              <w:rPr>
                <w:rFonts w:ascii="Bembo Std" w:hAnsi="Bembo Std"/>
                <w:sz w:val="20"/>
                <w:lang w:val="es-SV"/>
              </w:rPr>
              <w:t>SdO n.</w:t>
            </w:r>
            <w:r w:rsidRPr="000F6B83">
              <w:rPr>
                <w:rFonts w:ascii="Bembo Std" w:hAnsi="Bembo Std"/>
                <w:sz w:val="20"/>
                <w:szCs w:val="20"/>
                <w:lang w:val="es-SV"/>
              </w:rPr>
              <w:sym w:font="Symbol" w:char="F0B0"/>
            </w:r>
            <w:r w:rsidRPr="000F6B83">
              <w:rPr>
                <w:rFonts w:ascii="Bembo Std" w:hAnsi="Bembo Std"/>
                <w:sz w:val="20"/>
                <w:lang w:val="es-SV"/>
              </w:rPr>
              <w:t>: _____________________</w:t>
            </w:r>
          </w:p>
          <w:p w14:paraId="40D51132" w14:textId="77777777" w:rsidR="00455B78" w:rsidRPr="000F6B83" w:rsidRDefault="00455B78" w:rsidP="00646144">
            <w:pPr>
              <w:suppressAutoHyphens/>
              <w:rPr>
                <w:rFonts w:ascii="Bembo Std" w:hAnsi="Bembo Std"/>
                <w:sz w:val="20"/>
                <w:lang w:val="es-SV"/>
              </w:rPr>
            </w:pPr>
          </w:p>
          <w:p w14:paraId="49017F02" w14:textId="77777777" w:rsidR="00455B78" w:rsidRPr="000F6B83" w:rsidRDefault="00455B78" w:rsidP="00646144">
            <w:pPr>
              <w:suppressAutoHyphens/>
              <w:rPr>
                <w:rFonts w:ascii="Bembo Std" w:hAnsi="Bembo Std"/>
                <w:sz w:val="20"/>
                <w:lang w:val="es-SV"/>
              </w:rPr>
            </w:pPr>
            <w:r w:rsidRPr="000F6B83">
              <w:rPr>
                <w:rFonts w:ascii="Bembo Std" w:hAnsi="Bembo Std"/>
                <w:sz w:val="20"/>
                <w:lang w:val="es-SV"/>
              </w:rPr>
              <w:t>Alternativa n.</w:t>
            </w:r>
            <w:r w:rsidRPr="000F6B83">
              <w:rPr>
                <w:rFonts w:ascii="Bembo Std" w:hAnsi="Bembo Std"/>
                <w:sz w:val="20"/>
                <w:szCs w:val="20"/>
                <w:lang w:val="es-SV"/>
              </w:rPr>
              <w:sym w:font="Symbol" w:char="F0B0"/>
            </w:r>
            <w:r w:rsidRPr="000F6B83">
              <w:rPr>
                <w:rFonts w:ascii="Bembo Std" w:hAnsi="Bembo Std"/>
                <w:sz w:val="20"/>
                <w:lang w:val="es-SV"/>
              </w:rPr>
              <w:t>: ________________</w:t>
            </w:r>
          </w:p>
          <w:p w14:paraId="59725361" w14:textId="77777777" w:rsidR="00455B78" w:rsidRPr="000F6B83" w:rsidRDefault="00455B78" w:rsidP="00646144">
            <w:pPr>
              <w:suppressAutoHyphens/>
              <w:rPr>
                <w:rFonts w:ascii="Bembo Std" w:hAnsi="Bembo Std"/>
                <w:lang w:val="es-SV"/>
              </w:rPr>
            </w:pPr>
            <w:r w:rsidRPr="000F6B83">
              <w:rPr>
                <w:rFonts w:ascii="Bembo Std" w:hAnsi="Bembo Std"/>
                <w:sz w:val="20"/>
                <w:lang w:val="es-SV"/>
              </w:rPr>
              <w:t>Página n.</w:t>
            </w:r>
            <w:r w:rsidRPr="000F6B83">
              <w:rPr>
                <w:rFonts w:ascii="Bembo Std" w:hAnsi="Bembo Std"/>
                <w:sz w:val="20"/>
                <w:szCs w:val="20"/>
                <w:lang w:val="es-SV"/>
              </w:rPr>
              <w:sym w:font="Symbol" w:char="F0B0"/>
            </w:r>
            <w:r w:rsidRPr="000F6B83">
              <w:rPr>
                <w:rFonts w:ascii="Bembo Std" w:hAnsi="Bembo Std"/>
                <w:sz w:val="20"/>
                <w:lang w:val="es-SV"/>
              </w:rPr>
              <w:t xml:space="preserve"> ______ de ______</w:t>
            </w:r>
          </w:p>
        </w:tc>
      </w:tr>
      <w:tr w:rsidR="00455B78" w:rsidRPr="000F6B83" w14:paraId="397AB3EB" w14:textId="77777777" w:rsidTr="00455B78">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17178C67" w14:textId="77777777" w:rsidR="00455B78" w:rsidRPr="000F6B83" w:rsidRDefault="00455B78" w:rsidP="00646144">
            <w:pPr>
              <w:suppressAutoHyphens/>
              <w:jc w:val="center"/>
              <w:rPr>
                <w:rFonts w:ascii="Bembo Std" w:hAnsi="Bembo Std"/>
                <w:sz w:val="20"/>
                <w:lang w:val="es-SV"/>
              </w:rPr>
            </w:pPr>
            <w:r w:rsidRPr="000F6B83">
              <w:rPr>
                <w:rFonts w:ascii="Bembo Std" w:hAnsi="Bembo Std"/>
                <w:sz w:val="20"/>
                <w:lang w:val="es-SV"/>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1FDFE" w14:textId="77777777" w:rsidR="00455B78" w:rsidRPr="000F6B83" w:rsidRDefault="00455B78" w:rsidP="00646144">
            <w:pPr>
              <w:suppressAutoHyphens/>
              <w:jc w:val="center"/>
              <w:rPr>
                <w:rFonts w:ascii="Bembo Std" w:hAnsi="Bembo Std"/>
                <w:sz w:val="20"/>
                <w:lang w:val="es-SV"/>
              </w:rPr>
            </w:pPr>
            <w:r w:rsidRPr="000F6B83">
              <w:rPr>
                <w:rFonts w:ascii="Bembo Std" w:hAnsi="Bembo Std"/>
                <w:sz w:val="20"/>
                <w:lang w:val="es-SV"/>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29EA6B" w14:textId="77777777" w:rsidR="00455B78" w:rsidRPr="000F6B83" w:rsidRDefault="00455B78" w:rsidP="00646144">
            <w:pPr>
              <w:suppressAutoHyphens/>
              <w:jc w:val="center"/>
              <w:rPr>
                <w:rFonts w:ascii="Bembo Std" w:hAnsi="Bembo Std"/>
                <w:sz w:val="20"/>
                <w:lang w:val="es-SV"/>
              </w:rPr>
            </w:pPr>
            <w:r w:rsidRPr="000F6B83">
              <w:rPr>
                <w:rFonts w:ascii="Bembo Std" w:hAnsi="Bembo Std"/>
                <w:sz w:val="20"/>
                <w:lang w:val="es-SV"/>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12C922" w14:textId="77777777" w:rsidR="00455B78" w:rsidRPr="000F6B83" w:rsidRDefault="00455B78" w:rsidP="00646144">
            <w:pPr>
              <w:suppressAutoHyphens/>
              <w:jc w:val="center"/>
              <w:rPr>
                <w:rFonts w:ascii="Bembo Std" w:hAnsi="Bembo Std"/>
                <w:sz w:val="20"/>
                <w:lang w:val="es-SV"/>
              </w:rPr>
            </w:pPr>
            <w:r w:rsidRPr="000F6B83">
              <w:rPr>
                <w:rFonts w:ascii="Bembo Std" w:hAnsi="Bembo Std"/>
                <w:sz w:val="20"/>
                <w:lang w:val="es-SV"/>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BB1B63" w14:textId="77777777" w:rsidR="00455B78" w:rsidRPr="000F6B83" w:rsidRDefault="00455B78" w:rsidP="00646144">
            <w:pPr>
              <w:suppressAutoHyphens/>
              <w:jc w:val="center"/>
              <w:rPr>
                <w:rFonts w:ascii="Bembo Std" w:hAnsi="Bembo Std"/>
                <w:sz w:val="20"/>
                <w:lang w:val="es-SV"/>
              </w:rPr>
            </w:pPr>
            <w:r w:rsidRPr="000F6B83">
              <w:rPr>
                <w:rFonts w:ascii="Bembo Std" w:hAnsi="Bembo Std"/>
                <w:sz w:val="20"/>
                <w:lang w:val="es-SV"/>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164629" w14:textId="77777777" w:rsidR="00455B78" w:rsidRPr="000F6B83" w:rsidRDefault="00455B78" w:rsidP="00646144">
            <w:pPr>
              <w:suppressAutoHyphens/>
              <w:jc w:val="center"/>
              <w:rPr>
                <w:rFonts w:ascii="Bembo Std" w:hAnsi="Bembo Std"/>
                <w:sz w:val="20"/>
                <w:lang w:val="es-SV"/>
              </w:rPr>
            </w:pPr>
            <w:r w:rsidRPr="000F6B83">
              <w:rPr>
                <w:rFonts w:ascii="Bembo Std" w:hAnsi="Bembo Std"/>
                <w:sz w:val="20"/>
                <w:lang w:val="es-SV"/>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8E5847" w14:textId="77777777" w:rsidR="00455B78" w:rsidRPr="000F6B83" w:rsidRDefault="00455B78" w:rsidP="00646144">
            <w:pPr>
              <w:suppressAutoHyphens/>
              <w:jc w:val="center"/>
              <w:rPr>
                <w:rFonts w:ascii="Bembo Std" w:hAnsi="Bembo Std"/>
                <w:sz w:val="20"/>
                <w:lang w:val="es-SV"/>
              </w:rPr>
            </w:pPr>
            <w:r w:rsidRPr="000F6B83">
              <w:rPr>
                <w:rFonts w:ascii="Bembo Std" w:hAnsi="Bembo Std"/>
                <w:sz w:val="20"/>
                <w:lang w:val="es-SV"/>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DD7D47" w14:textId="77777777" w:rsidR="00455B78" w:rsidRPr="000F6B83" w:rsidRDefault="00455B78" w:rsidP="00646144">
            <w:pPr>
              <w:suppressAutoHyphens/>
              <w:jc w:val="center"/>
              <w:rPr>
                <w:rFonts w:ascii="Bembo Std" w:hAnsi="Bembo Std"/>
                <w:sz w:val="20"/>
                <w:lang w:val="es-SV"/>
              </w:rPr>
            </w:pPr>
            <w:r w:rsidRPr="000F6B83">
              <w:rPr>
                <w:rFonts w:ascii="Bembo Std" w:hAnsi="Bembo Std"/>
                <w:sz w:val="20"/>
                <w:lang w:val="es-SV"/>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41BCC56" w14:textId="77777777" w:rsidR="00455B78" w:rsidRPr="000F6B83" w:rsidRDefault="00455B78" w:rsidP="00646144">
            <w:pPr>
              <w:suppressAutoHyphens/>
              <w:jc w:val="center"/>
              <w:rPr>
                <w:rFonts w:ascii="Bembo Std" w:hAnsi="Bembo Std"/>
                <w:sz w:val="20"/>
                <w:lang w:val="es-SV"/>
              </w:rPr>
            </w:pPr>
            <w:r w:rsidRPr="000F6B83">
              <w:rPr>
                <w:rFonts w:ascii="Bembo Std" w:hAnsi="Bembo Std"/>
                <w:sz w:val="20"/>
                <w:lang w:val="es-SV"/>
              </w:rPr>
              <w:t>9</w:t>
            </w:r>
          </w:p>
        </w:tc>
      </w:tr>
      <w:tr w:rsidR="00455B78" w:rsidRPr="0098584E" w14:paraId="6B6F0632" w14:textId="77777777" w:rsidTr="0045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550C73"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N.</w:t>
            </w:r>
            <w:r w:rsidRPr="000F6B83">
              <w:rPr>
                <w:rFonts w:ascii="Bembo Std" w:hAnsi="Bembo Std"/>
                <w:sz w:val="16"/>
                <w:lang w:val="es-SV"/>
              </w:rPr>
              <w:sym w:font="Symbol" w:char="F0B0"/>
            </w:r>
            <w:r w:rsidRPr="000F6B83">
              <w:rPr>
                <w:rFonts w:ascii="Bembo Std" w:hAnsi="Bembo Std"/>
                <w:sz w:val="16"/>
                <w:lang w:val="es-SV"/>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CB5597"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9F7C6F"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75B4D2"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A6B7ED" w14:textId="77777777" w:rsidR="00455B78" w:rsidRPr="000F6B83" w:rsidRDefault="00455B78" w:rsidP="00646144">
            <w:pPr>
              <w:suppressAutoHyphens/>
              <w:jc w:val="center"/>
              <w:rPr>
                <w:rFonts w:ascii="Bembo Std" w:hAnsi="Bembo Std"/>
                <w:lang w:val="es-SV"/>
              </w:rPr>
            </w:pPr>
            <w:r w:rsidRPr="000F6B83">
              <w:rPr>
                <w:rFonts w:ascii="Bembo Std" w:hAnsi="Bembo Std"/>
                <w:sz w:val="16"/>
                <w:lang w:val="es-SV"/>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EADE8F"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 xml:space="preserve">Precio unitario </w:t>
            </w:r>
          </w:p>
          <w:p w14:paraId="6168D728" w14:textId="77777777" w:rsidR="00455B78" w:rsidRPr="000F6B83" w:rsidRDefault="00455B78" w:rsidP="00646144">
            <w:pPr>
              <w:suppressAutoHyphens/>
              <w:jc w:val="center"/>
              <w:rPr>
                <w:rFonts w:ascii="Bembo Std" w:hAnsi="Bembo Std"/>
                <w:sz w:val="16"/>
                <w:lang w:val="es-SV"/>
              </w:rPr>
            </w:pPr>
            <w:r w:rsidRPr="000F6B83">
              <w:rPr>
                <w:rFonts w:ascii="Bembo Std" w:hAnsi="Bembo Std"/>
                <w:smallCaps/>
                <w:sz w:val="16"/>
                <w:lang w:val="es-SV"/>
              </w:rPr>
              <w:t xml:space="preserve">CIP </w:t>
            </w:r>
            <w:r w:rsidRPr="000F6B83">
              <w:rPr>
                <w:rFonts w:ascii="Bembo Std" w:hAnsi="Bembo Std"/>
                <w:i/>
                <w:sz w:val="16"/>
                <w:lang w:val="es-SV"/>
              </w:rPr>
              <w:t>[</w:t>
            </w:r>
            <w:r w:rsidRPr="000F6B83">
              <w:rPr>
                <w:rFonts w:ascii="Bembo Std" w:hAnsi="Bembo Std"/>
                <w:i/>
                <w:iCs/>
                <w:sz w:val="16"/>
                <w:lang w:val="es-SV"/>
              </w:rPr>
              <w:t>indique lugar de destino convenido]</w:t>
            </w:r>
          </w:p>
          <w:p w14:paraId="0E13171D"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6A7780"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Precio CIP por artículo</w:t>
            </w:r>
          </w:p>
          <w:p w14:paraId="4877134F"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2CA52E"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C98345"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 xml:space="preserve">Precio total por artículo </w:t>
            </w:r>
          </w:p>
          <w:p w14:paraId="3FBDB254" w14:textId="77777777" w:rsidR="00455B78" w:rsidRPr="000F6B83" w:rsidRDefault="00455B78" w:rsidP="00646144">
            <w:pPr>
              <w:suppressAutoHyphens/>
              <w:jc w:val="center"/>
              <w:rPr>
                <w:rFonts w:ascii="Bembo Std" w:hAnsi="Bembo Std"/>
                <w:sz w:val="16"/>
                <w:lang w:val="es-SV"/>
              </w:rPr>
            </w:pPr>
            <w:r w:rsidRPr="000F6B83">
              <w:rPr>
                <w:rFonts w:ascii="Bembo Std" w:hAnsi="Bembo Std"/>
                <w:sz w:val="16"/>
                <w:lang w:val="es-SV"/>
              </w:rPr>
              <w:t>(Col. 7 + 8)</w:t>
            </w:r>
          </w:p>
        </w:tc>
      </w:tr>
      <w:tr w:rsidR="00455B78" w:rsidRPr="0098584E" w14:paraId="722E088E" w14:textId="77777777" w:rsidTr="00455B7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D4DA986" w14:textId="77777777" w:rsidR="00455B78" w:rsidRPr="000F6B83" w:rsidRDefault="00455B78" w:rsidP="00646144">
            <w:pPr>
              <w:suppressAutoHyphens/>
              <w:rPr>
                <w:rFonts w:ascii="Bembo Std" w:hAnsi="Bembo Std"/>
                <w:i/>
                <w:iCs/>
                <w:sz w:val="20"/>
                <w:lang w:val="es-SV"/>
              </w:rPr>
            </w:pPr>
            <w:r w:rsidRPr="000F6B83">
              <w:rPr>
                <w:rFonts w:ascii="Bembo Std" w:hAnsi="Bembo Std"/>
                <w:i/>
                <w:iCs/>
                <w:sz w:val="16"/>
                <w:lang w:val="es-SV"/>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6D28CF" w14:textId="77777777" w:rsidR="00455B78" w:rsidRPr="000F6B83" w:rsidRDefault="00455B78" w:rsidP="00646144">
            <w:pPr>
              <w:suppressAutoHyphens/>
              <w:rPr>
                <w:rFonts w:ascii="Bembo Std" w:hAnsi="Bembo Std"/>
                <w:i/>
                <w:iCs/>
                <w:sz w:val="20"/>
                <w:lang w:val="es-SV"/>
              </w:rPr>
            </w:pPr>
            <w:r w:rsidRPr="000F6B83">
              <w:rPr>
                <w:rFonts w:ascii="Bembo Std" w:hAnsi="Bembo Std"/>
                <w:i/>
                <w:iCs/>
                <w:sz w:val="16"/>
                <w:lang w:val="es-SV"/>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1C370B4" w14:textId="77777777" w:rsidR="00455B78" w:rsidRPr="000F6B83" w:rsidRDefault="00455B78" w:rsidP="00646144">
            <w:pPr>
              <w:suppressAutoHyphens/>
              <w:rPr>
                <w:rFonts w:ascii="Bembo Std" w:hAnsi="Bembo Std"/>
                <w:i/>
                <w:iCs/>
                <w:sz w:val="20"/>
                <w:lang w:val="es-SV"/>
              </w:rPr>
            </w:pPr>
            <w:r w:rsidRPr="000F6B83">
              <w:rPr>
                <w:rFonts w:ascii="Bembo Std" w:hAnsi="Bembo Std"/>
                <w:i/>
                <w:iCs/>
                <w:sz w:val="16"/>
                <w:lang w:val="es-SV"/>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1C78BA0" w14:textId="77777777" w:rsidR="00455B78" w:rsidRPr="000F6B83" w:rsidRDefault="00455B78" w:rsidP="00646144">
            <w:pPr>
              <w:suppressAutoHyphens/>
              <w:rPr>
                <w:rFonts w:ascii="Bembo Std" w:hAnsi="Bembo Std"/>
                <w:i/>
                <w:iCs/>
                <w:sz w:val="16"/>
                <w:lang w:val="es-SV"/>
              </w:rPr>
            </w:pPr>
            <w:r w:rsidRPr="000F6B83">
              <w:rPr>
                <w:rFonts w:ascii="Bembo Std" w:hAnsi="Bembo Std"/>
                <w:i/>
                <w:iCs/>
                <w:sz w:val="16"/>
                <w:lang w:val="es-SV"/>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44319F" w14:textId="77777777" w:rsidR="00455B78" w:rsidRPr="000F6B83" w:rsidRDefault="00455B78" w:rsidP="00646144">
            <w:pPr>
              <w:suppressAutoHyphens/>
              <w:rPr>
                <w:rFonts w:ascii="Bembo Std" w:hAnsi="Bembo Std"/>
                <w:i/>
                <w:iCs/>
                <w:sz w:val="20"/>
                <w:lang w:val="es-SV"/>
              </w:rPr>
            </w:pPr>
            <w:r w:rsidRPr="000F6B83">
              <w:rPr>
                <w:rFonts w:ascii="Bembo Std" w:hAnsi="Bembo Std"/>
                <w:i/>
                <w:iCs/>
                <w:sz w:val="16"/>
                <w:lang w:val="es-SV"/>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3078F4" w14:textId="77777777" w:rsidR="00455B78" w:rsidRPr="000F6B83" w:rsidRDefault="00455B78" w:rsidP="00646144">
            <w:pPr>
              <w:suppressAutoHyphens/>
              <w:rPr>
                <w:rFonts w:ascii="Bembo Std" w:hAnsi="Bembo Std"/>
                <w:i/>
                <w:iCs/>
                <w:sz w:val="20"/>
                <w:lang w:val="es-SV"/>
              </w:rPr>
            </w:pPr>
            <w:r w:rsidRPr="000F6B83">
              <w:rPr>
                <w:rFonts w:ascii="Bembo Std" w:hAnsi="Bembo Std"/>
                <w:i/>
                <w:iCs/>
                <w:sz w:val="16"/>
                <w:lang w:val="es-SV"/>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9D1178" w14:textId="77777777" w:rsidR="00455B78" w:rsidRPr="000F6B83" w:rsidRDefault="00455B78" w:rsidP="00646144">
            <w:pPr>
              <w:suppressAutoHyphens/>
              <w:rPr>
                <w:rFonts w:ascii="Bembo Std" w:hAnsi="Bembo Std"/>
                <w:i/>
                <w:iCs/>
                <w:sz w:val="16"/>
                <w:lang w:val="es-SV"/>
              </w:rPr>
            </w:pPr>
            <w:r w:rsidRPr="000F6B83">
              <w:rPr>
                <w:rFonts w:ascii="Bembo Std" w:hAnsi="Bembo Std"/>
                <w:i/>
                <w:iCs/>
                <w:sz w:val="16"/>
                <w:lang w:val="es-SV"/>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B3E07D" w14:textId="77777777" w:rsidR="00455B78" w:rsidRPr="000F6B83" w:rsidRDefault="00455B78" w:rsidP="00646144">
            <w:pPr>
              <w:suppressAutoHyphens/>
              <w:rPr>
                <w:rFonts w:ascii="Bembo Std" w:hAnsi="Bembo Std"/>
                <w:i/>
                <w:iCs/>
                <w:sz w:val="16"/>
                <w:lang w:val="es-SV"/>
              </w:rPr>
            </w:pPr>
            <w:r w:rsidRPr="000F6B83">
              <w:rPr>
                <w:rFonts w:ascii="Bembo Std" w:hAnsi="Bembo Std"/>
                <w:i/>
                <w:iCs/>
                <w:sz w:val="16"/>
                <w:lang w:val="es-SV"/>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FB80895" w14:textId="77777777" w:rsidR="00455B78" w:rsidRPr="000F6B83" w:rsidRDefault="00455B78" w:rsidP="00646144">
            <w:pPr>
              <w:suppressAutoHyphens/>
              <w:rPr>
                <w:rFonts w:ascii="Bembo Std" w:hAnsi="Bembo Std"/>
                <w:i/>
                <w:iCs/>
                <w:sz w:val="16"/>
                <w:lang w:val="es-SV"/>
              </w:rPr>
            </w:pPr>
            <w:r w:rsidRPr="000F6B83">
              <w:rPr>
                <w:rFonts w:ascii="Bembo Std" w:hAnsi="Bembo Std"/>
                <w:i/>
                <w:iCs/>
                <w:sz w:val="16"/>
                <w:lang w:val="es-SV"/>
              </w:rPr>
              <w:t>[Indique el precio total del artículo].</w:t>
            </w:r>
          </w:p>
        </w:tc>
      </w:tr>
      <w:tr w:rsidR="00455B78" w:rsidRPr="0098584E" w14:paraId="4EF691FD" w14:textId="77777777" w:rsidTr="00455B7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B0B13EA" w14:textId="77777777" w:rsidR="00455B78" w:rsidRPr="000F6B83" w:rsidRDefault="00455B78" w:rsidP="00646144">
            <w:pPr>
              <w:suppressAutoHyphens/>
              <w:rPr>
                <w:rFonts w:ascii="Bembo Std" w:hAnsi="Bembo Std"/>
                <w:sz w:val="20"/>
                <w:lang w:val="es-SV"/>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07DA3E" w14:textId="77777777" w:rsidR="00455B78" w:rsidRPr="000F6B83" w:rsidRDefault="00455B78" w:rsidP="00646144">
            <w:pPr>
              <w:suppressAutoHyphens/>
              <w:rPr>
                <w:rFonts w:ascii="Bembo Std" w:hAnsi="Bembo Std"/>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7F4C3517" w14:textId="77777777" w:rsidR="00455B78" w:rsidRPr="000F6B83" w:rsidRDefault="00455B78" w:rsidP="00646144">
            <w:pPr>
              <w:suppressAutoHyphens/>
              <w:rPr>
                <w:rFonts w:ascii="Bembo Std" w:hAnsi="Bembo Std"/>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299DB8E1" w14:textId="77777777" w:rsidR="00455B78" w:rsidRPr="000F6B83" w:rsidRDefault="00455B78" w:rsidP="00646144">
            <w:pPr>
              <w:suppressAutoHyphens/>
              <w:rPr>
                <w:rFonts w:ascii="Bembo Std" w:hAnsi="Bembo Std"/>
                <w:sz w:val="20"/>
                <w:lang w:val="es-SV"/>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CA5D97" w14:textId="77777777" w:rsidR="00455B78" w:rsidRPr="000F6B83" w:rsidRDefault="00455B78" w:rsidP="00646144">
            <w:pPr>
              <w:suppressAutoHyphens/>
              <w:rPr>
                <w:rFonts w:ascii="Bembo Std" w:hAnsi="Bembo Std"/>
                <w:sz w:val="20"/>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753921" w14:textId="77777777" w:rsidR="00455B78" w:rsidRPr="000F6B83" w:rsidRDefault="00455B78" w:rsidP="00646144">
            <w:pPr>
              <w:suppressAutoHyphens/>
              <w:rPr>
                <w:rFonts w:ascii="Bembo Std" w:hAnsi="Bembo Std"/>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1D8792" w14:textId="77777777" w:rsidR="00455B78" w:rsidRPr="000F6B83" w:rsidRDefault="00455B78" w:rsidP="00646144">
            <w:pPr>
              <w:suppressAutoHyphens/>
              <w:rPr>
                <w:rFonts w:ascii="Bembo Std" w:hAnsi="Bembo Std"/>
                <w:sz w:val="20"/>
                <w:lang w:val="es-SV"/>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E6CB0D" w14:textId="77777777" w:rsidR="00455B78" w:rsidRPr="000F6B83" w:rsidRDefault="00455B78" w:rsidP="00646144">
            <w:pPr>
              <w:suppressAutoHyphens/>
              <w:rPr>
                <w:rFonts w:ascii="Bembo Std" w:hAnsi="Bembo Std"/>
                <w:sz w:val="20"/>
                <w:lang w:val="es-SV"/>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008717D" w14:textId="77777777" w:rsidR="00455B78" w:rsidRPr="000F6B83" w:rsidRDefault="00455B78" w:rsidP="00646144">
            <w:pPr>
              <w:suppressAutoHyphens/>
              <w:rPr>
                <w:rFonts w:ascii="Bembo Std" w:hAnsi="Bembo Std"/>
                <w:sz w:val="20"/>
                <w:lang w:val="es-SV"/>
              </w:rPr>
            </w:pPr>
          </w:p>
        </w:tc>
      </w:tr>
      <w:tr w:rsidR="00455B78" w:rsidRPr="0098584E" w14:paraId="4814AA91" w14:textId="77777777" w:rsidTr="00455B78">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4B7EFC" w14:textId="77777777" w:rsidR="00455B78" w:rsidRPr="000F6B83" w:rsidRDefault="00455B78" w:rsidP="00646144">
            <w:pPr>
              <w:suppressAutoHyphens/>
              <w:rPr>
                <w:rFonts w:ascii="Bembo Std" w:hAnsi="Bembo Std"/>
                <w:sz w:val="20"/>
                <w:lang w:val="es-SV"/>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536EDA" w14:textId="77777777" w:rsidR="00455B78" w:rsidRPr="000F6B83" w:rsidRDefault="00455B78" w:rsidP="00646144">
            <w:pPr>
              <w:suppressAutoHyphens/>
              <w:rPr>
                <w:rFonts w:ascii="Bembo Std" w:hAnsi="Bembo Std"/>
                <w:sz w:val="20"/>
                <w:lang w:val="es-SV"/>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ED06AD9" w14:textId="77777777" w:rsidR="00455B78" w:rsidRPr="000F6B83" w:rsidRDefault="00455B78" w:rsidP="00646144">
            <w:pPr>
              <w:suppressAutoHyphens/>
              <w:rPr>
                <w:rFonts w:ascii="Bembo Std" w:hAnsi="Bembo Std"/>
                <w:sz w:val="20"/>
                <w:lang w:val="es-SV"/>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C9FF5E1" w14:textId="77777777" w:rsidR="00455B78" w:rsidRPr="000F6B83" w:rsidRDefault="00455B78" w:rsidP="00646144">
            <w:pPr>
              <w:suppressAutoHyphens/>
              <w:rPr>
                <w:rFonts w:ascii="Bembo Std" w:hAnsi="Bembo Std"/>
                <w:sz w:val="20"/>
                <w:lang w:val="es-SV"/>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A873B5" w14:textId="77777777" w:rsidR="00455B78" w:rsidRPr="000F6B83" w:rsidRDefault="00455B78" w:rsidP="00646144">
            <w:pPr>
              <w:suppressAutoHyphens/>
              <w:rPr>
                <w:rFonts w:ascii="Bembo Std" w:hAnsi="Bembo Std"/>
                <w:sz w:val="20"/>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6BBEB8" w14:textId="77777777" w:rsidR="00455B78" w:rsidRPr="000F6B83" w:rsidRDefault="00455B78" w:rsidP="00646144">
            <w:pPr>
              <w:suppressAutoHyphens/>
              <w:rPr>
                <w:rFonts w:ascii="Bembo Std" w:hAnsi="Bembo Std"/>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C807C21" w14:textId="77777777" w:rsidR="00455B78" w:rsidRPr="000F6B83" w:rsidRDefault="00455B78" w:rsidP="00646144">
            <w:pPr>
              <w:suppressAutoHyphens/>
              <w:rPr>
                <w:rFonts w:ascii="Bembo Std" w:hAnsi="Bembo Std"/>
                <w:sz w:val="20"/>
                <w:lang w:val="es-SV"/>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3826A4F4" w14:textId="77777777" w:rsidR="00455B78" w:rsidRPr="000F6B83" w:rsidRDefault="00455B78" w:rsidP="00646144">
            <w:pPr>
              <w:suppressAutoHyphens/>
              <w:rPr>
                <w:rFonts w:ascii="Bembo Std" w:hAnsi="Bembo Std"/>
                <w:sz w:val="20"/>
                <w:lang w:val="es-SV"/>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D92E980" w14:textId="77777777" w:rsidR="00455B78" w:rsidRPr="000F6B83" w:rsidRDefault="00455B78" w:rsidP="00646144">
            <w:pPr>
              <w:suppressAutoHyphens/>
              <w:rPr>
                <w:rFonts w:ascii="Bembo Std" w:hAnsi="Bembo Std"/>
                <w:sz w:val="20"/>
                <w:lang w:val="es-SV"/>
              </w:rPr>
            </w:pPr>
          </w:p>
        </w:tc>
      </w:tr>
      <w:tr w:rsidR="00455B78" w:rsidRPr="000F6B83" w14:paraId="5414B312" w14:textId="77777777" w:rsidTr="00455B78">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5BE05910" w14:textId="77777777" w:rsidR="00455B78" w:rsidRPr="000F6B83" w:rsidRDefault="00455B78" w:rsidP="00646144">
            <w:pPr>
              <w:suppressAutoHyphens/>
              <w:rPr>
                <w:rFonts w:ascii="Bembo Std" w:hAnsi="Bembo Std"/>
                <w:sz w:val="20"/>
                <w:lang w:val="es-SV"/>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C5933A" w14:textId="77777777" w:rsidR="00455B78" w:rsidRPr="000F6B83" w:rsidRDefault="00455B78" w:rsidP="00646144">
            <w:pPr>
              <w:pStyle w:val="Textocomentario"/>
              <w:suppressAutoHyphens/>
              <w:rPr>
                <w:rFonts w:ascii="Bembo Std" w:hAnsi="Bembo Std"/>
                <w:lang w:val="es-SV"/>
              </w:rPr>
            </w:pPr>
            <w:r w:rsidRPr="000F6B83">
              <w:rPr>
                <w:rFonts w:ascii="Bembo Std" w:hAnsi="Bembo Std"/>
                <w:lang w:val="es-SV"/>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EADFECC" w14:textId="77777777" w:rsidR="00455B78" w:rsidRPr="000F6B83" w:rsidRDefault="00455B78" w:rsidP="00646144">
            <w:pPr>
              <w:suppressAutoHyphens/>
              <w:rPr>
                <w:rFonts w:ascii="Bembo Std" w:hAnsi="Bembo Std"/>
                <w:sz w:val="20"/>
                <w:lang w:val="es-SV"/>
              </w:rPr>
            </w:pPr>
          </w:p>
        </w:tc>
      </w:tr>
      <w:tr w:rsidR="00455B78" w:rsidRPr="0098584E" w14:paraId="1AE1E008" w14:textId="77777777" w:rsidTr="00455B78">
        <w:tc>
          <w:tcPr>
            <w:tcW w:w="13230" w:type="dxa"/>
            <w:gridSpan w:val="11"/>
            <w:tcBorders>
              <w:top w:val="nil"/>
              <w:left w:val="nil"/>
              <w:bottom w:val="nil"/>
              <w:right w:val="nil"/>
            </w:tcBorders>
            <w:tcMar>
              <w:top w:w="28" w:type="dxa"/>
              <w:left w:w="57" w:type="dxa"/>
              <w:bottom w:w="28" w:type="dxa"/>
              <w:right w:w="57" w:type="dxa"/>
            </w:tcMar>
          </w:tcPr>
          <w:p w14:paraId="3926A703" w14:textId="77777777" w:rsidR="00455B78" w:rsidRPr="000F6B83" w:rsidRDefault="00455B78" w:rsidP="00646144">
            <w:pPr>
              <w:suppressAutoHyphens/>
              <w:rPr>
                <w:rFonts w:ascii="Bembo Std" w:hAnsi="Bembo Std"/>
                <w:i/>
                <w:iCs/>
                <w:sz w:val="20"/>
                <w:lang w:val="es-SV"/>
              </w:rPr>
            </w:pPr>
            <w:r w:rsidRPr="000F6B83">
              <w:rPr>
                <w:rFonts w:ascii="Bembo Std" w:hAnsi="Bembo Std"/>
                <w:sz w:val="20"/>
                <w:lang w:val="es-SV"/>
              </w:rPr>
              <w:t xml:space="preserve">Nombre del Oferente: </w:t>
            </w:r>
            <w:r w:rsidRPr="000F6B83">
              <w:rPr>
                <w:rFonts w:ascii="Bembo Std" w:hAnsi="Bembo Std"/>
                <w:i/>
                <w:iCs/>
                <w:sz w:val="20"/>
                <w:lang w:val="es-SV"/>
              </w:rPr>
              <w:t xml:space="preserve">[indique el nombre completo del Oferente] </w:t>
            </w:r>
            <w:r w:rsidRPr="000F6B83">
              <w:rPr>
                <w:rFonts w:ascii="Bembo Std" w:hAnsi="Bembo Std"/>
                <w:sz w:val="20"/>
                <w:lang w:val="es-SV"/>
              </w:rPr>
              <w:t xml:space="preserve">Firma del Oferente: </w:t>
            </w:r>
            <w:r w:rsidRPr="000F6B83">
              <w:rPr>
                <w:rFonts w:ascii="Bembo Std" w:hAnsi="Bembo Std"/>
                <w:i/>
                <w:iCs/>
                <w:sz w:val="20"/>
                <w:lang w:val="es-SV"/>
              </w:rPr>
              <w:t>[firma de la persona que firma la oferta]</w:t>
            </w:r>
            <w:r w:rsidRPr="000F6B83">
              <w:rPr>
                <w:rFonts w:ascii="Bembo Std" w:hAnsi="Bembo Std"/>
                <w:sz w:val="20"/>
                <w:lang w:val="es-SV"/>
              </w:rPr>
              <w:t xml:space="preserve"> Fecha: </w:t>
            </w:r>
            <w:r w:rsidRPr="000F6B83">
              <w:rPr>
                <w:rFonts w:ascii="Bembo Std" w:hAnsi="Bembo Std"/>
                <w:i/>
                <w:iCs/>
                <w:sz w:val="20"/>
                <w:lang w:val="es-SV"/>
              </w:rPr>
              <w:t>[indique la fecha]</w:t>
            </w:r>
          </w:p>
        </w:tc>
      </w:tr>
    </w:tbl>
    <w:p w14:paraId="665C4063" w14:textId="77777777" w:rsidR="005E33F1" w:rsidRPr="000F6B83" w:rsidRDefault="005E33F1" w:rsidP="005E33F1">
      <w:pPr>
        <w:numPr>
          <w:ilvl w:val="12"/>
          <w:numId w:val="0"/>
        </w:numPr>
        <w:suppressAutoHyphens/>
        <w:jc w:val="both"/>
        <w:rPr>
          <w:rFonts w:ascii="Bembo Std" w:hAnsi="Bembo Std"/>
          <w:lang w:val="es-SV"/>
        </w:rPr>
      </w:pPr>
    </w:p>
    <w:tbl>
      <w:tblPr>
        <w:tblpPr w:leftFromText="141" w:rightFromText="141" w:vertAnchor="text" w:horzAnchor="margin" w:tblpXSpec="center" w:tblpY="-260"/>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C56DCB" w:rsidRPr="0098584E" w14:paraId="7FE41B5D" w14:textId="77777777" w:rsidTr="00C56DCB">
        <w:trPr>
          <w:trHeight w:val="1153"/>
        </w:trPr>
        <w:tc>
          <w:tcPr>
            <w:tcW w:w="14368" w:type="dxa"/>
            <w:gridSpan w:val="12"/>
            <w:tcBorders>
              <w:top w:val="nil"/>
              <w:left w:val="nil"/>
              <w:bottom w:val="nil"/>
              <w:right w:val="nil"/>
            </w:tcBorders>
            <w:tcMar>
              <w:top w:w="28" w:type="dxa"/>
              <w:left w:w="57" w:type="dxa"/>
              <w:bottom w:w="28" w:type="dxa"/>
              <w:right w:w="57" w:type="dxa"/>
            </w:tcMar>
          </w:tcPr>
          <w:p w14:paraId="4B5B1291" w14:textId="21B8566E" w:rsidR="00C56DCB" w:rsidRPr="00722D89" w:rsidRDefault="00C56DCB" w:rsidP="001B0205">
            <w:pPr>
              <w:keepNext/>
              <w:suppressAutoHyphens/>
              <w:spacing w:line="240" w:lineRule="auto"/>
              <w:jc w:val="center"/>
              <w:outlineLvl w:val="4"/>
              <w:rPr>
                <w:b/>
                <w:bCs/>
                <w:iCs/>
                <w:spacing w:val="-2"/>
                <w:sz w:val="36"/>
                <w:lang w:val="es-ES"/>
              </w:rPr>
            </w:pPr>
            <w:bookmarkStart w:id="9" w:name="_Toc454620979"/>
            <w:bookmarkStart w:id="10" w:name="_Toc347230623"/>
            <w:bookmarkStart w:id="11" w:name="_Toc486939189"/>
            <w:bookmarkStart w:id="12" w:name="_Toc26896870"/>
            <w:r w:rsidRPr="00722D89">
              <w:rPr>
                <w:b/>
                <w:bCs/>
                <w:iCs/>
                <w:spacing w:val="-2"/>
                <w:sz w:val="36"/>
                <w:lang w:val="es-ES"/>
              </w:rPr>
              <w:lastRenderedPageBreak/>
              <w:t>Lista de Precios: Bienes fabricados fuera del País del Comprador, previamente importados</w:t>
            </w:r>
            <w:bookmarkEnd w:id="9"/>
            <w:bookmarkEnd w:id="10"/>
            <w:bookmarkEnd w:id="11"/>
            <w:bookmarkEnd w:id="12"/>
          </w:p>
        </w:tc>
      </w:tr>
      <w:tr w:rsidR="00C56DCB" w:rsidRPr="000F6B83" w14:paraId="3DEEBC35" w14:textId="77777777" w:rsidTr="00C56DCB">
        <w:trPr>
          <w:trHeight w:val="606"/>
        </w:trPr>
        <w:tc>
          <w:tcPr>
            <w:tcW w:w="2929" w:type="dxa"/>
            <w:gridSpan w:val="3"/>
            <w:tcBorders>
              <w:top w:val="double" w:sz="6" w:space="0" w:color="auto"/>
              <w:bottom w:val="nil"/>
              <w:right w:val="nil"/>
            </w:tcBorders>
            <w:tcMar>
              <w:top w:w="28" w:type="dxa"/>
              <w:left w:w="57" w:type="dxa"/>
              <w:bottom w:w="28" w:type="dxa"/>
              <w:right w:w="57" w:type="dxa"/>
            </w:tcMar>
          </w:tcPr>
          <w:p w14:paraId="6CFAC50E" w14:textId="77777777" w:rsidR="00C56DCB" w:rsidRPr="000F6B83" w:rsidRDefault="00C56DCB" w:rsidP="001B0205">
            <w:pPr>
              <w:suppressAutoHyphens/>
              <w:spacing w:line="200" w:lineRule="atLeast"/>
              <w:jc w:val="center"/>
              <w:rPr>
                <w:rFonts w:ascii="Bembo Std" w:hAnsi="Bembo Std"/>
                <w:lang w:val="es-SV"/>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6B66971B" w14:textId="77777777" w:rsidR="00C56DCB" w:rsidRPr="000F6B83" w:rsidRDefault="00C56DCB" w:rsidP="001B0205">
            <w:pPr>
              <w:suppressAutoHyphens/>
              <w:spacing w:line="200" w:lineRule="atLeast"/>
              <w:jc w:val="center"/>
              <w:rPr>
                <w:rFonts w:ascii="Bembo Std" w:hAnsi="Bembo Std"/>
                <w:lang w:val="es-SV"/>
              </w:rPr>
            </w:pPr>
            <w:r w:rsidRPr="000F6B83">
              <w:rPr>
                <w:rFonts w:ascii="Bembo Std" w:hAnsi="Bembo Std"/>
                <w:lang w:val="es-SV"/>
              </w:rPr>
              <w:t>(Ofertas Grupo C, Bienes ya importados)</w:t>
            </w:r>
          </w:p>
          <w:p w14:paraId="59BFCBBC" w14:textId="77777777" w:rsidR="00C56DCB" w:rsidRPr="000F6B83" w:rsidRDefault="00C56DCB" w:rsidP="001B0205">
            <w:pPr>
              <w:suppressAutoHyphens/>
              <w:spacing w:line="200" w:lineRule="atLeast"/>
              <w:jc w:val="center"/>
              <w:rPr>
                <w:rFonts w:ascii="Bembo Std" w:hAnsi="Bembo Std"/>
                <w:lang w:val="es-SV"/>
              </w:rPr>
            </w:pPr>
            <w:r w:rsidRPr="000F6B83">
              <w:rPr>
                <w:rFonts w:ascii="Bembo Std" w:hAnsi="Bembo Std"/>
                <w:lang w:val="es-SV"/>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2DF7DEEA" w14:textId="77777777" w:rsidR="00C56DCB" w:rsidRPr="000F6B83" w:rsidRDefault="00C56DCB" w:rsidP="001B0205">
            <w:pPr>
              <w:spacing w:line="200" w:lineRule="atLeast"/>
              <w:rPr>
                <w:rFonts w:ascii="Bembo Std" w:hAnsi="Bembo Std"/>
                <w:sz w:val="20"/>
                <w:lang w:val="es-SV"/>
              </w:rPr>
            </w:pPr>
            <w:r w:rsidRPr="000F6B83">
              <w:rPr>
                <w:rFonts w:ascii="Bembo Std" w:hAnsi="Bembo Std"/>
                <w:sz w:val="20"/>
                <w:lang w:val="es-SV"/>
              </w:rPr>
              <w:t>Fecha: _______________________</w:t>
            </w:r>
          </w:p>
          <w:p w14:paraId="192F74E7" w14:textId="77777777" w:rsidR="00C56DCB" w:rsidRPr="000F6B83" w:rsidRDefault="00C56DCB" w:rsidP="001B0205">
            <w:pPr>
              <w:suppressAutoHyphens/>
              <w:spacing w:line="200" w:lineRule="atLeast"/>
              <w:rPr>
                <w:rFonts w:ascii="Bembo Std" w:hAnsi="Bembo Std"/>
                <w:lang w:val="es-SV"/>
              </w:rPr>
            </w:pPr>
            <w:r w:rsidRPr="000F6B83">
              <w:rPr>
                <w:rFonts w:ascii="Bembo Std" w:hAnsi="Bembo Std"/>
                <w:sz w:val="20"/>
                <w:lang w:val="es-SV"/>
              </w:rPr>
              <w:t>SDO n.</w:t>
            </w:r>
            <w:r w:rsidRPr="000F6B83">
              <w:rPr>
                <w:rFonts w:ascii="Bembo Std" w:hAnsi="Bembo Std"/>
                <w:sz w:val="20"/>
                <w:szCs w:val="20"/>
                <w:lang w:val="es-SV"/>
              </w:rPr>
              <w:sym w:font="Symbol" w:char="F0B0"/>
            </w:r>
            <w:r w:rsidRPr="000F6B83">
              <w:rPr>
                <w:rFonts w:ascii="Bembo Std" w:hAnsi="Bembo Std"/>
                <w:sz w:val="20"/>
                <w:lang w:val="es-SV"/>
              </w:rPr>
              <w:t>: _____________________</w:t>
            </w:r>
          </w:p>
          <w:p w14:paraId="4CA476BE" w14:textId="77777777" w:rsidR="00C56DCB" w:rsidRPr="000F6B83" w:rsidRDefault="00C56DCB" w:rsidP="001B0205">
            <w:pPr>
              <w:suppressAutoHyphens/>
              <w:spacing w:line="200" w:lineRule="atLeast"/>
              <w:rPr>
                <w:rFonts w:ascii="Bembo Std" w:hAnsi="Bembo Std"/>
                <w:sz w:val="20"/>
                <w:lang w:val="es-SV"/>
              </w:rPr>
            </w:pPr>
            <w:r w:rsidRPr="000F6B83">
              <w:rPr>
                <w:rFonts w:ascii="Bembo Std" w:hAnsi="Bembo Std"/>
                <w:sz w:val="20"/>
                <w:lang w:val="es-SV"/>
              </w:rPr>
              <w:t>Alternativa n.</w:t>
            </w:r>
            <w:r w:rsidRPr="000F6B83">
              <w:rPr>
                <w:rFonts w:ascii="Bembo Std" w:hAnsi="Bembo Std"/>
                <w:sz w:val="20"/>
                <w:szCs w:val="20"/>
                <w:lang w:val="es-SV"/>
              </w:rPr>
              <w:sym w:font="Symbol" w:char="F0B0"/>
            </w:r>
            <w:r w:rsidRPr="000F6B83">
              <w:rPr>
                <w:rFonts w:ascii="Bembo Std" w:hAnsi="Bembo Std"/>
                <w:sz w:val="20"/>
                <w:lang w:val="es-SV"/>
              </w:rPr>
              <w:t>: ________________</w:t>
            </w:r>
          </w:p>
          <w:p w14:paraId="5C6C3309" w14:textId="77777777" w:rsidR="00C56DCB" w:rsidRPr="000F6B83" w:rsidRDefault="00C56DCB" w:rsidP="001B0205">
            <w:pPr>
              <w:suppressAutoHyphens/>
              <w:spacing w:line="200" w:lineRule="atLeast"/>
              <w:rPr>
                <w:rFonts w:ascii="Bembo Std" w:hAnsi="Bembo Std"/>
                <w:lang w:val="es-SV"/>
              </w:rPr>
            </w:pPr>
            <w:r w:rsidRPr="000F6B83">
              <w:rPr>
                <w:rFonts w:ascii="Bembo Std" w:hAnsi="Bembo Std"/>
                <w:sz w:val="20"/>
                <w:lang w:val="es-SV"/>
              </w:rPr>
              <w:t>Página n.</w:t>
            </w:r>
            <w:r w:rsidRPr="000F6B83">
              <w:rPr>
                <w:rFonts w:ascii="Bembo Std" w:hAnsi="Bembo Std"/>
                <w:sz w:val="20"/>
                <w:szCs w:val="20"/>
                <w:lang w:val="es-SV"/>
              </w:rPr>
              <w:sym w:font="Symbol" w:char="F0B0"/>
            </w:r>
            <w:r w:rsidRPr="000F6B83">
              <w:rPr>
                <w:rFonts w:ascii="Bembo Std" w:hAnsi="Bembo Std"/>
                <w:sz w:val="20"/>
                <w:lang w:val="es-SV"/>
              </w:rPr>
              <w:t xml:space="preserve"> ______ de ______</w:t>
            </w:r>
          </w:p>
        </w:tc>
      </w:tr>
      <w:tr w:rsidR="00C56DCB" w:rsidRPr="000F6B83" w14:paraId="32A3447D" w14:textId="77777777" w:rsidTr="00C56DCB">
        <w:trPr>
          <w:trHeight w:val="195"/>
        </w:trPr>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0AB7123A"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42EDCC"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A983D4"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3311E3"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42224F"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2AF94E"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AAFF8C"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1A9260"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66E31A8"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73F07F"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DDF247"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BA48C33" w14:textId="77777777" w:rsidR="00C56DCB" w:rsidRPr="000F6B83" w:rsidRDefault="00C56DCB" w:rsidP="001B0205">
            <w:pPr>
              <w:suppressAutoHyphens/>
              <w:spacing w:line="200" w:lineRule="atLeast"/>
              <w:jc w:val="center"/>
              <w:rPr>
                <w:rFonts w:ascii="Bembo Std" w:hAnsi="Bembo Std"/>
                <w:sz w:val="20"/>
                <w:lang w:val="es-SV"/>
              </w:rPr>
            </w:pPr>
            <w:r w:rsidRPr="000F6B83">
              <w:rPr>
                <w:rFonts w:ascii="Bembo Std" w:hAnsi="Bembo Std"/>
                <w:sz w:val="20"/>
                <w:lang w:val="es-SV"/>
              </w:rPr>
              <w:t>12</w:t>
            </w:r>
          </w:p>
        </w:tc>
      </w:tr>
      <w:tr w:rsidR="00C56DCB" w:rsidRPr="0098584E" w14:paraId="6E6C95CF" w14:textId="77777777" w:rsidTr="00C56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5"/>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873F95"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N.</w:t>
            </w:r>
            <w:r w:rsidRPr="000F6B83">
              <w:rPr>
                <w:rFonts w:ascii="Bembo Std" w:hAnsi="Bembo Std"/>
                <w:sz w:val="16"/>
                <w:lang w:val="es-SV"/>
              </w:rPr>
              <w:sym w:font="Symbol" w:char="F0B0"/>
            </w:r>
            <w:r w:rsidRPr="000F6B83">
              <w:rPr>
                <w:rFonts w:ascii="Bembo Std" w:hAnsi="Bembo Std"/>
                <w:sz w:val="16"/>
                <w:lang w:val="es-SV"/>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9F1E9B"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65F43B"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573FB1"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335558" w14:textId="77777777" w:rsidR="00C56DCB" w:rsidRPr="000F6B83" w:rsidRDefault="00C56DCB" w:rsidP="001B0205">
            <w:pPr>
              <w:suppressAutoHyphens/>
              <w:spacing w:line="200" w:lineRule="atLeast"/>
              <w:jc w:val="center"/>
              <w:rPr>
                <w:rFonts w:ascii="Bembo Std" w:hAnsi="Bembo Std"/>
                <w:lang w:val="es-SV"/>
              </w:rPr>
            </w:pPr>
            <w:r w:rsidRPr="000F6B83">
              <w:rPr>
                <w:rFonts w:ascii="Bembo Std" w:hAnsi="Bembo Std"/>
                <w:sz w:val="16"/>
                <w:lang w:val="es-SV"/>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E0E79"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Precio unitario, incluyendo derechos de aduana e impuestos de importación paga</w:t>
            </w:r>
            <w:r w:rsidR="00765ED1">
              <w:rPr>
                <w:rFonts w:ascii="Bembo Std" w:hAnsi="Bembo Std"/>
                <w:sz w:val="16"/>
                <w:lang w:val="es-SV"/>
              </w:rPr>
              <w:t>dos de acuerdo con la IAO 14.8 (c)</w:t>
            </w:r>
            <w:r w:rsidRPr="000F6B83">
              <w:rPr>
                <w:rFonts w:ascii="Bembo Std" w:hAnsi="Bembo Std"/>
                <w:sz w:val="16"/>
                <w:lang w:val="es-SV"/>
              </w:rPr>
              <w:t>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5E1B51"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Derechos de aduana e impuestos de importación pagados por unidad de acuerdo con la IAO 14.8 </w:t>
            </w:r>
            <w:r w:rsidR="00765ED1">
              <w:rPr>
                <w:rFonts w:ascii="Bembo Std" w:hAnsi="Bembo Std"/>
                <w:sz w:val="16"/>
                <w:lang w:val="es-SV"/>
              </w:rPr>
              <w:t>(c)</w:t>
            </w:r>
            <w:r w:rsidRPr="000F6B83">
              <w:rPr>
                <w:rFonts w:ascii="Bembo Std" w:hAnsi="Bembo Std"/>
                <w:sz w:val="16"/>
                <w:lang w:val="es-SV"/>
              </w:rPr>
              <w:t xml:space="preserve">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4AA05B"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 xml:space="preserve">Precio unitario neto, sin incluir derechos de aduana e impuestos de importación pagados de acuerdo con la </w:t>
            </w:r>
            <w:r w:rsidRPr="000F6B83">
              <w:rPr>
                <w:rFonts w:ascii="Bembo Std" w:hAnsi="Bembo Std"/>
                <w:spacing w:val="-6"/>
                <w:sz w:val="16"/>
                <w:lang w:val="es-SV"/>
              </w:rPr>
              <w:t>IAO 14.8 </w:t>
            </w:r>
            <w:r w:rsidR="00765ED1">
              <w:rPr>
                <w:rFonts w:ascii="Bembo Std" w:hAnsi="Bembo Std"/>
                <w:sz w:val="16"/>
                <w:lang w:val="es-SV"/>
              </w:rPr>
              <w:t>(c)</w:t>
            </w:r>
            <w:r w:rsidRPr="000F6B83">
              <w:rPr>
                <w:rFonts w:ascii="Bembo Std" w:hAnsi="Bembo Std"/>
                <w:spacing w:val="-6"/>
                <w:sz w:val="16"/>
                <w:lang w:val="es-SV"/>
              </w:rPr>
              <w:t> (iii)</w:t>
            </w:r>
          </w:p>
          <w:p w14:paraId="1BF6AA2A"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EABE56"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Precio por artículo neto, sin incluir derechos de aduana e impuestos de importación, de acuerdo con la IAO 14.8 </w:t>
            </w:r>
            <w:r w:rsidR="00765ED1">
              <w:rPr>
                <w:rFonts w:ascii="Bembo Std" w:hAnsi="Bembo Std"/>
                <w:sz w:val="16"/>
                <w:lang w:val="es-SV"/>
              </w:rPr>
              <w:t>(c)</w:t>
            </w:r>
            <w:r w:rsidRPr="000F6B83">
              <w:rPr>
                <w:rFonts w:ascii="Bembo Std" w:hAnsi="Bembo Std"/>
                <w:sz w:val="16"/>
                <w:lang w:val="es-SV"/>
              </w:rPr>
              <w:t> (i)</w:t>
            </w:r>
          </w:p>
          <w:p w14:paraId="2894C21C"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(Col. 5</w:t>
            </w:r>
            <w:r w:rsidRPr="000F6B83">
              <w:rPr>
                <w:rFonts w:ascii="Bembo Std" w:hAnsi="Bembo Std"/>
                <w:sz w:val="16"/>
                <w:lang w:val="es-SV"/>
              </w:rPr>
              <w:sym w:font="Symbol" w:char="F0B4"/>
            </w:r>
            <w:r w:rsidRPr="000F6B83">
              <w:rPr>
                <w:rFonts w:ascii="Bembo Std" w:hAnsi="Bembo Std"/>
                <w:sz w:val="16"/>
                <w:lang w:val="es-SV"/>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E76FFB"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Precio por artículo por concepto de transporte interno y por otros servicios requeridos en el País del Comprador para hacer llegar los bienes al destino final establecido en los DDL de acuerdo con la IAO 14.8 </w:t>
            </w:r>
            <w:r w:rsidR="00765ED1">
              <w:rPr>
                <w:rFonts w:ascii="Bembo Std" w:hAnsi="Bembo Std"/>
                <w:sz w:val="16"/>
                <w:lang w:val="es-SV"/>
              </w:rPr>
              <w:t>(c)</w:t>
            </w:r>
            <w:r w:rsidRPr="000F6B83">
              <w:rPr>
                <w:rFonts w:ascii="Bembo Std" w:hAnsi="Bembo Std"/>
                <w:sz w:val="16"/>
                <w:lang w:val="es-SV"/>
              </w:rPr>
              <w:t>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FD8C8"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Impuestos sobre la venta y otros impuestos pagados o por pagar sobre el artículo, si el Contrato es adjudicado de acuerdo con la IAO 14.8 </w:t>
            </w:r>
            <w:r w:rsidR="00765ED1">
              <w:rPr>
                <w:rFonts w:ascii="Bembo Std" w:hAnsi="Bembo Std"/>
                <w:sz w:val="16"/>
                <w:lang w:val="es-SV"/>
              </w:rPr>
              <w:t>(c)</w:t>
            </w:r>
            <w:r w:rsidRPr="000F6B83">
              <w:rPr>
                <w:rFonts w:ascii="Bembo Std" w:hAnsi="Bembo Std"/>
                <w:sz w:val="16"/>
                <w:lang w:val="es-SV"/>
              </w:rPr>
              <w:t>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4EC605F"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Precio Total por artículo</w:t>
            </w:r>
          </w:p>
          <w:p w14:paraId="2B3A160C" w14:textId="77777777" w:rsidR="00C56DCB" w:rsidRPr="000F6B83" w:rsidRDefault="00C56DCB" w:rsidP="001B0205">
            <w:pPr>
              <w:suppressAutoHyphens/>
              <w:spacing w:line="200" w:lineRule="atLeast"/>
              <w:jc w:val="center"/>
              <w:rPr>
                <w:rFonts w:ascii="Bembo Std" w:hAnsi="Bembo Std"/>
                <w:sz w:val="16"/>
                <w:lang w:val="es-SV"/>
              </w:rPr>
            </w:pPr>
            <w:r w:rsidRPr="000F6B83">
              <w:rPr>
                <w:rFonts w:ascii="Bembo Std" w:hAnsi="Bembo Std"/>
                <w:sz w:val="16"/>
                <w:lang w:val="es-SV"/>
              </w:rPr>
              <w:t>(Col. 9 + 10)</w:t>
            </w:r>
          </w:p>
        </w:tc>
      </w:tr>
      <w:tr w:rsidR="00C56DCB" w:rsidRPr="0098584E" w14:paraId="76F24057" w14:textId="77777777" w:rsidTr="00C56DCB">
        <w:trPr>
          <w:trHeight w:val="32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6BC2307" w14:textId="77777777" w:rsidR="00C56DCB" w:rsidRPr="000F6B83" w:rsidRDefault="00C56DCB" w:rsidP="001B0205">
            <w:pPr>
              <w:suppressAutoHyphens/>
              <w:spacing w:line="200" w:lineRule="atLeast"/>
              <w:rPr>
                <w:rFonts w:ascii="Bembo Std" w:hAnsi="Bembo Std"/>
                <w:i/>
                <w:iCs/>
                <w:sz w:val="20"/>
                <w:lang w:val="es-SV"/>
              </w:rPr>
            </w:pPr>
            <w:r w:rsidRPr="000F6B83">
              <w:rPr>
                <w:rFonts w:ascii="Bembo Std" w:hAnsi="Bembo Std"/>
                <w:i/>
                <w:iCs/>
                <w:sz w:val="16"/>
                <w:lang w:val="es-SV"/>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98B510" w14:textId="77777777" w:rsidR="00C56DCB" w:rsidRPr="000F6B83" w:rsidRDefault="00C56DCB" w:rsidP="001B0205">
            <w:pPr>
              <w:suppressAutoHyphens/>
              <w:spacing w:line="200" w:lineRule="atLeast"/>
              <w:rPr>
                <w:rFonts w:ascii="Bembo Std" w:hAnsi="Bembo Std"/>
                <w:i/>
                <w:iCs/>
                <w:sz w:val="20"/>
                <w:lang w:val="es-SV"/>
              </w:rPr>
            </w:pPr>
            <w:r w:rsidRPr="000F6B83">
              <w:rPr>
                <w:rFonts w:ascii="Bembo Std" w:hAnsi="Bembo Std"/>
                <w:i/>
                <w:iCs/>
                <w:sz w:val="16"/>
                <w:lang w:val="es-SV"/>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F66E169" w14:textId="77777777" w:rsidR="00C56DCB" w:rsidRPr="000F6B83" w:rsidRDefault="00C56DCB" w:rsidP="001B0205">
            <w:pPr>
              <w:suppressAutoHyphens/>
              <w:spacing w:line="200" w:lineRule="atLeast"/>
              <w:rPr>
                <w:rFonts w:ascii="Bembo Std" w:hAnsi="Bembo Std"/>
                <w:i/>
                <w:iCs/>
                <w:sz w:val="20"/>
                <w:lang w:val="es-SV"/>
              </w:rPr>
            </w:pPr>
            <w:r w:rsidRPr="000F6B83">
              <w:rPr>
                <w:rFonts w:ascii="Bembo Std" w:hAnsi="Bembo Std"/>
                <w:i/>
                <w:iCs/>
                <w:sz w:val="16"/>
                <w:lang w:val="es-SV"/>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8E22E45" w14:textId="77777777" w:rsidR="00C56DCB" w:rsidRPr="000F6B83" w:rsidRDefault="00C56DCB" w:rsidP="001B0205">
            <w:pPr>
              <w:suppressAutoHyphens/>
              <w:spacing w:line="200" w:lineRule="atLeast"/>
              <w:rPr>
                <w:rFonts w:ascii="Bembo Std" w:hAnsi="Bembo Std"/>
                <w:i/>
                <w:iCs/>
                <w:sz w:val="16"/>
                <w:lang w:val="es-SV"/>
              </w:rPr>
            </w:pPr>
            <w:r w:rsidRPr="000F6B83">
              <w:rPr>
                <w:rFonts w:ascii="Bembo Std" w:hAnsi="Bembo Std"/>
                <w:i/>
                <w:iCs/>
                <w:sz w:val="16"/>
                <w:lang w:val="es-SV"/>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15DE97" w14:textId="77777777" w:rsidR="00C56DCB" w:rsidRPr="000F6B83" w:rsidRDefault="00C56DCB" w:rsidP="001B0205">
            <w:pPr>
              <w:suppressAutoHyphens/>
              <w:spacing w:line="200" w:lineRule="atLeast"/>
              <w:rPr>
                <w:rFonts w:ascii="Bembo Std" w:hAnsi="Bembo Std"/>
                <w:i/>
                <w:iCs/>
                <w:sz w:val="20"/>
                <w:lang w:val="es-SV"/>
              </w:rPr>
            </w:pPr>
            <w:r w:rsidRPr="000F6B83">
              <w:rPr>
                <w:rFonts w:ascii="Bembo Std" w:hAnsi="Bembo Std"/>
                <w:i/>
                <w:iCs/>
                <w:sz w:val="16"/>
                <w:lang w:val="es-SV"/>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6A09124E" w14:textId="77777777" w:rsidR="00C56DCB" w:rsidRPr="000F6B83" w:rsidRDefault="00C56DCB" w:rsidP="001B0205">
            <w:pPr>
              <w:suppressAutoHyphens/>
              <w:spacing w:line="200" w:lineRule="atLeast"/>
              <w:rPr>
                <w:rFonts w:ascii="Bembo Std" w:hAnsi="Bembo Std"/>
                <w:i/>
                <w:iCs/>
                <w:sz w:val="20"/>
                <w:lang w:val="es-SV"/>
              </w:rPr>
            </w:pPr>
            <w:r w:rsidRPr="000F6B83">
              <w:rPr>
                <w:rFonts w:ascii="Bembo Std" w:hAnsi="Bembo Std"/>
                <w:i/>
                <w:iCs/>
                <w:sz w:val="16"/>
                <w:lang w:val="es-SV"/>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910372A" w14:textId="77777777" w:rsidR="00C56DCB" w:rsidRPr="000F6B83" w:rsidRDefault="00C56DCB" w:rsidP="001B0205">
            <w:pPr>
              <w:suppressAutoHyphens/>
              <w:spacing w:line="200" w:lineRule="atLeast"/>
              <w:rPr>
                <w:rFonts w:ascii="Bembo Std" w:hAnsi="Bembo Std"/>
                <w:i/>
                <w:iCs/>
                <w:sz w:val="16"/>
                <w:lang w:val="es-SV"/>
              </w:rPr>
            </w:pPr>
            <w:r w:rsidRPr="000F6B83">
              <w:rPr>
                <w:rFonts w:ascii="Bembo Std" w:hAnsi="Bembo Std"/>
                <w:i/>
                <w:iCs/>
                <w:sz w:val="16"/>
                <w:lang w:val="es-SV"/>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E21379F" w14:textId="77777777" w:rsidR="00C56DCB" w:rsidRPr="000F6B83" w:rsidRDefault="00C56DCB" w:rsidP="001B0205">
            <w:pPr>
              <w:suppressAutoHyphens/>
              <w:spacing w:line="200" w:lineRule="atLeast"/>
              <w:rPr>
                <w:rFonts w:ascii="Bembo Std" w:hAnsi="Bembo Std"/>
                <w:i/>
                <w:iCs/>
                <w:sz w:val="16"/>
                <w:lang w:val="es-SV"/>
              </w:rPr>
            </w:pPr>
            <w:r w:rsidRPr="000F6B83">
              <w:rPr>
                <w:rFonts w:ascii="Bembo Std" w:hAnsi="Bembo Std"/>
                <w:i/>
                <w:iCs/>
                <w:sz w:val="16"/>
                <w:lang w:val="es-SV"/>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5FC838" w14:textId="77777777" w:rsidR="00C56DCB" w:rsidRPr="000F6B83" w:rsidRDefault="00C56DCB" w:rsidP="001B0205">
            <w:pPr>
              <w:suppressAutoHyphens/>
              <w:spacing w:line="200" w:lineRule="atLeast"/>
              <w:rPr>
                <w:rFonts w:ascii="Bembo Std" w:hAnsi="Bembo Std"/>
                <w:i/>
                <w:iCs/>
                <w:sz w:val="16"/>
                <w:lang w:val="es-SV"/>
              </w:rPr>
            </w:pPr>
            <w:r w:rsidRPr="000F6B83">
              <w:rPr>
                <w:rFonts w:ascii="Bembo Std" w:hAnsi="Bembo Std"/>
                <w:i/>
                <w:iCs/>
                <w:sz w:val="16"/>
                <w:lang w:val="es-SV"/>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90F71F" w14:textId="77777777" w:rsidR="00C56DCB" w:rsidRPr="000F6B83" w:rsidRDefault="00C56DCB" w:rsidP="001B0205">
            <w:pPr>
              <w:suppressAutoHyphens/>
              <w:spacing w:line="200" w:lineRule="atLeast"/>
              <w:rPr>
                <w:rFonts w:ascii="Bembo Std" w:hAnsi="Bembo Std"/>
                <w:i/>
                <w:iCs/>
                <w:sz w:val="16"/>
                <w:lang w:val="es-SV"/>
              </w:rPr>
            </w:pPr>
            <w:r w:rsidRPr="000F6B83">
              <w:rPr>
                <w:rFonts w:ascii="Bembo Std" w:hAnsi="Bembo Std"/>
                <w:i/>
                <w:iCs/>
                <w:sz w:val="16"/>
                <w:lang w:val="es-SV"/>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650D85" w14:textId="77777777" w:rsidR="00C56DCB" w:rsidRPr="000F6B83" w:rsidRDefault="00C56DCB" w:rsidP="001B0205">
            <w:pPr>
              <w:suppressAutoHyphens/>
              <w:spacing w:line="200" w:lineRule="atLeast"/>
              <w:rPr>
                <w:rFonts w:ascii="Bembo Std" w:hAnsi="Bembo Std"/>
                <w:i/>
                <w:iCs/>
                <w:sz w:val="16"/>
                <w:lang w:val="es-SV"/>
              </w:rPr>
            </w:pPr>
            <w:r w:rsidRPr="000F6B83">
              <w:rPr>
                <w:rFonts w:ascii="Bembo Std" w:hAnsi="Bembo Std"/>
                <w:i/>
                <w:iCs/>
                <w:sz w:val="16"/>
                <w:lang w:val="es-SV"/>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7C47610" w14:textId="77777777" w:rsidR="00C56DCB" w:rsidRPr="000F6B83" w:rsidRDefault="00C56DCB" w:rsidP="001B0205">
            <w:pPr>
              <w:suppressAutoHyphens/>
              <w:spacing w:line="200" w:lineRule="atLeast"/>
              <w:rPr>
                <w:rFonts w:ascii="Bembo Std" w:hAnsi="Bembo Std"/>
                <w:i/>
                <w:iCs/>
                <w:sz w:val="16"/>
                <w:lang w:val="es-SV"/>
              </w:rPr>
            </w:pPr>
            <w:r w:rsidRPr="000F6B83">
              <w:rPr>
                <w:rFonts w:ascii="Bembo Std" w:hAnsi="Bembo Std"/>
                <w:i/>
                <w:iCs/>
                <w:sz w:val="16"/>
                <w:lang w:val="es-SV"/>
              </w:rPr>
              <w:t>[Indique el precio total por artículo].</w:t>
            </w:r>
          </w:p>
        </w:tc>
      </w:tr>
      <w:tr w:rsidR="00C56DCB" w:rsidRPr="0098584E" w14:paraId="37B3ABFF" w14:textId="77777777" w:rsidTr="00C56DCB">
        <w:trPr>
          <w:trHeight w:val="32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9B4576" w14:textId="77777777" w:rsidR="00C56DCB" w:rsidRPr="000F6B83" w:rsidRDefault="00C56DCB" w:rsidP="001B0205">
            <w:pPr>
              <w:suppressAutoHyphens/>
              <w:spacing w:line="200" w:lineRule="atLeast"/>
              <w:rPr>
                <w:rFonts w:ascii="Bembo Std" w:hAnsi="Bembo Std"/>
                <w:sz w:val="20"/>
                <w:lang w:val="es-SV"/>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4A372" w14:textId="77777777" w:rsidR="00C56DCB" w:rsidRPr="000F6B83" w:rsidRDefault="00C56DCB" w:rsidP="001B0205">
            <w:pPr>
              <w:suppressAutoHyphens/>
              <w:spacing w:line="200" w:lineRule="atLeast"/>
              <w:rPr>
                <w:rFonts w:ascii="Bembo Std" w:hAnsi="Bembo Std"/>
                <w:sz w:val="20"/>
                <w:lang w:val="es-SV"/>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BBF359E" w14:textId="77777777" w:rsidR="00C56DCB" w:rsidRPr="000F6B83" w:rsidRDefault="00C56DCB" w:rsidP="001B0205">
            <w:pPr>
              <w:suppressAutoHyphens/>
              <w:spacing w:line="200" w:lineRule="atLeast"/>
              <w:rPr>
                <w:rFonts w:ascii="Bembo Std" w:hAnsi="Bembo Std"/>
                <w:sz w:val="20"/>
                <w:lang w:val="es-SV"/>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178A2C6" w14:textId="77777777" w:rsidR="00C56DCB" w:rsidRPr="000F6B83" w:rsidRDefault="00C56DCB" w:rsidP="001B0205">
            <w:pPr>
              <w:suppressAutoHyphens/>
              <w:spacing w:line="200" w:lineRule="atLeast"/>
              <w:rPr>
                <w:rFonts w:ascii="Bembo Std" w:hAnsi="Bembo Std"/>
                <w:sz w:val="20"/>
                <w:lang w:val="es-SV"/>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095E7F" w14:textId="77777777" w:rsidR="00C56DCB" w:rsidRPr="000F6B83" w:rsidRDefault="00C56DCB" w:rsidP="001B0205">
            <w:pPr>
              <w:suppressAutoHyphens/>
              <w:spacing w:line="200" w:lineRule="atLeast"/>
              <w:rPr>
                <w:rFonts w:ascii="Bembo Std" w:hAnsi="Bembo Std"/>
                <w:sz w:val="20"/>
                <w:lang w:val="es-SV"/>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1E7AFC70" w14:textId="77777777" w:rsidR="00C56DCB" w:rsidRPr="000F6B83" w:rsidRDefault="00C56DCB" w:rsidP="001B0205">
            <w:pPr>
              <w:suppressAutoHyphens/>
              <w:spacing w:line="200" w:lineRule="atLeast"/>
              <w:rPr>
                <w:rFonts w:ascii="Bembo Std" w:hAnsi="Bembo Std"/>
                <w:sz w:val="20"/>
                <w:lang w:val="es-SV"/>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F332768" w14:textId="77777777" w:rsidR="00C56DCB" w:rsidRPr="000F6B83" w:rsidRDefault="00C56DCB" w:rsidP="001B0205">
            <w:pPr>
              <w:suppressAutoHyphens/>
              <w:spacing w:line="200" w:lineRule="atLeast"/>
              <w:rPr>
                <w:rFonts w:ascii="Bembo Std" w:hAnsi="Bembo Std"/>
                <w:sz w:val="20"/>
                <w:lang w:val="es-SV"/>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187BAF01" w14:textId="77777777" w:rsidR="00C56DCB" w:rsidRPr="000F6B83" w:rsidRDefault="00C56DCB" w:rsidP="001B0205">
            <w:pPr>
              <w:suppressAutoHyphens/>
              <w:spacing w:line="200" w:lineRule="atLeast"/>
              <w:rPr>
                <w:rFonts w:ascii="Bembo Std" w:hAnsi="Bembo Std"/>
                <w:sz w:val="20"/>
                <w:lang w:val="es-SV"/>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F57455" w14:textId="77777777" w:rsidR="00C56DCB" w:rsidRPr="000F6B83" w:rsidRDefault="00C56DCB" w:rsidP="001B0205">
            <w:pPr>
              <w:suppressAutoHyphens/>
              <w:spacing w:line="200" w:lineRule="atLeast"/>
              <w:rPr>
                <w:rFonts w:ascii="Bembo Std" w:hAnsi="Bembo Std"/>
                <w:sz w:val="20"/>
                <w:lang w:val="es-SV"/>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727CB8D8" w14:textId="77777777" w:rsidR="00C56DCB" w:rsidRPr="000F6B83" w:rsidRDefault="00C56DCB" w:rsidP="001B0205">
            <w:pPr>
              <w:suppressAutoHyphens/>
              <w:spacing w:line="200" w:lineRule="atLeast"/>
              <w:rPr>
                <w:rFonts w:ascii="Bembo Std" w:hAnsi="Bembo Std"/>
                <w:sz w:val="20"/>
                <w:lang w:val="es-SV"/>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CC19C0" w14:textId="77777777" w:rsidR="00C56DCB" w:rsidRPr="000F6B83" w:rsidRDefault="00C56DCB" w:rsidP="001B0205">
            <w:pPr>
              <w:suppressAutoHyphens/>
              <w:spacing w:line="200" w:lineRule="atLeast"/>
              <w:rPr>
                <w:rFonts w:ascii="Bembo Std" w:hAnsi="Bembo Std"/>
                <w:sz w:val="20"/>
                <w:lang w:val="es-SV"/>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204A826" w14:textId="77777777" w:rsidR="00C56DCB" w:rsidRPr="000F6B83" w:rsidRDefault="00C56DCB" w:rsidP="001B0205">
            <w:pPr>
              <w:suppressAutoHyphens/>
              <w:spacing w:line="200" w:lineRule="atLeast"/>
              <w:rPr>
                <w:rFonts w:ascii="Bembo Std" w:hAnsi="Bembo Std"/>
                <w:sz w:val="20"/>
                <w:lang w:val="es-SV"/>
              </w:rPr>
            </w:pPr>
          </w:p>
        </w:tc>
      </w:tr>
      <w:tr w:rsidR="00C56DCB" w:rsidRPr="0098584E" w14:paraId="03A8BD53" w14:textId="77777777" w:rsidTr="00C56DCB">
        <w:trPr>
          <w:trHeight w:val="274"/>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02DA2896" w14:textId="77777777" w:rsidR="00C56DCB" w:rsidRPr="000F6B83" w:rsidRDefault="00C56DCB" w:rsidP="001B0205">
            <w:pPr>
              <w:suppressAutoHyphens/>
              <w:spacing w:line="200" w:lineRule="atLeast"/>
              <w:rPr>
                <w:rFonts w:ascii="Bembo Std" w:hAnsi="Bembo Std"/>
                <w:sz w:val="20"/>
                <w:lang w:val="es-SV"/>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653B8E5" w14:textId="77777777" w:rsidR="00C56DCB" w:rsidRPr="000F6B83" w:rsidRDefault="00C56DCB" w:rsidP="001B0205">
            <w:pPr>
              <w:pStyle w:val="Textocomentario"/>
              <w:suppressAutoHyphens/>
              <w:spacing w:line="200" w:lineRule="atLeast"/>
              <w:jc w:val="center"/>
              <w:rPr>
                <w:rFonts w:ascii="Bembo Std" w:hAnsi="Bembo Std"/>
                <w:sz w:val="18"/>
                <w:lang w:val="es-SV"/>
              </w:rPr>
            </w:pPr>
            <w:r w:rsidRPr="000F6B83">
              <w:rPr>
                <w:rFonts w:ascii="Bembo Std" w:hAnsi="Bembo Std"/>
                <w:sz w:val="18"/>
                <w:lang w:val="es-SV"/>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4E8D7B9" w14:textId="77777777" w:rsidR="00C56DCB" w:rsidRPr="000F6B83" w:rsidRDefault="00C56DCB" w:rsidP="001B0205">
            <w:pPr>
              <w:suppressAutoHyphens/>
              <w:spacing w:line="200" w:lineRule="atLeast"/>
              <w:rPr>
                <w:rFonts w:ascii="Bembo Std" w:hAnsi="Bembo Std"/>
                <w:sz w:val="20"/>
                <w:lang w:val="es-SV"/>
              </w:rPr>
            </w:pPr>
          </w:p>
        </w:tc>
      </w:tr>
      <w:tr w:rsidR="00C56DCB" w:rsidRPr="0098584E" w14:paraId="270A90CE" w14:textId="77777777" w:rsidTr="00C56DCB">
        <w:trPr>
          <w:trHeight w:hRule="exact" w:val="407"/>
        </w:trPr>
        <w:tc>
          <w:tcPr>
            <w:tcW w:w="14368" w:type="dxa"/>
            <w:gridSpan w:val="12"/>
            <w:tcBorders>
              <w:top w:val="nil"/>
              <w:left w:val="nil"/>
              <w:bottom w:val="nil"/>
              <w:right w:val="nil"/>
            </w:tcBorders>
            <w:tcMar>
              <w:top w:w="28" w:type="dxa"/>
              <w:left w:w="57" w:type="dxa"/>
              <w:bottom w:w="28" w:type="dxa"/>
              <w:right w:w="57" w:type="dxa"/>
            </w:tcMar>
          </w:tcPr>
          <w:p w14:paraId="7B73DDA2" w14:textId="77777777" w:rsidR="00C56DCB" w:rsidRPr="000F6B83" w:rsidRDefault="00C56DCB" w:rsidP="001B0205">
            <w:pPr>
              <w:suppressAutoHyphens/>
              <w:spacing w:line="200" w:lineRule="atLeast"/>
              <w:rPr>
                <w:rFonts w:ascii="Bembo Std" w:hAnsi="Bembo Std"/>
                <w:i/>
                <w:iCs/>
                <w:sz w:val="20"/>
                <w:szCs w:val="20"/>
                <w:lang w:val="es-SV"/>
              </w:rPr>
            </w:pPr>
            <w:r w:rsidRPr="000F6B83">
              <w:rPr>
                <w:rFonts w:ascii="Bembo Std" w:hAnsi="Bembo Std"/>
                <w:sz w:val="20"/>
                <w:szCs w:val="20"/>
                <w:lang w:val="es-SV"/>
              </w:rPr>
              <w:t xml:space="preserve">Nombre del Oferente: </w:t>
            </w:r>
            <w:r w:rsidRPr="000F6B83">
              <w:rPr>
                <w:rFonts w:ascii="Bembo Std" w:hAnsi="Bembo Std"/>
                <w:i/>
                <w:iCs/>
                <w:sz w:val="20"/>
                <w:szCs w:val="20"/>
                <w:lang w:val="es-SV"/>
              </w:rPr>
              <w:t xml:space="preserve">[indique el nombre completo del Oferente] </w:t>
            </w:r>
            <w:r w:rsidRPr="000F6B83">
              <w:rPr>
                <w:rFonts w:ascii="Bembo Std" w:hAnsi="Bembo Std"/>
                <w:sz w:val="20"/>
                <w:szCs w:val="20"/>
                <w:lang w:val="es-SV"/>
              </w:rPr>
              <w:t xml:space="preserve">Firma del Oferente: </w:t>
            </w:r>
            <w:r w:rsidRPr="000F6B83">
              <w:rPr>
                <w:rFonts w:ascii="Bembo Std" w:hAnsi="Bembo Std"/>
                <w:i/>
                <w:iCs/>
                <w:sz w:val="20"/>
                <w:szCs w:val="20"/>
                <w:lang w:val="es-SV"/>
              </w:rPr>
              <w:t>[firma de la persona que firma la oferta]</w:t>
            </w:r>
            <w:r w:rsidRPr="000F6B83">
              <w:rPr>
                <w:rFonts w:ascii="Bembo Std" w:hAnsi="Bembo Std"/>
                <w:sz w:val="20"/>
                <w:szCs w:val="20"/>
                <w:lang w:val="es-SV"/>
              </w:rPr>
              <w:t xml:space="preserve"> Fecha: </w:t>
            </w:r>
            <w:r w:rsidRPr="000F6B83">
              <w:rPr>
                <w:rFonts w:ascii="Bembo Std" w:hAnsi="Bembo Std"/>
                <w:i/>
                <w:iCs/>
                <w:sz w:val="20"/>
                <w:szCs w:val="20"/>
                <w:lang w:val="es-SV"/>
              </w:rPr>
              <w:t>[indique fecha]</w:t>
            </w:r>
          </w:p>
        </w:tc>
      </w:tr>
    </w:tbl>
    <w:bookmarkStart w:id="13" w:name="_Toc454620980"/>
    <w:bookmarkStart w:id="14" w:name="_Toc347230624"/>
    <w:bookmarkStart w:id="15" w:name="_Toc486939190"/>
    <w:p w14:paraId="4CB887CB" w14:textId="520132DE" w:rsidR="001D4615" w:rsidRPr="001B0205" w:rsidRDefault="001D4615" w:rsidP="001B0205">
      <w:pPr>
        <w:keepNext/>
        <w:suppressAutoHyphens/>
        <w:spacing w:before="60" w:after="120" w:line="240" w:lineRule="auto"/>
        <w:jc w:val="center"/>
        <w:outlineLvl w:val="4"/>
        <w:rPr>
          <w:b/>
          <w:bCs/>
          <w:iCs/>
          <w:spacing w:val="-2"/>
          <w:sz w:val="36"/>
          <w:lang w:val="es-ES"/>
        </w:rPr>
      </w:pPr>
      <w:r w:rsidRPr="006F1CEB">
        <w:rPr>
          <w:rFonts w:ascii="Bembo Std" w:hAnsi="Bembo Std" w:cs="Arial"/>
          <w:b/>
          <w:bCs/>
          <w:iCs/>
          <w:spacing w:val="-2"/>
          <w:sz w:val="36"/>
          <w:lang w:val="es-ES"/>
        </w:rPr>
        <w:lastRenderedPageBreak/>
        <w:fldChar w:fldCharType="begin"/>
      </w:r>
      <w:r w:rsidRPr="006F1CEB">
        <w:rPr>
          <w:rFonts w:ascii="Bembo Std" w:hAnsi="Bembo Std" w:cs="Arial"/>
          <w:b/>
          <w:bCs/>
          <w:iCs/>
          <w:spacing w:val="-2"/>
          <w:sz w:val="36"/>
          <w:lang w:val="es-ES"/>
        </w:rPr>
        <w:instrText xml:space="preserve"> TC  "</w:instrText>
      </w:r>
      <w:r w:rsidRPr="006F1CEB">
        <w:rPr>
          <w:rFonts w:ascii="Bembo Std" w:hAnsi="Bembo Std"/>
          <w:b/>
          <w:bCs/>
          <w:iCs/>
          <w:spacing w:val="-2"/>
          <w:sz w:val="36"/>
          <w:lang w:val="es-ES"/>
        </w:rPr>
        <w:instrText xml:space="preserve"> </w:instrText>
      </w:r>
      <w:r w:rsidRPr="006F1CEB">
        <w:rPr>
          <w:b/>
          <w:bCs/>
          <w:iCs/>
          <w:spacing w:val="-2"/>
          <w:sz w:val="36"/>
          <w:lang w:val="es-ES"/>
        </w:rPr>
        <w:instrText>Lista de Precios: Bienes fabricados en el País del Comprador</w:instrText>
      </w:r>
      <w:r w:rsidRPr="006F1CEB">
        <w:rPr>
          <w:rFonts w:ascii="Bembo Std" w:hAnsi="Bembo Std" w:cs="Arial"/>
          <w:b/>
          <w:bCs/>
          <w:iCs/>
          <w:spacing w:val="-2"/>
          <w:sz w:val="36"/>
          <w:lang w:val="es-ES"/>
        </w:rPr>
        <w:instrText xml:space="preserve"> " \f c \l 1 </w:instrText>
      </w:r>
      <w:r w:rsidRPr="006F1CEB">
        <w:rPr>
          <w:rFonts w:ascii="Bembo Std" w:hAnsi="Bembo Std" w:cs="Arial"/>
          <w:b/>
          <w:bCs/>
          <w:iCs/>
          <w:spacing w:val="-2"/>
          <w:sz w:val="36"/>
          <w:lang w:val="es-ES"/>
        </w:rPr>
        <w:fldChar w:fldCharType="end"/>
      </w:r>
      <w:r w:rsidRPr="006F1CEB">
        <w:rPr>
          <w:b/>
          <w:bCs/>
          <w:iCs/>
          <w:spacing w:val="-2"/>
          <w:sz w:val="36"/>
          <w:lang w:val="es-ES"/>
        </w:rPr>
        <w:t>Lista de Precios: Bienes fabricados en el País del Comprador</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1D4615" w:rsidRPr="006F1CEB" w14:paraId="7F147B8F" w14:textId="77777777" w:rsidTr="009A3F4F">
        <w:tc>
          <w:tcPr>
            <w:tcW w:w="4716" w:type="dxa"/>
            <w:gridSpan w:val="4"/>
            <w:tcBorders>
              <w:top w:val="double" w:sz="6" w:space="0" w:color="auto"/>
              <w:bottom w:val="nil"/>
              <w:right w:val="nil"/>
            </w:tcBorders>
            <w:tcMar>
              <w:top w:w="28" w:type="dxa"/>
              <w:left w:w="57" w:type="dxa"/>
              <w:bottom w:w="28" w:type="dxa"/>
              <w:right w:w="57" w:type="dxa"/>
            </w:tcMar>
          </w:tcPr>
          <w:p w14:paraId="5E3E4605" w14:textId="77777777" w:rsidR="001D4615" w:rsidRPr="006F1CEB" w:rsidRDefault="001D4615" w:rsidP="009A3F4F">
            <w:pPr>
              <w:suppressAutoHyphens/>
              <w:spacing w:before="240" w:line="240" w:lineRule="auto"/>
              <w:jc w:val="center"/>
              <w:rPr>
                <w:lang w:val="es-ES"/>
              </w:rPr>
            </w:pPr>
            <w:r w:rsidRPr="006F1CEB">
              <w:rPr>
                <w:lang w:val="es-ES"/>
              </w:rPr>
              <w:t>País del Comprador</w:t>
            </w:r>
          </w:p>
          <w:p w14:paraId="16110E67" w14:textId="77777777" w:rsidR="001D4615" w:rsidRPr="006F1CEB" w:rsidRDefault="001D4615" w:rsidP="009A3F4F">
            <w:pPr>
              <w:suppressAutoHyphens/>
              <w:spacing w:before="120" w:line="240" w:lineRule="auto"/>
              <w:jc w:val="center"/>
              <w:rPr>
                <w:lang w:val="es-ES"/>
              </w:rPr>
            </w:pPr>
            <w:r w:rsidRPr="006F1CEB">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27623E11" w14:textId="77777777" w:rsidR="001D4615" w:rsidRPr="006F1CEB" w:rsidRDefault="001D4615" w:rsidP="009A3F4F">
            <w:pPr>
              <w:suppressAutoHyphens/>
              <w:spacing w:before="240" w:line="240" w:lineRule="auto"/>
              <w:jc w:val="center"/>
              <w:rPr>
                <w:lang w:val="es-ES"/>
              </w:rPr>
            </w:pPr>
            <w:r w:rsidRPr="006F1CEB">
              <w:rPr>
                <w:lang w:val="es-ES"/>
              </w:rPr>
              <w:t>(Ofertas de los Grupos A y B)</w:t>
            </w:r>
          </w:p>
          <w:p w14:paraId="7EF3D1F0" w14:textId="77777777" w:rsidR="001D4615" w:rsidRPr="006F1CEB" w:rsidRDefault="001D4615" w:rsidP="009A3F4F">
            <w:pPr>
              <w:suppressAutoHyphens/>
              <w:spacing w:before="240" w:after="240" w:line="240" w:lineRule="auto"/>
              <w:jc w:val="center"/>
              <w:rPr>
                <w:lang w:val="es-ES"/>
              </w:rPr>
            </w:pPr>
            <w:r w:rsidRPr="006F1CEB">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6AC9D421" w14:textId="77777777" w:rsidR="001D4615" w:rsidRPr="006F1CEB" w:rsidRDefault="001D4615" w:rsidP="009A3F4F">
            <w:pPr>
              <w:spacing w:line="240" w:lineRule="auto"/>
              <w:rPr>
                <w:sz w:val="20"/>
                <w:lang w:val="es-ES"/>
              </w:rPr>
            </w:pPr>
            <w:r w:rsidRPr="006F1CEB">
              <w:rPr>
                <w:sz w:val="20"/>
                <w:lang w:val="es-ES"/>
              </w:rPr>
              <w:t>Fecha: _______________________</w:t>
            </w:r>
          </w:p>
          <w:p w14:paraId="5BDBDE36" w14:textId="77777777" w:rsidR="001D4615" w:rsidRPr="006F1CEB" w:rsidRDefault="001D4615" w:rsidP="009A3F4F">
            <w:pPr>
              <w:suppressAutoHyphens/>
              <w:spacing w:line="240" w:lineRule="auto"/>
              <w:rPr>
                <w:lang w:val="es-ES"/>
              </w:rPr>
            </w:pPr>
            <w:r w:rsidRPr="006F1CEB">
              <w:rPr>
                <w:sz w:val="20"/>
                <w:lang w:val="es-ES"/>
              </w:rPr>
              <w:t>SDO n.</w:t>
            </w:r>
            <w:r w:rsidRPr="006F1CEB">
              <w:rPr>
                <w:rFonts w:ascii="Symbol" w:eastAsia="Symbol" w:hAnsi="Symbol" w:cs="Symbol"/>
                <w:sz w:val="20"/>
                <w:lang w:val="es-ES"/>
              </w:rPr>
              <w:t></w:t>
            </w:r>
            <w:r w:rsidRPr="006F1CEB">
              <w:rPr>
                <w:sz w:val="20"/>
                <w:lang w:val="es-ES"/>
              </w:rPr>
              <w:t>: _____________________</w:t>
            </w:r>
          </w:p>
          <w:p w14:paraId="1CE8B0EF" w14:textId="77777777" w:rsidR="001D4615" w:rsidRPr="006F1CEB" w:rsidRDefault="001D4615" w:rsidP="009A3F4F">
            <w:pPr>
              <w:suppressAutoHyphens/>
              <w:spacing w:line="240" w:lineRule="auto"/>
              <w:rPr>
                <w:sz w:val="20"/>
                <w:lang w:val="es-ES"/>
              </w:rPr>
            </w:pPr>
            <w:r w:rsidRPr="006F1CEB">
              <w:rPr>
                <w:sz w:val="20"/>
                <w:lang w:val="es-ES"/>
              </w:rPr>
              <w:t>Alternativa n.</w:t>
            </w:r>
            <w:r w:rsidRPr="006F1CEB">
              <w:rPr>
                <w:rFonts w:ascii="Symbol" w:eastAsia="Symbol" w:hAnsi="Symbol" w:cs="Symbol"/>
                <w:sz w:val="20"/>
                <w:lang w:val="es-ES"/>
              </w:rPr>
              <w:t></w:t>
            </w:r>
            <w:r w:rsidRPr="006F1CEB">
              <w:rPr>
                <w:sz w:val="20"/>
                <w:lang w:val="es-ES"/>
              </w:rPr>
              <w:t>: ________________</w:t>
            </w:r>
          </w:p>
          <w:p w14:paraId="25D88935" w14:textId="77777777" w:rsidR="001D4615" w:rsidRPr="006F1CEB" w:rsidRDefault="001D4615" w:rsidP="009A3F4F">
            <w:pPr>
              <w:suppressAutoHyphens/>
              <w:spacing w:line="240" w:lineRule="auto"/>
              <w:rPr>
                <w:lang w:val="es-ES"/>
              </w:rPr>
            </w:pPr>
            <w:r w:rsidRPr="006F1CEB">
              <w:rPr>
                <w:sz w:val="20"/>
                <w:lang w:val="es-ES"/>
              </w:rPr>
              <w:t>Página n.</w:t>
            </w:r>
            <w:r w:rsidRPr="006F1CEB">
              <w:rPr>
                <w:rFonts w:ascii="Symbol" w:eastAsia="Symbol" w:hAnsi="Symbol" w:cs="Symbol"/>
                <w:sz w:val="20"/>
                <w:lang w:val="es-ES"/>
              </w:rPr>
              <w:t></w:t>
            </w:r>
            <w:r w:rsidRPr="006F1CEB">
              <w:rPr>
                <w:sz w:val="20"/>
                <w:lang w:val="es-ES"/>
              </w:rPr>
              <w:t xml:space="preserve"> ______ de ______</w:t>
            </w:r>
          </w:p>
        </w:tc>
      </w:tr>
      <w:tr w:rsidR="001D4615" w:rsidRPr="006F1CEB" w14:paraId="76AE65E3" w14:textId="77777777" w:rsidTr="009A3F4F">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4FD51DD3" w14:textId="77777777" w:rsidR="001D4615" w:rsidRPr="006F1CEB" w:rsidRDefault="001D4615" w:rsidP="009A3F4F">
            <w:pPr>
              <w:suppressAutoHyphens/>
              <w:spacing w:line="240" w:lineRule="auto"/>
              <w:jc w:val="center"/>
              <w:rPr>
                <w:sz w:val="20"/>
                <w:lang w:val="es-ES"/>
              </w:rPr>
            </w:pPr>
            <w:r w:rsidRPr="006F1CEB">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E611AD" w14:textId="77777777" w:rsidR="001D4615" w:rsidRPr="006F1CEB" w:rsidRDefault="001D4615" w:rsidP="009A3F4F">
            <w:pPr>
              <w:suppressAutoHyphens/>
              <w:spacing w:line="240" w:lineRule="auto"/>
              <w:jc w:val="center"/>
              <w:rPr>
                <w:sz w:val="20"/>
                <w:lang w:val="es-ES"/>
              </w:rPr>
            </w:pPr>
            <w:r w:rsidRPr="006F1CEB">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40F483" w14:textId="77777777" w:rsidR="001D4615" w:rsidRPr="006F1CEB" w:rsidRDefault="001D4615" w:rsidP="009A3F4F">
            <w:pPr>
              <w:suppressAutoHyphens/>
              <w:spacing w:line="240" w:lineRule="auto"/>
              <w:jc w:val="center"/>
              <w:rPr>
                <w:sz w:val="20"/>
                <w:lang w:val="es-ES"/>
              </w:rPr>
            </w:pPr>
            <w:r w:rsidRPr="006F1CEB">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F1172F" w14:textId="77777777" w:rsidR="001D4615" w:rsidRPr="006F1CEB" w:rsidRDefault="001D4615" w:rsidP="009A3F4F">
            <w:pPr>
              <w:suppressAutoHyphens/>
              <w:spacing w:line="240" w:lineRule="auto"/>
              <w:jc w:val="center"/>
              <w:rPr>
                <w:sz w:val="20"/>
                <w:lang w:val="es-ES"/>
              </w:rPr>
            </w:pPr>
            <w:r w:rsidRPr="006F1CEB">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135EDC" w14:textId="77777777" w:rsidR="001D4615" w:rsidRPr="006F1CEB" w:rsidRDefault="001D4615" w:rsidP="009A3F4F">
            <w:pPr>
              <w:suppressAutoHyphens/>
              <w:spacing w:line="240" w:lineRule="auto"/>
              <w:jc w:val="center"/>
              <w:rPr>
                <w:sz w:val="20"/>
                <w:lang w:val="es-ES"/>
              </w:rPr>
            </w:pPr>
            <w:r w:rsidRPr="006F1CEB">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2AF046" w14:textId="77777777" w:rsidR="001D4615" w:rsidRPr="006F1CEB" w:rsidRDefault="001D4615" w:rsidP="009A3F4F">
            <w:pPr>
              <w:suppressAutoHyphens/>
              <w:spacing w:line="240" w:lineRule="auto"/>
              <w:jc w:val="center"/>
              <w:rPr>
                <w:sz w:val="20"/>
                <w:lang w:val="es-ES"/>
              </w:rPr>
            </w:pPr>
            <w:r w:rsidRPr="006F1CEB">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505272" w14:textId="77777777" w:rsidR="001D4615" w:rsidRPr="006F1CEB" w:rsidRDefault="001D4615" w:rsidP="009A3F4F">
            <w:pPr>
              <w:suppressAutoHyphens/>
              <w:spacing w:line="240" w:lineRule="auto"/>
              <w:jc w:val="center"/>
              <w:rPr>
                <w:sz w:val="20"/>
                <w:lang w:val="es-ES"/>
              </w:rPr>
            </w:pPr>
            <w:r w:rsidRPr="006F1CEB">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077AEEA" w14:textId="77777777" w:rsidR="001D4615" w:rsidRPr="006F1CEB" w:rsidRDefault="001D4615" w:rsidP="009A3F4F">
            <w:pPr>
              <w:suppressAutoHyphens/>
              <w:spacing w:line="240" w:lineRule="auto"/>
              <w:jc w:val="center"/>
              <w:rPr>
                <w:sz w:val="20"/>
                <w:lang w:val="es-ES"/>
              </w:rPr>
            </w:pPr>
            <w:r w:rsidRPr="006F1CEB">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7E1622" w14:textId="77777777" w:rsidR="001D4615" w:rsidRPr="006F1CEB" w:rsidRDefault="001D4615" w:rsidP="009A3F4F">
            <w:pPr>
              <w:suppressAutoHyphens/>
              <w:spacing w:line="240" w:lineRule="auto"/>
              <w:jc w:val="center"/>
              <w:rPr>
                <w:sz w:val="20"/>
                <w:lang w:val="es-ES"/>
              </w:rPr>
            </w:pPr>
            <w:r w:rsidRPr="006F1CEB">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4223E8FF" w14:textId="77777777" w:rsidR="001D4615" w:rsidRPr="006F1CEB" w:rsidRDefault="001D4615" w:rsidP="009A3F4F">
            <w:pPr>
              <w:suppressAutoHyphens/>
              <w:spacing w:line="240" w:lineRule="auto"/>
              <w:jc w:val="center"/>
              <w:rPr>
                <w:sz w:val="20"/>
                <w:lang w:val="es-ES"/>
              </w:rPr>
            </w:pPr>
            <w:r w:rsidRPr="006F1CEB">
              <w:rPr>
                <w:sz w:val="20"/>
                <w:lang w:val="es-ES"/>
              </w:rPr>
              <w:t>10</w:t>
            </w:r>
          </w:p>
        </w:tc>
      </w:tr>
      <w:tr w:rsidR="001D4615" w:rsidRPr="0098584E" w14:paraId="7B80514E" w14:textId="77777777" w:rsidTr="009A3F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879AD8" w14:textId="77777777" w:rsidR="001D4615" w:rsidRPr="006F1CEB" w:rsidRDefault="001D4615" w:rsidP="009A3F4F">
            <w:pPr>
              <w:suppressAutoHyphens/>
              <w:spacing w:line="240" w:lineRule="auto"/>
              <w:jc w:val="center"/>
              <w:rPr>
                <w:sz w:val="16"/>
                <w:lang w:val="es-ES"/>
              </w:rPr>
            </w:pPr>
            <w:r w:rsidRPr="006F1CEB">
              <w:rPr>
                <w:sz w:val="16"/>
                <w:lang w:val="es-ES"/>
              </w:rPr>
              <w:t>N.</w:t>
            </w:r>
            <w:r w:rsidRPr="006F1CEB">
              <w:rPr>
                <w:rFonts w:ascii="Symbol" w:eastAsia="Symbol" w:hAnsi="Symbol" w:cs="Symbol"/>
                <w:sz w:val="16"/>
                <w:lang w:val="es-ES"/>
              </w:rPr>
              <w:t></w:t>
            </w:r>
            <w:r w:rsidRPr="006F1CEB">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4C212B" w14:textId="77777777" w:rsidR="001D4615" w:rsidRPr="006F1CEB" w:rsidRDefault="001D4615" w:rsidP="009A3F4F">
            <w:pPr>
              <w:suppressAutoHyphens/>
              <w:spacing w:line="240" w:lineRule="auto"/>
              <w:jc w:val="center"/>
              <w:rPr>
                <w:sz w:val="16"/>
                <w:lang w:val="es-ES"/>
              </w:rPr>
            </w:pPr>
            <w:r w:rsidRPr="006F1CEB">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A13A26" w14:textId="77777777" w:rsidR="001D4615" w:rsidRPr="006F1CEB" w:rsidRDefault="001D4615" w:rsidP="009A3F4F">
            <w:pPr>
              <w:suppressAutoHyphens/>
              <w:spacing w:line="240" w:lineRule="auto"/>
              <w:jc w:val="center"/>
              <w:rPr>
                <w:sz w:val="16"/>
                <w:lang w:val="es-ES"/>
              </w:rPr>
            </w:pPr>
            <w:r w:rsidRPr="006F1CEB">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40A13D" w14:textId="77777777" w:rsidR="001D4615" w:rsidRPr="006F1CEB" w:rsidRDefault="001D4615" w:rsidP="009A3F4F">
            <w:pPr>
              <w:suppressAutoHyphens/>
              <w:spacing w:line="240" w:lineRule="auto"/>
              <w:jc w:val="center"/>
              <w:rPr>
                <w:lang w:val="es-ES"/>
              </w:rPr>
            </w:pPr>
            <w:r w:rsidRPr="006F1CEB">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768E69" w14:textId="77777777" w:rsidR="001D4615" w:rsidRPr="006F1CEB" w:rsidRDefault="001D4615" w:rsidP="009A3F4F">
            <w:pPr>
              <w:suppressAutoHyphens/>
              <w:spacing w:line="240" w:lineRule="auto"/>
              <w:jc w:val="center"/>
              <w:rPr>
                <w:sz w:val="20"/>
                <w:lang w:val="es-ES"/>
              </w:rPr>
            </w:pPr>
            <w:r w:rsidRPr="006F1CEB">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41FF54" w14:textId="77777777" w:rsidR="001D4615" w:rsidRPr="006F1CEB" w:rsidRDefault="001D4615" w:rsidP="009A3F4F">
            <w:pPr>
              <w:suppressAutoHyphens/>
              <w:spacing w:line="240" w:lineRule="auto"/>
              <w:jc w:val="center"/>
              <w:rPr>
                <w:sz w:val="16"/>
                <w:lang w:val="es-ES"/>
              </w:rPr>
            </w:pPr>
            <w:r w:rsidRPr="006F1CEB">
              <w:rPr>
                <w:sz w:val="16"/>
                <w:lang w:val="es-ES"/>
              </w:rPr>
              <w:t>Precio total EXW por cada artículo</w:t>
            </w:r>
          </w:p>
          <w:p w14:paraId="6EED014B" w14:textId="77777777" w:rsidR="001D4615" w:rsidRPr="006F1CEB" w:rsidRDefault="001D4615" w:rsidP="009A3F4F">
            <w:pPr>
              <w:suppressAutoHyphens/>
              <w:spacing w:line="240" w:lineRule="auto"/>
              <w:jc w:val="center"/>
              <w:rPr>
                <w:sz w:val="16"/>
                <w:lang w:val="es-ES"/>
              </w:rPr>
            </w:pPr>
            <w:r w:rsidRPr="006F1CEB">
              <w:rPr>
                <w:sz w:val="16"/>
                <w:lang w:val="es-ES"/>
              </w:rPr>
              <w:t>(col. 4</w:t>
            </w:r>
            <w:r w:rsidRPr="006F1CEB">
              <w:rPr>
                <w:rFonts w:ascii="Symbol" w:eastAsia="Symbol" w:hAnsi="Symbol" w:cs="Symbol"/>
                <w:sz w:val="16"/>
                <w:lang w:val="es-ES"/>
              </w:rPr>
              <w:t></w:t>
            </w:r>
            <w:r w:rsidRPr="006F1CEB">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579AE7" w14:textId="77777777" w:rsidR="001D4615" w:rsidRPr="006F1CEB" w:rsidRDefault="001D4615" w:rsidP="009A3F4F">
            <w:pPr>
              <w:suppressAutoHyphens/>
              <w:spacing w:line="240" w:lineRule="auto"/>
              <w:jc w:val="center"/>
              <w:rPr>
                <w:sz w:val="16"/>
                <w:lang w:val="es-ES"/>
              </w:rPr>
            </w:pPr>
            <w:r w:rsidRPr="006F1CEB">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DE3EBF" w14:textId="77777777" w:rsidR="001D4615" w:rsidRPr="006F1CEB" w:rsidRDefault="001D4615" w:rsidP="009A3F4F">
            <w:pPr>
              <w:suppressAutoHyphens/>
              <w:spacing w:line="240" w:lineRule="auto"/>
              <w:jc w:val="center"/>
              <w:rPr>
                <w:sz w:val="16"/>
                <w:lang w:val="es-ES"/>
              </w:rPr>
            </w:pPr>
            <w:r w:rsidRPr="006F1CEB">
              <w:rPr>
                <w:sz w:val="16"/>
                <w:lang w:val="es-ES"/>
              </w:rPr>
              <w:t>Costo de la mano de obra local, la materia prima y los componentes de origen en el País del Comprador</w:t>
            </w:r>
          </w:p>
          <w:p w14:paraId="551A1361" w14:textId="77777777" w:rsidR="001D4615" w:rsidRPr="006F1CEB" w:rsidRDefault="001D4615" w:rsidP="009A3F4F">
            <w:pPr>
              <w:suppressAutoHyphens/>
              <w:spacing w:line="240" w:lineRule="auto"/>
              <w:jc w:val="center"/>
              <w:rPr>
                <w:sz w:val="16"/>
                <w:lang w:val="es-ES"/>
              </w:rPr>
            </w:pPr>
            <w:r w:rsidRPr="006F1CEB">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6662F4" w14:textId="77777777" w:rsidR="001D4615" w:rsidRPr="006F1CEB" w:rsidRDefault="001D4615" w:rsidP="009A3F4F">
            <w:pPr>
              <w:suppressAutoHyphens/>
              <w:spacing w:line="240" w:lineRule="auto"/>
              <w:jc w:val="center"/>
              <w:rPr>
                <w:sz w:val="16"/>
                <w:lang w:val="es-ES"/>
              </w:rPr>
            </w:pPr>
            <w:r w:rsidRPr="006F1CEB">
              <w:rPr>
                <w:sz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EF0800" w14:textId="77777777" w:rsidR="001D4615" w:rsidRPr="006F1CEB" w:rsidRDefault="001D4615" w:rsidP="009A3F4F">
            <w:pPr>
              <w:suppressAutoHyphens/>
              <w:spacing w:line="240" w:lineRule="auto"/>
              <w:jc w:val="center"/>
              <w:rPr>
                <w:sz w:val="16"/>
                <w:lang w:val="es-ES"/>
              </w:rPr>
            </w:pPr>
            <w:r w:rsidRPr="006F1CEB">
              <w:rPr>
                <w:sz w:val="16"/>
                <w:lang w:val="es-ES"/>
              </w:rPr>
              <w:t>Precio total por artículo</w:t>
            </w:r>
          </w:p>
          <w:p w14:paraId="5B12CE47" w14:textId="77777777" w:rsidR="001D4615" w:rsidRPr="006F1CEB" w:rsidRDefault="001D4615" w:rsidP="009A3F4F">
            <w:pPr>
              <w:suppressAutoHyphens/>
              <w:spacing w:line="240" w:lineRule="auto"/>
              <w:jc w:val="center"/>
              <w:rPr>
                <w:sz w:val="16"/>
                <w:lang w:val="es-ES"/>
              </w:rPr>
            </w:pPr>
            <w:r w:rsidRPr="006F1CEB">
              <w:rPr>
                <w:sz w:val="16"/>
                <w:lang w:val="es-ES"/>
              </w:rPr>
              <w:t>(col. 6 + 7)</w:t>
            </w:r>
          </w:p>
        </w:tc>
      </w:tr>
      <w:tr w:rsidR="001D4615" w:rsidRPr="0098584E" w14:paraId="71AD0367" w14:textId="77777777" w:rsidTr="009A3F4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BC2389" w14:textId="77777777" w:rsidR="001D4615" w:rsidRPr="006F1CEB" w:rsidRDefault="001D4615" w:rsidP="009A3F4F">
            <w:pPr>
              <w:suppressAutoHyphens/>
              <w:spacing w:line="240" w:lineRule="auto"/>
              <w:rPr>
                <w:i/>
                <w:iCs/>
                <w:sz w:val="20"/>
                <w:lang w:val="es-ES"/>
              </w:rPr>
            </w:pPr>
            <w:r w:rsidRPr="006F1CEB">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ABFE89" w14:textId="77777777" w:rsidR="001D4615" w:rsidRPr="006F1CEB" w:rsidRDefault="001D4615" w:rsidP="009A3F4F">
            <w:pPr>
              <w:suppressAutoHyphens/>
              <w:spacing w:line="240" w:lineRule="auto"/>
              <w:rPr>
                <w:i/>
                <w:iCs/>
                <w:sz w:val="20"/>
                <w:lang w:val="es-ES"/>
              </w:rPr>
            </w:pPr>
            <w:r w:rsidRPr="006F1CEB">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150975A" w14:textId="77777777" w:rsidR="001D4615" w:rsidRPr="006F1CEB" w:rsidRDefault="001D4615" w:rsidP="009A3F4F">
            <w:pPr>
              <w:suppressAutoHyphens/>
              <w:spacing w:line="240" w:lineRule="auto"/>
              <w:rPr>
                <w:i/>
                <w:iCs/>
                <w:sz w:val="16"/>
                <w:lang w:val="es-ES"/>
              </w:rPr>
            </w:pPr>
            <w:r w:rsidRPr="006F1CEB">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2BCB1969" w14:textId="77777777" w:rsidR="001D4615" w:rsidRPr="006F1CEB" w:rsidRDefault="001D4615" w:rsidP="009A3F4F">
            <w:pPr>
              <w:suppressAutoHyphens/>
              <w:spacing w:line="240" w:lineRule="auto"/>
              <w:rPr>
                <w:i/>
                <w:iCs/>
                <w:sz w:val="20"/>
                <w:lang w:val="es-ES"/>
              </w:rPr>
            </w:pPr>
            <w:r w:rsidRPr="006F1CEB">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9A9016" w14:textId="77777777" w:rsidR="001D4615" w:rsidRPr="006F1CEB" w:rsidRDefault="001D4615" w:rsidP="009A3F4F">
            <w:pPr>
              <w:suppressAutoHyphens/>
              <w:spacing w:line="240" w:lineRule="auto"/>
              <w:rPr>
                <w:i/>
                <w:iCs/>
                <w:sz w:val="20"/>
                <w:lang w:val="es-ES"/>
              </w:rPr>
            </w:pPr>
            <w:r w:rsidRPr="006F1CEB">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9665A6" w14:textId="77777777" w:rsidR="001D4615" w:rsidRPr="006F1CEB" w:rsidRDefault="001D4615" w:rsidP="009A3F4F">
            <w:pPr>
              <w:suppressAutoHyphens/>
              <w:spacing w:line="240" w:lineRule="auto"/>
              <w:rPr>
                <w:i/>
                <w:iCs/>
                <w:sz w:val="16"/>
                <w:lang w:val="es-ES"/>
              </w:rPr>
            </w:pPr>
            <w:r w:rsidRPr="006F1CEB">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C659FD" w14:textId="77777777" w:rsidR="001D4615" w:rsidRPr="006F1CEB" w:rsidRDefault="001D4615" w:rsidP="009A3F4F">
            <w:pPr>
              <w:suppressAutoHyphens/>
              <w:spacing w:line="240" w:lineRule="auto"/>
              <w:rPr>
                <w:i/>
                <w:iCs/>
                <w:sz w:val="16"/>
                <w:lang w:val="es-ES"/>
              </w:rPr>
            </w:pPr>
            <w:r w:rsidRPr="006F1CEB">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76F9BB" w14:textId="77777777" w:rsidR="001D4615" w:rsidRPr="006F1CEB" w:rsidRDefault="001D4615" w:rsidP="009A3F4F">
            <w:pPr>
              <w:suppressAutoHyphens/>
              <w:spacing w:line="240" w:lineRule="auto"/>
              <w:rPr>
                <w:i/>
                <w:iCs/>
                <w:sz w:val="16"/>
                <w:lang w:val="es-ES"/>
              </w:rPr>
            </w:pPr>
            <w:r w:rsidRPr="006F1CEB">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5744F7" w14:textId="77777777" w:rsidR="001D4615" w:rsidRPr="006F1CEB" w:rsidRDefault="001D4615" w:rsidP="009A3F4F">
            <w:pPr>
              <w:suppressAutoHyphens/>
              <w:spacing w:line="240" w:lineRule="auto"/>
              <w:rPr>
                <w:i/>
                <w:iCs/>
                <w:sz w:val="16"/>
                <w:lang w:val="es-ES"/>
              </w:rPr>
            </w:pPr>
            <w:r w:rsidRPr="006F1CEB">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2FD7CE4" w14:textId="77777777" w:rsidR="001D4615" w:rsidRPr="006F1CEB" w:rsidRDefault="001D4615" w:rsidP="009A3F4F">
            <w:pPr>
              <w:suppressAutoHyphens/>
              <w:spacing w:line="240" w:lineRule="auto"/>
              <w:rPr>
                <w:i/>
                <w:iCs/>
                <w:sz w:val="16"/>
                <w:szCs w:val="20"/>
                <w:lang w:val="es-ES"/>
              </w:rPr>
            </w:pPr>
            <w:r w:rsidRPr="006F1CEB">
              <w:rPr>
                <w:i/>
                <w:iCs/>
                <w:sz w:val="16"/>
                <w:szCs w:val="20"/>
                <w:lang w:val="es-ES"/>
              </w:rPr>
              <w:t>[Indique precio total por artículo].</w:t>
            </w:r>
          </w:p>
        </w:tc>
      </w:tr>
      <w:tr w:rsidR="001D4615" w:rsidRPr="0098584E" w14:paraId="1C409063" w14:textId="77777777" w:rsidTr="009A3F4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56878B0" w14:textId="77777777" w:rsidR="001D4615" w:rsidRPr="006F1CEB" w:rsidRDefault="001D4615" w:rsidP="009A3F4F">
            <w:pPr>
              <w:suppressAutoHyphens/>
              <w:spacing w:before="60" w:after="60" w:line="240" w:lineRule="auto"/>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EAAB90" w14:textId="77777777" w:rsidR="001D4615" w:rsidRPr="006F1CEB" w:rsidRDefault="001D4615" w:rsidP="009A3F4F">
            <w:pPr>
              <w:suppressAutoHyphens/>
              <w:spacing w:before="60" w:after="60" w:line="240" w:lineRule="auto"/>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3CC492EC" w14:textId="77777777" w:rsidR="001D4615" w:rsidRPr="006F1CEB" w:rsidRDefault="001D4615" w:rsidP="009A3F4F">
            <w:pPr>
              <w:suppressAutoHyphens/>
              <w:spacing w:before="60" w:after="60" w:line="240" w:lineRule="auto"/>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5C4538E1" w14:textId="77777777" w:rsidR="001D4615" w:rsidRPr="006F1CEB" w:rsidRDefault="001D4615" w:rsidP="009A3F4F">
            <w:pPr>
              <w:suppressAutoHyphens/>
              <w:spacing w:before="60" w:after="60" w:line="240" w:lineRule="auto"/>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A40513" w14:textId="77777777" w:rsidR="001D4615" w:rsidRPr="006F1CEB" w:rsidRDefault="001D4615" w:rsidP="009A3F4F">
            <w:pPr>
              <w:suppressAutoHyphens/>
              <w:spacing w:before="60" w:after="60" w:line="240" w:lineRule="auto"/>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6394FA" w14:textId="77777777" w:rsidR="001D4615" w:rsidRPr="006F1CEB" w:rsidRDefault="001D4615" w:rsidP="009A3F4F">
            <w:pPr>
              <w:suppressAutoHyphens/>
              <w:spacing w:before="60" w:after="60" w:line="240" w:lineRule="auto"/>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5703F4" w14:textId="77777777" w:rsidR="001D4615" w:rsidRPr="006F1CEB" w:rsidRDefault="001D4615" w:rsidP="009A3F4F">
            <w:pPr>
              <w:suppressAutoHyphens/>
              <w:spacing w:before="60" w:after="60" w:line="240" w:lineRule="auto"/>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3F65E9" w14:textId="77777777" w:rsidR="001D4615" w:rsidRPr="006F1CEB" w:rsidRDefault="001D4615" w:rsidP="009A3F4F">
            <w:pPr>
              <w:suppressAutoHyphens/>
              <w:spacing w:before="60" w:after="60" w:line="240" w:lineRule="auto"/>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354CF3" w14:textId="77777777" w:rsidR="001D4615" w:rsidRPr="006F1CEB" w:rsidRDefault="001D4615" w:rsidP="009A3F4F">
            <w:pPr>
              <w:suppressAutoHyphens/>
              <w:spacing w:before="60" w:after="60" w:line="240" w:lineRule="auto"/>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3D5CDAF" w14:textId="77777777" w:rsidR="001D4615" w:rsidRPr="006F1CEB" w:rsidRDefault="001D4615" w:rsidP="009A3F4F">
            <w:pPr>
              <w:suppressAutoHyphens/>
              <w:spacing w:before="60" w:after="60" w:line="240" w:lineRule="auto"/>
              <w:rPr>
                <w:sz w:val="20"/>
                <w:lang w:val="es-ES"/>
              </w:rPr>
            </w:pPr>
          </w:p>
        </w:tc>
      </w:tr>
      <w:tr w:rsidR="001D4615" w:rsidRPr="0098584E" w14:paraId="1EC41DF4" w14:textId="77777777" w:rsidTr="009A3F4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3EFE953" w14:textId="77777777" w:rsidR="001D4615" w:rsidRPr="006F1CEB" w:rsidRDefault="001D4615" w:rsidP="009A3F4F">
            <w:pPr>
              <w:suppressAutoHyphens/>
              <w:spacing w:before="60" w:after="60" w:line="240" w:lineRule="auto"/>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D6FA4E" w14:textId="77777777" w:rsidR="001D4615" w:rsidRPr="006F1CEB" w:rsidRDefault="001D4615" w:rsidP="009A3F4F">
            <w:pPr>
              <w:suppressAutoHyphens/>
              <w:spacing w:before="60" w:after="60" w:line="240" w:lineRule="auto"/>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334D6491" w14:textId="77777777" w:rsidR="001D4615" w:rsidRPr="006F1CEB" w:rsidRDefault="001D4615" w:rsidP="009A3F4F">
            <w:pPr>
              <w:suppressAutoHyphens/>
              <w:spacing w:before="60" w:after="60" w:line="240" w:lineRule="auto"/>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3B17ED89" w14:textId="77777777" w:rsidR="001D4615" w:rsidRPr="006F1CEB" w:rsidRDefault="001D4615" w:rsidP="009A3F4F">
            <w:pPr>
              <w:suppressAutoHyphens/>
              <w:spacing w:before="60" w:after="60" w:line="240" w:lineRule="auto"/>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078F6" w14:textId="77777777" w:rsidR="001D4615" w:rsidRPr="006F1CEB" w:rsidRDefault="001D4615" w:rsidP="009A3F4F">
            <w:pPr>
              <w:suppressAutoHyphens/>
              <w:spacing w:before="60" w:after="60" w:line="240" w:lineRule="auto"/>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2D4730" w14:textId="77777777" w:rsidR="001D4615" w:rsidRPr="006F1CEB" w:rsidRDefault="001D4615" w:rsidP="009A3F4F">
            <w:pPr>
              <w:suppressAutoHyphens/>
              <w:spacing w:before="60" w:after="60" w:line="240" w:lineRule="auto"/>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10E3C3" w14:textId="77777777" w:rsidR="001D4615" w:rsidRPr="006F1CEB" w:rsidRDefault="001D4615" w:rsidP="009A3F4F">
            <w:pPr>
              <w:suppressAutoHyphens/>
              <w:spacing w:before="60" w:after="60" w:line="240" w:lineRule="auto"/>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FE9C2F" w14:textId="77777777" w:rsidR="001D4615" w:rsidRPr="006F1CEB" w:rsidRDefault="001D4615" w:rsidP="009A3F4F">
            <w:pPr>
              <w:suppressAutoHyphens/>
              <w:spacing w:before="60" w:after="60" w:line="240" w:lineRule="auto"/>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BAA9F1" w14:textId="77777777" w:rsidR="001D4615" w:rsidRPr="006F1CEB" w:rsidRDefault="001D4615" w:rsidP="009A3F4F">
            <w:pPr>
              <w:suppressAutoHyphens/>
              <w:spacing w:before="60" w:after="60" w:line="240" w:lineRule="auto"/>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1164790" w14:textId="77777777" w:rsidR="001D4615" w:rsidRPr="006F1CEB" w:rsidRDefault="001D4615" w:rsidP="009A3F4F">
            <w:pPr>
              <w:suppressAutoHyphens/>
              <w:spacing w:before="60" w:after="60" w:line="240" w:lineRule="auto"/>
              <w:rPr>
                <w:sz w:val="20"/>
                <w:lang w:val="es-ES"/>
              </w:rPr>
            </w:pPr>
          </w:p>
        </w:tc>
      </w:tr>
      <w:tr w:rsidR="001D4615" w:rsidRPr="0098584E" w14:paraId="57737CD1" w14:textId="77777777" w:rsidTr="009A3F4F">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BDEDC8" w14:textId="77777777" w:rsidR="001D4615" w:rsidRPr="006F1CEB" w:rsidRDefault="001D4615" w:rsidP="009A3F4F">
            <w:pPr>
              <w:suppressAutoHyphens/>
              <w:spacing w:before="60" w:after="60" w:line="240" w:lineRule="auto"/>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58112F" w14:textId="77777777" w:rsidR="001D4615" w:rsidRPr="006F1CEB" w:rsidRDefault="001D4615" w:rsidP="009A3F4F">
            <w:pPr>
              <w:suppressAutoHyphens/>
              <w:spacing w:before="60" w:after="60" w:line="240" w:lineRule="auto"/>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7E9817C1" w14:textId="77777777" w:rsidR="001D4615" w:rsidRPr="006F1CEB" w:rsidRDefault="001D4615" w:rsidP="009A3F4F">
            <w:pPr>
              <w:suppressAutoHyphens/>
              <w:spacing w:before="60" w:after="60" w:line="240" w:lineRule="auto"/>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2BD44598" w14:textId="77777777" w:rsidR="001D4615" w:rsidRPr="006F1CEB" w:rsidRDefault="001D4615" w:rsidP="009A3F4F">
            <w:pPr>
              <w:suppressAutoHyphens/>
              <w:spacing w:before="60" w:after="60" w:line="240" w:lineRule="auto"/>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97EA313" w14:textId="77777777" w:rsidR="001D4615" w:rsidRPr="006F1CEB" w:rsidRDefault="001D4615" w:rsidP="009A3F4F">
            <w:pPr>
              <w:suppressAutoHyphens/>
              <w:spacing w:before="60" w:after="60" w:line="240" w:lineRule="auto"/>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A42D4FC" w14:textId="77777777" w:rsidR="001D4615" w:rsidRPr="006F1CEB" w:rsidRDefault="001D4615" w:rsidP="009A3F4F">
            <w:pPr>
              <w:suppressAutoHyphens/>
              <w:spacing w:before="60" w:after="60" w:line="240" w:lineRule="auto"/>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F1B385" w14:textId="77777777" w:rsidR="001D4615" w:rsidRPr="006F1CEB" w:rsidRDefault="001D4615" w:rsidP="009A3F4F">
            <w:pPr>
              <w:suppressAutoHyphens/>
              <w:spacing w:before="60" w:after="60" w:line="240" w:lineRule="auto"/>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80C557" w14:textId="77777777" w:rsidR="001D4615" w:rsidRPr="006F1CEB" w:rsidRDefault="001D4615" w:rsidP="009A3F4F">
            <w:pPr>
              <w:suppressAutoHyphens/>
              <w:spacing w:before="60" w:after="60" w:line="240" w:lineRule="auto"/>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1F7425" w14:textId="77777777" w:rsidR="001D4615" w:rsidRPr="006F1CEB" w:rsidRDefault="001D4615" w:rsidP="009A3F4F">
            <w:pPr>
              <w:suppressAutoHyphens/>
              <w:spacing w:before="60" w:after="60" w:line="240" w:lineRule="auto"/>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7B78B9A" w14:textId="77777777" w:rsidR="001D4615" w:rsidRPr="006F1CEB" w:rsidRDefault="001D4615" w:rsidP="009A3F4F">
            <w:pPr>
              <w:suppressAutoHyphens/>
              <w:spacing w:before="60" w:after="60" w:line="240" w:lineRule="auto"/>
              <w:rPr>
                <w:sz w:val="20"/>
                <w:lang w:val="es-ES"/>
              </w:rPr>
            </w:pPr>
          </w:p>
        </w:tc>
      </w:tr>
      <w:tr w:rsidR="001D4615" w:rsidRPr="006F1CEB" w14:paraId="59B55709" w14:textId="77777777" w:rsidTr="009A3F4F">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4885118" w14:textId="77777777" w:rsidR="001D4615" w:rsidRPr="006F1CEB" w:rsidRDefault="001D4615" w:rsidP="009A3F4F">
            <w:pPr>
              <w:suppressAutoHyphens/>
              <w:spacing w:line="240" w:lineRule="auto"/>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C9BC029" w14:textId="77777777" w:rsidR="001D4615" w:rsidRPr="006F1CEB" w:rsidRDefault="001D4615" w:rsidP="009A3F4F">
            <w:pPr>
              <w:suppressAutoHyphens/>
              <w:spacing w:before="60" w:after="60" w:line="240" w:lineRule="auto"/>
              <w:jc w:val="center"/>
              <w:rPr>
                <w:sz w:val="20"/>
                <w:szCs w:val="20"/>
                <w:lang w:val="es-ES"/>
              </w:rPr>
            </w:pPr>
            <w:r w:rsidRPr="006F1CEB">
              <w:rPr>
                <w:sz w:val="20"/>
                <w:szCs w:val="20"/>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E27D8CE" w14:textId="77777777" w:rsidR="001D4615" w:rsidRPr="006F1CEB" w:rsidRDefault="001D4615" w:rsidP="009A3F4F">
            <w:pPr>
              <w:suppressAutoHyphens/>
              <w:spacing w:before="60" w:after="60" w:line="240" w:lineRule="auto"/>
              <w:rPr>
                <w:sz w:val="20"/>
                <w:lang w:val="es-ES"/>
              </w:rPr>
            </w:pPr>
          </w:p>
        </w:tc>
      </w:tr>
      <w:tr w:rsidR="001D4615" w:rsidRPr="0098584E" w14:paraId="48F12599" w14:textId="77777777" w:rsidTr="009A3F4F">
        <w:tc>
          <w:tcPr>
            <w:tcW w:w="13500" w:type="dxa"/>
            <w:gridSpan w:val="10"/>
            <w:tcBorders>
              <w:top w:val="nil"/>
              <w:left w:val="nil"/>
              <w:bottom w:val="nil"/>
              <w:right w:val="nil"/>
            </w:tcBorders>
            <w:tcMar>
              <w:top w:w="28" w:type="dxa"/>
              <w:left w:w="57" w:type="dxa"/>
              <w:bottom w:w="28" w:type="dxa"/>
              <w:right w:w="57" w:type="dxa"/>
            </w:tcMar>
          </w:tcPr>
          <w:p w14:paraId="1CD8EC62" w14:textId="77777777" w:rsidR="001D4615" w:rsidRPr="006F1CEB" w:rsidRDefault="001D4615" w:rsidP="009A3F4F">
            <w:pPr>
              <w:suppressAutoHyphens/>
              <w:spacing w:before="100" w:line="240" w:lineRule="auto"/>
              <w:rPr>
                <w:sz w:val="20"/>
                <w:lang w:val="es-ES"/>
              </w:rPr>
            </w:pPr>
            <w:r w:rsidRPr="006F1CEB">
              <w:rPr>
                <w:sz w:val="20"/>
                <w:lang w:val="es-ES"/>
              </w:rPr>
              <w:t xml:space="preserve">Nombre del Oferente: </w:t>
            </w:r>
            <w:r w:rsidRPr="006F1CEB">
              <w:rPr>
                <w:i/>
                <w:iCs/>
                <w:sz w:val="20"/>
                <w:lang w:val="es-ES"/>
              </w:rPr>
              <w:t xml:space="preserve">[indique el nombre completo del Oferente] </w:t>
            </w:r>
            <w:r w:rsidRPr="006F1CEB">
              <w:rPr>
                <w:sz w:val="20"/>
                <w:lang w:val="es-ES"/>
              </w:rPr>
              <w:t xml:space="preserve">Firma del Oferente: </w:t>
            </w:r>
            <w:r w:rsidRPr="006F1CEB">
              <w:rPr>
                <w:i/>
                <w:iCs/>
                <w:sz w:val="20"/>
                <w:lang w:val="es-ES"/>
              </w:rPr>
              <w:t>[firma de la persona que firma la oferta]</w:t>
            </w:r>
            <w:r w:rsidRPr="006F1CEB">
              <w:rPr>
                <w:sz w:val="20"/>
                <w:lang w:val="es-ES"/>
              </w:rPr>
              <w:t xml:space="preserve"> Fecha: </w:t>
            </w:r>
            <w:r w:rsidRPr="006F1CEB">
              <w:rPr>
                <w:i/>
                <w:iCs/>
                <w:sz w:val="20"/>
                <w:lang w:val="es-ES"/>
              </w:rPr>
              <w:t>[indique fecha]</w:t>
            </w:r>
          </w:p>
        </w:tc>
      </w:tr>
      <w:bookmarkEnd w:id="13"/>
      <w:bookmarkEnd w:id="14"/>
      <w:bookmarkEnd w:id="15"/>
    </w:tbl>
    <w:p w14:paraId="663C28AF" w14:textId="77777777" w:rsidR="006F1CEB" w:rsidRPr="006F1CEB" w:rsidRDefault="006F1CEB" w:rsidP="006F1CEB">
      <w:pPr>
        <w:spacing w:before="240" w:line="240" w:lineRule="auto"/>
        <w:rPr>
          <w:lang w:val="es-ES"/>
        </w:rPr>
      </w:pPr>
    </w:p>
    <w:p w14:paraId="2CF1B411" w14:textId="77777777" w:rsidR="005D145C" w:rsidRPr="006F1CEB" w:rsidRDefault="006F1CEB" w:rsidP="006F1CEB">
      <w:pPr>
        <w:spacing w:before="240" w:line="240" w:lineRule="auto"/>
        <w:rPr>
          <w:lang w:val="es-ES"/>
        </w:rPr>
      </w:pPr>
      <w:r w:rsidRPr="006F1CEB">
        <w:rPr>
          <w:lang w:val="es-ES"/>
        </w:rPr>
        <w:br w:type="page"/>
      </w:r>
    </w:p>
    <w:tbl>
      <w:tblPr>
        <w:tblW w:w="14155"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38"/>
        <w:gridCol w:w="2142"/>
        <w:gridCol w:w="1676"/>
        <w:gridCol w:w="1210"/>
        <w:gridCol w:w="1770"/>
        <w:gridCol w:w="3166"/>
        <w:gridCol w:w="1583"/>
        <w:gridCol w:w="1770"/>
      </w:tblGrid>
      <w:tr w:rsidR="00DE33B8" w:rsidRPr="0098584E" w14:paraId="3DD8EB21" w14:textId="77777777" w:rsidTr="00A75173">
        <w:trPr>
          <w:trHeight w:val="384"/>
        </w:trPr>
        <w:tc>
          <w:tcPr>
            <w:tcW w:w="14155" w:type="dxa"/>
            <w:gridSpan w:val="8"/>
            <w:tcBorders>
              <w:top w:val="nil"/>
              <w:left w:val="nil"/>
              <w:bottom w:val="nil"/>
              <w:right w:val="nil"/>
            </w:tcBorders>
            <w:tcMar>
              <w:top w:w="28" w:type="dxa"/>
              <w:left w:w="57" w:type="dxa"/>
              <w:bottom w:w="28" w:type="dxa"/>
              <w:right w:w="57" w:type="dxa"/>
            </w:tcMar>
          </w:tcPr>
          <w:p w14:paraId="4F95B8A1" w14:textId="77777777" w:rsidR="00DE33B8" w:rsidRPr="00722D89" w:rsidRDefault="00DE33B8" w:rsidP="001B0205">
            <w:pPr>
              <w:keepNext/>
              <w:suppressAutoHyphens/>
              <w:spacing w:line="240" w:lineRule="auto"/>
              <w:jc w:val="center"/>
              <w:outlineLvl w:val="4"/>
              <w:rPr>
                <w:b/>
                <w:bCs/>
                <w:iCs/>
                <w:spacing w:val="-2"/>
                <w:sz w:val="36"/>
                <w:lang w:val="es-ES"/>
              </w:rPr>
            </w:pPr>
            <w:bookmarkStart w:id="16" w:name="_Toc454620981"/>
            <w:bookmarkStart w:id="17" w:name="_Toc347230625"/>
            <w:bookmarkStart w:id="18" w:name="_Toc486939191"/>
            <w:r w:rsidRPr="00722D89">
              <w:rPr>
                <w:b/>
                <w:bCs/>
                <w:iCs/>
                <w:spacing w:val="-2"/>
                <w:sz w:val="36"/>
                <w:lang w:val="es-ES"/>
              </w:rPr>
              <w:lastRenderedPageBreak/>
              <w:t>Precio y Cronograma de Cumplimiento: Servicios conexos</w:t>
            </w:r>
            <w:bookmarkEnd w:id="16"/>
            <w:bookmarkEnd w:id="17"/>
            <w:bookmarkEnd w:id="18"/>
            <w:r w:rsidR="002C43E0" w:rsidRPr="00722D89">
              <w:rPr>
                <w:b/>
                <w:bCs/>
                <w:iCs/>
                <w:spacing w:val="-2"/>
                <w:sz w:val="36"/>
                <w:lang w:val="es-ES"/>
              </w:rPr>
              <w:t xml:space="preserve"> </w:t>
            </w:r>
          </w:p>
        </w:tc>
      </w:tr>
      <w:tr w:rsidR="00DE33B8" w:rsidRPr="000F6B83" w14:paraId="5D72C3A0" w14:textId="77777777" w:rsidTr="00496913">
        <w:trPr>
          <w:trHeight w:val="769"/>
        </w:trPr>
        <w:tc>
          <w:tcPr>
            <w:tcW w:w="2980" w:type="dxa"/>
            <w:gridSpan w:val="2"/>
            <w:tcBorders>
              <w:top w:val="double" w:sz="6" w:space="0" w:color="auto"/>
              <w:bottom w:val="double" w:sz="6" w:space="0" w:color="auto"/>
              <w:right w:val="nil"/>
            </w:tcBorders>
            <w:tcMar>
              <w:top w:w="28" w:type="dxa"/>
              <w:left w:w="57" w:type="dxa"/>
              <w:bottom w:w="28" w:type="dxa"/>
              <w:right w:w="57" w:type="dxa"/>
            </w:tcMar>
          </w:tcPr>
          <w:p w14:paraId="45C12761" w14:textId="77777777" w:rsidR="00DE33B8" w:rsidRPr="000F6B83" w:rsidRDefault="00DE33B8" w:rsidP="001B0205">
            <w:pPr>
              <w:suppressAutoHyphens/>
              <w:spacing w:line="200" w:lineRule="atLeast"/>
              <w:jc w:val="center"/>
              <w:rPr>
                <w:rFonts w:ascii="Bembo Std" w:hAnsi="Bembo Std"/>
                <w:sz w:val="16"/>
                <w:szCs w:val="16"/>
                <w:lang w:val="es-SV"/>
              </w:rPr>
            </w:pPr>
          </w:p>
        </w:tc>
        <w:tc>
          <w:tcPr>
            <w:tcW w:w="7822" w:type="dxa"/>
            <w:gridSpan w:val="4"/>
            <w:tcBorders>
              <w:top w:val="double" w:sz="6" w:space="0" w:color="auto"/>
              <w:left w:val="nil"/>
              <w:bottom w:val="double" w:sz="6" w:space="0" w:color="auto"/>
              <w:right w:val="nil"/>
            </w:tcBorders>
            <w:tcMar>
              <w:top w:w="28" w:type="dxa"/>
              <w:left w:w="57" w:type="dxa"/>
              <w:bottom w:w="28" w:type="dxa"/>
              <w:right w:w="57" w:type="dxa"/>
            </w:tcMar>
          </w:tcPr>
          <w:p w14:paraId="1E109EA4"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 xml:space="preserve">Monedas de acuerdo con la </w:t>
            </w:r>
            <w:r w:rsidR="005240C2" w:rsidRPr="000F6B83">
              <w:rPr>
                <w:rFonts w:ascii="Bembo Std" w:hAnsi="Bembo Std"/>
                <w:sz w:val="16"/>
                <w:szCs w:val="16"/>
                <w:lang w:val="es-SV"/>
              </w:rPr>
              <w:t>IAO</w:t>
            </w:r>
            <w:r w:rsidRPr="000F6B83">
              <w:rPr>
                <w:rFonts w:ascii="Bembo Std" w:hAnsi="Bembo Std"/>
                <w:sz w:val="16"/>
                <w:szCs w:val="16"/>
                <w:lang w:val="es-SV"/>
              </w:rPr>
              <w:t> 15</w:t>
            </w:r>
          </w:p>
        </w:tc>
        <w:tc>
          <w:tcPr>
            <w:tcW w:w="3353" w:type="dxa"/>
            <w:gridSpan w:val="2"/>
            <w:tcBorders>
              <w:top w:val="double" w:sz="6" w:space="0" w:color="auto"/>
              <w:left w:val="nil"/>
              <w:bottom w:val="double" w:sz="6" w:space="0" w:color="auto"/>
            </w:tcBorders>
            <w:tcMar>
              <w:top w:w="28" w:type="dxa"/>
              <w:left w:w="57" w:type="dxa"/>
              <w:bottom w:w="28" w:type="dxa"/>
              <w:right w:w="57" w:type="dxa"/>
            </w:tcMar>
          </w:tcPr>
          <w:p w14:paraId="7EA2AA5A" w14:textId="77777777" w:rsidR="00DE33B8" w:rsidRPr="000F6B83" w:rsidRDefault="00DE33B8" w:rsidP="001B0205">
            <w:pPr>
              <w:spacing w:line="200" w:lineRule="atLeast"/>
              <w:rPr>
                <w:rFonts w:ascii="Bembo Std" w:hAnsi="Bembo Std"/>
                <w:sz w:val="16"/>
                <w:szCs w:val="16"/>
                <w:lang w:val="es-SV"/>
              </w:rPr>
            </w:pPr>
            <w:r w:rsidRPr="000F6B83">
              <w:rPr>
                <w:rFonts w:ascii="Bembo Std" w:hAnsi="Bembo Std"/>
                <w:sz w:val="16"/>
                <w:szCs w:val="16"/>
                <w:lang w:val="es-SV"/>
              </w:rPr>
              <w:t>Fecha: _______________________</w:t>
            </w:r>
          </w:p>
          <w:p w14:paraId="416E486A" w14:textId="77777777" w:rsidR="00DE33B8" w:rsidRPr="000F6B83" w:rsidRDefault="00F67288" w:rsidP="001B0205">
            <w:pPr>
              <w:suppressAutoHyphens/>
              <w:spacing w:line="200" w:lineRule="atLeast"/>
              <w:rPr>
                <w:rFonts w:ascii="Bembo Std" w:hAnsi="Bembo Std"/>
                <w:sz w:val="16"/>
                <w:szCs w:val="16"/>
                <w:lang w:val="es-SV"/>
              </w:rPr>
            </w:pPr>
            <w:r w:rsidRPr="000F6B83">
              <w:rPr>
                <w:rFonts w:ascii="Bembo Std" w:hAnsi="Bembo Std"/>
                <w:sz w:val="16"/>
                <w:szCs w:val="16"/>
                <w:lang w:val="es-SV"/>
              </w:rPr>
              <w:t>SdO</w:t>
            </w:r>
            <w:r w:rsidR="00DE33B8" w:rsidRPr="000F6B83">
              <w:rPr>
                <w:rFonts w:ascii="Bembo Std" w:hAnsi="Bembo Std"/>
                <w:sz w:val="16"/>
                <w:szCs w:val="16"/>
                <w:lang w:val="es-SV"/>
              </w:rPr>
              <w:t xml:space="preserve"> n.</w:t>
            </w:r>
            <w:r w:rsidR="00DE33B8" w:rsidRPr="000F6B83">
              <w:rPr>
                <w:rFonts w:ascii="Bembo Std" w:hAnsi="Bembo Std"/>
                <w:sz w:val="16"/>
                <w:szCs w:val="16"/>
                <w:lang w:val="es-SV"/>
              </w:rPr>
              <w:sym w:font="Symbol" w:char="F0B0"/>
            </w:r>
            <w:r w:rsidR="00DE33B8" w:rsidRPr="000F6B83">
              <w:rPr>
                <w:rFonts w:ascii="Bembo Std" w:hAnsi="Bembo Std"/>
                <w:sz w:val="16"/>
                <w:szCs w:val="16"/>
                <w:lang w:val="es-SV"/>
              </w:rPr>
              <w:t>: _____________________</w:t>
            </w:r>
          </w:p>
          <w:p w14:paraId="3EDCDEF4" w14:textId="77777777" w:rsidR="00DE33B8" w:rsidRPr="000F6B83" w:rsidRDefault="00DE33B8" w:rsidP="001B0205">
            <w:pPr>
              <w:suppressAutoHyphens/>
              <w:spacing w:line="200" w:lineRule="atLeast"/>
              <w:rPr>
                <w:rFonts w:ascii="Bembo Std" w:hAnsi="Bembo Std"/>
                <w:sz w:val="16"/>
                <w:szCs w:val="16"/>
                <w:lang w:val="es-SV"/>
              </w:rPr>
            </w:pPr>
            <w:r w:rsidRPr="000F6B83">
              <w:rPr>
                <w:rFonts w:ascii="Bembo Std" w:hAnsi="Bembo Std"/>
                <w:sz w:val="16"/>
                <w:szCs w:val="16"/>
                <w:lang w:val="es-SV"/>
              </w:rPr>
              <w:t>Alternativa n.</w:t>
            </w:r>
            <w:r w:rsidRPr="000F6B83">
              <w:rPr>
                <w:rFonts w:ascii="Bembo Std" w:hAnsi="Bembo Std"/>
                <w:sz w:val="16"/>
                <w:szCs w:val="16"/>
                <w:lang w:val="es-SV"/>
              </w:rPr>
              <w:sym w:font="Symbol" w:char="F0B0"/>
            </w:r>
            <w:r w:rsidRPr="000F6B83">
              <w:rPr>
                <w:rFonts w:ascii="Bembo Std" w:hAnsi="Bembo Std"/>
                <w:sz w:val="16"/>
                <w:szCs w:val="16"/>
                <w:lang w:val="es-SV"/>
              </w:rPr>
              <w:t>: ________________</w:t>
            </w:r>
          </w:p>
          <w:p w14:paraId="3A620551" w14:textId="77777777" w:rsidR="00DE33B8" w:rsidRPr="000F6B83" w:rsidRDefault="00DE33B8" w:rsidP="001B0205">
            <w:pPr>
              <w:suppressAutoHyphens/>
              <w:spacing w:line="200" w:lineRule="atLeast"/>
              <w:rPr>
                <w:rFonts w:ascii="Bembo Std" w:hAnsi="Bembo Std"/>
                <w:sz w:val="16"/>
                <w:szCs w:val="16"/>
                <w:lang w:val="es-SV"/>
              </w:rPr>
            </w:pPr>
            <w:r w:rsidRPr="000F6B83">
              <w:rPr>
                <w:rFonts w:ascii="Bembo Std" w:hAnsi="Bembo Std"/>
                <w:sz w:val="16"/>
                <w:szCs w:val="16"/>
                <w:lang w:val="es-SV"/>
              </w:rPr>
              <w:t>Página n.</w:t>
            </w:r>
            <w:r w:rsidRPr="000F6B83">
              <w:rPr>
                <w:rFonts w:ascii="Bembo Std" w:hAnsi="Bembo Std"/>
                <w:sz w:val="16"/>
                <w:szCs w:val="16"/>
                <w:lang w:val="es-SV"/>
              </w:rPr>
              <w:sym w:font="Symbol" w:char="F0B0"/>
            </w:r>
            <w:r w:rsidRPr="000F6B83">
              <w:rPr>
                <w:rFonts w:ascii="Bembo Std" w:hAnsi="Bembo Std"/>
                <w:sz w:val="16"/>
                <w:szCs w:val="16"/>
                <w:lang w:val="es-SV"/>
              </w:rPr>
              <w:t xml:space="preserve"> ______ de ______</w:t>
            </w:r>
          </w:p>
        </w:tc>
      </w:tr>
      <w:tr w:rsidR="00DE33B8" w:rsidRPr="000F6B83" w14:paraId="7F6745C4" w14:textId="77777777" w:rsidTr="00496913">
        <w:trPr>
          <w:trHeight w:val="195"/>
        </w:trPr>
        <w:tc>
          <w:tcPr>
            <w:tcW w:w="838" w:type="dxa"/>
            <w:tcBorders>
              <w:top w:val="double" w:sz="6" w:space="0" w:color="auto"/>
              <w:bottom w:val="double" w:sz="6" w:space="0" w:color="auto"/>
              <w:right w:val="single" w:sz="6" w:space="0" w:color="auto"/>
            </w:tcBorders>
            <w:tcMar>
              <w:top w:w="28" w:type="dxa"/>
              <w:left w:w="57" w:type="dxa"/>
              <w:bottom w:w="28" w:type="dxa"/>
              <w:right w:w="57" w:type="dxa"/>
            </w:tcMar>
          </w:tcPr>
          <w:p w14:paraId="16C7AABE"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1</w:t>
            </w:r>
          </w:p>
        </w:tc>
        <w:tc>
          <w:tcPr>
            <w:tcW w:w="381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4EDF7CB"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2</w:t>
            </w:r>
          </w:p>
        </w:tc>
        <w:tc>
          <w:tcPr>
            <w:tcW w:w="12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47E623"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3</w:t>
            </w:r>
          </w:p>
        </w:tc>
        <w:tc>
          <w:tcPr>
            <w:tcW w:w="17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95499D1"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4</w:t>
            </w:r>
          </w:p>
        </w:tc>
        <w:tc>
          <w:tcPr>
            <w:tcW w:w="316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9DBD3D"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5</w:t>
            </w:r>
          </w:p>
        </w:tc>
        <w:tc>
          <w:tcPr>
            <w:tcW w:w="158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771D6F5"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6</w:t>
            </w:r>
          </w:p>
        </w:tc>
        <w:tc>
          <w:tcPr>
            <w:tcW w:w="1770" w:type="dxa"/>
            <w:tcBorders>
              <w:top w:val="double" w:sz="6" w:space="0" w:color="auto"/>
              <w:left w:val="single" w:sz="6" w:space="0" w:color="auto"/>
              <w:bottom w:val="double" w:sz="6" w:space="0" w:color="auto"/>
            </w:tcBorders>
            <w:tcMar>
              <w:top w:w="28" w:type="dxa"/>
              <w:left w:w="57" w:type="dxa"/>
              <w:bottom w:w="28" w:type="dxa"/>
              <w:right w:w="57" w:type="dxa"/>
            </w:tcMar>
          </w:tcPr>
          <w:p w14:paraId="555029FA"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7</w:t>
            </w:r>
          </w:p>
        </w:tc>
      </w:tr>
      <w:tr w:rsidR="00DE33B8" w:rsidRPr="0098584E" w14:paraId="45BC5E45" w14:textId="77777777" w:rsidTr="004969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83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7EC6A43"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 xml:space="preserve">Servicio </w:t>
            </w:r>
          </w:p>
          <w:p w14:paraId="03B56223"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N.</w:t>
            </w:r>
            <w:r w:rsidRPr="000F6B83">
              <w:rPr>
                <w:rFonts w:ascii="Bembo Std" w:hAnsi="Bembo Std"/>
                <w:sz w:val="16"/>
                <w:szCs w:val="16"/>
                <w:lang w:val="es-SV"/>
              </w:rPr>
              <w:sym w:font="Symbol" w:char="F0B0"/>
            </w:r>
          </w:p>
        </w:tc>
        <w:tc>
          <w:tcPr>
            <w:tcW w:w="381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828B5D"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 xml:space="preserve">Descripción de los servicios (excluye transporte interno y otros servicios requeridos en el País del Comprador para transportar los bienes a su destino final) </w:t>
            </w:r>
          </w:p>
        </w:tc>
        <w:tc>
          <w:tcPr>
            <w:tcW w:w="12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2966E6"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País de origen</w:t>
            </w:r>
          </w:p>
        </w:tc>
        <w:tc>
          <w:tcPr>
            <w:tcW w:w="17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D3F8C"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Fecha de entrega en el lugar de destino final</w:t>
            </w:r>
          </w:p>
        </w:tc>
        <w:tc>
          <w:tcPr>
            <w:tcW w:w="316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5BCE53"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Cantidad y unidad física</w:t>
            </w:r>
          </w:p>
        </w:tc>
        <w:tc>
          <w:tcPr>
            <w:tcW w:w="158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738A4"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 xml:space="preserve">Precio unitario </w:t>
            </w:r>
          </w:p>
        </w:tc>
        <w:tc>
          <w:tcPr>
            <w:tcW w:w="177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14DA66"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 xml:space="preserve">Precio total por servicio </w:t>
            </w:r>
          </w:p>
          <w:p w14:paraId="420B4755" w14:textId="77777777" w:rsidR="00DE33B8" w:rsidRPr="000F6B83" w:rsidRDefault="00DE33B8" w:rsidP="001B0205">
            <w:pPr>
              <w:suppressAutoHyphens/>
              <w:spacing w:line="200" w:lineRule="atLeast"/>
              <w:jc w:val="center"/>
              <w:rPr>
                <w:rFonts w:ascii="Bembo Std" w:hAnsi="Bembo Std"/>
                <w:sz w:val="16"/>
                <w:szCs w:val="16"/>
                <w:lang w:val="es-SV"/>
              </w:rPr>
            </w:pPr>
            <w:r w:rsidRPr="000F6B83">
              <w:rPr>
                <w:rFonts w:ascii="Bembo Std" w:hAnsi="Bembo Std"/>
                <w:sz w:val="16"/>
                <w:szCs w:val="16"/>
                <w:lang w:val="es-SV"/>
              </w:rPr>
              <w:t>(Col. 5 x 6 o un estimado)</w:t>
            </w:r>
          </w:p>
        </w:tc>
      </w:tr>
      <w:tr w:rsidR="005D145C" w:rsidRPr="0098584E" w14:paraId="2F314FD5" w14:textId="77777777" w:rsidTr="00496913">
        <w:trPr>
          <w:trHeight w:val="373"/>
        </w:trPr>
        <w:tc>
          <w:tcPr>
            <w:tcW w:w="83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6796776" w14:textId="77777777" w:rsidR="005D145C" w:rsidRDefault="006B468E" w:rsidP="001B0205">
            <w:pPr>
              <w:suppressAutoHyphens/>
              <w:spacing w:line="200" w:lineRule="atLeast"/>
              <w:jc w:val="center"/>
              <w:rPr>
                <w:rFonts w:ascii="Bembo Std" w:hAnsi="Bembo Std"/>
                <w:sz w:val="16"/>
                <w:szCs w:val="16"/>
                <w:lang w:val="es-SV"/>
              </w:rPr>
            </w:pPr>
            <w:r>
              <w:rPr>
                <w:rFonts w:ascii="Bembo Std" w:hAnsi="Bembo Std"/>
                <w:sz w:val="16"/>
                <w:szCs w:val="16"/>
                <w:lang w:val="es-SV"/>
              </w:rPr>
              <w:t>1</w:t>
            </w:r>
          </w:p>
          <w:p w14:paraId="5A83175F" w14:textId="77777777" w:rsidR="00ED6F32" w:rsidRPr="000F6B83" w:rsidRDefault="00ED6F32" w:rsidP="001B0205">
            <w:pPr>
              <w:suppressAutoHyphens/>
              <w:spacing w:line="200" w:lineRule="atLeast"/>
              <w:jc w:val="center"/>
              <w:rPr>
                <w:rFonts w:ascii="Bembo Std" w:hAnsi="Bembo Std"/>
                <w:sz w:val="16"/>
                <w:szCs w:val="16"/>
                <w:lang w:val="es-SV"/>
              </w:rPr>
            </w:pPr>
          </w:p>
        </w:tc>
        <w:tc>
          <w:tcPr>
            <w:tcW w:w="381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2247ADD" w14:textId="73C983AE" w:rsidR="00F46434" w:rsidRPr="001757C0" w:rsidRDefault="00F46434" w:rsidP="001B0205">
            <w:pPr>
              <w:widowControl w:val="0"/>
              <w:tabs>
                <w:tab w:val="left" w:pos="317"/>
                <w:tab w:val="left" w:pos="709"/>
              </w:tabs>
              <w:suppressAutoHyphens/>
              <w:spacing w:line="276" w:lineRule="auto"/>
              <w:contextualSpacing/>
              <w:jc w:val="both"/>
              <w:rPr>
                <w:rFonts w:ascii="Bembo Std" w:eastAsia="Arial Unicode MS" w:hAnsi="Bembo Std" w:cs="Arial"/>
                <w:b/>
                <w:color w:val="00000A"/>
                <w:kern w:val="1"/>
                <w:u w:val="single"/>
                <w:lang w:val="es-SV" w:eastAsia="zh-CN" w:bidi="hi-IN"/>
              </w:rPr>
            </w:pPr>
            <w:r w:rsidRPr="001757C0">
              <w:rPr>
                <w:rFonts w:ascii="Bembo Std" w:hAnsi="Bembo Std" w:cs="Arial"/>
                <w:b/>
                <w:u w:val="single"/>
                <w:lang w:val="es-SV"/>
              </w:rPr>
              <w:t xml:space="preserve">Capacitación consiste en: (Sólo aplica para los siguientes </w:t>
            </w:r>
            <w:r w:rsidR="005C1886" w:rsidRPr="005C1886">
              <w:rPr>
                <w:rFonts w:ascii="Bembo Std" w:eastAsia="Arial Unicode MS" w:hAnsi="Bembo Std" w:cs="Arial"/>
                <w:b/>
                <w:bCs/>
                <w:color w:val="00000A"/>
                <w:u w:val="single"/>
                <w:lang w:val="es-SV" w:eastAsia="zh-CN" w:bidi="hi-IN"/>
              </w:rPr>
              <w:t>artículo</w:t>
            </w:r>
            <w:r w:rsidR="005C1886" w:rsidRPr="001757C0">
              <w:rPr>
                <w:rFonts w:ascii="Bembo Std" w:eastAsia="Arial Unicode MS" w:hAnsi="Bembo Std" w:cs="Arial"/>
                <w:b/>
                <w:bCs/>
                <w:color w:val="00000A"/>
                <w:u w:val="single"/>
                <w:lang w:val="es-SV" w:eastAsia="zh-CN" w:bidi="hi-IN"/>
              </w:rPr>
              <w:t>s</w:t>
            </w:r>
            <w:r w:rsidRPr="001757C0">
              <w:rPr>
                <w:rFonts w:ascii="Bembo Std" w:hAnsi="Bembo Std" w:cs="Arial"/>
                <w:b/>
                <w:u w:val="single"/>
                <w:lang w:val="es-SV"/>
              </w:rPr>
              <w:t>: 2, 10, 11, 12, 13, 14, 15, 16, 17, 18, 19 y 20)</w:t>
            </w:r>
          </w:p>
          <w:p w14:paraId="7C8A6AF0" w14:textId="77777777" w:rsidR="00F46434" w:rsidRPr="001757C0" w:rsidRDefault="00F46434" w:rsidP="001B0205">
            <w:pPr>
              <w:widowControl w:val="0"/>
              <w:tabs>
                <w:tab w:val="left" w:pos="317"/>
                <w:tab w:val="left" w:pos="709"/>
              </w:tabs>
              <w:suppressAutoHyphens/>
              <w:ind w:left="360"/>
              <w:contextualSpacing/>
              <w:jc w:val="both"/>
              <w:rPr>
                <w:rFonts w:ascii="Bembo Std" w:eastAsia="Arial Unicode MS" w:hAnsi="Bembo Std" w:cs="Arial"/>
                <w:b/>
                <w:color w:val="00000A"/>
                <w:kern w:val="1"/>
                <w:u w:val="single"/>
                <w:lang w:val="es-SV" w:eastAsia="zh-CN" w:bidi="hi-IN"/>
              </w:rPr>
            </w:pPr>
          </w:p>
          <w:p w14:paraId="653586BA" w14:textId="77777777" w:rsidR="00F46434" w:rsidRPr="001757C0" w:rsidRDefault="00F46434" w:rsidP="001B0205">
            <w:pPr>
              <w:widowControl w:val="0"/>
              <w:tabs>
                <w:tab w:val="left" w:pos="317"/>
                <w:tab w:val="left" w:pos="993"/>
              </w:tabs>
              <w:suppressAutoHyphens/>
              <w:spacing w:line="276" w:lineRule="auto"/>
              <w:contextualSpacing/>
              <w:jc w:val="both"/>
              <w:rPr>
                <w:rFonts w:ascii="Bembo Std" w:hAnsi="Bembo Std" w:cs="Arial"/>
                <w:lang w:val="es-SV"/>
              </w:rPr>
            </w:pPr>
            <w:r w:rsidRPr="001757C0">
              <w:rPr>
                <w:rFonts w:ascii="Bembo Std" w:eastAsia="Arial Unicode MS" w:hAnsi="Bembo Std" w:cs="Arial"/>
                <w:color w:val="00000A"/>
                <w:lang w:val="es-SV" w:eastAsia="zh-CN" w:bidi="hi-IN"/>
              </w:rPr>
              <w:t>La</w:t>
            </w:r>
            <w:r w:rsidRPr="001757C0">
              <w:rPr>
                <w:rFonts w:ascii="Bembo Std" w:hAnsi="Bembo Std" w:cs="Arial"/>
                <w:lang w:val="es-SV"/>
              </w:rPr>
              <w:t xml:space="preserve"> operación, limpieza y manejo del equipo impartidas al personal operador.</w:t>
            </w:r>
          </w:p>
          <w:p w14:paraId="517E6C0E" w14:textId="77777777" w:rsidR="00F46434" w:rsidRPr="001757C0" w:rsidRDefault="00F46434" w:rsidP="001B0205">
            <w:pPr>
              <w:widowControl w:val="0"/>
              <w:tabs>
                <w:tab w:val="left" w:pos="317"/>
                <w:tab w:val="left" w:pos="993"/>
              </w:tabs>
              <w:suppressAutoHyphens/>
              <w:spacing w:line="276" w:lineRule="auto"/>
              <w:contextualSpacing/>
              <w:jc w:val="both"/>
              <w:rPr>
                <w:rFonts w:ascii="Bembo Std" w:hAnsi="Bembo Std" w:cs="Arial"/>
                <w:lang w:val="es-SV"/>
              </w:rPr>
            </w:pPr>
          </w:p>
          <w:p w14:paraId="7A0430CC" w14:textId="77777777" w:rsidR="00F46434" w:rsidRPr="001757C0" w:rsidRDefault="00F46434" w:rsidP="001B0205">
            <w:pPr>
              <w:widowControl w:val="0"/>
              <w:tabs>
                <w:tab w:val="left" w:pos="317"/>
                <w:tab w:val="left" w:pos="993"/>
              </w:tabs>
              <w:suppressAutoHyphens/>
              <w:spacing w:line="276" w:lineRule="auto"/>
              <w:contextualSpacing/>
              <w:jc w:val="both"/>
              <w:rPr>
                <w:rFonts w:ascii="Bembo Std" w:eastAsia="Arial Unicode MS" w:hAnsi="Bembo Std" w:cs="Arial"/>
                <w:color w:val="00000A"/>
                <w:lang w:val="es-SV" w:eastAsia="zh-CN" w:bidi="hi-IN"/>
              </w:rPr>
            </w:pPr>
            <w:r w:rsidRPr="001757C0">
              <w:rPr>
                <w:rFonts w:ascii="Bembo Std" w:eastAsia="Arial Unicode MS" w:hAnsi="Bembo Std" w:cs="Arial"/>
                <w:color w:val="00000A"/>
                <w:lang w:val="es-SV" w:eastAsia="zh-CN" w:bidi="hi-IN"/>
              </w:rPr>
              <w:t>Mantenimiento preventivo y fallas más frecuentes del equipo, impartidas al personal técnico de mantenimiento que el establecimiento correspondiente, donde irán instalados los equipos, designe.</w:t>
            </w:r>
          </w:p>
          <w:p w14:paraId="0DD0E88A" w14:textId="77777777" w:rsidR="0088475C" w:rsidRPr="00770730" w:rsidRDefault="0088475C" w:rsidP="001B0205">
            <w:pPr>
              <w:widowControl w:val="0"/>
              <w:tabs>
                <w:tab w:val="left" w:pos="317"/>
                <w:tab w:val="left" w:pos="993"/>
              </w:tabs>
              <w:suppressAutoHyphens/>
              <w:spacing w:line="240" w:lineRule="auto"/>
              <w:contextualSpacing/>
              <w:jc w:val="both"/>
              <w:rPr>
                <w:rFonts w:ascii="Bembo Std" w:hAnsi="Bembo Std" w:cs="Arial"/>
                <w:sz w:val="22"/>
                <w:szCs w:val="22"/>
                <w:lang w:val="es-SV"/>
              </w:rPr>
            </w:pPr>
          </w:p>
        </w:tc>
        <w:tc>
          <w:tcPr>
            <w:tcW w:w="12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75B54D" w14:textId="77777777" w:rsidR="005D145C" w:rsidRPr="000F6B83" w:rsidRDefault="005D145C" w:rsidP="001B0205">
            <w:pPr>
              <w:suppressAutoHyphens/>
              <w:spacing w:line="200" w:lineRule="atLeast"/>
              <w:rPr>
                <w:rFonts w:ascii="Bembo Std" w:hAnsi="Bembo Std"/>
                <w:sz w:val="16"/>
                <w:szCs w:val="16"/>
                <w:lang w:val="es-SV"/>
              </w:rPr>
            </w:pPr>
          </w:p>
        </w:tc>
        <w:tc>
          <w:tcPr>
            <w:tcW w:w="17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8B9032C" w14:textId="77777777" w:rsidR="005D145C" w:rsidRPr="000F6B83" w:rsidRDefault="005D145C" w:rsidP="001B0205">
            <w:pPr>
              <w:suppressAutoHyphens/>
              <w:spacing w:line="200" w:lineRule="atLeast"/>
              <w:rPr>
                <w:rFonts w:ascii="Bembo Std" w:hAnsi="Bembo Std"/>
                <w:sz w:val="16"/>
                <w:szCs w:val="16"/>
                <w:lang w:val="es-SV"/>
              </w:rPr>
            </w:pPr>
          </w:p>
        </w:tc>
        <w:tc>
          <w:tcPr>
            <w:tcW w:w="3166"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CBB6B4E" w14:textId="77777777" w:rsidR="005D145C" w:rsidRPr="000F6B83" w:rsidRDefault="005D145C" w:rsidP="001B0205">
            <w:pPr>
              <w:suppressAutoHyphens/>
              <w:spacing w:line="200" w:lineRule="atLeast"/>
              <w:jc w:val="center"/>
              <w:rPr>
                <w:rFonts w:ascii="Bembo Std" w:hAnsi="Bembo Std"/>
                <w:iCs/>
                <w:sz w:val="16"/>
                <w:szCs w:val="16"/>
                <w:lang w:val="es-SV"/>
              </w:rPr>
            </w:pPr>
          </w:p>
        </w:tc>
        <w:tc>
          <w:tcPr>
            <w:tcW w:w="15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D104B48" w14:textId="77777777" w:rsidR="005D145C" w:rsidRPr="000F6B83" w:rsidRDefault="005D145C" w:rsidP="001B0205">
            <w:pPr>
              <w:suppressAutoHyphens/>
              <w:spacing w:line="200" w:lineRule="atLeast"/>
              <w:rPr>
                <w:rFonts w:ascii="Bembo Std" w:hAnsi="Bembo Std"/>
                <w:sz w:val="16"/>
                <w:szCs w:val="16"/>
                <w:lang w:val="es-SV"/>
              </w:rPr>
            </w:pPr>
          </w:p>
        </w:tc>
        <w:tc>
          <w:tcPr>
            <w:tcW w:w="177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524C89F" w14:textId="77777777" w:rsidR="005D145C" w:rsidRPr="000F6B83" w:rsidRDefault="005D145C" w:rsidP="001B0205">
            <w:pPr>
              <w:suppressAutoHyphens/>
              <w:spacing w:line="200" w:lineRule="atLeast"/>
              <w:rPr>
                <w:rFonts w:ascii="Bembo Std" w:hAnsi="Bembo Std"/>
                <w:sz w:val="16"/>
                <w:szCs w:val="16"/>
                <w:lang w:val="es-SV"/>
              </w:rPr>
            </w:pPr>
          </w:p>
        </w:tc>
      </w:tr>
      <w:tr w:rsidR="0088475C" w:rsidRPr="0098584E" w14:paraId="65C1B53C" w14:textId="77777777" w:rsidTr="00496913">
        <w:trPr>
          <w:trHeight w:val="373"/>
        </w:trPr>
        <w:tc>
          <w:tcPr>
            <w:tcW w:w="83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11D07094" w14:textId="77777777" w:rsidR="0088475C" w:rsidRDefault="0088475C" w:rsidP="001B0205">
            <w:pPr>
              <w:suppressAutoHyphens/>
              <w:spacing w:line="200" w:lineRule="atLeast"/>
              <w:jc w:val="center"/>
              <w:rPr>
                <w:rFonts w:ascii="Bembo Std" w:hAnsi="Bembo Std"/>
                <w:sz w:val="16"/>
                <w:szCs w:val="16"/>
                <w:lang w:val="es-SV"/>
              </w:rPr>
            </w:pPr>
            <w:r>
              <w:rPr>
                <w:rFonts w:ascii="Bembo Std" w:hAnsi="Bembo Std"/>
                <w:sz w:val="16"/>
                <w:szCs w:val="16"/>
                <w:lang w:val="es-SV"/>
              </w:rPr>
              <w:t>2</w:t>
            </w:r>
          </w:p>
        </w:tc>
        <w:tc>
          <w:tcPr>
            <w:tcW w:w="381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47B9B36" w14:textId="2A6AD11B" w:rsidR="00802A78" w:rsidRPr="00802A78" w:rsidRDefault="00802A78" w:rsidP="001B0205">
            <w:pPr>
              <w:widowControl w:val="0"/>
              <w:tabs>
                <w:tab w:val="left" w:pos="317"/>
                <w:tab w:val="left" w:pos="993"/>
              </w:tabs>
              <w:suppressAutoHyphens/>
              <w:spacing w:line="276" w:lineRule="auto"/>
              <w:jc w:val="both"/>
              <w:rPr>
                <w:rFonts w:ascii="Bembo Std" w:hAnsi="Bembo Std" w:cs="Arial"/>
                <w:b/>
                <w:sz w:val="22"/>
                <w:szCs w:val="22"/>
                <w:lang w:val="es-SV"/>
              </w:rPr>
            </w:pPr>
            <w:r w:rsidRPr="00802A78">
              <w:rPr>
                <w:rFonts w:ascii="Bembo Std" w:hAnsi="Bembo Std" w:cs="Arial"/>
                <w:b/>
                <w:sz w:val="22"/>
                <w:szCs w:val="22"/>
                <w:lang w:val="es-SV"/>
              </w:rPr>
              <w:t>Mantenimiento (Rutinas de Mantenimiento preventivo)</w:t>
            </w:r>
            <w:r w:rsidR="00AB5FA0">
              <w:rPr>
                <w:rFonts w:ascii="Bembo Std" w:hAnsi="Bembo Std" w:cs="Arial"/>
                <w:b/>
                <w:sz w:val="22"/>
                <w:szCs w:val="22"/>
                <w:lang w:val="es-SV"/>
              </w:rPr>
              <w:t xml:space="preserve"> </w:t>
            </w:r>
            <w:r w:rsidR="00AB5FA0" w:rsidRPr="001757C0">
              <w:rPr>
                <w:rFonts w:ascii="Bembo Std" w:hAnsi="Bembo Std" w:cs="Arial"/>
                <w:b/>
                <w:u w:val="single"/>
                <w:lang w:val="es-SV"/>
              </w:rPr>
              <w:t xml:space="preserve">Sólo </w:t>
            </w:r>
            <w:r w:rsidR="00AB5FA0" w:rsidRPr="001757C0">
              <w:rPr>
                <w:rFonts w:ascii="Bembo Std" w:hAnsi="Bembo Std" w:cs="Arial"/>
                <w:b/>
                <w:u w:val="single"/>
                <w:lang w:val="es-SV"/>
              </w:rPr>
              <w:lastRenderedPageBreak/>
              <w:t xml:space="preserve">aplica para los siguientes </w:t>
            </w:r>
            <w:r w:rsidR="005C1886" w:rsidRPr="005C1886">
              <w:rPr>
                <w:rFonts w:ascii="Bembo Std" w:eastAsia="Arial Unicode MS" w:hAnsi="Bembo Std" w:cs="Arial"/>
                <w:b/>
                <w:bCs/>
                <w:color w:val="00000A"/>
                <w:u w:val="single"/>
                <w:lang w:val="es-SV" w:eastAsia="zh-CN" w:bidi="hi-IN"/>
              </w:rPr>
              <w:t>artículo</w:t>
            </w:r>
            <w:r w:rsidR="005C1886" w:rsidRPr="001757C0">
              <w:rPr>
                <w:rFonts w:ascii="Bembo Std" w:eastAsia="Arial Unicode MS" w:hAnsi="Bembo Std" w:cs="Arial"/>
                <w:b/>
                <w:bCs/>
                <w:color w:val="00000A"/>
                <w:u w:val="single"/>
                <w:lang w:val="es-SV" w:eastAsia="zh-CN" w:bidi="hi-IN"/>
              </w:rPr>
              <w:t>s</w:t>
            </w:r>
            <w:r w:rsidR="00AB5FA0" w:rsidRPr="001757C0">
              <w:rPr>
                <w:rFonts w:ascii="Bembo Std" w:hAnsi="Bembo Std" w:cs="Arial"/>
                <w:b/>
                <w:u w:val="single"/>
                <w:lang w:val="es-SV"/>
              </w:rPr>
              <w:t>: 2, 10, 11, 12, 13, 14, 15, 16, 17, 18, 19 y 20)</w:t>
            </w:r>
            <w:r w:rsidRPr="00802A78">
              <w:rPr>
                <w:rFonts w:ascii="Bembo Std" w:hAnsi="Bembo Std" w:cs="Arial"/>
                <w:b/>
                <w:sz w:val="22"/>
                <w:szCs w:val="22"/>
                <w:lang w:val="es-SV"/>
              </w:rPr>
              <w:t>:</w:t>
            </w:r>
          </w:p>
          <w:p w14:paraId="14FE17FF" w14:textId="77777777" w:rsidR="00F46434" w:rsidRPr="001757C0" w:rsidRDefault="00F46434" w:rsidP="001B0205">
            <w:pPr>
              <w:widowControl w:val="0"/>
              <w:tabs>
                <w:tab w:val="left" w:pos="317"/>
                <w:tab w:val="left" w:pos="993"/>
              </w:tabs>
              <w:suppressAutoHyphens/>
              <w:spacing w:line="276" w:lineRule="auto"/>
              <w:jc w:val="both"/>
              <w:rPr>
                <w:rFonts w:ascii="Bembo Std" w:eastAsia="Arial Unicode MS" w:hAnsi="Bembo Std" w:cs="Arial"/>
                <w:color w:val="00000A"/>
                <w:lang w:val="es-SV" w:eastAsia="zh-CN" w:bidi="hi-IN"/>
              </w:rPr>
            </w:pPr>
            <w:r w:rsidRPr="001757C0">
              <w:rPr>
                <w:rFonts w:ascii="Bembo Std" w:eastAsia="Arial Unicode MS" w:hAnsi="Bembo Std" w:cs="Arial"/>
                <w:color w:val="00000A"/>
                <w:lang w:val="es-SV" w:eastAsia="zh-CN" w:bidi="hi-IN"/>
              </w:rPr>
              <w:t>Los equipos a los que se les requerirá rutinas de mantenimiento preventivo deberán de realizarse de la siguiente manera: la primera visita deberá ser efectuada dependiendo de la cantidad de servicios solicitados por año, es decir 1, 2 o 4 visitas, posteriores a la fecha que conste en el documento de acta de entrega y recepción final de los bienes y las demás rutinas se realizarán de forma espaciada por un periodo similar hasta que finalice la garantía; de conformidad con el programa de mantenimiento presentado al Encargado del Seguimiento y Ejecución del Contrato. Es decir por ejemplo si se solicitan 4 visitas al año, y la garantía es po</w:t>
            </w:r>
            <w:r w:rsidR="00802A78" w:rsidRPr="001757C0">
              <w:rPr>
                <w:rFonts w:ascii="Bembo Std" w:eastAsia="Arial Unicode MS" w:hAnsi="Bembo Std" w:cs="Arial"/>
                <w:color w:val="00000A"/>
                <w:lang w:val="es-SV" w:eastAsia="zh-CN" w:bidi="hi-IN"/>
              </w:rPr>
              <w:t>r tres años, deberá realizar 12</w:t>
            </w:r>
            <w:r w:rsidRPr="001757C0">
              <w:rPr>
                <w:rFonts w:ascii="Bembo Std" w:eastAsia="Arial Unicode MS" w:hAnsi="Bembo Std" w:cs="Arial"/>
                <w:color w:val="00000A"/>
                <w:lang w:val="es-SV" w:eastAsia="zh-CN" w:bidi="hi-IN"/>
              </w:rPr>
              <w:t xml:space="preserve"> visitas de mantenimiento preventivo en total por equipo, la primera </w:t>
            </w:r>
            <w:r w:rsidR="00802A78" w:rsidRPr="001757C0">
              <w:rPr>
                <w:rFonts w:ascii="Bembo Std" w:eastAsia="Arial Unicode MS" w:hAnsi="Bembo Std" w:cs="Arial"/>
                <w:color w:val="00000A"/>
                <w:lang w:val="es-SV" w:eastAsia="zh-CN" w:bidi="hi-IN"/>
              </w:rPr>
              <w:t>3</w:t>
            </w:r>
            <w:r w:rsidRPr="001757C0">
              <w:rPr>
                <w:rFonts w:ascii="Bembo Std" w:eastAsia="Arial Unicode MS" w:hAnsi="Bembo Std" w:cs="Arial"/>
                <w:color w:val="00000A"/>
                <w:lang w:val="es-SV" w:eastAsia="zh-CN" w:bidi="hi-IN"/>
              </w:rPr>
              <w:t xml:space="preserve"> meses después de haber entregado el equipo de acuerdo con </w:t>
            </w:r>
            <w:r w:rsidRPr="001757C0">
              <w:rPr>
                <w:rFonts w:ascii="Bembo Std" w:eastAsia="Arial Unicode MS" w:hAnsi="Bembo Std" w:cs="Arial"/>
                <w:color w:val="00000A"/>
                <w:lang w:val="es-SV" w:eastAsia="zh-CN" w:bidi="hi-IN"/>
              </w:rPr>
              <w:lastRenderedPageBreak/>
              <w:t xml:space="preserve">el acta de recepción y las siguientes con un </w:t>
            </w:r>
            <w:r w:rsidR="00802A78" w:rsidRPr="001757C0">
              <w:rPr>
                <w:rFonts w:ascii="Bembo Std" w:eastAsia="Arial Unicode MS" w:hAnsi="Bembo Std" w:cs="Arial"/>
                <w:color w:val="00000A"/>
                <w:lang w:val="es-SV" w:eastAsia="zh-CN" w:bidi="hi-IN"/>
              </w:rPr>
              <w:t xml:space="preserve">intervalo </w:t>
            </w:r>
            <w:r w:rsidRPr="001757C0">
              <w:rPr>
                <w:rFonts w:ascii="Bembo Std" w:eastAsia="Arial Unicode MS" w:hAnsi="Bembo Std" w:cs="Arial"/>
                <w:color w:val="00000A"/>
                <w:lang w:val="es-SV" w:eastAsia="zh-CN" w:bidi="hi-IN"/>
              </w:rPr>
              <w:t>de tres meses entre cada visita, siendo la última, el mes de vencimiento de la garantía.</w:t>
            </w:r>
          </w:p>
          <w:p w14:paraId="72EB6002" w14:textId="77777777" w:rsidR="00F46434" w:rsidRPr="001757C0" w:rsidRDefault="00F46434" w:rsidP="001B0205">
            <w:pPr>
              <w:widowControl w:val="0"/>
              <w:tabs>
                <w:tab w:val="left" w:pos="317"/>
                <w:tab w:val="left" w:pos="993"/>
              </w:tabs>
              <w:suppressAutoHyphens/>
              <w:spacing w:line="276" w:lineRule="auto"/>
              <w:contextualSpacing/>
              <w:jc w:val="both"/>
              <w:rPr>
                <w:rFonts w:ascii="Bembo Std" w:eastAsia="Arial Unicode MS" w:hAnsi="Bembo Std" w:cs="Arial"/>
                <w:color w:val="00000A"/>
                <w:lang w:val="es-SV" w:eastAsia="zh-CN" w:bidi="hi-IN"/>
              </w:rPr>
            </w:pPr>
          </w:p>
          <w:p w14:paraId="08F5B878" w14:textId="2BB115D0" w:rsidR="0088475C" w:rsidRPr="001B0205" w:rsidRDefault="00F46434" w:rsidP="001B0205">
            <w:pPr>
              <w:widowControl w:val="0"/>
              <w:tabs>
                <w:tab w:val="left" w:pos="317"/>
                <w:tab w:val="left" w:pos="993"/>
              </w:tabs>
              <w:suppressAutoHyphens/>
              <w:spacing w:line="276" w:lineRule="auto"/>
              <w:contextualSpacing/>
              <w:jc w:val="both"/>
              <w:rPr>
                <w:rStyle w:val="Refdecomentario"/>
                <w:rFonts w:ascii="Bembo Std" w:eastAsia="Arial Unicode MS" w:hAnsi="Bembo Std" w:cs="Arial"/>
                <w:color w:val="00000A"/>
                <w:sz w:val="24"/>
                <w:szCs w:val="24"/>
                <w:lang w:val="es-SV" w:eastAsia="zh-CN" w:bidi="hi-IN"/>
              </w:rPr>
            </w:pPr>
            <w:r w:rsidRPr="001757C0">
              <w:rPr>
                <w:rFonts w:ascii="Bembo Std" w:eastAsia="Arial Unicode MS" w:hAnsi="Bembo Std" w:cs="Arial"/>
                <w:color w:val="00000A"/>
                <w:lang w:val="es-SV" w:eastAsia="zh-CN" w:bidi="hi-IN"/>
              </w:rPr>
              <w:t>La rutina deberá ser la que el fabricante del o los equipos recomiende y deberá estar autorizada por el Encargado del Seguimiento y Ejecución del Contrato.</w:t>
            </w:r>
          </w:p>
        </w:tc>
        <w:tc>
          <w:tcPr>
            <w:tcW w:w="12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5B295D4" w14:textId="77777777" w:rsidR="0088475C" w:rsidRPr="000F6B83" w:rsidRDefault="0088475C" w:rsidP="001B0205">
            <w:pPr>
              <w:suppressAutoHyphens/>
              <w:spacing w:line="200" w:lineRule="atLeast"/>
              <w:rPr>
                <w:rFonts w:ascii="Bembo Std" w:hAnsi="Bembo Std"/>
                <w:sz w:val="16"/>
                <w:szCs w:val="16"/>
                <w:lang w:val="es-SV"/>
              </w:rPr>
            </w:pPr>
          </w:p>
        </w:tc>
        <w:tc>
          <w:tcPr>
            <w:tcW w:w="17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2AD5BC" w14:textId="77777777" w:rsidR="0088475C" w:rsidRPr="000F6B83" w:rsidRDefault="0088475C" w:rsidP="001B0205">
            <w:pPr>
              <w:suppressAutoHyphens/>
              <w:spacing w:line="200" w:lineRule="atLeast"/>
              <w:rPr>
                <w:rFonts w:ascii="Bembo Std" w:hAnsi="Bembo Std"/>
                <w:sz w:val="16"/>
                <w:szCs w:val="16"/>
                <w:lang w:val="es-SV"/>
              </w:rPr>
            </w:pPr>
          </w:p>
        </w:tc>
        <w:tc>
          <w:tcPr>
            <w:tcW w:w="3166"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566077" w14:textId="77777777" w:rsidR="0088475C" w:rsidRPr="000F6B83" w:rsidRDefault="0088475C" w:rsidP="001B0205">
            <w:pPr>
              <w:suppressAutoHyphens/>
              <w:spacing w:line="200" w:lineRule="atLeast"/>
              <w:jc w:val="center"/>
              <w:rPr>
                <w:rFonts w:ascii="Bembo Std" w:hAnsi="Bembo Std"/>
                <w:iCs/>
                <w:sz w:val="16"/>
                <w:szCs w:val="16"/>
                <w:lang w:val="es-SV"/>
              </w:rPr>
            </w:pPr>
          </w:p>
        </w:tc>
        <w:tc>
          <w:tcPr>
            <w:tcW w:w="15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1BFA6E6" w14:textId="77777777" w:rsidR="0088475C" w:rsidRPr="000F6B83" w:rsidRDefault="0088475C" w:rsidP="001B0205">
            <w:pPr>
              <w:suppressAutoHyphens/>
              <w:spacing w:line="200" w:lineRule="atLeast"/>
              <w:rPr>
                <w:rFonts w:ascii="Bembo Std" w:hAnsi="Bembo Std"/>
                <w:sz w:val="16"/>
                <w:szCs w:val="16"/>
                <w:lang w:val="es-SV"/>
              </w:rPr>
            </w:pPr>
          </w:p>
        </w:tc>
        <w:tc>
          <w:tcPr>
            <w:tcW w:w="177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0728E16" w14:textId="77777777" w:rsidR="0088475C" w:rsidRPr="000F6B83" w:rsidRDefault="0088475C" w:rsidP="001B0205">
            <w:pPr>
              <w:suppressAutoHyphens/>
              <w:spacing w:line="200" w:lineRule="atLeast"/>
              <w:rPr>
                <w:rFonts w:ascii="Bembo Std" w:hAnsi="Bembo Std"/>
                <w:sz w:val="16"/>
                <w:szCs w:val="16"/>
                <w:lang w:val="es-SV"/>
              </w:rPr>
            </w:pPr>
          </w:p>
        </w:tc>
      </w:tr>
      <w:tr w:rsidR="00DE33B8" w:rsidRPr="0098584E" w14:paraId="3BE7521F" w14:textId="77777777" w:rsidTr="00496913">
        <w:trPr>
          <w:trHeight w:val="319"/>
        </w:trPr>
        <w:tc>
          <w:tcPr>
            <w:tcW w:w="7636" w:type="dxa"/>
            <w:gridSpan w:val="5"/>
            <w:tcBorders>
              <w:top w:val="double" w:sz="6" w:space="0" w:color="auto"/>
              <w:left w:val="nil"/>
              <w:bottom w:val="nil"/>
              <w:right w:val="double" w:sz="6" w:space="0" w:color="auto"/>
            </w:tcBorders>
            <w:tcMar>
              <w:top w:w="28" w:type="dxa"/>
              <w:left w:w="57" w:type="dxa"/>
              <w:bottom w:w="28" w:type="dxa"/>
              <w:right w:w="57" w:type="dxa"/>
            </w:tcMar>
          </w:tcPr>
          <w:p w14:paraId="5352B76E" w14:textId="77777777" w:rsidR="00123DED" w:rsidRPr="000F6B83" w:rsidRDefault="00123DED" w:rsidP="001B0205">
            <w:pPr>
              <w:suppressAutoHyphens/>
              <w:spacing w:line="200" w:lineRule="atLeast"/>
              <w:rPr>
                <w:rFonts w:ascii="Bembo Std" w:hAnsi="Bembo Std"/>
                <w:sz w:val="16"/>
                <w:szCs w:val="16"/>
                <w:lang w:val="es-SV"/>
              </w:rPr>
            </w:pPr>
          </w:p>
        </w:tc>
        <w:tc>
          <w:tcPr>
            <w:tcW w:w="4749"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753E1BC" w14:textId="77777777" w:rsidR="00DE33B8" w:rsidRPr="000F6B83" w:rsidRDefault="00DE33B8" w:rsidP="001B0205">
            <w:pPr>
              <w:suppressAutoHyphens/>
              <w:spacing w:line="200" w:lineRule="atLeast"/>
              <w:rPr>
                <w:rFonts w:ascii="Bembo Std" w:hAnsi="Bembo Std"/>
                <w:sz w:val="16"/>
                <w:szCs w:val="16"/>
                <w:lang w:val="es-SV"/>
              </w:rPr>
            </w:pPr>
            <w:r w:rsidRPr="000F6B83">
              <w:rPr>
                <w:rFonts w:ascii="Bembo Std" w:hAnsi="Bembo Std"/>
                <w:sz w:val="16"/>
                <w:szCs w:val="16"/>
                <w:lang w:val="es-SV"/>
              </w:rPr>
              <w:t>Precio total de la Oferta</w:t>
            </w:r>
          </w:p>
        </w:tc>
        <w:tc>
          <w:tcPr>
            <w:tcW w:w="17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807BCEA" w14:textId="77777777" w:rsidR="00DE33B8" w:rsidRPr="000F6B83" w:rsidRDefault="00DE33B8" w:rsidP="001B0205">
            <w:pPr>
              <w:suppressAutoHyphens/>
              <w:spacing w:line="200" w:lineRule="atLeast"/>
              <w:rPr>
                <w:rFonts w:ascii="Bembo Std" w:hAnsi="Bembo Std"/>
                <w:sz w:val="16"/>
                <w:szCs w:val="16"/>
                <w:lang w:val="es-SV"/>
              </w:rPr>
            </w:pPr>
          </w:p>
        </w:tc>
      </w:tr>
      <w:tr w:rsidR="00DE33B8" w:rsidRPr="0098584E" w14:paraId="35E7DFA5" w14:textId="77777777" w:rsidTr="00A75173">
        <w:trPr>
          <w:trHeight w:hRule="exact" w:val="474"/>
        </w:trPr>
        <w:tc>
          <w:tcPr>
            <w:tcW w:w="14155" w:type="dxa"/>
            <w:gridSpan w:val="8"/>
            <w:tcBorders>
              <w:top w:val="nil"/>
              <w:left w:val="nil"/>
              <w:bottom w:val="nil"/>
              <w:right w:val="nil"/>
            </w:tcBorders>
            <w:tcMar>
              <w:top w:w="28" w:type="dxa"/>
              <w:left w:w="57" w:type="dxa"/>
              <w:bottom w:w="28" w:type="dxa"/>
              <w:right w:w="57" w:type="dxa"/>
            </w:tcMar>
          </w:tcPr>
          <w:p w14:paraId="3446456E" w14:textId="77777777" w:rsidR="00123DED" w:rsidRPr="000F6B83" w:rsidRDefault="00123DED" w:rsidP="001B0205">
            <w:pPr>
              <w:suppressAutoHyphens/>
              <w:spacing w:line="200" w:lineRule="atLeast"/>
              <w:rPr>
                <w:rFonts w:ascii="Bembo Std" w:hAnsi="Bembo Std"/>
                <w:sz w:val="16"/>
                <w:szCs w:val="16"/>
                <w:lang w:val="es-SV"/>
              </w:rPr>
            </w:pPr>
          </w:p>
          <w:p w14:paraId="06E26275" w14:textId="77777777" w:rsidR="00DE33B8" w:rsidRPr="000F6B83" w:rsidRDefault="00DE33B8" w:rsidP="001B0205">
            <w:pPr>
              <w:suppressAutoHyphens/>
              <w:spacing w:line="200" w:lineRule="atLeast"/>
              <w:rPr>
                <w:rFonts w:ascii="Bembo Std" w:hAnsi="Bembo Std"/>
                <w:sz w:val="16"/>
                <w:szCs w:val="16"/>
                <w:lang w:val="es-SV"/>
              </w:rPr>
            </w:pPr>
            <w:r w:rsidRPr="000F6B83">
              <w:rPr>
                <w:rFonts w:ascii="Bembo Std" w:hAnsi="Bembo Std"/>
                <w:sz w:val="16"/>
                <w:szCs w:val="16"/>
                <w:lang w:val="es-SV"/>
              </w:rPr>
              <w:t xml:space="preserve">Nombre del </w:t>
            </w:r>
            <w:r w:rsidR="005240C2" w:rsidRPr="000F6B83">
              <w:rPr>
                <w:rFonts w:ascii="Bembo Std" w:hAnsi="Bembo Std"/>
                <w:sz w:val="16"/>
                <w:szCs w:val="16"/>
                <w:lang w:val="es-SV"/>
              </w:rPr>
              <w:t>Oferente</w:t>
            </w:r>
            <w:r w:rsidRPr="000F6B83">
              <w:rPr>
                <w:rFonts w:ascii="Bembo Std" w:hAnsi="Bembo Std"/>
                <w:sz w:val="16"/>
                <w:szCs w:val="16"/>
                <w:lang w:val="es-SV"/>
              </w:rPr>
              <w:t xml:space="preserve">: </w:t>
            </w:r>
            <w:r w:rsidRPr="000F6B83">
              <w:rPr>
                <w:rFonts w:ascii="Bembo Std" w:hAnsi="Bembo Std"/>
                <w:i/>
                <w:iCs/>
                <w:sz w:val="16"/>
                <w:szCs w:val="16"/>
                <w:lang w:val="es-SV"/>
              </w:rPr>
              <w:t xml:space="preserve">[indique el nombre completo del </w:t>
            </w:r>
            <w:r w:rsidR="005240C2" w:rsidRPr="000F6B83">
              <w:rPr>
                <w:rFonts w:ascii="Bembo Std" w:hAnsi="Bembo Std"/>
                <w:i/>
                <w:iCs/>
                <w:sz w:val="16"/>
                <w:szCs w:val="16"/>
                <w:lang w:val="es-SV"/>
              </w:rPr>
              <w:t>Oferente</w:t>
            </w:r>
            <w:r w:rsidRPr="000F6B83">
              <w:rPr>
                <w:rFonts w:ascii="Bembo Std" w:hAnsi="Bembo Std"/>
                <w:i/>
                <w:iCs/>
                <w:sz w:val="16"/>
                <w:szCs w:val="16"/>
                <w:lang w:val="es-SV"/>
              </w:rPr>
              <w:t xml:space="preserve">] </w:t>
            </w:r>
            <w:r w:rsidRPr="000F6B83">
              <w:rPr>
                <w:rFonts w:ascii="Bembo Std" w:hAnsi="Bembo Std"/>
                <w:sz w:val="16"/>
                <w:szCs w:val="16"/>
                <w:lang w:val="es-SV"/>
              </w:rPr>
              <w:t xml:space="preserve">Firma del </w:t>
            </w:r>
            <w:r w:rsidR="005240C2" w:rsidRPr="000F6B83">
              <w:rPr>
                <w:rFonts w:ascii="Bembo Std" w:hAnsi="Bembo Std"/>
                <w:sz w:val="16"/>
                <w:szCs w:val="16"/>
                <w:lang w:val="es-SV"/>
              </w:rPr>
              <w:t>Oferente</w:t>
            </w:r>
            <w:r w:rsidRPr="000F6B83">
              <w:rPr>
                <w:rFonts w:ascii="Bembo Std" w:hAnsi="Bembo Std"/>
                <w:sz w:val="16"/>
                <w:szCs w:val="16"/>
                <w:lang w:val="es-SV"/>
              </w:rPr>
              <w:t xml:space="preserve">: </w:t>
            </w:r>
            <w:r w:rsidRPr="000F6B83">
              <w:rPr>
                <w:rFonts w:ascii="Bembo Std" w:hAnsi="Bembo Std"/>
                <w:i/>
                <w:iCs/>
                <w:sz w:val="16"/>
                <w:szCs w:val="16"/>
                <w:lang w:val="es-SV"/>
              </w:rPr>
              <w:t>[firma de la persona que firma la oferta]</w:t>
            </w:r>
            <w:r w:rsidRPr="000F6B83">
              <w:rPr>
                <w:rFonts w:ascii="Bembo Std" w:hAnsi="Bembo Std"/>
                <w:sz w:val="16"/>
                <w:szCs w:val="16"/>
                <w:lang w:val="es-SV"/>
              </w:rPr>
              <w:t xml:space="preserve"> Fecha: </w:t>
            </w:r>
            <w:r w:rsidRPr="000F6B83">
              <w:rPr>
                <w:rFonts w:ascii="Bembo Std" w:hAnsi="Bembo Std"/>
                <w:i/>
                <w:iCs/>
                <w:sz w:val="16"/>
                <w:szCs w:val="16"/>
                <w:lang w:val="es-SV"/>
              </w:rPr>
              <w:t>[indique fecha]</w:t>
            </w:r>
          </w:p>
        </w:tc>
      </w:tr>
    </w:tbl>
    <w:p w14:paraId="1B7B9F2D" w14:textId="77777777" w:rsidR="00DE33B8" w:rsidRPr="000F6B83" w:rsidRDefault="00DE33B8" w:rsidP="00DE33B8">
      <w:pPr>
        <w:spacing w:before="240"/>
        <w:rPr>
          <w:rFonts w:ascii="Bembo Std" w:hAnsi="Bembo Std"/>
          <w:lang w:val="es-SV"/>
        </w:rPr>
        <w:sectPr w:rsidR="00DE33B8" w:rsidRPr="000F6B83" w:rsidSect="00C84D27">
          <w:headerReference w:type="even" r:id="rId23"/>
          <w:headerReference w:type="default" r:id="rId24"/>
          <w:headerReference w:type="first" r:id="rId25"/>
          <w:pgSz w:w="15840" w:h="12240" w:orient="landscape" w:code="1"/>
          <w:pgMar w:top="1800" w:right="1440" w:bottom="1440" w:left="1440" w:header="720" w:footer="720" w:gutter="0"/>
          <w:paperSrc w:first="15" w:other="15"/>
          <w:cols w:space="720"/>
        </w:sectPr>
      </w:pPr>
    </w:p>
    <w:bookmarkStart w:id="19" w:name="_Toc454620984"/>
    <w:bookmarkStart w:id="20" w:name="_Toc347230628"/>
    <w:bookmarkStart w:id="21" w:name="_Toc486939194"/>
    <w:bookmarkStart w:id="22" w:name="_Toc488411755"/>
    <w:bookmarkStart w:id="23" w:name="_Toc454620985"/>
    <w:bookmarkStart w:id="24" w:name="_Toc486939195"/>
    <w:bookmarkStart w:id="25" w:name="_Toc26896875"/>
    <w:p w14:paraId="709639D7" w14:textId="77777777" w:rsidR="00795EF0" w:rsidRPr="00795EF0" w:rsidRDefault="00795EF0" w:rsidP="00A26B81">
      <w:pPr>
        <w:keepNext/>
        <w:suppressAutoHyphens/>
        <w:spacing w:before="60" w:after="120" w:line="240" w:lineRule="auto"/>
        <w:jc w:val="center"/>
        <w:outlineLvl w:val="4"/>
        <w:rPr>
          <w:rFonts w:ascii="Bembo Std" w:hAnsi="Bembo Std" w:cs="Arial"/>
          <w:b/>
          <w:bCs/>
          <w:iCs/>
          <w:spacing w:val="-2"/>
          <w:lang w:val="es-ES"/>
        </w:rPr>
      </w:pPr>
      <w:r w:rsidRPr="00795EF0">
        <w:rPr>
          <w:b/>
          <w:bCs/>
          <w:iCs/>
          <w:spacing w:val="-2"/>
          <w:sz w:val="36"/>
          <w:lang w:val="es-ES"/>
        </w:rPr>
        <w:lastRenderedPageBreak/>
        <w:fldChar w:fldCharType="begin"/>
      </w:r>
      <w:r w:rsidRPr="00795EF0">
        <w:rPr>
          <w:b/>
          <w:bCs/>
          <w:iCs/>
          <w:spacing w:val="-2"/>
          <w:sz w:val="36"/>
          <w:lang w:val="es-ES"/>
        </w:rPr>
        <w:instrText xml:space="preserve"> TC  " </w:instrText>
      </w:r>
      <w:bookmarkStart w:id="26" w:name="_Toc96507730"/>
      <w:bookmarkStart w:id="27" w:name="_Toc96509551"/>
      <w:r w:rsidRPr="00795EF0">
        <w:rPr>
          <w:b/>
          <w:bCs/>
          <w:iCs/>
          <w:spacing w:val="-2"/>
          <w:sz w:val="36"/>
          <w:lang w:val="es-ES"/>
        </w:rPr>
        <w:instrText>Formulario de Declaración de Mantenimiento de Oferta</w:instrText>
      </w:r>
      <w:bookmarkEnd w:id="26"/>
      <w:bookmarkEnd w:id="27"/>
      <w:r w:rsidRPr="00795EF0">
        <w:rPr>
          <w:b/>
          <w:bCs/>
          <w:iCs/>
          <w:spacing w:val="-2"/>
          <w:sz w:val="36"/>
          <w:lang w:val="es-ES"/>
        </w:rPr>
        <w:instrText xml:space="preserve"> " \f c \l 1 </w:instrText>
      </w:r>
      <w:r w:rsidRPr="00795EF0">
        <w:rPr>
          <w:b/>
          <w:bCs/>
          <w:iCs/>
          <w:spacing w:val="-2"/>
          <w:sz w:val="36"/>
          <w:lang w:val="es-ES"/>
        </w:rPr>
        <w:fldChar w:fldCharType="end"/>
      </w:r>
      <w:r w:rsidRPr="00795EF0">
        <w:rPr>
          <w:b/>
          <w:bCs/>
          <w:iCs/>
          <w:spacing w:val="-2"/>
          <w:sz w:val="36"/>
          <w:lang w:val="es-ES"/>
        </w:rPr>
        <w:t>Formulario de Declaración de Mantenimiento de Oferta</w:t>
      </w:r>
      <w:bookmarkEnd w:id="19"/>
      <w:bookmarkEnd w:id="20"/>
      <w:bookmarkEnd w:id="21"/>
    </w:p>
    <w:p w14:paraId="4E35EBA9" w14:textId="77777777" w:rsidR="00795EF0" w:rsidRPr="00795EF0" w:rsidRDefault="00795EF0" w:rsidP="00795EF0">
      <w:pPr>
        <w:spacing w:line="240" w:lineRule="auto"/>
        <w:rPr>
          <w:rFonts w:ascii="Bembo Std" w:hAnsi="Bembo Std"/>
          <w:i/>
          <w:iCs/>
          <w:lang w:val="es-ES"/>
        </w:rPr>
      </w:pPr>
      <w:r w:rsidRPr="00795EF0">
        <w:rPr>
          <w:rFonts w:ascii="Bembo Std" w:hAnsi="Bembo Std"/>
          <w:i/>
          <w:iCs/>
          <w:lang w:val="es-ES"/>
        </w:rPr>
        <w:t>[El Oferente completará este Formulario de Declaración de Mantenimiento de Oferta de acuerdo con las instrucciones indicadas].</w:t>
      </w:r>
    </w:p>
    <w:p w14:paraId="059E844C" w14:textId="77777777" w:rsidR="00795EF0" w:rsidRPr="00795EF0" w:rsidRDefault="00795EF0" w:rsidP="00795EF0">
      <w:pPr>
        <w:tabs>
          <w:tab w:val="right" w:pos="9360"/>
        </w:tabs>
        <w:spacing w:line="240" w:lineRule="auto"/>
        <w:ind w:left="720" w:hanging="720"/>
        <w:jc w:val="right"/>
        <w:rPr>
          <w:rFonts w:ascii="Bembo Std" w:hAnsi="Bembo Std"/>
          <w:lang w:val="es-ES"/>
        </w:rPr>
      </w:pPr>
    </w:p>
    <w:p w14:paraId="2D45F92E" w14:textId="77777777" w:rsidR="00795EF0" w:rsidRPr="00795EF0" w:rsidRDefault="00795EF0" w:rsidP="00795EF0">
      <w:pPr>
        <w:tabs>
          <w:tab w:val="right" w:pos="9360"/>
        </w:tabs>
        <w:spacing w:line="240" w:lineRule="auto"/>
        <w:ind w:left="720" w:hanging="720"/>
        <w:jc w:val="right"/>
        <w:rPr>
          <w:rFonts w:ascii="Bembo Std" w:hAnsi="Bembo Std"/>
          <w:lang w:val="es-ES"/>
        </w:rPr>
      </w:pPr>
    </w:p>
    <w:p w14:paraId="70751B92" w14:textId="77777777" w:rsidR="00795EF0" w:rsidRPr="00795EF0" w:rsidRDefault="00795EF0" w:rsidP="00795EF0">
      <w:pPr>
        <w:tabs>
          <w:tab w:val="right" w:pos="9360"/>
        </w:tabs>
        <w:spacing w:line="240" w:lineRule="auto"/>
        <w:ind w:left="720" w:hanging="720"/>
        <w:jc w:val="right"/>
        <w:rPr>
          <w:rFonts w:ascii="Bembo Std" w:hAnsi="Bembo Std"/>
          <w:lang w:val="es-ES"/>
        </w:rPr>
      </w:pPr>
      <w:r w:rsidRPr="00795EF0">
        <w:rPr>
          <w:rFonts w:ascii="Bembo Std" w:hAnsi="Bembo Std"/>
          <w:lang w:val="es-ES"/>
        </w:rPr>
        <w:t xml:space="preserve">Fecha: </w:t>
      </w:r>
      <w:r w:rsidRPr="00795EF0">
        <w:rPr>
          <w:rFonts w:ascii="Bembo Std" w:hAnsi="Bembo Std"/>
          <w:i/>
          <w:iCs/>
          <w:lang w:val="es-ES"/>
        </w:rPr>
        <w:t>[indique día, mes y año de presentación de la oferta].</w:t>
      </w:r>
    </w:p>
    <w:p w14:paraId="57AFA347" w14:textId="77777777" w:rsidR="00795EF0" w:rsidRPr="00795EF0" w:rsidRDefault="00795EF0" w:rsidP="00795EF0">
      <w:pPr>
        <w:tabs>
          <w:tab w:val="right" w:pos="9360"/>
        </w:tabs>
        <w:spacing w:line="240" w:lineRule="auto"/>
        <w:ind w:left="720" w:hanging="720"/>
        <w:jc w:val="right"/>
        <w:rPr>
          <w:rFonts w:ascii="Bembo Std" w:hAnsi="Bembo Std"/>
          <w:i/>
          <w:lang w:val="es-ES"/>
        </w:rPr>
      </w:pPr>
      <w:r w:rsidRPr="00795EF0">
        <w:rPr>
          <w:rFonts w:ascii="Bembo Std" w:hAnsi="Bembo Std"/>
          <w:lang w:val="es-ES"/>
        </w:rPr>
        <w:t>SDO n.</w:t>
      </w:r>
      <w:r w:rsidRPr="00795EF0">
        <w:rPr>
          <w:rFonts w:ascii="Symbol" w:eastAsia="Symbol" w:hAnsi="Symbol" w:cs="Symbol"/>
          <w:bCs/>
          <w:lang w:val="es-ES"/>
        </w:rPr>
        <w:t></w:t>
      </w:r>
      <w:r w:rsidRPr="00795EF0">
        <w:rPr>
          <w:rFonts w:ascii="Bembo Std" w:hAnsi="Bembo Std"/>
          <w:lang w:val="es-ES"/>
        </w:rPr>
        <w:t xml:space="preserve">: </w:t>
      </w:r>
      <w:r w:rsidRPr="00795EF0">
        <w:rPr>
          <w:rFonts w:ascii="Bembo Std" w:hAnsi="Bembo Std"/>
          <w:i/>
          <w:iCs/>
          <w:lang w:val="es-ES"/>
        </w:rPr>
        <w:t>[número del proceso de la SDO].</w:t>
      </w:r>
    </w:p>
    <w:p w14:paraId="0817C2B9" w14:textId="77777777" w:rsidR="00795EF0" w:rsidRPr="00795EF0" w:rsidRDefault="00795EF0" w:rsidP="00795EF0">
      <w:pPr>
        <w:tabs>
          <w:tab w:val="right" w:pos="9360"/>
        </w:tabs>
        <w:spacing w:line="240" w:lineRule="auto"/>
        <w:ind w:left="720" w:hanging="720"/>
        <w:jc w:val="right"/>
        <w:rPr>
          <w:rFonts w:ascii="Bembo Std" w:hAnsi="Bembo Std"/>
          <w:spacing w:val="-1"/>
          <w:lang w:val="es-ES"/>
        </w:rPr>
      </w:pPr>
      <w:r w:rsidRPr="00795EF0">
        <w:rPr>
          <w:rFonts w:ascii="Bembo Std" w:hAnsi="Bembo Std"/>
          <w:spacing w:val="-1"/>
          <w:lang w:val="es-ES"/>
        </w:rPr>
        <w:t>Alternativa n.</w:t>
      </w:r>
      <w:r w:rsidRPr="00795EF0">
        <w:rPr>
          <w:rFonts w:ascii="Symbol" w:eastAsia="Symbol" w:hAnsi="Symbol" w:cs="Symbol"/>
          <w:bCs/>
          <w:spacing w:val="-1"/>
          <w:lang w:val="es-ES"/>
        </w:rPr>
        <w:t></w:t>
      </w:r>
      <w:r w:rsidRPr="00795EF0">
        <w:rPr>
          <w:rFonts w:ascii="Bembo Std" w:hAnsi="Bembo Std"/>
          <w:spacing w:val="-1"/>
          <w:lang w:val="es-ES"/>
        </w:rPr>
        <w:t>:</w:t>
      </w:r>
      <w:r w:rsidRPr="00795EF0">
        <w:rPr>
          <w:rFonts w:ascii="Bembo Std" w:hAnsi="Bembo Std"/>
          <w:i/>
          <w:iCs/>
          <w:spacing w:val="-1"/>
          <w:lang w:val="es-ES"/>
        </w:rPr>
        <w:t xml:space="preserve"> [indique el n.</w:t>
      </w:r>
      <w:r w:rsidRPr="00795EF0">
        <w:rPr>
          <w:rFonts w:ascii="Symbol" w:eastAsia="Symbol" w:hAnsi="Symbol" w:cs="Symbol"/>
          <w:bCs/>
          <w:i/>
          <w:spacing w:val="-1"/>
          <w:lang w:val="es-ES"/>
        </w:rPr>
        <w:t></w:t>
      </w:r>
      <w:r w:rsidRPr="00795EF0">
        <w:rPr>
          <w:rFonts w:ascii="Bembo Std" w:hAnsi="Bembo Std"/>
          <w:i/>
          <w:iCs/>
          <w:spacing w:val="-1"/>
          <w:lang w:val="es-ES"/>
        </w:rPr>
        <w:t xml:space="preserve"> de identificación si se trata de una oferta por una alternativa].</w:t>
      </w:r>
    </w:p>
    <w:p w14:paraId="1295E437" w14:textId="77777777" w:rsidR="00795EF0" w:rsidRPr="00795EF0" w:rsidRDefault="00795EF0" w:rsidP="00795EF0">
      <w:pPr>
        <w:spacing w:line="240" w:lineRule="auto"/>
        <w:rPr>
          <w:rFonts w:ascii="Bembo Std" w:hAnsi="Bembo Std"/>
          <w:lang w:val="es-ES"/>
        </w:rPr>
      </w:pPr>
    </w:p>
    <w:p w14:paraId="1B60BD84" w14:textId="77777777" w:rsidR="00795EF0" w:rsidRPr="00795EF0" w:rsidRDefault="00795EF0" w:rsidP="00795EF0">
      <w:pPr>
        <w:spacing w:line="240" w:lineRule="auto"/>
        <w:rPr>
          <w:rFonts w:ascii="Bembo Std" w:hAnsi="Bembo Std"/>
          <w:lang w:val="es-ES"/>
        </w:rPr>
      </w:pPr>
    </w:p>
    <w:p w14:paraId="695338E2" w14:textId="77777777" w:rsidR="00795EF0" w:rsidRPr="00795EF0" w:rsidRDefault="00795EF0" w:rsidP="00795EF0">
      <w:pPr>
        <w:spacing w:line="240" w:lineRule="auto"/>
        <w:rPr>
          <w:rFonts w:ascii="Bembo Std" w:hAnsi="Bembo Std"/>
          <w:b/>
          <w:lang w:val="es-ES"/>
        </w:rPr>
      </w:pPr>
      <w:r w:rsidRPr="00795EF0">
        <w:rPr>
          <w:rFonts w:ascii="Bembo Std" w:hAnsi="Bembo Std"/>
          <w:lang w:val="es-ES"/>
        </w:rPr>
        <w:t xml:space="preserve">Para: </w:t>
      </w:r>
      <w:r w:rsidRPr="00795EF0">
        <w:rPr>
          <w:rFonts w:ascii="Bembo Std" w:hAnsi="Bembo Std"/>
          <w:i/>
          <w:iCs/>
          <w:lang w:val="es-ES"/>
        </w:rPr>
        <w:t>[indique el nombre completo del Comprador].</w:t>
      </w:r>
    </w:p>
    <w:p w14:paraId="38BA1E54" w14:textId="77777777" w:rsidR="00795EF0" w:rsidRPr="00795EF0" w:rsidRDefault="00795EF0" w:rsidP="00795EF0">
      <w:pPr>
        <w:spacing w:line="240" w:lineRule="auto"/>
        <w:rPr>
          <w:rFonts w:ascii="Bembo Std" w:hAnsi="Bembo Std"/>
          <w:lang w:val="es-ES"/>
        </w:rPr>
      </w:pPr>
    </w:p>
    <w:p w14:paraId="572A4964" w14:textId="77777777" w:rsidR="00795EF0" w:rsidRPr="00795EF0" w:rsidRDefault="00795EF0" w:rsidP="00795EF0">
      <w:pPr>
        <w:spacing w:line="240" w:lineRule="auto"/>
        <w:rPr>
          <w:rFonts w:ascii="Bembo Std" w:hAnsi="Bembo Std"/>
          <w:lang w:val="es-ES"/>
        </w:rPr>
      </w:pPr>
      <w:r w:rsidRPr="00795EF0">
        <w:rPr>
          <w:rFonts w:ascii="Bembo Std" w:hAnsi="Bembo Std"/>
          <w:lang w:val="es-ES"/>
        </w:rPr>
        <w:t xml:space="preserve">Los suscriptos declaramos que: </w:t>
      </w:r>
    </w:p>
    <w:p w14:paraId="0C4E691B" w14:textId="77777777" w:rsidR="00795EF0" w:rsidRPr="00795EF0" w:rsidRDefault="00795EF0" w:rsidP="00795EF0">
      <w:pPr>
        <w:spacing w:line="240" w:lineRule="auto"/>
        <w:jc w:val="both"/>
        <w:rPr>
          <w:rFonts w:ascii="Bembo Std" w:eastAsia="Arial Unicode MS" w:hAnsi="Bembo Std"/>
          <w:lang w:val="es-ES"/>
        </w:rPr>
      </w:pPr>
    </w:p>
    <w:p w14:paraId="3722FA3D" w14:textId="77777777" w:rsidR="00795EF0" w:rsidRPr="00795EF0" w:rsidRDefault="00795EF0" w:rsidP="00795EF0">
      <w:pPr>
        <w:spacing w:line="240" w:lineRule="auto"/>
        <w:jc w:val="both"/>
        <w:rPr>
          <w:rFonts w:ascii="Bembo Std" w:eastAsia="Arial Unicode MS" w:hAnsi="Bembo Std"/>
          <w:lang w:val="es-ES"/>
        </w:rPr>
      </w:pPr>
      <w:r w:rsidRPr="00795EF0">
        <w:rPr>
          <w:rFonts w:ascii="Bembo Std" w:eastAsia="Arial Unicode MS" w:hAnsi="Bembo Std"/>
          <w:lang w:val="es-ES"/>
        </w:rPr>
        <w:t>Entendemos que, de acuerdo con sus condiciones, las Ofertas deberán estar respaldadas por una Declaración de Mantenimiento de Oferta.</w:t>
      </w:r>
    </w:p>
    <w:p w14:paraId="53E6D04C" w14:textId="77777777" w:rsidR="00795EF0" w:rsidRPr="00795EF0" w:rsidRDefault="00795EF0" w:rsidP="00795EF0">
      <w:pPr>
        <w:spacing w:line="240" w:lineRule="auto"/>
        <w:jc w:val="both"/>
        <w:rPr>
          <w:rFonts w:ascii="Bembo Std" w:eastAsia="Arial Unicode MS" w:hAnsi="Bembo Std"/>
          <w:lang w:val="es-ES"/>
        </w:rPr>
      </w:pPr>
    </w:p>
    <w:p w14:paraId="58D1E127" w14:textId="05189F9F" w:rsidR="00795EF0" w:rsidRPr="00795EF0" w:rsidRDefault="00795EF0" w:rsidP="00795EF0">
      <w:pPr>
        <w:spacing w:line="240" w:lineRule="auto"/>
        <w:jc w:val="both"/>
        <w:rPr>
          <w:rFonts w:ascii="Bembo Std" w:eastAsia="Arial Unicode MS" w:hAnsi="Bembo Std"/>
          <w:lang w:val="es-ES"/>
        </w:rPr>
      </w:pPr>
      <w:r w:rsidRPr="00795EF0">
        <w:rPr>
          <w:rFonts w:ascii="Bembo Std" w:eastAsia="Arial Unicode MS" w:hAnsi="Bembo Std"/>
          <w:lang w:val="es-ES"/>
        </w:rPr>
        <w:t xml:space="preserve">Aceptamos que seremos declarados automáticamente inelegibles para participar en cualquier licitación de contrato con el Comprador por un período </w:t>
      </w:r>
      <w:r w:rsidR="00C31F8F">
        <w:rPr>
          <w:rFonts w:ascii="Bembo Std" w:eastAsia="Arial Unicode MS" w:hAnsi="Bembo Std"/>
          <w:b/>
          <w:lang w:val="es-ES"/>
        </w:rPr>
        <w:t>3</w:t>
      </w:r>
      <w:r w:rsidRPr="00795EF0">
        <w:rPr>
          <w:rFonts w:ascii="Bembo Std" w:eastAsia="Arial Unicode MS" w:hAnsi="Bembo Std"/>
          <w:b/>
          <w:lang w:val="es-ES"/>
        </w:rPr>
        <w:t xml:space="preserve"> años </w:t>
      </w:r>
      <w:r w:rsidRPr="00795EF0">
        <w:rPr>
          <w:rFonts w:ascii="Bembo Std" w:eastAsia="Arial Unicode MS" w:hAnsi="Bembo Std"/>
          <w:b/>
          <w:iCs/>
          <w:lang w:val="es-ES"/>
        </w:rPr>
        <w:t>contados</w:t>
      </w:r>
      <w:r w:rsidRPr="00795EF0">
        <w:rPr>
          <w:rFonts w:ascii="Bembo Std" w:eastAsia="Arial Unicode MS" w:hAnsi="Bembo Std"/>
          <w:lang w:val="es-ES"/>
        </w:rPr>
        <w:t xml:space="preserve"> a partir de la fecha de apertura de ofertas</w:t>
      </w:r>
      <w:r w:rsidRPr="00795EF0">
        <w:rPr>
          <w:rFonts w:ascii="Bembo Std" w:eastAsia="Arial Unicode MS" w:hAnsi="Bembo Std"/>
          <w:i/>
          <w:iCs/>
          <w:lang w:val="es-ES"/>
        </w:rPr>
        <w:t xml:space="preserve"> </w:t>
      </w:r>
      <w:r w:rsidRPr="00795EF0">
        <w:rPr>
          <w:rFonts w:ascii="Bembo Std" w:eastAsia="Arial Unicode MS" w:hAnsi="Bembo Std"/>
          <w:lang w:val="es-ES"/>
        </w:rPr>
        <w:t>si incumplimos nuestras obligaciones derivadas de las condiciones de la oferta, a saber:</w:t>
      </w:r>
    </w:p>
    <w:p w14:paraId="06B78471" w14:textId="77777777" w:rsidR="00795EF0" w:rsidRPr="00795EF0" w:rsidRDefault="00795EF0" w:rsidP="00795EF0">
      <w:pPr>
        <w:spacing w:line="240" w:lineRule="auto"/>
        <w:ind w:left="720" w:hanging="720"/>
        <w:jc w:val="both"/>
        <w:rPr>
          <w:rFonts w:ascii="Bembo Std" w:eastAsia="Arial Unicode MS" w:hAnsi="Bembo Std"/>
          <w:lang w:val="es-ES"/>
        </w:rPr>
      </w:pPr>
    </w:p>
    <w:p w14:paraId="49608C69" w14:textId="77777777" w:rsidR="00795EF0" w:rsidRPr="00795EF0" w:rsidRDefault="00795EF0" w:rsidP="00795EF0">
      <w:pPr>
        <w:numPr>
          <w:ilvl w:val="4"/>
          <w:numId w:val="103"/>
        </w:numPr>
        <w:spacing w:after="200" w:line="240" w:lineRule="auto"/>
        <w:ind w:left="720" w:hanging="720"/>
        <w:jc w:val="both"/>
        <w:rPr>
          <w:rFonts w:ascii="Bembo Std" w:eastAsia="Arial Unicode MS" w:hAnsi="Bembo Std"/>
          <w:lang w:val="es-ES"/>
        </w:rPr>
      </w:pPr>
      <w:r w:rsidRPr="00795EF0">
        <w:rPr>
          <w:rFonts w:ascii="Bembo Std" w:eastAsia="Arial Unicode MS" w:hAnsi="Bembo Std"/>
          <w:lang w:val="es-ES"/>
        </w:rPr>
        <w:t>si retiramos nuestra Oferta durante el período de vigencia de la Oferta especificado en la Carta de la Oferta, o</w:t>
      </w:r>
    </w:p>
    <w:p w14:paraId="17F77C2D" w14:textId="77777777" w:rsidR="00795EF0" w:rsidRPr="00795EF0" w:rsidRDefault="00795EF0" w:rsidP="00795EF0">
      <w:pPr>
        <w:numPr>
          <w:ilvl w:val="4"/>
          <w:numId w:val="103"/>
        </w:numPr>
        <w:spacing w:line="240" w:lineRule="auto"/>
        <w:ind w:left="720" w:hanging="720"/>
        <w:jc w:val="both"/>
        <w:rPr>
          <w:rFonts w:ascii="Bembo Std" w:eastAsia="Arial Unicode MS" w:hAnsi="Bembo Std"/>
          <w:lang w:val="es-ES"/>
        </w:rPr>
      </w:pPr>
      <w:r w:rsidRPr="00795EF0">
        <w:rPr>
          <w:rFonts w:ascii="Bembo Std" w:eastAsia="Arial Unicode MS" w:hAnsi="Bembo Std"/>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14:paraId="0C6390A2" w14:textId="77777777" w:rsidR="00795EF0" w:rsidRPr="00795EF0" w:rsidRDefault="00795EF0" w:rsidP="00795EF0">
      <w:pPr>
        <w:spacing w:line="240" w:lineRule="auto"/>
        <w:jc w:val="both"/>
        <w:rPr>
          <w:rFonts w:ascii="Bembo Std" w:eastAsia="Arial Unicode MS" w:hAnsi="Bembo Std"/>
          <w:lang w:val="es-ES"/>
        </w:rPr>
      </w:pPr>
    </w:p>
    <w:p w14:paraId="62B058DD" w14:textId="77777777" w:rsidR="00795EF0" w:rsidRPr="00795EF0" w:rsidRDefault="00795EF0" w:rsidP="00795EF0">
      <w:pPr>
        <w:spacing w:line="240" w:lineRule="auto"/>
        <w:jc w:val="both"/>
        <w:rPr>
          <w:rFonts w:ascii="Bembo Std" w:eastAsia="Arial Unicode MS" w:hAnsi="Bembo Std"/>
          <w:lang w:val="es-ES"/>
        </w:rPr>
      </w:pPr>
      <w:r w:rsidRPr="00795EF0">
        <w:rPr>
          <w:rFonts w:ascii="Bembo Std" w:eastAsia="Arial Unicode MS" w:hAnsi="Bembo Std"/>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14:paraId="224DF11A" w14:textId="77777777" w:rsidR="00795EF0" w:rsidRPr="00795EF0" w:rsidRDefault="00795EF0" w:rsidP="00795EF0">
      <w:pPr>
        <w:tabs>
          <w:tab w:val="left" w:pos="6120"/>
        </w:tabs>
        <w:spacing w:after="200" w:line="240" w:lineRule="auto"/>
        <w:rPr>
          <w:rFonts w:ascii="Bembo Std" w:hAnsi="Bembo Std"/>
          <w:lang w:val="es-ES"/>
        </w:rPr>
      </w:pPr>
    </w:p>
    <w:p w14:paraId="23272B9E" w14:textId="77777777" w:rsidR="00795EF0" w:rsidRPr="00795EF0" w:rsidRDefault="00795EF0" w:rsidP="00795EF0">
      <w:pPr>
        <w:tabs>
          <w:tab w:val="left" w:pos="6120"/>
        </w:tabs>
        <w:spacing w:after="200" w:line="240" w:lineRule="auto"/>
        <w:rPr>
          <w:rFonts w:ascii="Bembo Std" w:hAnsi="Bembo Std"/>
          <w:iCs/>
          <w:lang w:val="es-ES"/>
        </w:rPr>
      </w:pPr>
      <w:r w:rsidRPr="00795EF0">
        <w:rPr>
          <w:rFonts w:ascii="Bembo Std" w:hAnsi="Bembo Std"/>
          <w:lang w:val="es-ES"/>
        </w:rPr>
        <w:t>Nombre del Oferente*:</w:t>
      </w:r>
      <w:r w:rsidRPr="00795EF0">
        <w:rPr>
          <w:rFonts w:ascii="Bembo Std" w:hAnsi="Bembo Std"/>
          <w:iCs/>
          <w:u w:val="single"/>
          <w:lang w:val="es-ES"/>
        </w:rPr>
        <w:tab/>
      </w:r>
    </w:p>
    <w:p w14:paraId="30C11694" w14:textId="77777777" w:rsidR="00795EF0" w:rsidRPr="00795EF0" w:rsidRDefault="00795EF0" w:rsidP="00795EF0">
      <w:pPr>
        <w:tabs>
          <w:tab w:val="right" w:leader="underscore" w:pos="9000"/>
        </w:tabs>
        <w:spacing w:after="200" w:line="240" w:lineRule="auto"/>
        <w:rPr>
          <w:rFonts w:ascii="Bembo Std" w:hAnsi="Bembo Std"/>
          <w:iCs/>
          <w:u w:val="single"/>
          <w:lang w:val="es-ES"/>
        </w:rPr>
      </w:pPr>
      <w:r w:rsidRPr="00795EF0">
        <w:rPr>
          <w:rFonts w:ascii="Bembo Std" w:hAnsi="Bembo Std"/>
          <w:lang w:val="es-ES"/>
        </w:rPr>
        <w:t xml:space="preserve">Nombre de la persona debidamente autorizada para firmar la Oferta en nombre del Oferente**: </w:t>
      </w:r>
      <w:r w:rsidRPr="00795EF0">
        <w:rPr>
          <w:rFonts w:ascii="Bembo Std" w:hAnsi="Bembo Std"/>
          <w:lang w:val="es-ES"/>
        </w:rPr>
        <w:tab/>
      </w:r>
    </w:p>
    <w:p w14:paraId="7A8BFEDC" w14:textId="77777777" w:rsidR="00795EF0" w:rsidRPr="00795EF0" w:rsidRDefault="00795EF0" w:rsidP="00795EF0">
      <w:pPr>
        <w:tabs>
          <w:tab w:val="right" w:leader="underscore" w:pos="9000"/>
        </w:tabs>
        <w:spacing w:after="200" w:line="240" w:lineRule="auto"/>
        <w:rPr>
          <w:rFonts w:ascii="Bembo Std" w:hAnsi="Bembo Std"/>
          <w:iCs/>
          <w:lang w:val="es-ES"/>
        </w:rPr>
      </w:pPr>
      <w:r w:rsidRPr="00795EF0">
        <w:rPr>
          <w:rFonts w:ascii="Bembo Std" w:hAnsi="Bembo Std"/>
          <w:lang w:val="es-ES"/>
        </w:rPr>
        <w:t xml:space="preserve">Cargo de la persona firmante del Formulario de la Oferta: </w:t>
      </w:r>
      <w:r w:rsidRPr="00795EF0">
        <w:rPr>
          <w:rFonts w:ascii="Bembo Std" w:hAnsi="Bembo Std"/>
          <w:lang w:val="es-ES"/>
        </w:rPr>
        <w:tab/>
      </w:r>
    </w:p>
    <w:p w14:paraId="67BD289E" w14:textId="77777777" w:rsidR="00795EF0" w:rsidRPr="00795EF0" w:rsidRDefault="00795EF0" w:rsidP="00795EF0">
      <w:pPr>
        <w:tabs>
          <w:tab w:val="right" w:leader="underscore" w:pos="9000"/>
        </w:tabs>
        <w:spacing w:after="200" w:line="240" w:lineRule="auto"/>
        <w:rPr>
          <w:rFonts w:ascii="Bembo Std" w:hAnsi="Bembo Std"/>
          <w:iCs/>
          <w:lang w:val="es-ES"/>
        </w:rPr>
      </w:pPr>
      <w:r w:rsidRPr="00795EF0">
        <w:rPr>
          <w:rFonts w:ascii="Bembo Std" w:hAnsi="Bembo Std"/>
          <w:lang w:val="es-ES"/>
        </w:rPr>
        <w:t xml:space="preserve">Firma de la persona nombrada anteriormente: </w:t>
      </w:r>
      <w:r w:rsidRPr="00795EF0">
        <w:rPr>
          <w:rFonts w:ascii="Bembo Std" w:hAnsi="Bembo Std"/>
          <w:lang w:val="es-ES"/>
        </w:rPr>
        <w:tab/>
      </w:r>
    </w:p>
    <w:p w14:paraId="5ECC2869" w14:textId="77777777" w:rsidR="00795EF0" w:rsidRPr="00795EF0" w:rsidRDefault="00795EF0" w:rsidP="00795EF0">
      <w:pPr>
        <w:tabs>
          <w:tab w:val="left" w:pos="6120"/>
        </w:tabs>
        <w:spacing w:after="200" w:line="240" w:lineRule="auto"/>
        <w:rPr>
          <w:rFonts w:ascii="Bembo Std" w:hAnsi="Bembo Std"/>
          <w:iCs/>
          <w:lang w:val="es-ES"/>
        </w:rPr>
      </w:pPr>
      <w:r w:rsidRPr="00795EF0">
        <w:rPr>
          <w:rFonts w:ascii="Bembo Std" w:hAnsi="Bembo Std"/>
          <w:lang w:val="es-ES"/>
        </w:rPr>
        <w:t>Fecha de la firma: El día ____________ del mes __________________ del año __________.</w:t>
      </w:r>
    </w:p>
    <w:p w14:paraId="59373D61" w14:textId="77777777" w:rsidR="00795EF0" w:rsidRPr="00795EF0" w:rsidRDefault="00795EF0" w:rsidP="00795EF0">
      <w:pPr>
        <w:tabs>
          <w:tab w:val="left" w:pos="6120"/>
        </w:tabs>
        <w:spacing w:after="200" w:line="240" w:lineRule="auto"/>
        <w:rPr>
          <w:rFonts w:ascii="Bembo Std" w:hAnsi="Bembo Std"/>
          <w:iCs/>
          <w:lang w:val="es-ES"/>
        </w:rPr>
      </w:pPr>
      <w:r w:rsidRPr="00795EF0">
        <w:rPr>
          <w:rFonts w:ascii="Bembo Std" w:hAnsi="Bembo Std"/>
          <w:b/>
          <w:bCs/>
          <w:lang w:val="es-ES"/>
        </w:rPr>
        <w:lastRenderedPageBreak/>
        <w:t>*</w:t>
      </w:r>
      <w:r w:rsidRPr="00795EF0">
        <w:rPr>
          <w:rFonts w:ascii="Bembo Std" w:hAnsi="Bembo Std"/>
          <w:lang w:val="es-ES"/>
        </w:rPr>
        <w:t xml:space="preserve"> En el caso de las Ofertas presentadas por una APCA, especifique el nombre de la APCA que actúa como Oferente.</w:t>
      </w:r>
    </w:p>
    <w:p w14:paraId="373A8808" w14:textId="77777777" w:rsidR="00795EF0" w:rsidRPr="00795EF0" w:rsidRDefault="00795EF0" w:rsidP="00795EF0">
      <w:pPr>
        <w:tabs>
          <w:tab w:val="right" w:pos="9000"/>
        </w:tabs>
        <w:suppressAutoHyphens/>
        <w:spacing w:line="240" w:lineRule="auto"/>
        <w:rPr>
          <w:rFonts w:ascii="Bembo Std" w:hAnsi="Bembo Std"/>
          <w:bCs/>
          <w:iCs/>
          <w:lang w:val="es-ES"/>
        </w:rPr>
      </w:pPr>
      <w:r w:rsidRPr="00795EF0">
        <w:rPr>
          <w:rFonts w:ascii="Bembo Std" w:hAnsi="Bembo Std"/>
          <w:lang w:val="es-ES"/>
        </w:rPr>
        <w:t>** La persona que firme la Oferta deberá contar con el poder otorgado por el Oferente. El poder deberá adjuntarse a los Formularios de la Oferta.</w:t>
      </w:r>
    </w:p>
    <w:p w14:paraId="5B8173EB" w14:textId="77777777" w:rsidR="00795EF0" w:rsidRPr="00795EF0" w:rsidRDefault="00795EF0" w:rsidP="00795EF0">
      <w:pPr>
        <w:tabs>
          <w:tab w:val="right" w:pos="9000"/>
        </w:tabs>
        <w:suppressAutoHyphens/>
        <w:spacing w:line="240" w:lineRule="auto"/>
        <w:rPr>
          <w:rFonts w:ascii="Bembo Std" w:hAnsi="Bembo Std"/>
          <w:bCs/>
          <w:iCs/>
          <w:lang w:val="es-ES"/>
        </w:rPr>
      </w:pPr>
    </w:p>
    <w:p w14:paraId="1048F67C" w14:textId="77777777" w:rsidR="00795EF0" w:rsidRPr="00795EF0" w:rsidRDefault="00795EF0" w:rsidP="00795EF0">
      <w:pPr>
        <w:tabs>
          <w:tab w:val="right" w:pos="9000"/>
        </w:tabs>
        <w:suppressAutoHyphens/>
        <w:spacing w:line="240" w:lineRule="auto"/>
        <w:rPr>
          <w:rFonts w:ascii="Bembo Std" w:hAnsi="Bembo Std"/>
          <w:i/>
          <w:iCs/>
          <w:lang w:val="es-ES"/>
        </w:rPr>
      </w:pPr>
      <w:r w:rsidRPr="00795EF0">
        <w:rPr>
          <w:rFonts w:ascii="Bembo Std" w:hAnsi="Bembo Std"/>
          <w:i/>
          <w:iCs/>
          <w:lang w:val="es-ES"/>
        </w:rPr>
        <w:t>[Nota: En caso de que se trate de una APCA, la Declaración de Mantenimiento de Oferta deberá emitirse en nombre de todos los miembros de la APCA que presenta la Oferta].</w:t>
      </w:r>
    </w:p>
    <w:p w14:paraId="5A24AD0A" w14:textId="77777777" w:rsidR="00DE33B8" w:rsidRPr="000F6B83" w:rsidRDefault="00795EF0" w:rsidP="00722D89">
      <w:pPr>
        <w:keepNext/>
        <w:suppressAutoHyphens/>
        <w:spacing w:before="60" w:after="120" w:line="240" w:lineRule="auto"/>
        <w:jc w:val="center"/>
        <w:outlineLvl w:val="4"/>
        <w:rPr>
          <w:rFonts w:ascii="Bembo Std" w:hAnsi="Bembo Std"/>
          <w:lang w:val="es-SV"/>
        </w:rPr>
      </w:pPr>
      <w:r w:rsidRPr="00795EF0">
        <w:rPr>
          <w:rFonts w:ascii="Bembo Std" w:hAnsi="Bembo Std"/>
          <w:lang w:val="es-ES"/>
        </w:rPr>
        <w:br w:type="page"/>
      </w:r>
      <w:r w:rsidR="00DE33B8" w:rsidRPr="00722D89">
        <w:rPr>
          <w:b/>
          <w:bCs/>
          <w:iCs/>
          <w:spacing w:val="-2"/>
          <w:sz w:val="36"/>
          <w:lang w:val="es-ES"/>
        </w:rPr>
        <w:lastRenderedPageBreak/>
        <w:t>Autorización</w:t>
      </w:r>
      <w:bookmarkEnd w:id="22"/>
      <w:r w:rsidR="00DE33B8" w:rsidRPr="00722D89">
        <w:rPr>
          <w:b/>
          <w:bCs/>
          <w:iCs/>
          <w:spacing w:val="-2"/>
          <w:sz w:val="36"/>
          <w:lang w:val="es-ES"/>
        </w:rPr>
        <w:t xml:space="preserve"> del Fabricante</w:t>
      </w:r>
      <w:bookmarkEnd w:id="23"/>
      <w:bookmarkEnd w:id="24"/>
      <w:bookmarkEnd w:id="25"/>
    </w:p>
    <w:p w14:paraId="4C0F491A" w14:textId="77777777" w:rsidR="00DE33B8" w:rsidRPr="000F6B83" w:rsidRDefault="00DE33B8" w:rsidP="00DE33B8">
      <w:pPr>
        <w:rPr>
          <w:rFonts w:ascii="Bembo Std" w:hAnsi="Bembo Std"/>
          <w:lang w:val="es-SV"/>
        </w:rPr>
      </w:pPr>
    </w:p>
    <w:p w14:paraId="01743694" w14:textId="77777777" w:rsidR="00DE33B8" w:rsidRPr="000F6B83" w:rsidRDefault="00DE33B8" w:rsidP="00DE33B8">
      <w:pPr>
        <w:jc w:val="both"/>
        <w:rPr>
          <w:rFonts w:ascii="Bembo Std" w:hAnsi="Bembo Std"/>
          <w:i/>
          <w:iCs/>
          <w:lang w:val="es-SV"/>
        </w:rPr>
      </w:pPr>
      <w:r w:rsidRPr="000F6B83">
        <w:rPr>
          <w:rFonts w:ascii="Bembo Std" w:hAnsi="Bembo Std"/>
          <w:i/>
          <w:iCs/>
          <w:lang w:val="es-SV"/>
        </w:rPr>
        <w:t xml:space="preserve">[El </w:t>
      </w:r>
      <w:r w:rsidR="005240C2" w:rsidRPr="000F6B83">
        <w:rPr>
          <w:rFonts w:ascii="Bembo Std" w:hAnsi="Bembo Std"/>
          <w:i/>
          <w:iCs/>
          <w:lang w:val="es-SV"/>
        </w:rPr>
        <w:t>Oferente</w:t>
      </w:r>
      <w:r w:rsidRPr="000F6B83">
        <w:rPr>
          <w:rFonts w:ascii="Bembo Std" w:hAnsi="Bembo Std"/>
          <w:i/>
          <w:iCs/>
          <w:lang w:val="es-SV"/>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0F6B83">
        <w:rPr>
          <w:rFonts w:ascii="Bembo Std" w:hAnsi="Bembo Std"/>
          <w:i/>
          <w:iCs/>
          <w:lang w:val="es-SV"/>
        </w:rPr>
        <w:t>Oferente</w:t>
      </w:r>
      <w:r w:rsidRPr="000F6B83">
        <w:rPr>
          <w:rFonts w:ascii="Bembo Std" w:hAnsi="Bembo Std"/>
          <w:i/>
          <w:iCs/>
          <w:lang w:val="es-SV"/>
        </w:rPr>
        <w:t xml:space="preserve"> lo deberá incluirá en su Oferta, si así se establece en los DDL].</w:t>
      </w:r>
    </w:p>
    <w:p w14:paraId="625E6DDB" w14:textId="77777777" w:rsidR="00DE33B8" w:rsidRPr="000F6B83" w:rsidRDefault="00DE33B8" w:rsidP="00DE33B8">
      <w:pPr>
        <w:rPr>
          <w:rFonts w:ascii="Bembo Std" w:hAnsi="Bembo Std"/>
          <w:sz w:val="36"/>
          <w:lang w:val="es-SV"/>
        </w:rPr>
      </w:pPr>
    </w:p>
    <w:p w14:paraId="5BA95D33" w14:textId="77777777" w:rsidR="00DE33B8" w:rsidRPr="000F6B83" w:rsidRDefault="00DE33B8" w:rsidP="00DE33B8">
      <w:pPr>
        <w:ind w:left="720" w:hanging="720"/>
        <w:jc w:val="right"/>
        <w:rPr>
          <w:rFonts w:ascii="Bembo Std" w:hAnsi="Bembo Std"/>
          <w:lang w:val="es-SV"/>
        </w:rPr>
      </w:pPr>
      <w:r w:rsidRPr="000F6B83">
        <w:rPr>
          <w:rFonts w:ascii="Bembo Std" w:hAnsi="Bembo Std"/>
          <w:lang w:val="es-SV"/>
        </w:rPr>
        <w:t xml:space="preserve">Fecha: </w:t>
      </w:r>
      <w:r w:rsidRPr="000F6B83">
        <w:rPr>
          <w:rFonts w:ascii="Bembo Std" w:hAnsi="Bembo Std"/>
          <w:i/>
          <w:iCs/>
          <w:lang w:val="es-SV"/>
        </w:rPr>
        <w:t>[indique día, mes y año de presentación de la oferta].</w:t>
      </w:r>
    </w:p>
    <w:p w14:paraId="0B694F63" w14:textId="77777777" w:rsidR="00DE33B8" w:rsidRPr="000F6B83" w:rsidRDefault="00613621" w:rsidP="00DE33B8">
      <w:pPr>
        <w:ind w:left="720" w:hanging="720"/>
        <w:jc w:val="right"/>
        <w:rPr>
          <w:rFonts w:ascii="Bembo Std" w:hAnsi="Bembo Std"/>
          <w:i/>
          <w:lang w:val="es-SV"/>
        </w:rPr>
      </w:pPr>
      <w:r w:rsidRPr="000F6B83">
        <w:rPr>
          <w:rFonts w:ascii="Bembo Std" w:hAnsi="Bembo Std"/>
          <w:lang w:val="es-SV"/>
        </w:rPr>
        <w:t>SdO</w:t>
      </w:r>
      <w:r w:rsidR="00DE33B8" w:rsidRPr="000F6B83">
        <w:rPr>
          <w:rFonts w:ascii="Bembo Std" w:hAnsi="Bembo Std"/>
          <w:lang w:val="es-SV"/>
        </w:rPr>
        <w:t xml:space="preserve"> n.</w:t>
      </w:r>
      <w:r w:rsidR="00DE33B8" w:rsidRPr="000F6B83">
        <w:rPr>
          <w:rFonts w:ascii="Bembo Std" w:hAnsi="Bembo Std"/>
          <w:bCs/>
          <w:lang w:val="es-SV"/>
        </w:rPr>
        <w:sym w:font="Symbol" w:char="F0B0"/>
      </w:r>
      <w:r w:rsidR="00DE33B8" w:rsidRPr="000F6B83">
        <w:rPr>
          <w:rFonts w:ascii="Bembo Std" w:hAnsi="Bembo Std"/>
          <w:lang w:val="es-SV"/>
        </w:rPr>
        <w:t>:</w:t>
      </w:r>
      <w:r w:rsidR="00DE33B8" w:rsidRPr="000F6B83">
        <w:rPr>
          <w:rFonts w:ascii="Bembo Std" w:hAnsi="Bembo Std"/>
          <w:i/>
          <w:iCs/>
          <w:lang w:val="es-SV"/>
        </w:rPr>
        <w:t xml:space="preserve"> [Indique el número del proceso de la </w:t>
      </w:r>
      <w:r w:rsidRPr="000F6B83">
        <w:rPr>
          <w:rFonts w:ascii="Bembo Std" w:hAnsi="Bembo Std"/>
          <w:i/>
          <w:iCs/>
          <w:lang w:val="es-SV"/>
        </w:rPr>
        <w:t>SdO</w:t>
      </w:r>
      <w:r w:rsidR="00DE33B8" w:rsidRPr="000F6B83">
        <w:rPr>
          <w:rFonts w:ascii="Bembo Std" w:hAnsi="Bembo Std"/>
          <w:i/>
          <w:iCs/>
          <w:lang w:val="es-SV"/>
        </w:rPr>
        <w:t>].</w:t>
      </w:r>
    </w:p>
    <w:p w14:paraId="621744FB" w14:textId="77777777" w:rsidR="00DE33B8" w:rsidRPr="000F6B83" w:rsidRDefault="00DE33B8" w:rsidP="00DE33B8">
      <w:pPr>
        <w:ind w:left="720" w:hanging="720"/>
        <w:jc w:val="right"/>
        <w:rPr>
          <w:rFonts w:ascii="Bembo Std" w:hAnsi="Bembo Std"/>
          <w:spacing w:val="-1"/>
          <w:lang w:val="es-SV"/>
        </w:rPr>
      </w:pPr>
      <w:r w:rsidRPr="000F6B83">
        <w:rPr>
          <w:rFonts w:ascii="Bembo Std" w:hAnsi="Bembo Std"/>
          <w:spacing w:val="-1"/>
          <w:lang w:val="es-SV"/>
        </w:rPr>
        <w:t>Alternativa n.</w:t>
      </w:r>
      <w:r w:rsidRPr="000F6B83">
        <w:rPr>
          <w:rFonts w:ascii="Bembo Std" w:hAnsi="Bembo Std"/>
          <w:bCs/>
          <w:spacing w:val="-1"/>
          <w:lang w:val="es-SV"/>
        </w:rPr>
        <w:sym w:font="Symbol" w:char="F0B0"/>
      </w:r>
      <w:r w:rsidRPr="000F6B83">
        <w:rPr>
          <w:rFonts w:ascii="Bembo Std" w:hAnsi="Bembo Std"/>
          <w:spacing w:val="-1"/>
          <w:lang w:val="es-SV"/>
        </w:rPr>
        <w:t>:</w:t>
      </w:r>
      <w:r w:rsidRPr="000F6B83">
        <w:rPr>
          <w:rFonts w:ascii="Bembo Std" w:hAnsi="Bembo Std"/>
          <w:i/>
          <w:iCs/>
          <w:spacing w:val="-1"/>
          <w:lang w:val="es-SV"/>
        </w:rPr>
        <w:t xml:space="preserve"> [indique el n.</w:t>
      </w:r>
      <w:r w:rsidRPr="000F6B83">
        <w:rPr>
          <w:rFonts w:ascii="Bembo Std" w:hAnsi="Bembo Std"/>
          <w:bCs/>
          <w:spacing w:val="-1"/>
          <w:lang w:val="es-SV"/>
        </w:rPr>
        <w:sym w:font="Symbol" w:char="F0B0"/>
      </w:r>
      <w:r w:rsidRPr="000F6B83">
        <w:rPr>
          <w:rFonts w:ascii="Bembo Std" w:hAnsi="Bembo Std"/>
          <w:i/>
          <w:iCs/>
          <w:spacing w:val="-1"/>
          <w:lang w:val="es-SV"/>
        </w:rPr>
        <w:t xml:space="preserve"> de identificación si se trata de una oferta por una alternativa].</w:t>
      </w:r>
    </w:p>
    <w:p w14:paraId="31BE3DFB" w14:textId="77777777" w:rsidR="00DE33B8" w:rsidRPr="000F6B83" w:rsidRDefault="00DE33B8" w:rsidP="00DE33B8">
      <w:pPr>
        <w:ind w:left="720" w:hanging="720"/>
        <w:jc w:val="right"/>
        <w:rPr>
          <w:rFonts w:ascii="Bembo Std" w:hAnsi="Bembo Std"/>
          <w:i/>
          <w:lang w:val="es-SV"/>
        </w:rPr>
      </w:pPr>
    </w:p>
    <w:p w14:paraId="6A5C9621" w14:textId="77777777" w:rsidR="00DE33B8" w:rsidRPr="000F6B83" w:rsidRDefault="00DE33B8" w:rsidP="00DE33B8">
      <w:pPr>
        <w:pStyle w:val="Sub-ClauseText"/>
        <w:spacing w:before="0" w:after="0"/>
        <w:rPr>
          <w:rFonts w:ascii="Bembo Std" w:hAnsi="Bembo Std"/>
          <w:spacing w:val="0"/>
          <w:lang w:val="es-SV"/>
        </w:rPr>
      </w:pPr>
    </w:p>
    <w:p w14:paraId="7CF868EB" w14:textId="77777777" w:rsidR="00DE33B8" w:rsidRPr="000F6B83" w:rsidRDefault="00DE33B8" w:rsidP="00DE33B8">
      <w:pPr>
        <w:rPr>
          <w:rFonts w:ascii="Bembo Std" w:hAnsi="Bembo Std"/>
          <w:color w:val="FF0000"/>
          <w:lang w:val="es-SV"/>
        </w:rPr>
      </w:pPr>
      <w:r w:rsidRPr="000F6B83">
        <w:rPr>
          <w:rFonts w:ascii="Bembo Std" w:hAnsi="Bembo Std"/>
          <w:lang w:val="es-SV"/>
        </w:rPr>
        <w:t xml:space="preserve">Para: </w:t>
      </w:r>
      <w:r w:rsidRPr="000F6B83">
        <w:rPr>
          <w:rFonts w:ascii="Bembo Std" w:hAnsi="Bembo Std"/>
          <w:i/>
          <w:iCs/>
          <w:lang w:val="es-SV"/>
        </w:rPr>
        <w:t>[indique el nombre completo del Comprador].</w:t>
      </w:r>
    </w:p>
    <w:p w14:paraId="60DE0604" w14:textId="77777777" w:rsidR="00DE33B8" w:rsidRPr="000F6B83" w:rsidRDefault="00DE33B8" w:rsidP="00DE33B8">
      <w:pPr>
        <w:rPr>
          <w:rFonts w:ascii="Bembo Std" w:hAnsi="Bembo Std"/>
          <w:i/>
          <w:lang w:val="es-SV"/>
        </w:rPr>
      </w:pPr>
    </w:p>
    <w:p w14:paraId="4099B107" w14:textId="77777777" w:rsidR="00DE33B8" w:rsidRPr="000F6B83" w:rsidRDefault="00DE33B8" w:rsidP="00DE33B8">
      <w:pPr>
        <w:rPr>
          <w:rFonts w:ascii="Bembo Std" w:hAnsi="Bembo Std"/>
          <w:lang w:val="es-SV"/>
        </w:rPr>
      </w:pPr>
      <w:r w:rsidRPr="000F6B83">
        <w:rPr>
          <w:rFonts w:ascii="Bembo Std" w:hAnsi="Bembo Std"/>
          <w:lang w:val="es-SV"/>
        </w:rPr>
        <w:t>POR CUANTO</w:t>
      </w:r>
    </w:p>
    <w:p w14:paraId="632930C2" w14:textId="77777777" w:rsidR="00DE33B8" w:rsidRPr="000F6B83" w:rsidRDefault="00DE33B8" w:rsidP="00DE33B8">
      <w:pPr>
        <w:rPr>
          <w:rFonts w:ascii="Bembo Std" w:hAnsi="Bembo Std"/>
          <w:lang w:val="es-SV"/>
        </w:rPr>
      </w:pPr>
    </w:p>
    <w:p w14:paraId="3E406CCD" w14:textId="77777777" w:rsidR="00DE33B8" w:rsidRPr="000F6B83" w:rsidRDefault="00DE33B8" w:rsidP="00DE33B8">
      <w:pPr>
        <w:jc w:val="both"/>
        <w:rPr>
          <w:rFonts w:ascii="Bembo Std" w:hAnsi="Bembo Std"/>
          <w:lang w:val="es-SV"/>
        </w:rPr>
      </w:pPr>
      <w:r w:rsidRPr="000F6B83">
        <w:rPr>
          <w:rFonts w:ascii="Bembo Std" w:hAnsi="Bembo Std"/>
          <w:lang w:val="es-SV"/>
        </w:rPr>
        <w:t xml:space="preserve">Nosotros </w:t>
      </w:r>
      <w:r w:rsidRPr="000F6B83">
        <w:rPr>
          <w:rFonts w:ascii="Bembo Std" w:hAnsi="Bembo Std"/>
          <w:i/>
          <w:iCs/>
          <w:lang w:val="es-SV"/>
        </w:rPr>
        <w:t>[indique nombre completo del Fabricante]</w:t>
      </w:r>
      <w:r w:rsidRPr="000F6B83">
        <w:rPr>
          <w:rFonts w:ascii="Bembo Std" w:hAnsi="Bembo Std"/>
          <w:lang w:val="es-SV"/>
        </w:rPr>
        <w:t xml:space="preserve">, como fabricantes oficiales de </w:t>
      </w:r>
      <w:r w:rsidRPr="000F6B83">
        <w:rPr>
          <w:rFonts w:ascii="Bembo Std" w:hAnsi="Bembo Std"/>
          <w:i/>
          <w:iCs/>
          <w:lang w:val="es-SV"/>
        </w:rPr>
        <w:t>[indique el nombre de los bienes fabricados]</w:t>
      </w:r>
      <w:r w:rsidRPr="000F6B83">
        <w:rPr>
          <w:rFonts w:ascii="Bembo Std" w:hAnsi="Bembo Std"/>
          <w:lang w:val="es-SV"/>
        </w:rPr>
        <w:t xml:space="preserve">, con fábricas ubicadas en </w:t>
      </w:r>
      <w:r w:rsidRPr="000F6B83">
        <w:rPr>
          <w:rFonts w:ascii="Bembo Std" w:hAnsi="Bembo Std"/>
          <w:i/>
          <w:iCs/>
          <w:lang w:val="es-SV"/>
        </w:rPr>
        <w:t xml:space="preserve">[indique la dirección completa de las fábricas], </w:t>
      </w:r>
      <w:r w:rsidRPr="000F6B83">
        <w:rPr>
          <w:rFonts w:ascii="Bembo Std" w:hAnsi="Bembo Std"/>
          <w:lang w:val="es-SV"/>
        </w:rPr>
        <w:t xml:space="preserve">autorizamos mediante el presente a </w:t>
      </w:r>
      <w:r w:rsidRPr="000F6B83">
        <w:rPr>
          <w:rFonts w:ascii="Bembo Std" w:hAnsi="Bembo Std"/>
          <w:i/>
          <w:iCs/>
          <w:lang w:val="es-SV"/>
        </w:rPr>
        <w:t xml:space="preserve">[indique el nombre completo del </w:t>
      </w:r>
      <w:r w:rsidR="005240C2" w:rsidRPr="000F6B83">
        <w:rPr>
          <w:rFonts w:ascii="Bembo Std" w:hAnsi="Bembo Std"/>
          <w:i/>
          <w:iCs/>
          <w:lang w:val="es-SV"/>
        </w:rPr>
        <w:t>Oferente</w:t>
      </w:r>
      <w:r w:rsidRPr="000F6B83">
        <w:rPr>
          <w:rFonts w:ascii="Bembo Std" w:hAnsi="Bembo Std"/>
          <w:i/>
          <w:iCs/>
          <w:lang w:val="es-SV"/>
        </w:rPr>
        <w:t>]</w:t>
      </w:r>
      <w:r w:rsidRPr="000F6B83">
        <w:rPr>
          <w:rFonts w:ascii="Bembo Std" w:hAnsi="Bembo Std"/>
          <w:lang w:val="es-SV"/>
        </w:rPr>
        <w:t xml:space="preserve"> a presentar una Oferta con el propósito de suministrar los siguientes Bienes de nuestra fabricación </w:t>
      </w:r>
      <w:r w:rsidRPr="000F6B83">
        <w:rPr>
          <w:rFonts w:ascii="Bembo Std" w:hAnsi="Bembo Std"/>
          <w:i/>
          <w:iCs/>
          <w:lang w:val="es-SV"/>
        </w:rPr>
        <w:t>[nombre y breve descripción de los bienes]</w:t>
      </w:r>
      <w:r w:rsidRPr="000F6B83">
        <w:rPr>
          <w:rFonts w:ascii="Bembo Std" w:hAnsi="Bembo Std"/>
          <w:lang w:val="es-SV"/>
        </w:rPr>
        <w:t>, y a posteriormente negociar y firmar el Contrato.</w:t>
      </w:r>
    </w:p>
    <w:p w14:paraId="489AC4A5" w14:textId="77777777" w:rsidR="00DE33B8" w:rsidRPr="000F6B83" w:rsidRDefault="00DE33B8" w:rsidP="00DE33B8">
      <w:pPr>
        <w:jc w:val="both"/>
        <w:rPr>
          <w:rFonts w:ascii="Bembo Std" w:hAnsi="Bembo Std"/>
          <w:lang w:val="es-SV"/>
        </w:rPr>
      </w:pPr>
    </w:p>
    <w:p w14:paraId="7476D56A" w14:textId="77777777" w:rsidR="00DE33B8" w:rsidRPr="000F6B83" w:rsidRDefault="00DE33B8" w:rsidP="00DE33B8">
      <w:pPr>
        <w:jc w:val="both"/>
        <w:rPr>
          <w:rFonts w:ascii="Bembo Std" w:hAnsi="Bembo Std"/>
          <w:lang w:val="es-SV"/>
        </w:rPr>
      </w:pPr>
      <w:r w:rsidRPr="000F6B83">
        <w:rPr>
          <w:rFonts w:ascii="Bembo Std" w:hAnsi="Bembo Std"/>
          <w:lang w:val="es-SV"/>
        </w:rPr>
        <w:t xml:space="preserve">Por este medio extendemos nuestro aval y plena garantía, conforme a la </w:t>
      </w:r>
      <w:r w:rsidR="005240C2" w:rsidRPr="000F6B83">
        <w:rPr>
          <w:rFonts w:ascii="Bembo Std" w:hAnsi="Bembo Std"/>
          <w:lang w:val="es-SV"/>
        </w:rPr>
        <w:t>IAO</w:t>
      </w:r>
      <w:r w:rsidRPr="000F6B83">
        <w:rPr>
          <w:rFonts w:ascii="Bembo Std" w:hAnsi="Bembo Std"/>
          <w:lang w:val="es-SV"/>
        </w:rPr>
        <w:t> 28 de las Condiciones Generales del Contrato, respecto de los Bienes ofrecidos por la firma antes mencionada.</w:t>
      </w:r>
    </w:p>
    <w:p w14:paraId="0DE63DCB" w14:textId="77777777" w:rsidR="00DE33B8" w:rsidRPr="000F6B83" w:rsidRDefault="00DE33B8" w:rsidP="00DE33B8">
      <w:pPr>
        <w:jc w:val="both"/>
        <w:rPr>
          <w:rFonts w:ascii="Bembo Std" w:hAnsi="Bembo Std"/>
          <w:lang w:val="es-SV"/>
        </w:rPr>
      </w:pPr>
    </w:p>
    <w:p w14:paraId="54DD5901" w14:textId="77777777" w:rsidR="00DE33B8" w:rsidRPr="000F6B83" w:rsidRDefault="00DE33B8" w:rsidP="00DE33B8">
      <w:pPr>
        <w:jc w:val="both"/>
        <w:rPr>
          <w:rFonts w:ascii="Bembo Std" w:hAnsi="Bembo Std"/>
          <w:lang w:val="es-SV"/>
        </w:rPr>
      </w:pPr>
      <w:r w:rsidRPr="000F6B83">
        <w:rPr>
          <w:rFonts w:ascii="Bembo Std" w:hAnsi="Bembo Std"/>
          <w:lang w:val="es-SV"/>
        </w:rPr>
        <w:t xml:space="preserve">Firma: </w:t>
      </w:r>
      <w:r w:rsidRPr="000F6B83">
        <w:rPr>
          <w:rFonts w:ascii="Bembo Std" w:hAnsi="Bembo Std"/>
          <w:i/>
          <w:iCs/>
          <w:lang w:val="es-SV"/>
        </w:rPr>
        <w:t xml:space="preserve">[indique firma de los representantes autorizados del Fabricante]. </w:t>
      </w:r>
    </w:p>
    <w:p w14:paraId="4AAC6769" w14:textId="77777777" w:rsidR="00DE33B8" w:rsidRPr="000F6B83" w:rsidRDefault="00DE33B8" w:rsidP="00DE33B8">
      <w:pPr>
        <w:rPr>
          <w:rFonts w:ascii="Bembo Std" w:hAnsi="Bembo Std"/>
          <w:lang w:val="es-SV"/>
        </w:rPr>
      </w:pPr>
    </w:p>
    <w:p w14:paraId="5307FE23" w14:textId="77777777" w:rsidR="00DE33B8" w:rsidRPr="000F6B83" w:rsidRDefault="00DE33B8" w:rsidP="00DE33B8">
      <w:pPr>
        <w:rPr>
          <w:rFonts w:ascii="Bembo Std" w:hAnsi="Bembo Std"/>
          <w:lang w:val="es-SV"/>
        </w:rPr>
      </w:pPr>
    </w:p>
    <w:p w14:paraId="74AD5A21" w14:textId="77777777" w:rsidR="00DE33B8" w:rsidRPr="000F6B83" w:rsidRDefault="00DE33B8" w:rsidP="00DE33B8">
      <w:pPr>
        <w:rPr>
          <w:rFonts w:ascii="Bembo Std" w:hAnsi="Bembo Std"/>
          <w:lang w:val="es-SV"/>
        </w:rPr>
      </w:pPr>
      <w:r w:rsidRPr="000F6B83">
        <w:rPr>
          <w:rFonts w:ascii="Bembo Std" w:hAnsi="Bembo Std"/>
          <w:lang w:val="es-SV"/>
        </w:rPr>
        <w:t xml:space="preserve">Nombre: </w:t>
      </w:r>
      <w:r w:rsidRPr="000F6B83">
        <w:rPr>
          <w:rFonts w:ascii="Bembo Std" w:hAnsi="Bembo Std"/>
          <w:i/>
          <w:iCs/>
          <w:lang w:val="es-SV"/>
        </w:rPr>
        <w:t>[indique el nombre completo de los representantes autorizados del Fabricante]</w:t>
      </w:r>
      <w:r w:rsidRPr="000F6B83">
        <w:rPr>
          <w:rFonts w:ascii="Bembo Std" w:hAnsi="Bembo Std"/>
          <w:lang w:val="es-SV"/>
        </w:rPr>
        <w:t>.</w:t>
      </w:r>
    </w:p>
    <w:p w14:paraId="3967A6E4" w14:textId="77777777" w:rsidR="00DE33B8" w:rsidRPr="000F6B83" w:rsidRDefault="00DE33B8" w:rsidP="00DE33B8">
      <w:pPr>
        <w:rPr>
          <w:rFonts w:ascii="Bembo Std" w:hAnsi="Bembo Std"/>
          <w:lang w:val="es-SV"/>
        </w:rPr>
      </w:pPr>
    </w:p>
    <w:p w14:paraId="587A38E4" w14:textId="77777777" w:rsidR="00DE33B8" w:rsidRPr="000F6B83" w:rsidRDefault="00DE33B8" w:rsidP="00DE33B8">
      <w:pPr>
        <w:rPr>
          <w:rFonts w:ascii="Bembo Std" w:hAnsi="Bembo Std"/>
          <w:lang w:val="es-SV"/>
        </w:rPr>
      </w:pPr>
      <w:r w:rsidRPr="000F6B83">
        <w:rPr>
          <w:rFonts w:ascii="Bembo Std" w:hAnsi="Bembo Std"/>
          <w:lang w:val="es-SV"/>
        </w:rPr>
        <w:t>Cargo:</w:t>
      </w:r>
      <w:r w:rsidRPr="000F6B83">
        <w:rPr>
          <w:rFonts w:ascii="Bembo Std" w:hAnsi="Bembo Std"/>
          <w:i/>
          <w:iCs/>
          <w:lang w:val="es-SV"/>
        </w:rPr>
        <w:t xml:space="preserve"> [indique el cargo].</w:t>
      </w:r>
    </w:p>
    <w:p w14:paraId="63E56847" w14:textId="77777777" w:rsidR="00DE33B8" w:rsidRPr="000F6B83" w:rsidRDefault="00DE33B8" w:rsidP="00DE33B8">
      <w:pPr>
        <w:rPr>
          <w:rFonts w:ascii="Bembo Std" w:hAnsi="Bembo Std"/>
          <w:lang w:val="es-SV"/>
        </w:rPr>
      </w:pPr>
    </w:p>
    <w:p w14:paraId="72DE69BF" w14:textId="77777777" w:rsidR="00DE33B8" w:rsidRPr="000F6B83" w:rsidRDefault="00DE33B8" w:rsidP="00DE33B8">
      <w:pPr>
        <w:rPr>
          <w:rFonts w:ascii="Bembo Std" w:hAnsi="Bembo Std"/>
          <w:i/>
          <w:lang w:val="es-SV"/>
        </w:rPr>
      </w:pPr>
    </w:p>
    <w:p w14:paraId="598BAB30" w14:textId="77777777" w:rsidR="00DE33B8" w:rsidRPr="000F6B83" w:rsidRDefault="00DE33B8" w:rsidP="00DE33B8">
      <w:pPr>
        <w:rPr>
          <w:rFonts w:ascii="Bembo Std" w:hAnsi="Bembo Std"/>
          <w:lang w:val="es-SV"/>
        </w:rPr>
      </w:pPr>
    </w:p>
    <w:p w14:paraId="5E33325E" w14:textId="77777777" w:rsidR="00DE33B8" w:rsidRPr="000F6B83" w:rsidRDefault="00DE33B8" w:rsidP="00DE33B8">
      <w:pPr>
        <w:rPr>
          <w:rFonts w:ascii="Bembo Std" w:hAnsi="Bembo Std"/>
          <w:lang w:val="es-SV"/>
        </w:rPr>
      </w:pPr>
      <w:r w:rsidRPr="000F6B83">
        <w:rPr>
          <w:rFonts w:ascii="Bembo Std" w:hAnsi="Bembo Std"/>
          <w:lang w:val="es-SV"/>
        </w:rPr>
        <w:t xml:space="preserve">Fechado el día ____________ de __________________del año _______ </w:t>
      </w:r>
      <w:r w:rsidRPr="000F6B83">
        <w:rPr>
          <w:rFonts w:ascii="Bembo Std" w:hAnsi="Bembo Std"/>
          <w:i/>
          <w:iCs/>
          <w:lang w:val="es-SV"/>
        </w:rPr>
        <w:t>[fecha de la firma].</w:t>
      </w:r>
    </w:p>
    <w:p w14:paraId="6D20297F" w14:textId="77777777" w:rsidR="00A60B5E" w:rsidRPr="000F6B83" w:rsidRDefault="00A60B5E" w:rsidP="00D01818">
      <w:pPr>
        <w:suppressAutoHyphens/>
        <w:rPr>
          <w:rFonts w:ascii="Bembo Std" w:hAnsi="Bembo Std"/>
          <w:lang w:val="es-SV"/>
        </w:rPr>
      </w:pPr>
      <w:bookmarkStart w:id="28" w:name="_Toc482500892"/>
    </w:p>
    <w:p w14:paraId="05E4D5D1" w14:textId="77777777" w:rsidR="00796E10" w:rsidRPr="000F6B83" w:rsidRDefault="00796E10" w:rsidP="00D01818">
      <w:pPr>
        <w:suppressAutoHyphens/>
        <w:rPr>
          <w:rFonts w:ascii="Bembo Std" w:hAnsi="Bembo Std"/>
          <w:lang w:val="es-SV"/>
        </w:rPr>
        <w:sectPr w:rsidR="00796E10" w:rsidRPr="000F6B83" w:rsidSect="007E34DA">
          <w:headerReference w:type="even" r:id="rId26"/>
          <w:headerReference w:type="default" r:id="rId27"/>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36EB5CF6" w14:textId="77777777" w:rsidR="00763EBE" w:rsidRPr="000F6B83" w:rsidRDefault="00763EBE" w:rsidP="00763EBE">
      <w:pPr>
        <w:rPr>
          <w:rFonts w:ascii="Bembo Std" w:hAnsi="Bembo Std"/>
          <w:sz w:val="20"/>
          <w:szCs w:val="20"/>
          <w:lang w:val="es-SV"/>
        </w:rPr>
      </w:pPr>
      <w:bookmarkStart w:id="29" w:name="_Toc78357427"/>
      <w:bookmarkEnd w:id="28"/>
    </w:p>
    <w:bookmarkEnd w:id="29"/>
    <w:p w14:paraId="7E5A1F62" w14:textId="77777777" w:rsidR="00BF7F9C" w:rsidRPr="000F6B83" w:rsidRDefault="00BF7F9C">
      <w:pPr>
        <w:pStyle w:val="Part"/>
        <w:rPr>
          <w:rFonts w:ascii="Bembo Std" w:hAnsi="Bembo Std"/>
          <w:lang w:val="es-SV"/>
        </w:rPr>
      </w:pPr>
    </w:p>
    <w:p w14:paraId="0966349F" w14:textId="77777777" w:rsidR="001B0205" w:rsidRDefault="001B0205" w:rsidP="00DC0316">
      <w:pPr>
        <w:pStyle w:val="Seccion"/>
        <w:rPr>
          <w:rFonts w:ascii="Bembo Std" w:hAnsi="Bembo Std" w:cs="Times New Roman"/>
          <w:lang w:val="es-SV"/>
        </w:rPr>
      </w:pPr>
      <w:bookmarkStart w:id="30" w:name="_Toc450041032"/>
    </w:p>
    <w:p w14:paraId="73308B25" w14:textId="77777777" w:rsidR="001B0205" w:rsidRDefault="001B0205" w:rsidP="00DC0316">
      <w:pPr>
        <w:pStyle w:val="Seccion"/>
        <w:rPr>
          <w:rFonts w:ascii="Bembo Std" w:hAnsi="Bembo Std" w:cs="Times New Roman"/>
          <w:lang w:val="es-SV"/>
        </w:rPr>
      </w:pPr>
    </w:p>
    <w:p w14:paraId="6272E085" w14:textId="3E34305F" w:rsidR="007B586E" w:rsidRPr="000F6B83" w:rsidRDefault="00B44DA4" w:rsidP="00DC0316">
      <w:pPr>
        <w:pStyle w:val="Seccion"/>
        <w:rPr>
          <w:rFonts w:ascii="Bembo Std" w:hAnsi="Bembo Std" w:cs="Times New Roman"/>
          <w:lang w:val="es-SV"/>
        </w:rPr>
      </w:pPr>
      <w:r w:rsidRPr="000F6B83">
        <w:rPr>
          <w:rFonts w:ascii="Bembo Std" w:hAnsi="Bembo Std" w:cs="Times New Roman"/>
          <w:lang w:val="es-SV"/>
        </w:rPr>
        <w:t xml:space="preserve">SEGUNDA </w:t>
      </w:r>
      <w:r w:rsidR="007B586E" w:rsidRPr="000F6B83">
        <w:rPr>
          <w:rFonts w:ascii="Bembo Std" w:hAnsi="Bembo Std" w:cs="Times New Roman"/>
          <w:lang w:val="es-SV"/>
        </w:rPr>
        <w:t>PART</w:t>
      </w:r>
      <w:r w:rsidRPr="000F6B83">
        <w:rPr>
          <w:rFonts w:ascii="Bembo Std" w:hAnsi="Bembo Std" w:cs="Times New Roman"/>
          <w:lang w:val="es-SV"/>
        </w:rPr>
        <w:t>E.</w:t>
      </w:r>
      <w:r w:rsidR="007B586E" w:rsidRPr="000F6B83">
        <w:rPr>
          <w:rFonts w:ascii="Bembo Std" w:hAnsi="Bembo Std" w:cs="Times New Roman"/>
          <w:lang w:val="es-SV"/>
        </w:rPr>
        <w:t xml:space="preserve"> </w:t>
      </w:r>
      <w:r w:rsidR="008F555B" w:rsidRPr="000F6B83">
        <w:rPr>
          <w:rFonts w:ascii="Bembo Std" w:hAnsi="Bembo Std" w:cs="Times New Roman"/>
          <w:lang w:val="es-SV"/>
        </w:rPr>
        <w:t xml:space="preserve">Requisitos </w:t>
      </w:r>
      <w:bookmarkEnd w:id="30"/>
      <w:r w:rsidR="00406236" w:rsidRPr="000F6B83">
        <w:rPr>
          <w:rFonts w:ascii="Bembo Std" w:hAnsi="Bembo Std" w:cs="Times New Roman"/>
          <w:lang w:val="es-SV"/>
        </w:rPr>
        <w:t>de los Bienes y Servicios Conexos</w:t>
      </w:r>
    </w:p>
    <w:p w14:paraId="6C1C3A23" w14:textId="77777777" w:rsidR="007B586E" w:rsidRPr="000F6B83" w:rsidRDefault="007B586E">
      <w:pPr>
        <w:rPr>
          <w:rFonts w:ascii="Bembo Std" w:hAnsi="Bembo Std"/>
          <w:b/>
          <w:lang w:val="es-SV"/>
        </w:rPr>
      </w:pPr>
    </w:p>
    <w:p w14:paraId="11EF392B" w14:textId="77777777" w:rsidR="00406236" w:rsidRPr="000F6B83" w:rsidRDefault="00406236">
      <w:pPr>
        <w:rPr>
          <w:rFonts w:ascii="Bembo Std" w:hAnsi="Bembo Std"/>
          <w:b/>
          <w:lang w:val="es-SV"/>
        </w:rPr>
      </w:pPr>
    </w:p>
    <w:p w14:paraId="2170E231" w14:textId="77777777" w:rsidR="007B586E" w:rsidRPr="000F6B83" w:rsidRDefault="007B586E">
      <w:pPr>
        <w:rPr>
          <w:rFonts w:ascii="Bembo Std" w:hAnsi="Bembo Std"/>
          <w:lang w:val="es-SV"/>
        </w:rPr>
      </w:pPr>
    </w:p>
    <w:p w14:paraId="02A234CA" w14:textId="77777777" w:rsidR="007B586E" w:rsidRPr="000F6B83" w:rsidRDefault="007B586E">
      <w:pPr>
        <w:rPr>
          <w:rFonts w:ascii="Bembo Std" w:hAnsi="Bembo Std"/>
          <w:lang w:val="es-SV"/>
        </w:rPr>
        <w:sectPr w:rsidR="007B586E" w:rsidRPr="000F6B83" w:rsidSect="007E34DA">
          <w:headerReference w:type="default" r:id="rId28"/>
          <w:headerReference w:type="first" r:id="rId29"/>
          <w:pgSz w:w="12240" w:h="15840" w:code="1"/>
          <w:pgMar w:top="1440" w:right="1440" w:bottom="1440" w:left="1440" w:header="720" w:footer="720" w:gutter="0"/>
          <w:paperSrc w:first="15" w:other="15"/>
          <w:cols w:space="720"/>
        </w:sectPr>
      </w:pPr>
    </w:p>
    <w:p w14:paraId="7A91DBFC" w14:textId="77777777" w:rsidR="007B586E" w:rsidRPr="000F6B83" w:rsidRDefault="00BF6483" w:rsidP="00DC0316">
      <w:pPr>
        <w:pStyle w:val="Subseccion"/>
        <w:rPr>
          <w:rFonts w:ascii="Bembo Std" w:hAnsi="Bembo Std"/>
          <w:lang w:val="es-SV"/>
        </w:rPr>
      </w:pPr>
      <w:bookmarkStart w:id="31" w:name="_Toc450041033"/>
      <w:r w:rsidRPr="000F6B83">
        <w:rPr>
          <w:rFonts w:ascii="Bembo Std" w:hAnsi="Bembo Std"/>
          <w:lang w:val="es-SV"/>
        </w:rPr>
        <w:lastRenderedPageBreak/>
        <w:t>Sección V</w:t>
      </w:r>
      <w:r w:rsidR="007B586E" w:rsidRPr="000F6B83">
        <w:rPr>
          <w:rFonts w:ascii="Bembo Std" w:hAnsi="Bembo Std"/>
          <w:lang w:val="es-SV"/>
        </w:rPr>
        <w:t>I</w:t>
      </w:r>
      <w:r w:rsidR="00B44DA4" w:rsidRPr="000F6B83">
        <w:rPr>
          <w:rFonts w:ascii="Bembo Std" w:hAnsi="Bembo Std"/>
          <w:lang w:val="es-SV"/>
        </w:rPr>
        <w:t xml:space="preserve">. </w:t>
      </w:r>
      <w:r w:rsidR="008F555B" w:rsidRPr="000F6B83">
        <w:rPr>
          <w:rFonts w:ascii="Bembo Std" w:hAnsi="Bembo Std"/>
          <w:lang w:val="es-SV"/>
        </w:rPr>
        <w:t xml:space="preserve">Requisitos </w:t>
      </w:r>
      <w:r w:rsidR="005D3D76" w:rsidRPr="000F6B83">
        <w:rPr>
          <w:rFonts w:ascii="Bembo Std" w:hAnsi="Bembo Std"/>
          <w:lang w:val="es-SV"/>
        </w:rPr>
        <w:t>de los Bienes y Servicios Conexos</w:t>
      </w:r>
      <w:bookmarkEnd w:id="31"/>
    </w:p>
    <w:p w14:paraId="48B15EF6" w14:textId="77777777" w:rsidR="007B586E" w:rsidRPr="000F6B83" w:rsidRDefault="007B586E">
      <w:pPr>
        <w:pStyle w:val="Sangradetextonormal"/>
        <w:ind w:left="180" w:right="288"/>
        <w:rPr>
          <w:rFonts w:ascii="Bembo Std" w:hAnsi="Bembo Std" w:cs="Times New Roman"/>
          <w:lang w:val="es-SV"/>
        </w:rPr>
      </w:pPr>
    </w:p>
    <w:p w14:paraId="5794EC7E" w14:textId="77777777" w:rsidR="007B586E" w:rsidRPr="000F6B83" w:rsidRDefault="007B586E">
      <w:pPr>
        <w:pStyle w:val="Sangradetextonormal"/>
        <w:ind w:left="180" w:right="288"/>
        <w:rPr>
          <w:rFonts w:ascii="Bembo Std" w:hAnsi="Bembo Std" w:cs="Times New Roman"/>
          <w:u w:val="single"/>
          <w:lang w:val="es-SV"/>
        </w:rPr>
      </w:pPr>
    </w:p>
    <w:p w14:paraId="0741718C" w14:textId="77777777" w:rsidR="007B586E" w:rsidRPr="000F6B83" w:rsidRDefault="00B44DA4">
      <w:pPr>
        <w:jc w:val="center"/>
        <w:rPr>
          <w:rFonts w:ascii="Bembo Std" w:hAnsi="Bembo Std"/>
          <w:b/>
          <w:sz w:val="28"/>
          <w:szCs w:val="28"/>
          <w:lang w:val="es-SV"/>
        </w:rPr>
      </w:pPr>
      <w:r w:rsidRPr="000F6B83">
        <w:rPr>
          <w:rFonts w:ascii="Bembo Std" w:hAnsi="Bembo Std"/>
          <w:b/>
          <w:sz w:val="28"/>
          <w:szCs w:val="28"/>
          <w:lang w:val="es-SV"/>
        </w:rPr>
        <w:t>Índice</w:t>
      </w:r>
    </w:p>
    <w:p w14:paraId="74ADBE2E" w14:textId="77777777" w:rsidR="00FA3E25" w:rsidRPr="000F6B83" w:rsidRDefault="00EA3A8F">
      <w:pPr>
        <w:pStyle w:val="TDC1"/>
        <w:tabs>
          <w:tab w:val="right" w:leader="dot" w:pos="8990"/>
        </w:tabs>
        <w:rPr>
          <w:rFonts w:ascii="Bembo Std" w:eastAsiaTheme="minorEastAsia" w:hAnsi="Bembo Std" w:cstheme="minorBidi"/>
          <w:b w:val="0"/>
          <w:noProof/>
          <w:sz w:val="22"/>
          <w:szCs w:val="22"/>
          <w:lang w:val="es-SV" w:eastAsia="es-SV"/>
        </w:rPr>
      </w:pPr>
      <w:r w:rsidRPr="000F6B83">
        <w:rPr>
          <w:rFonts w:ascii="Bembo Std" w:hAnsi="Bembo Std"/>
          <w:lang w:val="es-SV"/>
        </w:rPr>
        <w:fldChar w:fldCharType="begin"/>
      </w:r>
      <w:r w:rsidR="007B586E" w:rsidRPr="000F6B83">
        <w:rPr>
          <w:rFonts w:ascii="Bembo Std" w:hAnsi="Bembo Std"/>
          <w:lang w:val="es-SV"/>
        </w:rPr>
        <w:instrText xml:space="preserve"> TOC \h \z \t "S6-Header 1,1" </w:instrText>
      </w:r>
      <w:r w:rsidRPr="000F6B83">
        <w:rPr>
          <w:rFonts w:ascii="Bembo Std" w:hAnsi="Bembo Std"/>
          <w:lang w:val="es-SV"/>
        </w:rPr>
        <w:fldChar w:fldCharType="separate"/>
      </w:r>
      <w:hyperlink w:anchor="_Toc93413809" w:history="1">
        <w:r w:rsidR="00FA3E25" w:rsidRPr="000F6B83">
          <w:rPr>
            <w:rStyle w:val="Hipervnculo"/>
            <w:rFonts w:ascii="Bembo Std" w:hAnsi="Bembo Std"/>
            <w:noProof/>
            <w:lang w:val="es-SV"/>
          </w:rPr>
          <w:t>1. Lista de Bienes y Cronograma de Entregas</w:t>
        </w:r>
        <w:r w:rsidR="00FA3E25" w:rsidRPr="000F6B83">
          <w:rPr>
            <w:rFonts w:ascii="Bembo Std" w:hAnsi="Bembo Std"/>
            <w:noProof/>
            <w:webHidden/>
          </w:rPr>
          <w:tab/>
        </w:r>
        <w:r w:rsidR="00FA3E25" w:rsidRPr="000F6B83">
          <w:rPr>
            <w:rFonts w:ascii="Bembo Std" w:hAnsi="Bembo Std"/>
            <w:noProof/>
            <w:webHidden/>
          </w:rPr>
          <w:fldChar w:fldCharType="begin"/>
        </w:r>
        <w:r w:rsidR="00FA3E25" w:rsidRPr="000F6B83">
          <w:rPr>
            <w:rFonts w:ascii="Bembo Std" w:hAnsi="Bembo Std"/>
            <w:noProof/>
            <w:webHidden/>
          </w:rPr>
          <w:instrText xml:space="preserve"> PAGEREF _Toc93413809 \h </w:instrText>
        </w:r>
        <w:r w:rsidR="00FA3E25" w:rsidRPr="000F6B83">
          <w:rPr>
            <w:rFonts w:ascii="Bembo Std" w:hAnsi="Bembo Std"/>
            <w:noProof/>
            <w:webHidden/>
          </w:rPr>
        </w:r>
        <w:r w:rsidR="00FA3E25" w:rsidRPr="000F6B83">
          <w:rPr>
            <w:rFonts w:ascii="Bembo Std" w:hAnsi="Bembo Std"/>
            <w:noProof/>
            <w:webHidden/>
          </w:rPr>
          <w:fldChar w:fldCharType="separate"/>
        </w:r>
        <w:r w:rsidR="00D34F94">
          <w:rPr>
            <w:rFonts w:ascii="Bembo Std" w:hAnsi="Bembo Std"/>
            <w:noProof/>
            <w:webHidden/>
          </w:rPr>
          <w:t>80</w:t>
        </w:r>
        <w:r w:rsidR="00FA3E25" w:rsidRPr="000F6B83">
          <w:rPr>
            <w:rFonts w:ascii="Bembo Std" w:hAnsi="Bembo Std"/>
            <w:noProof/>
            <w:webHidden/>
          </w:rPr>
          <w:fldChar w:fldCharType="end"/>
        </w:r>
      </w:hyperlink>
    </w:p>
    <w:p w14:paraId="4865DF00" w14:textId="77777777" w:rsidR="00FA3E25" w:rsidRPr="000F6B83" w:rsidRDefault="001C2722">
      <w:pPr>
        <w:pStyle w:val="TDC1"/>
        <w:tabs>
          <w:tab w:val="right" w:leader="dot" w:pos="8990"/>
        </w:tabs>
        <w:rPr>
          <w:rFonts w:ascii="Bembo Std" w:eastAsiaTheme="minorEastAsia" w:hAnsi="Bembo Std" w:cstheme="minorBidi"/>
          <w:b w:val="0"/>
          <w:noProof/>
          <w:sz w:val="22"/>
          <w:szCs w:val="22"/>
          <w:lang w:val="es-SV" w:eastAsia="es-SV"/>
        </w:rPr>
      </w:pPr>
      <w:hyperlink w:anchor="_Toc93413810" w:history="1">
        <w:r w:rsidR="00FA3E25" w:rsidRPr="000F6B83">
          <w:rPr>
            <w:rStyle w:val="Hipervnculo"/>
            <w:rFonts w:ascii="Bembo Std" w:hAnsi="Bembo Std"/>
            <w:noProof/>
            <w:lang w:val="es-SV"/>
          </w:rPr>
          <w:t>2. Lista de Servicios Conexos y Cronograma de Cumplimiento</w:t>
        </w:r>
        <w:r w:rsidR="00FA3E25" w:rsidRPr="000F6B83">
          <w:rPr>
            <w:rFonts w:ascii="Bembo Std" w:hAnsi="Bembo Std"/>
            <w:noProof/>
            <w:webHidden/>
          </w:rPr>
          <w:tab/>
        </w:r>
        <w:r w:rsidR="00FA3E25" w:rsidRPr="000F6B83">
          <w:rPr>
            <w:rFonts w:ascii="Bembo Std" w:hAnsi="Bembo Std"/>
            <w:noProof/>
            <w:webHidden/>
          </w:rPr>
          <w:fldChar w:fldCharType="begin"/>
        </w:r>
        <w:r w:rsidR="00FA3E25" w:rsidRPr="000F6B83">
          <w:rPr>
            <w:rFonts w:ascii="Bembo Std" w:hAnsi="Bembo Std"/>
            <w:noProof/>
            <w:webHidden/>
          </w:rPr>
          <w:instrText xml:space="preserve"> PAGEREF _Toc93413810 \h </w:instrText>
        </w:r>
        <w:r w:rsidR="00FA3E25" w:rsidRPr="000F6B83">
          <w:rPr>
            <w:rFonts w:ascii="Bembo Std" w:hAnsi="Bembo Std"/>
            <w:noProof/>
            <w:webHidden/>
          </w:rPr>
        </w:r>
        <w:r w:rsidR="00FA3E25" w:rsidRPr="000F6B83">
          <w:rPr>
            <w:rFonts w:ascii="Bembo Std" w:hAnsi="Bembo Std"/>
            <w:noProof/>
            <w:webHidden/>
          </w:rPr>
          <w:fldChar w:fldCharType="separate"/>
        </w:r>
        <w:r w:rsidR="00D34F94">
          <w:rPr>
            <w:rFonts w:ascii="Bembo Std" w:hAnsi="Bembo Std"/>
            <w:noProof/>
            <w:webHidden/>
          </w:rPr>
          <w:t>83</w:t>
        </w:r>
        <w:r w:rsidR="00FA3E25" w:rsidRPr="000F6B83">
          <w:rPr>
            <w:rFonts w:ascii="Bembo Std" w:hAnsi="Bembo Std"/>
            <w:noProof/>
            <w:webHidden/>
          </w:rPr>
          <w:fldChar w:fldCharType="end"/>
        </w:r>
      </w:hyperlink>
    </w:p>
    <w:p w14:paraId="0728D93F" w14:textId="77777777" w:rsidR="00FA3E25" w:rsidRPr="000F6B83" w:rsidRDefault="001C2722">
      <w:pPr>
        <w:pStyle w:val="TDC1"/>
        <w:tabs>
          <w:tab w:val="left" w:pos="480"/>
          <w:tab w:val="right" w:leader="dot" w:pos="8990"/>
        </w:tabs>
        <w:rPr>
          <w:rFonts w:ascii="Bembo Std" w:eastAsiaTheme="minorEastAsia" w:hAnsi="Bembo Std" w:cstheme="minorBidi"/>
          <w:b w:val="0"/>
          <w:noProof/>
          <w:sz w:val="22"/>
          <w:szCs w:val="22"/>
          <w:lang w:val="es-SV" w:eastAsia="es-SV"/>
        </w:rPr>
      </w:pPr>
      <w:hyperlink w:anchor="_Toc93413811" w:history="1">
        <w:r w:rsidR="00FA3E25" w:rsidRPr="000F6B83">
          <w:rPr>
            <w:rStyle w:val="Hipervnculo"/>
            <w:rFonts w:ascii="Bembo Std" w:hAnsi="Bembo Std"/>
            <w:noProof/>
            <w:lang w:val="es-SV"/>
          </w:rPr>
          <w:t>3.</w:t>
        </w:r>
        <w:r w:rsidR="006241A2" w:rsidRPr="000F6B83">
          <w:rPr>
            <w:rFonts w:ascii="Bembo Std" w:eastAsiaTheme="minorEastAsia" w:hAnsi="Bembo Std" w:cstheme="minorBidi"/>
            <w:b w:val="0"/>
            <w:noProof/>
            <w:sz w:val="22"/>
            <w:szCs w:val="22"/>
            <w:lang w:val="es-SV" w:eastAsia="es-SV"/>
          </w:rPr>
          <w:t xml:space="preserve"> </w:t>
        </w:r>
        <w:r w:rsidR="00FA3E25" w:rsidRPr="000F6B83">
          <w:rPr>
            <w:rStyle w:val="Hipervnculo"/>
            <w:rFonts w:ascii="Bembo Std" w:hAnsi="Bembo Std"/>
            <w:noProof/>
            <w:lang w:val="es-SV"/>
          </w:rPr>
          <w:t>Especificaciones Técnicas</w:t>
        </w:r>
        <w:r w:rsidR="00FA3E25" w:rsidRPr="000F6B83">
          <w:rPr>
            <w:rFonts w:ascii="Bembo Std" w:hAnsi="Bembo Std"/>
            <w:noProof/>
            <w:webHidden/>
          </w:rPr>
          <w:tab/>
        </w:r>
        <w:r w:rsidR="00FA3E25" w:rsidRPr="000F6B83">
          <w:rPr>
            <w:rFonts w:ascii="Bembo Std" w:hAnsi="Bembo Std"/>
            <w:noProof/>
            <w:webHidden/>
          </w:rPr>
          <w:fldChar w:fldCharType="begin"/>
        </w:r>
        <w:r w:rsidR="00FA3E25" w:rsidRPr="000F6B83">
          <w:rPr>
            <w:rFonts w:ascii="Bembo Std" w:hAnsi="Bembo Std"/>
            <w:noProof/>
            <w:webHidden/>
          </w:rPr>
          <w:instrText xml:space="preserve"> PAGEREF _Toc93413811 \h </w:instrText>
        </w:r>
        <w:r w:rsidR="00FA3E25" w:rsidRPr="000F6B83">
          <w:rPr>
            <w:rFonts w:ascii="Bembo Std" w:hAnsi="Bembo Std"/>
            <w:noProof/>
            <w:webHidden/>
          </w:rPr>
        </w:r>
        <w:r w:rsidR="00FA3E25" w:rsidRPr="000F6B83">
          <w:rPr>
            <w:rFonts w:ascii="Bembo Std" w:hAnsi="Bembo Std"/>
            <w:noProof/>
            <w:webHidden/>
          </w:rPr>
          <w:fldChar w:fldCharType="separate"/>
        </w:r>
        <w:r w:rsidR="00D34F94">
          <w:rPr>
            <w:rFonts w:ascii="Bembo Std" w:hAnsi="Bembo Std"/>
            <w:noProof/>
            <w:webHidden/>
          </w:rPr>
          <w:t>86</w:t>
        </w:r>
        <w:r w:rsidR="00FA3E25" w:rsidRPr="000F6B83">
          <w:rPr>
            <w:rFonts w:ascii="Bembo Std" w:hAnsi="Bembo Std"/>
            <w:noProof/>
            <w:webHidden/>
          </w:rPr>
          <w:fldChar w:fldCharType="end"/>
        </w:r>
      </w:hyperlink>
    </w:p>
    <w:p w14:paraId="4522FBFC" w14:textId="77777777" w:rsidR="00FA3E25" w:rsidRPr="000F6B83" w:rsidRDefault="001C2722">
      <w:pPr>
        <w:pStyle w:val="TDC1"/>
        <w:tabs>
          <w:tab w:val="right" w:leader="dot" w:pos="8990"/>
        </w:tabs>
        <w:rPr>
          <w:rFonts w:ascii="Bembo Std" w:eastAsiaTheme="minorEastAsia" w:hAnsi="Bembo Std" w:cstheme="minorBidi"/>
          <w:b w:val="0"/>
          <w:noProof/>
          <w:sz w:val="22"/>
          <w:szCs w:val="22"/>
          <w:lang w:val="es-SV" w:eastAsia="es-SV"/>
        </w:rPr>
      </w:pPr>
      <w:hyperlink w:anchor="_Toc93413812" w:history="1">
        <w:r w:rsidR="00FA3E25" w:rsidRPr="000F6B83">
          <w:rPr>
            <w:rStyle w:val="Hipervnculo"/>
            <w:rFonts w:ascii="Bembo Std" w:hAnsi="Bembo Std"/>
            <w:noProof/>
            <w:lang w:val="es-SV"/>
          </w:rPr>
          <w:t>4. Planos o Diseños</w:t>
        </w:r>
        <w:r w:rsidR="00FA3E25" w:rsidRPr="000F6B83">
          <w:rPr>
            <w:rFonts w:ascii="Bembo Std" w:hAnsi="Bembo Std"/>
            <w:noProof/>
            <w:webHidden/>
          </w:rPr>
          <w:tab/>
        </w:r>
        <w:r w:rsidR="00FA3E25" w:rsidRPr="000F6B83">
          <w:rPr>
            <w:rFonts w:ascii="Bembo Std" w:hAnsi="Bembo Std"/>
            <w:noProof/>
            <w:webHidden/>
          </w:rPr>
          <w:fldChar w:fldCharType="begin"/>
        </w:r>
        <w:r w:rsidR="00FA3E25" w:rsidRPr="000F6B83">
          <w:rPr>
            <w:rFonts w:ascii="Bembo Std" w:hAnsi="Bembo Std"/>
            <w:noProof/>
            <w:webHidden/>
          </w:rPr>
          <w:instrText xml:space="preserve"> PAGEREF _Toc93413812 \h </w:instrText>
        </w:r>
        <w:r w:rsidR="00FA3E25" w:rsidRPr="000F6B83">
          <w:rPr>
            <w:rFonts w:ascii="Bembo Std" w:hAnsi="Bembo Std"/>
            <w:noProof/>
            <w:webHidden/>
          </w:rPr>
        </w:r>
        <w:r w:rsidR="00FA3E25" w:rsidRPr="000F6B83">
          <w:rPr>
            <w:rFonts w:ascii="Bembo Std" w:hAnsi="Bembo Std"/>
            <w:noProof/>
            <w:webHidden/>
          </w:rPr>
          <w:fldChar w:fldCharType="separate"/>
        </w:r>
        <w:r w:rsidR="00D34F94">
          <w:rPr>
            <w:rFonts w:ascii="Bembo Std" w:hAnsi="Bembo Std"/>
            <w:noProof/>
            <w:webHidden/>
          </w:rPr>
          <w:t>125</w:t>
        </w:r>
        <w:r w:rsidR="00FA3E25" w:rsidRPr="000F6B83">
          <w:rPr>
            <w:rFonts w:ascii="Bembo Std" w:hAnsi="Bembo Std"/>
            <w:noProof/>
            <w:webHidden/>
          </w:rPr>
          <w:fldChar w:fldCharType="end"/>
        </w:r>
      </w:hyperlink>
    </w:p>
    <w:p w14:paraId="6A29D1EE" w14:textId="77777777" w:rsidR="00FA3E25" w:rsidRPr="000F6B83" w:rsidRDefault="001C2722">
      <w:pPr>
        <w:pStyle w:val="TDC1"/>
        <w:tabs>
          <w:tab w:val="left" w:pos="480"/>
          <w:tab w:val="right" w:leader="dot" w:pos="8990"/>
        </w:tabs>
        <w:rPr>
          <w:rFonts w:ascii="Bembo Std" w:eastAsiaTheme="minorEastAsia" w:hAnsi="Bembo Std" w:cstheme="minorBidi"/>
          <w:b w:val="0"/>
          <w:noProof/>
          <w:sz w:val="22"/>
          <w:szCs w:val="22"/>
          <w:lang w:val="es-SV" w:eastAsia="es-SV"/>
        </w:rPr>
      </w:pPr>
      <w:hyperlink w:anchor="_Toc93413813" w:history="1">
        <w:r w:rsidR="00FA3E25" w:rsidRPr="000F6B83">
          <w:rPr>
            <w:rStyle w:val="Hipervnculo"/>
            <w:rFonts w:ascii="Bembo Std" w:hAnsi="Bembo Std"/>
            <w:noProof/>
            <w:lang w:val="es-SV"/>
          </w:rPr>
          <w:t>5.</w:t>
        </w:r>
        <w:r w:rsidR="006241A2" w:rsidRPr="000F6B83">
          <w:rPr>
            <w:rFonts w:ascii="Bembo Std" w:eastAsiaTheme="minorEastAsia" w:hAnsi="Bembo Std" w:cstheme="minorBidi"/>
            <w:b w:val="0"/>
            <w:noProof/>
            <w:sz w:val="22"/>
            <w:szCs w:val="22"/>
            <w:lang w:val="es-SV" w:eastAsia="es-SV"/>
          </w:rPr>
          <w:t xml:space="preserve"> </w:t>
        </w:r>
        <w:r w:rsidR="00FA3E25" w:rsidRPr="000F6B83">
          <w:rPr>
            <w:rStyle w:val="Hipervnculo"/>
            <w:rFonts w:ascii="Bembo Std" w:hAnsi="Bembo Std"/>
            <w:noProof/>
            <w:lang w:val="es-SV"/>
          </w:rPr>
          <w:t>Inspecciones y Pruebas</w:t>
        </w:r>
        <w:r w:rsidR="00FA3E25" w:rsidRPr="000F6B83">
          <w:rPr>
            <w:rFonts w:ascii="Bembo Std" w:hAnsi="Bembo Std"/>
            <w:noProof/>
            <w:webHidden/>
          </w:rPr>
          <w:tab/>
        </w:r>
        <w:r w:rsidR="00FA3E25" w:rsidRPr="000F6B83">
          <w:rPr>
            <w:rFonts w:ascii="Bembo Std" w:hAnsi="Bembo Std"/>
            <w:noProof/>
            <w:webHidden/>
          </w:rPr>
          <w:fldChar w:fldCharType="begin"/>
        </w:r>
        <w:r w:rsidR="00FA3E25" w:rsidRPr="000F6B83">
          <w:rPr>
            <w:rFonts w:ascii="Bembo Std" w:hAnsi="Bembo Std"/>
            <w:noProof/>
            <w:webHidden/>
          </w:rPr>
          <w:instrText xml:space="preserve"> PAGEREF _Toc93413813 \h </w:instrText>
        </w:r>
        <w:r w:rsidR="00FA3E25" w:rsidRPr="000F6B83">
          <w:rPr>
            <w:rFonts w:ascii="Bembo Std" w:hAnsi="Bembo Std"/>
            <w:noProof/>
            <w:webHidden/>
          </w:rPr>
        </w:r>
        <w:r w:rsidR="00FA3E25" w:rsidRPr="000F6B83">
          <w:rPr>
            <w:rFonts w:ascii="Bembo Std" w:hAnsi="Bembo Std"/>
            <w:noProof/>
            <w:webHidden/>
          </w:rPr>
          <w:fldChar w:fldCharType="separate"/>
        </w:r>
        <w:r w:rsidR="00D34F94">
          <w:rPr>
            <w:rFonts w:ascii="Bembo Std" w:hAnsi="Bembo Std"/>
            <w:noProof/>
            <w:webHidden/>
          </w:rPr>
          <w:t>127</w:t>
        </w:r>
        <w:r w:rsidR="00FA3E25" w:rsidRPr="000F6B83">
          <w:rPr>
            <w:rFonts w:ascii="Bembo Std" w:hAnsi="Bembo Std"/>
            <w:noProof/>
            <w:webHidden/>
          </w:rPr>
          <w:fldChar w:fldCharType="end"/>
        </w:r>
      </w:hyperlink>
    </w:p>
    <w:p w14:paraId="61677A11" w14:textId="77777777" w:rsidR="007B586E" w:rsidRPr="000F6B83" w:rsidRDefault="00EA3A8F" w:rsidP="00F8044A">
      <w:pPr>
        <w:pStyle w:val="TDC2"/>
        <w:rPr>
          <w:rFonts w:ascii="Bembo Std" w:hAnsi="Bembo Std"/>
          <w:lang w:val="es-SV"/>
        </w:rPr>
      </w:pPr>
      <w:r w:rsidRPr="000F6B83">
        <w:rPr>
          <w:rFonts w:ascii="Bembo Std" w:hAnsi="Bembo Std"/>
          <w:lang w:val="es-SV"/>
        </w:rPr>
        <w:fldChar w:fldCharType="end"/>
      </w:r>
    </w:p>
    <w:p w14:paraId="59C2B983" w14:textId="77777777" w:rsidR="00BC0CE4" w:rsidRPr="000F6B83" w:rsidRDefault="00BC0CE4" w:rsidP="00936779">
      <w:pPr>
        <w:pStyle w:val="S6-Header1"/>
        <w:rPr>
          <w:rFonts w:ascii="Bembo Std" w:hAnsi="Bembo Std" w:cs="Times New Roman"/>
          <w:lang w:val="es-SV"/>
        </w:rPr>
      </w:pPr>
      <w:bookmarkStart w:id="32" w:name="_Toc23233012"/>
      <w:bookmarkStart w:id="33" w:name="_Toc23238061"/>
      <w:bookmarkStart w:id="34" w:name="_Toc41971552"/>
      <w:bookmarkStart w:id="35" w:name="_Toc73867681"/>
      <w:bookmarkStart w:id="36" w:name="_Toc78273063"/>
      <w:bookmarkStart w:id="37" w:name="_Toc437253098"/>
      <w:bookmarkStart w:id="38" w:name="_Toc168299702"/>
    </w:p>
    <w:p w14:paraId="1E53C08A" w14:textId="77777777" w:rsidR="007B06EF" w:rsidRDefault="007B06EF" w:rsidP="00BC0CE4">
      <w:pPr>
        <w:pStyle w:val="TDC1"/>
        <w:jc w:val="center"/>
        <w:rPr>
          <w:rFonts w:ascii="Bembo Std" w:hAnsi="Bembo Std"/>
          <w:lang w:val="es-SV"/>
        </w:rPr>
      </w:pPr>
    </w:p>
    <w:p w14:paraId="0E0E41D5" w14:textId="77777777" w:rsidR="00087493" w:rsidRDefault="00087493" w:rsidP="00087493">
      <w:pPr>
        <w:rPr>
          <w:lang w:val="es-SV"/>
        </w:rPr>
      </w:pPr>
    </w:p>
    <w:p w14:paraId="540037BC" w14:textId="77777777" w:rsidR="00087493" w:rsidRDefault="00087493" w:rsidP="00087493">
      <w:pPr>
        <w:rPr>
          <w:lang w:val="es-SV"/>
        </w:rPr>
      </w:pPr>
    </w:p>
    <w:p w14:paraId="2766F958" w14:textId="77777777" w:rsidR="00087493" w:rsidRDefault="00087493" w:rsidP="00087493">
      <w:pPr>
        <w:rPr>
          <w:lang w:val="es-SV"/>
        </w:rPr>
      </w:pPr>
    </w:p>
    <w:p w14:paraId="34787AD6" w14:textId="77777777" w:rsidR="00087493" w:rsidRDefault="00087493" w:rsidP="00087493">
      <w:pPr>
        <w:rPr>
          <w:lang w:val="es-SV"/>
        </w:rPr>
      </w:pPr>
    </w:p>
    <w:p w14:paraId="0D0D43BB" w14:textId="77777777" w:rsidR="00087493" w:rsidRDefault="00087493" w:rsidP="00087493">
      <w:pPr>
        <w:rPr>
          <w:lang w:val="es-SV"/>
        </w:rPr>
      </w:pPr>
    </w:p>
    <w:p w14:paraId="50EC0432" w14:textId="77777777" w:rsidR="00087493" w:rsidRDefault="00087493" w:rsidP="00087493">
      <w:pPr>
        <w:rPr>
          <w:lang w:val="es-SV"/>
        </w:rPr>
      </w:pPr>
    </w:p>
    <w:p w14:paraId="0969D2E6" w14:textId="77777777" w:rsidR="00087493" w:rsidRDefault="00087493" w:rsidP="00087493">
      <w:pPr>
        <w:rPr>
          <w:lang w:val="es-SV"/>
        </w:rPr>
      </w:pPr>
    </w:p>
    <w:p w14:paraId="3BCC8823" w14:textId="77777777" w:rsidR="00087493" w:rsidRDefault="00087493" w:rsidP="00087493">
      <w:pPr>
        <w:rPr>
          <w:lang w:val="es-SV"/>
        </w:rPr>
      </w:pPr>
    </w:p>
    <w:p w14:paraId="308F849A" w14:textId="77777777" w:rsidR="00087493" w:rsidRDefault="00087493" w:rsidP="00087493">
      <w:pPr>
        <w:rPr>
          <w:lang w:val="es-SV"/>
        </w:rPr>
      </w:pPr>
    </w:p>
    <w:p w14:paraId="0CDED247" w14:textId="77777777" w:rsidR="00087493" w:rsidRDefault="00087493" w:rsidP="00087493">
      <w:pPr>
        <w:rPr>
          <w:lang w:val="es-SV"/>
        </w:rPr>
      </w:pPr>
    </w:p>
    <w:p w14:paraId="5B35A876" w14:textId="77777777" w:rsidR="00087493" w:rsidRDefault="00087493" w:rsidP="00087493">
      <w:pPr>
        <w:rPr>
          <w:lang w:val="es-SV"/>
        </w:rPr>
      </w:pPr>
    </w:p>
    <w:p w14:paraId="348C9953" w14:textId="77777777" w:rsidR="00087493" w:rsidRDefault="00087493" w:rsidP="00087493">
      <w:pPr>
        <w:rPr>
          <w:lang w:val="es-SV"/>
        </w:rPr>
      </w:pPr>
    </w:p>
    <w:p w14:paraId="10E2D28E" w14:textId="77777777" w:rsidR="00087493" w:rsidRDefault="00087493" w:rsidP="00087493">
      <w:pPr>
        <w:rPr>
          <w:lang w:val="es-SV"/>
        </w:rPr>
      </w:pPr>
    </w:p>
    <w:p w14:paraId="68B45D69" w14:textId="77777777" w:rsidR="00087493" w:rsidRDefault="00087493" w:rsidP="00087493">
      <w:pPr>
        <w:rPr>
          <w:lang w:val="es-SV"/>
        </w:rPr>
      </w:pPr>
    </w:p>
    <w:p w14:paraId="6A707E73" w14:textId="77777777" w:rsidR="00087493" w:rsidRDefault="00087493" w:rsidP="00087493">
      <w:pPr>
        <w:rPr>
          <w:lang w:val="es-SV"/>
        </w:rPr>
      </w:pPr>
    </w:p>
    <w:p w14:paraId="78B004E6" w14:textId="77777777" w:rsidR="00087493" w:rsidRDefault="00087493" w:rsidP="00087493">
      <w:pPr>
        <w:rPr>
          <w:lang w:val="es-SV"/>
        </w:rPr>
      </w:pPr>
    </w:p>
    <w:p w14:paraId="13B8E6D1" w14:textId="77777777" w:rsidR="00087493" w:rsidRDefault="00087493" w:rsidP="00087493">
      <w:pPr>
        <w:rPr>
          <w:lang w:val="es-SV"/>
        </w:rPr>
      </w:pPr>
    </w:p>
    <w:p w14:paraId="377B8BC2" w14:textId="77777777" w:rsidR="00087493" w:rsidRDefault="00087493" w:rsidP="00087493">
      <w:pPr>
        <w:rPr>
          <w:lang w:val="es-SV"/>
        </w:rPr>
      </w:pPr>
    </w:p>
    <w:p w14:paraId="19AD7549" w14:textId="77777777" w:rsidR="00087493" w:rsidRDefault="00087493" w:rsidP="00087493">
      <w:pPr>
        <w:rPr>
          <w:lang w:val="es-SV"/>
        </w:rPr>
      </w:pPr>
    </w:p>
    <w:p w14:paraId="2E7922E6" w14:textId="77777777" w:rsidR="00087493" w:rsidRDefault="00087493" w:rsidP="00087493">
      <w:pPr>
        <w:rPr>
          <w:lang w:val="es-SV"/>
        </w:rPr>
      </w:pPr>
    </w:p>
    <w:p w14:paraId="783C9FED" w14:textId="77777777" w:rsidR="00087493" w:rsidRDefault="00087493" w:rsidP="00087493">
      <w:pPr>
        <w:rPr>
          <w:lang w:val="es-SV"/>
        </w:rPr>
      </w:pPr>
    </w:p>
    <w:p w14:paraId="48D04726" w14:textId="77777777" w:rsidR="00087493" w:rsidRDefault="00087493" w:rsidP="00087493">
      <w:pPr>
        <w:rPr>
          <w:lang w:val="es-SV"/>
        </w:rPr>
      </w:pPr>
    </w:p>
    <w:p w14:paraId="794666FA" w14:textId="77777777" w:rsidR="00087493" w:rsidRDefault="00087493" w:rsidP="00087493">
      <w:pPr>
        <w:rPr>
          <w:lang w:val="es-SV"/>
        </w:rPr>
      </w:pPr>
    </w:p>
    <w:p w14:paraId="1CE96D6C" w14:textId="77777777" w:rsidR="00087493" w:rsidRDefault="00087493" w:rsidP="00087493">
      <w:pPr>
        <w:rPr>
          <w:lang w:val="es-SV"/>
        </w:rPr>
      </w:pPr>
    </w:p>
    <w:p w14:paraId="42179197" w14:textId="77777777" w:rsidR="00087493" w:rsidRDefault="00087493" w:rsidP="00087493">
      <w:pPr>
        <w:rPr>
          <w:lang w:val="es-SV"/>
        </w:rPr>
      </w:pPr>
    </w:p>
    <w:p w14:paraId="1D392107" w14:textId="77777777" w:rsidR="00406236" w:rsidRPr="000F6B83" w:rsidRDefault="00406236" w:rsidP="00406236">
      <w:pPr>
        <w:pStyle w:val="Sub-ClauseText"/>
        <w:spacing w:before="0" w:after="0"/>
        <w:jc w:val="left"/>
        <w:rPr>
          <w:rFonts w:ascii="Bembo Std" w:hAnsi="Bembo Std"/>
          <w:spacing w:val="0"/>
          <w:lang w:val="es-SV"/>
        </w:rPr>
        <w:sectPr w:rsidR="00406236" w:rsidRPr="000F6B83" w:rsidSect="00406236">
          <w:headerReference w:type="even" r:id="rId30"/>
          <w:headerReference w:type="default" r:id="rId31"/>
          <w:headerReference w:type="first" r:id="rId32"/>
          <w:pgSz w:w="12240" w:h="15840" w:code="1"/>
          <w:pgMar w:top="1440" w:right="1440" w:bottom="1440" w:left="1800" w:header="720" w:footer="720" w:gutter="0"/>
          <w:paperSrc w:first="15" w:other="15"/>
          <w:pgNumType w:chapStyle="1"/>
          <w:cols w:space="720"/>
          <w:titlePg/>
        </w:sectPr>
      </w:pPr>
    </w:p>
    <w:tbl>
      <w:tblPr>
        <w:tblW w:w="14582" w:type="dxa"/>
        <w:tblInd w:w="-7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2"/>
      </w:tblGrid>
      <w:tr w:rsidR="00112DBE" w:rsidRPr="007F331B" w14:paraId="12EE463B" w14:textId="77777777" w:rsidTr="001B0205">
        <w:trPr>
          <w:trHeight w:val="50"/>
        </w:trPr>
        <w:tc>
          <w:tcPr>
            <w:tcW w:w="14582" w:type="dxa"/>
            <w:tcBorders>
              <w:top w:val="single" w:sz="4" w:space="0" w:color="auto"/>
              <w:left w:val="single" w:sz="4" w:space="0" w:color="auto"/>
              <w:bottom w:val="single" w:sz="4" w:space="0" w:color="auto"/>
              <w:right w:val="single" w:sz="4" w:space="0" w:color="auto"/>
            </w:tcBorders>
          </w:tcPr>
          <w:p w14:paraId="33B4D4D9" w14:textId="77777777" w:rsidR="00112DBE" w:rsidRPr="00087493" w:rsidRDefault="00112DBE" w:rsidP="00087493">
            <w:pPr>
              <w:rPr>
                <w:rFonts w:ascii="Bembo Std" w:hAnsi="Bembo Std"/>
                <w:color w:val="000000" w:themeColor="text1"/>
                <w:sz w:val="22"/>
                <w:szCs w:val="22"/>
                <w:lang w:val="es-SV"/>
              </w:rPr>
            </w:pPr>
          </w:p>
          <w:tbl>
            <w:tblPr>
              <w:tblW w:w="14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260"/>
              <w:gridCol w:w="1216"/>
              <w:gridCol w:w="1166"/>
              <w:gridCol w:w="311"/>
              <w:gridCol w:w="1221"/>
              <w:gridCol w:w="731"/>
              <w:gridCol w:w="1042"/>
              <w:gridCol w:w="28"/>
              <w:gridCol w:w="1658"/>
              <w:gridCol w:w="163"/>
              <w:gridCol w:w="2161"/>
              <w:gridCol w:w="284"/>
              <w:gridCol w:w="315"/>
            </w:tblGrid>
            <w:tr w:rsidR="00087493" w:rsidRPr="0098584E" w14:paraId="2C4B752E" w14:textId="77777777" w:rsidTr="00051D06">
              <w:trPr>
                <w:gridAfter w:val="2"/>
                <w:wAfter w:w="599" w:type="dxa"/>
                <w:trHeight w:val="606"/>
              </w:trPr>
              <w:tc>
                <w:tcPr>
                  <w:tcW w:w="13983" w:type="dxa"/>
                  <w:gridSpan w:val="12"/>
                  <w:tcBorders>
                    <w:top w:val="nil"/>
                    <w:left w:val="nil"/>
                    <w:bottom w:val="double" w:sz="4" w:space="0" w:color="auto"/>
                    <w:right w:val="nil"/>
                  </w:tcBorders>
                </w:tcPr>
                <w:p w14:paraId="3B56515D" w14:textId="77777777" w:rsidR="00087493" w:rsidRPr="00DE5955" w:rsidRDefault="00087493" w:rsidP="00087493">
                  <w:pPr>
                    <w:pStyle w:val="S6-Header1"/>
                    <w:spacing w:before="0" w:after="0"/>
                    <w:rPr>
                      <w:rFonts w:ascii="Bembo Std" w:hAnsi="Bembo Std" w:cs="Times New Roman"/>
                      <w:sz w:val="22"/>
                      <w:szCs w:val="22"/>
                      <w:lang w:val="es-SV"/>
                    </w:rPr>
                  </w:pPr>
                  <w:r w:rsidRPr="007C25C1">
                    <w:rPr>
                      <w:rFonts w:ascii="Bembo Std" w:hAnsi="Bembo Std" w:cs="Times New Roman"/>
                      <w:sz w:val="22"/>
                      <w:szCs w:val="22"/>
                      <w:lang w:val="es-SV"/>
                    </w:rPr>
                    <w:t>1. Lista de Bienes y Cronograma de Entregas</w:t>
                  </w:r>
                </w:p>
                <w:p w14:paraId="797C3007" w14:textId="77777777" w:rsidR="00087493" w:rsidRPr="00DE5955" w:rsidRDefault="00087493" w:rsidP="00087493">
                  <w:pPr>
                    <w:rPr>
                      <w:rFonts w:ascii="Bembo Std" w:hAnsi="Bembo Std"/>
                      <w:sz w:val="22"/>
                      <w:szCs w:val="22"/>
                      <w:lang w:val="es-SV"/>
                    </w:rPr>
                  </w:pPr>
                </w:p>
              </w:tc>
            </w:tr>
            <w:tr w:rsidR="00087493" w:rsidRPr="0098584E" w14:paraId="1A8D1973" w14:textId="77777777" w:rsidTr="001B0205">
              <w:trPr>
                <w:gridAfter w:val="2"/>
                <w:wAfter w:w="599" w:type="dxa"/>
                <w:trHeight w:val="391"/>
              </w:trPr>
              <w:tc>
                <w:tcPr>
                  <w:tcW w:w="1026" w:type="dxa"/>
                  <w:vMerge w:val="restart"/>
                  <w:tcBorders>
                    <w:top w:val="double" w:sz="4" w:space="0" w:color="auto"/>
                    <w:left w:val="double" w:sz="4" w:space="0" w:color="auto"/>
                    <w:right w:val="single" w:sz="4" w:space="0" w:color="auto"/>
                  </w:tcBorders>
                  <w:vAlign w:val="center"/>
                </w:tcPr>
                <w:p w14:paraId="65DB2A45" w14:textId="77777777" w:rsidR="00087493" w:rsidRPr="00DE5955" w:rsidRDefault="00087493" w:rsidP="00087493">
                  <w:pPr>
                    <w:suppressAutoHyphens/>
                    <w:jc w:val="center"/>
                    <w:rPr>
                      <w:rFonts w:ascii="Bembo Std" w:hAnsi="Bembo Std"/>
                      <w:b/>
                      <w:bCs/>
                      <w:sz w:val="22"/>
                      <w:szCs w:val="22"/>
                      <w:lang w:val="es-SV"/>
                    </w:rPr>
                  </w:pPr>
                  <w:r w:rsidRPr="00DE5955">
                    <w:rPr>
                      <w:rFonts w:ascii="Bembo Std" w:hAnsi="Bembo Std"/>
                      <w:b/>
                      <w:bCs/>
                      <w:sz w:val="22"/>
                      <w:szCs w:val="22"/>
                      <w:lang w:val="es-SV"/>
                    </w:rPr>
                    <w:t>N</w:t>
                  </w:r>
                  <w:r w:rsidRPr="00DE5955">
                    <w:rPr>
                      <w:rFonts w:ascii="Bembo Std" w:hAnsi="Bembo Std"/>
                      <w:sz w:val="22"/>
                      <w:szCs w:val="22"/>
                      <w:lang w:val="es-SV"/>
                    </w:rPr>
                    <w:sym w:font="Symbol" w:char="F0B0"/>
                  </w:r>
                  <w:r w:rsidRPr="00DE5955">
                    <w:rPr>
                      <w:rFonts w:ascii="Bembo Std" w:hAnsi="Bembo Std"/>
                      <w:b/>
                      <w:bCs/>
                      <w:sz w:val="22"/>
                      <w:szCs w:val="22"/>
                      <w:lang w:val="es-SV"/>
                    </w:rPr>
                    <w:t>de artículo</w:t>
                  </w:r>
                </w:p>
              </w:tc>
              <w:tc>
                <w:tcPr>
                  <w:tcW w:w="3260" w:type="dxa"/>
                  <w:vMerge w:val="restart"/>
                  <w:tcBorders>
                    <w:top w:val="double" w:sz="4" w:space="0" w:color="auto"/>
                    <w:left w:val="single" w:sz="4" w:space="0" w:color="auto"/>
                    <w:right w:val="single" w:sz="4" w:space="0" w:color="auto"/>
                  </w:tcBorders>
                  <w:vAlign w:val="center"/>
                </w:tcPr>
                <w:p w14:paraId="23F17AA0" w14:textId="77777777" w:rsidR="00087493" w:rsidRPr="00DE5955" w:rsidRDefault="00087493" w:rsidP="00087493">
                  <w:pPr>
                    <w:suppressAutoHyphens/>
                    <w:jc w:val="center"/>
                    <w:rPr>
                      <w:rFonts w:ascii="Bembo Std" w:hAnsi="Bembo Std"/>
                      <w:b/>
                      <w:bCs/>
                      <w:sz w:val="22"/>
                      <w:szCs w:val="22"/>
                      <w:lang w:val="es-SV"/>
                    </w:rPr>
                  </w:pPr>
                  <w:r w:rsidRPr="00DE5955">
                    <w:rPr>
                      <w:rFonts w:ascii="Bembo Std" w:hAnsi="Bembo Std"/>
                      <w:b/>
                      <w:bCs/>
                      <w:sz w:val="22"/>
                      <w:szCs w:val="22"/>
                      <w:lang w:val="es-SV"/>
                    </w:rPr>
                    <w:t>Descripción de los bienes</w:t>
                  </w:r>
                </w:p>
              </w:tc>
              <w:tc>
                <w:tcPr>
                  <w:tcW w:w="1216" w:type="dxa"/>
                  <w:vMerge w:val="restart"/>
                  <w:tcBorders>
                    <w:top w:val="double" w:sz="4" w:space="0" w:color="auto"/>
                    <w:left w:val="single" w:sz="4" w:space="0" w:color="auto"/>
                    <w:right w:val="single" w:sz="4" w:space="0" w:color="auto"/>
                  </w:tcBorders>
                  <w:vAlign w:val="center"/>
                </w:tcPr>
                <w:p w14:paraId="01FA12A3" w14:textId="77777777" w:rsidR="00087493" w:rsidRPr="00DE5955" w:rsidRDefault="00087493" w:rsidP="00087493">
                  <w:pPr>
                    <w:suppressAutoHyphens/>
                    <w:jc w:val="center"/>
                    <w:rPr>
                      <w:rFonts w:ascii="Bembo Std" w:hAnsi="Bembo Std"/>
                      <w:b/>
                      <w:bCs/>
                      <w:sz w:val="22"/>
                      <w:szCs w:val="22"/>
                      <w:lang w:val="es-SV"/>
                    </w:rPr>
                  </w:pPr>
                  <w:r w:rsidRPr="00DE5955">
                    <w:rPr>
                      <w:rFonts w:ascii="Bembo Std" w:hAnsi="Bembo Std"/>
                      <w:b/>
                      <w:bCs/>
                      <w:sz w:val="22"/>
                      <w:szCs w:val="22"/>
                      <w:lang w:val="es-SV"/>
                    </w:rPr>
                    <w:t>Cantidad</w:t>
                  </w:r>
                </w:p>
              </w:tc>
              <w:tc>
                <w:tcPr>
                  <w:tcW w:w="1166" w:type="dxa"/>
                  <w:vMerge w:val="restart"/>
                  <w:tcBorders>
                    <w:top w:val="double" w:sz="4" w:space="0" w:color="auto"/>
                    <w:left w:val="single" w:sz="4" w:space="0" w:color="auto"/>
                    <w:right w:val="single" w:sz="4" w:space="0" w:color="auto"/>
                  </w:tcBorders>
                  <w:vAlign w:val="center"/>
                </w:tcPr>
                <w:p w14:paraId="71A9A7C4" w14:textId="77777777" w:rsidR="00087493" w:rsidRPr="00DE5955" w:rsidRDefault="00087493" w:rsidP="00087493">
                  <w:pPr>
                    <w:suppressAutoHyphens/>
                    <w:jc w:val="center"/>
                    <w:rPr>
                      <w:rFonts w:ascii="Bembo Std" w:hAnsi="Bembo Std"/>
                      <w:b/>
                      <w:bCs/>
                      <w:sz w:val="22"/>
                      <w:szCs w:val="22"/>
                      <w:lang w:val="es-SV"/>
                    </w:rPr>
                  </w:pPr>
                  <w:r w:rsidRPr="00DE5955">
                    <w:rPr>
                      <w:rFonts w:ascii="Bembo Std" w:hAnsi="Bembo Std"/>
                      <w:b/>
                      <w:bCs/>
                      <w:sz w:val="22"/>
                      <w:szCs w:val="22"/>
                      <w:lang w:val="es-SV"/>
                    </w:rPr>
                    <w:t>Unidad física</w:t>
                  </w:r>
                </w:p>
              </w:tc>
              <w:tc>
                <w:tcPr>
                  <w:tcW w:w="1532" w:type="dxa"/>
                  <w:gridSpan w:val="2"/>
                  <w:vMerge w:val="restart"/>
                  <w:tcBorders>
                    <w:top w:val="double" w:sz="4" w:space="0" w:color="auto"/>
                    <w:left w:val="single" w:sz="4" w:space="0" w:color="auto"/>
                    <w:right w:val="single" w:sz="4" w:space="0" w:color="auto"/>
                  </w:tcBorders>
                  <w:vAlign w:val="center"/>
                </w:tcPr>
                <w:p w14:paraId="1495FF06" w14:textId="77777777" w:rsidR="00087493" w:rsidRPr="00DE5955" w:rsidRDefault="00087493" w:rsidP="00087493">
                  <w:pPr>
                    <w:jc w:val="center"/>
                    <w:rPr>
                      <w:rFonts w:ascii="Bembo Std" w:hAnsi="Bembo Std"/>
                      <w:b/>
                      <w:bCs/>
                      <w:sz w:val="22"/>
                      <w:szCs w:val="22"/>
                      <w:lang w:val="es-SV"/>
                    </w:rPr>
                  </w:pPr>
                  <w:r w:rsidRPr="00DE5955">
                    <w:rPr>
                      <w:rFonts w:ascii="Bembo Std" w:hAnsi="Bembo Std"/>
                      <w:b/>
                      <w:bCs/>
                      <w:sz w:val="22"/>
                      <w:szCs w:val="22"/>
                      <w:lang w:val="es-SV"/>
                    </w:rPr>
                    <w:t>Lugar de entrega final, según se indica en los DDL</w:t>
                  </w:r>
                </w:p>
              </w:tc>
              <w:tc>
                <w:tcPr>
                  <w:tcW w:w="5783" w:type="dxa"/>
                  <w:gridSpan w:val="6"/>
                  <w:tcBorders>
                    <w:top w:val="double" w:sz="4" w:space="0" w:color="auto"/>
                    <w:left w:val="single" w:sz="4" w:space="0" w:color="auto"/>
                    <w:bottom w:val="single" w:sz="4" w:space="0" w:color="auto"/>
                    <w:right w:val="double" w:sz="4" w:space="0" w:color="auto"/>
                  </w:tcBorders>
                  <w:vAlign w:val="center"/>
                </w:tcPr>
                <w:p w14:paraId="5965341D" w14:textId="77777777" w:rsidR="00087493" w:rsidRPr="00DE5955" w:rsidRDefault="00087493" w:rsidP="00087493">
                  <w:pPr>
                    <w:jc w:val="center"/>
                    <w:rPr>
                      <w:rFonts w:ascii="Bembo Std" w:hAnsi="Bembo Std"/>
                      <w:sz w:val="22"/>
                      <w:szCs w:val="22"/>
                      <w:lang w:val="es-SV"/>
                    </w:rPr>
                  </w:pPr>
                  <w:r w:rsidRPr="00DE5955">
                    <w:rPr>
                      <w:rFonts w:ascii="Bembo Std" w:hAnsi="Bembo Std"/>
                      <w:b/>
                      <w:bCs/>
                      <w:sz w:val="22"/>
                      <w:szCs w:val="22"/>
                      <w:lang w:val="es-SV"/>
                    </w:rPr>
                    <w:t>Fecha de entrega (de acuerdo a los Incoterms)</w:t>
                  </w:r>
                </w:p>
              </w:tc>
            </w:tr>
            <w:tr w:rsidR="00087493" w:rsidRPr="0098584E" w14:paraId="469F010B" w14:textId="77777777" w:rsidTr="001B0205">
              <w:trPr>
                <w:gridAfter w:val="2"/>
                <w:wAfter w:w="599" w:type="dxa"/>
                <w:trHeight w:val="391"/>
              </w:trPr>
              <w:tc>
                <w:tcPr>
                  <w:tcW w:w="1026" w:type="dxa"/>
                  <w:vMerge/>
                  <w:tcBorders>
                    <w:left w:val="double" w:sz="4" w:space="0" w:color="auto"/>
                    <w:bottom w:val="single" w:sz="4" w:space="0" w:color="auto"/>
                    <w:right w:val="single" w:sz="4" w:space="0" w:color="auto"/>
                  </w:tcBorders>
                  <w:vAlign w:val="center"/>
                </w:tcPr>
                <w:p w14:paraId="32160D3F" w14:textId="77777777" w:rsidR="00087493" w:rsidRPr="00DE5955" w:rsidRDefault="00087493" w:rsidP="00087493">
                  <w:pPr>
                    <w:suppressAutoHyphens/>
                    <w:jc w:val="center"/>
                    <w:rPr>
                      <w:rFonts w:ascii="Bembo Std" w:hAnsi="Bembo Std"/>
                      <w:sz w:val="22"/>
                      <w:szCs w:val="22"/>
                      <w:lang w:val="es-SV"/>
                    </w:rPr>
                  </w:pPr>
                </w:p>
              </w:tc>
              <w:tc>
                <w:tcPr>
                  <w:tcW w:w="3260" w:type="dxa"/>
                  <w:vMerge/>
                  <w:tcBorders>
                    <w:left w:val="single" w:sz="4" w:space="0" w:color="auto"/>
                    <w:bottom w:val="single" w:sz="4" w:space="0" w:color="auto"/>
                    <w:right w:val="single" w:sz="4" w:space="0" w:color="auto"/>
                  </w:tcBorders>
                  <w:vAlign w:val="center"/>
                </w:tcPr>
                <w:p w14:paraId="1306F3C5" w14:textId="77777777" w:rsidR="00087493" w:rsidRPr="00DE5955" w:rsidRDefault="00087493" w:rsidP="00087493">
                  <w:pPr>
                    <w:suppressAutoHyphens/>
                    <w:jc w:val="center"/>
                    <w:rPr>
                      <w:rFonts w:ascii="Bembo Std" w:hAnsi="Bembo Std"/>
                      <w:sz w:val="22"/>
                      <w:szCs w:val="22"/>
                      <w:lang w:val="es-SV"/>
                    </w:rPr>
                  </w:pPr>
                </w:p>
              </w:tc>
              <w:tc>
                <w:tcPr>
                  <w:tcW w:w="1216" w:type="dxa"/>
                  <w:vMerge/>
                  <w:tcBorders>
                    <w:left w:val="single" w:sz="4" w:space="0" w:color="auto"/>
                    <w:bottom w:val="single" w:sz="4" w:space="0" w:color="auto"/>
                    <w:right w:val="single" w:sz="4" w:space="0" w:color="auto"/>
                  </w:tcBorders>
                  <w:vAlign w:val="center"/>
                </w:tcPr>
                <w:p w14:paraId="0CC283CB" w14:textId="77777777" w:rsidR="00087493" w:rsidRPr="00DE5955" w:rsidRDefault="00087493" w:rsidP="00087493">
                  <w:pPr>
                    <w:suppressAutoHyphens/>
                    <w:jc w:val="center"/>
                    <w:rPr>
                      <w:rFonts w:ascii="Bembo Std" w:hAnsi="Bembo Std"/>
                      <w:sz w:val="22"/>
                      <w:szCs w:val="22"/>
                      <w:lang w:val="es-SV"/>
                    </w:rPr>
                  </w:pPr>
                </w:p>
              </w:tc>
              <w:tc>
                <w:tcPr>
                  <w:tcW w:w="1166" w:type="dxa"/>
                  <w:vMerge/>
                  <w:tcBorders>
                    <w:left w:val="single" w:sz="4" w:space="0" w:color="auto"/>
                    <w:bottom w:val="single" w:sz="4" w:space="0" w:color="auto"/>
                    <w:right w:val="single" w:sz="4" w:space="0" w:color="auto"/>
                  </w:tcBorders>
                  <w:vAlign w:val="center"/>
                </w:tcPr>
                <w:p w14:paraId="1D46B134" w14:textId="77777777" w:rsidR="00087493" w:rsidRPr="00DE5955" w:rsidRDefault="00087493" w:rsidP="00087493">
                  <w:pPr>
                    <w:suppressAutoHyphens/>
                    <w:jc w:val="center"/>
                    <w:rPr>
                      <w:rFonts w:ascii="Bembo Std" w:hAnsi="Bembo Std"/>
                      <w:sz w:val="22"/>
                      <w:szCs w:val="22"/>
                      <w:lang w:val="es-SV"/>
                    </w:rPr>
                  </w:pPr>
                </w:p>
              </w:tc>
              <w:tc>
                <w:tcPr>
                  <w:tcW w:w="1532" w:type="dxa"/>
                  <w:gridSpan w:val="2"/>
                  <w:vMerge/>
                  <w:tcBorders>
                    <w:left w:val="single" w:sz="4" w:space="0" w:color="auto"/>
                    <w:bottom w:val="single" w:sz="4" w:space="0" w:color="auto"/>
                    <w:right w:val="single" w:sz="4" w:space="0" w:color="auto"/>
                  </w:tcBorders>
                  <w:vAlign w:val="center"/>
                </w:tcPr>
                <w:p w14:paraId="3C08E30B" w14:textId="77777777" w:rsidR="00087493" w:rsidRPr="00DE5955" w:rsidRDefault="00087493" w:rsidP="00087493">
                  <w:pPr>
                    <w:jc w:val="center"/>
                    <w:rPr>
                      <w:rFonts w:ascii="Bembo Std" w:hAnsi="Bembo Std"/>
                      <w:sz w:val="22"/>
                      <w:szCs w:val="22"/>
                      <w:lang w:val="es-SV"/>
                    </w:rPr>
                  </w:pPr>
                </w:p>
              </w:tc>
              <w:tc>
                <w:tcPr>
                  <w:tcW w:w="1773" w:type="dxa"/>
                  <w:gridSpan w:val="2"/>
                  <w:tcBorders>
                    <w:top w:val="single" w:sz="4" w:space="0" w:color="auto"/>
                    <w:left w:val="single" w:sz="4" w:space="0" w:color="auto"/>
                    <w:right w:val="single" w:sz="4" w:space="0" w:color="auto"/>
                  </w:tcBorders>
                  <w:vAlign w:val="center"/>
                </w:tcPr>
                <w:p w14:paraId="3BFAFDF4" w14:textId="77777777" w:rsidR="00087493" w:rsidRPr="00DE5955" w:rsidRDefault="00087493" w:rsidP="00087493">
                  <w:pPr>
                    <w:jc w:val="center"/>
                    <w:rPr>
                      <w:rFonts w:ascii="Bembo Std" w:hAnsi="Bembo Std"/>
                      <w:b/>
                      <w:bCs/>
                      <w:sz w:val="22"/>
                      <w:szCs w:val="22"/>
                      <w:lang w:val="es-SV"/>
                    </w:rPr>
                  </w:pPr>
                  <w:r w:rsidRPr="00DE5955">
                    <w:rPr>
                      <w:rFonts w:ascii="Bembo Std" w:hAnsi="Bembo Std"/>
                      <w:b/>
                      <w:bCs/>
                      <w:sz w:val="22"/>
                      <w:szCs w:val="22"/>
                      <w:lang w:val="es-SV"/>
                    </w:rPr>
                    <w:t>Fecha más temprana de entrega</w:t>
                  </w:r>
                </w:p>
              </w:tc>
              <w:tc>
                <w:tcPr>
                  <w:tcW w:w="1849" w:type="dxa"/>
                  <w:gridSpan w:val="3"/>
                  <w:tcBorders>
                    <w:top w:val="single" w:sz="4" w:space="0" w:color="auto"/>
                    <w:left w:val="single" w:sz="4" w:space="0" w:color="auto"/>
                    <w:right w:val="single" w:sz="4" w:space="0" w:color="auto"/>
                  </w:tcBorders>
                  <w:vAlign w:val="center"/>
                </w:tcPr>
                <w:p w14:paraId="26ED5521" w14:textId="77777777" w:rsidR="00087493" w:rsidRPr="00DE5955" w:rsidRDefault="00087493" w:rsidP="00087493">
                  <w:pPr>
                    <w:jc w:val="center"/>
                    <w:rPr>
                      <w:rFonts w:ascii="Bembo Std" w:hAnsi="Bembo Std"/>
                      <w:b/>
                      <w:bCs/>
                      <w:sz w:val="22"/>
                      <w:szCs w:val="22"/>
                      <w:lang w:val="es-SV"/>
                    </w:rPr>
                  </w:pPr>
                  <w:r w:rsidRPr="00DE5955">
                    <w:rPr>
                      <w:rFonts w:ascii="Bembo Std" w:hAnsi="Bembo Std"/>
                      <w:b/>
                      <w:bCs/>
                      <w:sz w:val="22"/>
                      <w:szCs w:val="22"/>
                      <w:lang w:val="es-SV"/>
                    </w:rPr>
                    <w:t>Fecha límite de entrega</w:t>
                  </w:r>
                </w:p>
              </w:tc>
              <w:tc>
                <w:tcPr>
                  <w:tcW w:w="2161" w:type="dxa"/>
                  <w:tcBorders>
                    <w:top w:val="single" w:sz="4" w:space="0" w:color="auto"/>
                    <w:left w:val="single" w:sz="4" w:space="0" w:color="auto"/>
                    <w:bottom w:val="single" w:sz="4" w:space="0" w:color="auto"/>
                    <w:right w:val="double" w:sz="4" w:space="0" w:color="auto"/>
                  </w:tcBorders>
                  <w:vAlign w:val="center"/>
                </w:tcPr>
                <w:p w14:paraId="79E7A482" w14:textId="77777777" w:rsidR="00087493" w:rsidRPr="00DE5955" w:rsidRDefault="00087493" w:rsidP="00087493">
                  <w:pPr>
                    <w:jc w:val="center"/>
                    <w:rPr>
                      <w:rFonts w:ascii="Bembo Std" w:hAnsi="Bembo Std"/>
                      <w:b/>
                      <w:bCs/>
                      <w:sz w:val="22"/>
                      <w:szCs w:val="22"/>
                      <w:lang w:val="es-SV"/>
                    </w:rPr>
                  </w:pPr>
                  <w:r w:rsidRPr="00DE5955">
                    <w:rPr>
                      <w:rFonts w:ascii="Bembo Std" w:hAnsi="Bembo Std"/>
                      <w:b/>
                      <w:bCs/>
                      <w:sz w:val="22"/>
                      <w:szCs w:val="22"/>
                      <w:lang w:val="es-SV"/>
                    </w:rPr>
                    <w:t xml:space="preserve">Fecha de entrega ofrecida por el licitante </w:t>
                  </w:r>
                  <w:r w:rsidRPr="00DE5955">
                    <w:rPr>
                      <w:rFonts w:ascii="Bembo Std" w:hAnsi="Bembo Std"/>
                      <w:b/>
                      <w:bCs/>
                      <w:i/>
                      <w:iCs/>
                      <w:sz w:val="22"/>
                      <w:szCs w:val="22"/>
                      <w:lang w:val="es-SV"/>
                    </w:rPr>
                    <w:t>[la proporcionará el Oferente]</w:t>
                  </w:r>
                </w:p>
              </w:tc>
            </w:tr>
            <w:tr w:rsidR="00087493" w:rsidRPr="0098584E" w14:paraId="46757E24" w14:textId="77777777" w:rsidTr="001B0205">
              <w:trPr>
                <w:gridAfter w:val="2"/>
                <w:wAfter w:w="599" w:type="dxa"/>
                <w:trHeight w:val="256"/>
              </w:trPr>
              <w:tc>
                <w:tcPr>
                  <w:tcW w:w="1026" w:type="dxa"/>
                  <w:tcBorders>
                    <w:top w:val="single" w:sz="4" w:space="0" w:color="auto"/>
                    <w:left w:val="double" w:sz="4" w:space="0" w:color="auto"/>
                    <w:bottom w:val="single" w:sz="4" w:space="0" w:color="auto"/>
                    <w:right w:val="single" w:sz="4" w:space="0" w:color="auto"/>
                  </w:tcBorders>
                  <w:vAlign w:val="center"/>
                </w:tcPr>
                <w:p w14:paraId="5CF7D989" w14:textId="77777777" w:rsidR="00087493" w:rsidRPr="00DE5955" w:rsidRDefault="00087493" w:rsidP="00296820">
                  <w:pPr>
                    <w:jc w:val="center"/>
                    <w:rPr>
                      <w:rFonts w:ascii="Bembo Std" w:hAnsi="Bembo Std"/>
                      <w:sz w:val="22"/>
                      <w:szCs w:val="22"/>
                      <w:lang w:val="es-SV"/>
                    </w:rPr>
                  </w:pPr>
                </w:p>
                <w:p w14:paraId="2B61551B" w14:textId="77777777" w:rsidR="00087493" w:rsidRPr="00DE5955" w:rsidRDefault="00087493" w:rsidP="00296820">
                  <w:pPr>
                    <w:jc w:val="center"/>
                    <w:rPr>
                      <w:rFonts w:ascii="Bembo Std" w:hAnsi="Bembo Std"/>
                      <w:sz w:val="22"/>
                      <w:szCs w:val="22"/>
                      <w:lang w:val="es-SV"/>
                    </w:rPr>
                  </w:pPr>
                  <w:r w:rsidRPr="00DE5955">
                    <w:rPr>
                      <w:rFonts w:ascii="Bembo Std" w:hAnsi="Bembo Std"/>
                      <w:sz w:val="22"/>
                      <w:szCs w:val="22"/>
                      <w:lang w:val="es-SV"/>
                    </w:rPr>
                    <w:t>1</w:t>
                  </w:r>
                </w:p>
              </w:tc>
              <w:tc>
                <w:tcPr>
                  <w:tcW w:w="3260" w:type="dxa"/>
                  <w:vAlign w:val="center"/>
                </w:tcPr>
                <w:p w14:paraId="500ABBB5" w14:textId="77777777" w:rsidR="00087493" w:rsidRPr="00DE5955" w:rsidRDefault="00296820" w:rsidP="00087493">
                  <w:pPr>
                    <w:pStyle w:val="Prrafodelista"/>
                    <w:ind w:left="0"/>
                    <w:jc w:val="both"/>
                    <w:rPr>
                      <w:rFonts w:ascii="Bembo Std" w:eastAsia="Arial Unicode MS" w:hAnsi="Bembo Std" w:cs="Arial"/>
                      <w:color w:val="00000A"/>
                      <w:lang w:eastAsia="zh-CN" w:bidi="hi-IN"/>
                    </w:rPr>
                  </w:pPr>
                  <w:r w:rsidRPr="00296820">
                    <w:rPr>
                      <w:rFonts w:ascii="Bembo Std" w:hAnsi="Bembo Std"/>
                    </w:rPr>
                    <w:t>ASPIRADOR DE SECRECIONES</w:t>
                  </w:r>
                </w:p>
              </w:tc>
              <w:tc>
                <w:tcPr>
                  <w:tcW w:w="1216" w:type="dxa"/>
                  <w:vAlign w:val="center"/>
                </w:tcPr>
                <w:p w14:paraId="46CFF2DC" w14:textId="77777777" w:rsidR="00087493" w:rsidRPr="00DE5955" w:rsidRDefault="00087493" w:rsidP="00087493">
                  <w:pPr>
                    <w:jc w:val="center"/>
                    <w:rPr>
                      <w:rFonts w:ascii="Bembo Std" w:hAnsi="Bembo Std"/>
                      <w:sz w:val="22"/>
                      <w:szCs w:val="22"/>
                      <w:lang w:val="es-SV"/>
                    </w:rPr>
                  </w:pPr>
                  <w:r w:rsidRPr="00DE5955">
                    <w:rPr>
                      <w:rFonts w:ascii="Bembo Std" w:hAnsi="Bembo Std" w:cs="Arial"/>
                      <w:color w:val="000000"/>
                      <w:sz w:val="22"/>
                      <w:szCs w:val="22"/>
                    </w:rPr>
                    <w:t>1</w:t>
                  </w:r>
                  <w:r w:rsidRPr="00DE5955">
                    <w:rPr>
                      <w:rFonts w:ascii="Bembo Std" w:hAnsi="Bembo Std" w:cs="Arial"/>
                      <w:color w:val="000000"/>
                    </w:rPr>
                    <w:t>0</w:t>
                  </w:r>
                </w:p>
              </w:tc>
              <w:tc>
                <w:tcPr>
                  <w:tcW w:w="1166" w:type="dxa"/>
                  <w:tcBorders>
                    <w:top w:val="single" w:sz="4" w:space="0" w:color="auto"/>
                    <w:left w:val="single" w:sz="4" w:space="0" w:color="auto"/>
                    <w:bottom w:val="single" w:sz="4" w:space="0" w:color="auto"/>
                    <w:right w:val="single" w:sz="4" w:space="0" w:color="auto"/>
                  </w:tcBorders>
                  <w:vAlign w:val="center"/>
                </w:tcPr>
                <w:p w14:paraId="32A4AF2D"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2E10F3C"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 xml:space="preserve">Hospital Nacional Dr. Juan Jose Fernandez, Zacamil </w:t>
                  </w:r>
                </w:p>
              </w:tc>
              <w:tc>
                <w:tcPr>
                  <w:tcW w:w="1773" w:type="dxa"/>
                  <w:gridSpan w:val="2"/>
                  <w:tcBorders>
                    <w:left w:val="single" w:sz="4" w:space="0" w:color="auto"/>
                    <w:right w:val="single" w:sz="4" w:space="0" w:color="auto"/>
                  </w:tcBorders>
                  <w:vAlign w:val="center"/>
                </w:tcPr>
                <w:p w14:paraId="3F127259" w14:textId="77777777" w:rsidR="00087493" w:rsidRPr="00DE5955" w:rsidRDefault="005B3C38" w:rsidP="00087493">
                  <w:pPr>
                    <w:jc w:val="center"/>
                    <w:rPr>
                      <w:rFonts w:ascii="Bembo Std" w:hAnsi="Bembo Std"/>
                      <w:sz w:val="22"/>
                      <w:szCs w:val="22"/>
                      <w:lang w:val="es-SV"/>
                    </w:rPr>
                  </w:pPr>
                  <w:r w:rsidRPr="00DE5955">
                    <w:rPr>
                      <w:rFonts w:ascii="Bembo Std" w:hAnsi="Bembo Std"/>
                      <w:iCs/>
                      <w:sz w:val="22"/>
                      <w:szCs w:val="22"/>
                      <w:lang w:val="es-SV"/>
                    </w:rPr>
                    <w:t xml:space="preserve">90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41B99C6B" w14:textId="77777777" w:rsidR="00087493" w:rsidRPr="00DE5955" w:rsidRDefault="00087493" w:rsidP="00087493">
                  <w:pPr>
                    <w:pStyle w:val="Outline"/>
                    <w:spacing w:before="0"/>
                    <w:jc w:val="center"/>
                    <w:rPr>
                      <w:rFonts w:ascii="Bembo Std" w:hAnsi="Bembo Std"/>
                      <w:kern w:val="0"/>
                      <w:sz w:val="22"/>
                      <w:szCs w:val="22"/>
                      <w:lang w:val="es-SV"/>
                    </w:rPr>
                  </w:pPr>
                  <w:r w:rsidRPr="00DE5955">
                    <w:rPr>
                      <w:rFonts w:ascii="Bembo Std" w:eastAsia="Arial Unicode MS" w:hAnsi="Bembo Std" w:cs="Arial"/>
                      <w:color w:val="00000A"/>
                      <w:sz w:val="22"/>
                      <w:szCs w:val="22"/>
                      <w:lang w:val="es-SV" w:eastAsia="zh-CN" w:bidi="hi-IN"/>
                    </w:rPr>
                    <w:t xml:space="preserve">120 </w:t>
                  </w:r>
                  <w:r w:rsidRPr="00DE5955">
                    <w:rPr>
                      <w:rFonts w:ascii="Bembo Std" w:hAnsi="Bembo Std"/>
                      <w:iCs/>
                      <w:sz w:val="22"/>
                      <w:szCs w:val="22"/>
                      <w:lang w:val="es-SV"/>
                    </w:rPr>
                    <w:t>días calendario después de la distribución del Contrato</w:t>
                  </w:r>
                </w:p>
              </w:tc>
              <w:tc>
                <w:tcPr>
                  <w:tcW w:w="2161" w:type="dxa"/>
                  <w:tcBorders>
                    <w:top w:val="single" w:sz="4" w:space="0" w:color="auto"/>
                    <w:left w:val="single" w:sz="4" w:space="0" w:color="auto"/>
                    <w:right w:val="double" w:sz="4" w:space="0" w:color="auto"/>
                  </w:tcBorders>
                  <w:vAlign w:val="center"/>
                </w:tcPr>
                <w:p w14:paraId="08B297C8" w14:textId="77777777" w:rsidR="00087493" w:rsidRPr="00DE5955" w:rsidRDefault="00087493" w:rsidP="00087493">
                  <w:pPr>
                    <w:jc w:val="cente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40DF38B1" w14:textId="77777777" w:rsidTr="001B0205">
              <w:trPr>
                <w:gridAfter w:val="2"/>
                <w:wAfter w:w="599" w:type="dxa"/>
                <w:trHeight w:val="1312"/>
              </w:trPr>
              <w:tc>
                <w:tcPr>
                  <w:tcW w:w="1026" w:type="dxa"/>
                  <w:tcBorders>
                    <w:top w:val="single" w:sz="4" w:space="0" w:color="auto"/>
                    <w:left w:val="double" w:sz="4" w:space="0" w:color="auto"/>
                    <w:bottom w:val="single" w:sz="4" w:space="0" w:color="auto"/>
                    <w:right w:val="single" w:sz="4" w:space="0" w:color="auto"/>
                  </w:tcBorders>
                  <w:vAlign w:val="center"/>
                </w:tcPr>
                <w:p w14:paraId="2475048B" w14:textId="77777777" w:rsidR="00087493" w:rsidRPr="00DE5955" w:rsidRDefault="00087493" w:rsidP="00296820">
                  <w:pPr>
                    <w:jc w:val="center"/>
                    <w:rPr>
                      <w:rFonts w:ascii="Bembo Std" w:hAnsi="Bembo Std"/>
                      <w:iCs/>
                      <w:sz w:val="22"/>
                      <w:szCs w:val="22"/>
                      <w:lang w:val="es-SV"/>
                    </w:rPr>
                  </w:pPr>
                  <w:r w:rsidRPr="00DE5955">
                    <w:rPr>
                      <w:rFonts w:ascii="Bembo Std" w:hAnsi="Bembo Std"/>
                      <w:iCs/>
                      <w:sz w:val="22"/>
                      <w:szCs w:val="22"/>
                      <w:lang w:val="es-SV"/>
                    </w:rPr>
                    <w:t>2</w:t>
                  </w:r>
                </w:p>
              </w:tc>
              <w:tc>
                <w:tcPr>
                  <w:tcW w:w="3260" w:type="dxa"/>
                  <w:vAlign w:val="center"/>
                </w:tcPr>
                <w:p w14:paraId="383C1DB1" w14:textId="77777777" w:rsidR="00087493" w:rsidRPr="00DE5955" w:rsidRDefault="00296820" w:rsidP="00087493">
                  <w:pPr>
                    <w:pStyle w:val="Prrafodelista"/>
                    <w:ind w:left="0"/>
                    <w:jc w:val="both"/>
                    <w:rPr>
                      <w:rFonts w:ascii="Bembo Std" w:eastAsia="Arial Unicode MS" w:hAnsi="Bembo Std" w:cs="Arial"/>
                      <w:color w:val="00000A"/>
                      <w:lang w:eastAsia="zh-CN" w:bidi="hi-IN"/>
                    </w:rPr>
                  </w:pPr>
                  <w:r w:rsidRPr="00296820">
                    <w:rPr>
                      <w:rFonts w:ascii="Bembo Std" w:hAnsi="Bembo Std"/>
                    </w:rPr>
                    <w:t>ELECTROCARDIÓGRAFO DE DOCE CANALES</w:t>
                  </w:r>
                </w:p>
              </w:tc>
              <w:tc>
                <w:tcPr>
                  <w:tcW w:w="1216" w:type="dxa"/>
                  <w:vAlign w:val="center"/>
                </w:tcPr>
                <w:p w14:paraId="754BD6EE" w14:textId="77777777" w:rsidR="00087493" w:rsidRPr="00DE5955" w:rsidRDefault="00087493" w:rsidP="00087493">
                  <w:pPr>
                    <w:jc w:val="center"/>
                    <w:rPr>
                      <w:rFonts w:ascii="Bembo Std" w:hAnsi="Bembo Std"/>
                      <w:i/>
                      <w:iCs/>
                      <w:sz w:val="22"/>
                      <w:szCs w:val="22"/>
                      <w:lang w:val="es-SV"/>
                    </w:rPr>
                  </w:pPr>
                  <w:r w:rsidRPr="00DE5955">
                    <w:rPr>
                      <w:rFonts w:ascii="Bembo Std" w:hAnsi="Bembo Std" w:cs="Arial"/>
                      <w:color w:val="000000"/>
                      <w:sz w:val="22"/>
                      <w:szCs w:val="22"/>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815B2C" w14:textId="77777777" w:rsidR="00087493" w:rsidRPr="00DE5955" w:rsidRDefault="00087493" w:rsidP="00087493">
                  <w:pPr>
                    <w:jc w:val="center"/>
                    <w:rPr>
                      <w:rFonts w:ascii="Bembo Std" w:hAnsi="Bembo Std"/>
                      <w:i/>
                      <w:iCs/>
                      <w:sz w:val="22"/>
                      <w:szCs w:val="22"/>
                      <w:lang w:val="es-SV"/>
                    </w:rPr>
                  </w:pPr>
                  <w:r w:rsidRPr="00DE5955">
                    <w:rPr>
                      <w:rFonts w:ascii="Bembo Std" w:hAnsi="Bembo Std"/>
                      <w:sz w:val="22"/>
                      <w:szCs w:val="22"/>
                      <w:lang w:val="es-SV"/>
                    </w:rPr>
                    <w:t>C/U</w:t>
                  </w:r>
                </w:p>
              </w:tc>
              <w:tc>
                <w:tcPr>
                  <w:tcW w:w="1532" w:type="dxa"/>
                  <w:gridSpan w:val="2"/>
                  <w:tcBorders>
                    <w:top w:val="single" w:sz="4" w:space="0" w:color="auto"/>
                    <w:left w:val="single" w:sz="4" w:space="0" w:color="auto"/>
                    <w:right w:val="single" w:sz="4" w:space="0" w:color="auto"/>
                  </w:tcBorders>
                  <w:vAlign w:val="center"/>
                </w:tcPr>
                <w:p w14:paraId="7293AAC8"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Hospital Nacional Dr. Juan Jose Fernandez, Zacamil</w:t>
                  </w:r>
                </w:p>
              </w:tc>
              <w:tc>
                <w:tcPr>
                  <w:tcW w:w="1773" w:type="dxa"/>
                  <w:gridSpan w:val="2"/>
                  <w:tcBorders>
                    <w:left w:val="single" w:sz="4" w:space="0" w:color="auto"/>
                    <w:right w:val="single" w:sz="4" w:space="0" w:color="auto"/>
                  </w:tcBorders>
                </w:tcPr>
                <w:p w14:paraId="260BA7FB" w14:textId="77777777" w:rsidR="00087493" w:rsidRPr="00DE5955" w:rsidRDefault="005B3C38" w:rsidP="00087493">
                  <w:pPr>
                    <w:jc w:val="center"/>
                    <w:rPr>
                      <w:rFonts w:ascii="Bembo Std" w:hAnsi="Bembo Std"/>
                      <w:i/>
                      <w:iCs/>
                      <w:sz w:val="22"/>
                      <w:szCs w:val="22"/>
                      <w:lang w:val="es-SV"/>
                    </w:rPr>
                  </w:pPr>
                  <w:r w:rsidRPr="00DE5955">
                    <w:rPr>
                      <w:rFonts w:ascii="Bembo Std" w:hAnsi="Bembo Std"/>
                      <w:iCs/>
                      <w:sz w:val="22"/>
                      <w:szCs w:val="22"/>
                      <w:lang w:val="es-SV"/>
                    </w:rPr>
                    <w:t xml:space="preserve">90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2837FC43" w14:textId="77777777" w:rsidR="00087493" w:rsidRPr="00DE5955" w:rsidRDefault="00087493" w:rsidP="00087493">
                  <w:pPr>
                    <w:jc w:val="center"/>
                    <w:rPr>
                      <w:rFonts w:ascii="Bembo Std" w:hAnsi="Bembo Std"/>
                      <w:i/>
                      <w:iCs/>
                      <w:sz w:val="22"/>
                      <w:szCs w:val="22"/>
                      <w:lang w:val="es-SV"/>
                    </w:rPr>
                  </w:pPr>
                  <w:r w:rsidRPr="001757C0">
                    <w:rPr>
                      <w:rFonts w:ascii="Bembo Std" w:eastAsia="Arial Unicode MS" w:hAnsi="Bembo Std" w:cs="Arial"/>
                      <w:color w:val="00000A"/>
                      <w:lang w:val="es-SV" w:eastAsia="zh-CN" w:bidi="hi-IN"/>
                    </w:rPr>
                    <w:t>120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right w:val="double" w:sz="4" w:space="0" w:color="auto"/>
                  </w:tcBorders>
                </w:tcPr>
                <w:p w14:paraId="06D55309" w14:textId="77777777" w:rsidR="00087493" w:rsidRPr="00DE5955" w:rsidRDefault="00087493" w:rsidP="00087493">
                  <w:pPr>
                    <w:rPr>
                      <w:rFonts w:ascii="Bembo Std" w:hAnsi="Bembo Std"/>
                      <w:i/>
                      <w:iCs/>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36948FAF" w14:textId="77777777" w:rsidTr="001B0205">
              <w:trPr>
                <w:gridAfter w:val="2"/>
                <w:wAfter w:w="599" w:type="dxa"/>
                <w:trHeight w:val="1261"/>
              </w:trPr>
              <w:tc>
                <w:tcPr>
                  <w:tcW w:w="1026" w:type="dxa"/>
                  <w:tcBorders>
                    <w:top w:val="single" w:sz="4" w:space="0" w:color="auto"/>
                    <w:left w:val="double" w:sz="4" w:space="0" w:color="auto"/>
                    <w:bottom w:val="single" w:sz="4" w:space="0" w:color="auto"/>
                    <w:right w:val="single" w:sz="4" w:space="0" w:color="auto"/>
                  </w:tcBorders>
                  <w:vAlign w:val="center"/>
                </w:tcPr>
                <w:p w14:paraId="4E8EAF86"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3</w:t>
                  </w:r>
                </w:p>
              </w:tc>
              <w:tc>
                <w:tcPr>
                  <w:tcW w:w="3260" w:type="dxa"/>
                  <w:vAlign w:val="center"/>
                </w:tcPr>
                <w:p w14:paraId="52F07D9F" w14:textId="77777777" w:rsidR="00087493" w:rsidRPr="001757C0" w:rsidRDefault="00296820" w:rsidP="00087493">
                  <w:pPr>
                    <w:pStyle w:val="Prrafodelista"/>
                    <w:ind w:left="0"/>
                    <w:jc w:val="both"/>
                    <w:rPr>
                      <w:rFonts w:ascii="Bembo Std" w:eastAsia="Arial Unicode MS" w:hAnsi="Bembo Std" w:cs="Arial"/>
                      <w:color w:val="00000A"/>
                      <w:lang w:val="es-SV" w:eastAsia="zh-CN" w:bidi="hi-IN"/>
                    </w:rPr>
                  </w:pPr>
                  <w:r w:rsidRPr="001757C0">
                    <w:rPr>
                      <w:rFonts w:ascii="Bembo Std" w:hAnsi="Bembo Std"/>
                      <w:lang w:val="es-SV"/>
                    </w:rPr>
                    <w:t>LÁMPARA PARA EXAMEN TIPO CUELLO DE GANSO</w:t>
                  </w:r>
                </w:p>
              </w:tc>
              <w:tc>
                <w:tcPr>
                  <w:tcW w:w="1216" w:type="dxa"/>
                  <w:vAlign w:val="center"/>
                </w:tcPr>
                <w:p w14:paraId="6F1023B6" w14:textId="77777777" w:rsidR="00087493" w:rsidRPr="00DE5955" w:rsidRDefault="00087493" w:rsidP="00087493">
                  <w:pPr>
                    <w:jc w:val="center"/>
                    <w:rPr>
                      <w:rFonts w:ascii="Bembo Std" w:hAnsi="Bembo Std"/>
                      <w:sz w:val="22"/>
                      <w:szCs w:val="22"/>
                      <w:lang w:val="es-SV"/>
                    </w:rPr>
                  </w:pPr>
                  <w:r w:rsidRPr="00DE5955">
                    <w:rPr>
                      <w:rFonts w:ascii="Bembo Std" w:hAnsi="Bembo Std" w:cs="Arial"/>
                      <w:color w:val="000000"/>
                    </w:rPr>
                    <w:t>4</w:t>
                  </w:r>
                </w:p>
              </w:tc>
              <w:tc>
                <w:tcPr>
                  <w:tcW w:w="1166" w:type="dxa"/>
                  <w:tcBorders>
                    <w:top w:val="single" w:sz="4" w:space="0" w:color="auto"/>
                    <w:left w:val="single" w:sz="4" w:space="0" w:color="auto"/>
                    <w:bottom w:val="single" w:sz="4" w:space="0" w:color="auto"/>
                    <w:right w:val="single" w:sz="4" w:space="0" w:color="auto"/>
                  </w:tcBorders>
                  <w:vAlign w:val="center"/>
                </w:tcPr>
                <w:p w14:paraId="5936ECFC"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2B2E60BB"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Hospital Nacional Dr. Juan Jose Fernandez, Zacamil</w:t>
                  </w:r>
                </w:p>
              </w:tc>
              <w:tc>
                <w:tcPr>
                  <w:tcW w:w="1773" w:type="dxa"/>
                  <w:gridSpan w:val="2"/>
                  <w:tcBorders>
                    <w:left w:val="single" w:sz="4" w:space="0" w:color="auto"/>
                    <w:right w:val="single" w:sz="4" w:space="0" w:color="auto"/>
                  </w:tcBorders>
                </w:tcPr>
                <w:p w14:paraId="2D41AFF7" w14:textId="77777777" w:rsidR="00087493" w:rsidRPr="00DE5955" w:rsidRDefault="00087493" w:rsidP="00087493">
                  <w:pPr>
                    <w:jc w:val="center"/>
                    <w:rPr>
                      <w:rFonts w:ascii="Bembo Std" w:hAnsi="Bembo Std"/>
                      <w:sz w:val="22"/>
                      <w:szCs w:val="22"/>
                      <w:lang w:val="es-SV"/>
                    </w:rPr>
                  </w:pPr>
                  <w:r w:rsidRPr="00DE5955">
                    <w:rPr>
                      <w:rFonts w:ascii="Bembo Std" w:hAnsi="Bembo Std"/>
                      <w:iCs/>
                      <w:sz w:val="22"/>
                      <w:szCs w:val="22"/>
                      <w:lang w:val="es-SV"/>
                    </w:rPr>
                    <w:t xml:space="preserve"> </w:t>
                  </w:r>
                  <w:r w:rsidR="00936745" w:rsidRPr="00DE5955">
                    <w:rPr>
                      <w:rFonts w:ascii="Bembo Std" w:hAnsi="Bembo Std"/>
                      <w:iCs/>
                      <w:sz w:val="22"/>
                      <w:szCs w:val="22"/>
                      <w:lang w:val="es-SV"/>
                    </w:rPr>
                    <w:t xml:space="preserve">75 </w:t>
                  </w:r>
                  <w:r w:rsidRPr="00DE5955">
                    <w:rPr>
                      <w:rFonts w:ascii="Bembo Std" w:hAnsi="Bembo Std"/>
                      <w:iCs/>
                      <w:sz w:val="22"/>
                      <w:szCs w:val="22"/>
                      <w:lang w:val="es-SV"/>
                    </w:rPr>
                    <w:t>días calendario después de la distribución del Contrato</w:t>
                  </w:r>
                </w:p>
              </w:tc>
              <w:tc>
                <w:tcPr>
                  <w:tcW w:w="1849" w:type="dxa"/>
                  <w:gridSpan w:val="3"/>
                  <w:vAlign w:val="center"/>
                </w:tcPr>
                <w:p w14:paraId="4C085BE4" w14:textId="77777777" w:rsidR="00087493" w:rsidRPr="00DE5955" w:rsidRDefault="00087493" w:rsidP="00087493">
                  <w:pPr>
                    <w:jc w:val="center"/>
                    <w:rPr>
                      <w:rFonts w:ascii="Bembo Std" w:hAnsi="Bembo Std"/>
                      <w:sz w:val="22"/>
                      <w:szCs w:val="22"/>
                      <w:lang w:val="es-SV"/>
                    </w:rPr>
                  </w:pPr>
                  <w:r w:rsidRPr="001757C0">
                    <w:rPr>
                      <w:rFonts w:ascii="Bembo Std" w:eastAsia="Arial Unicode MS" w:hAnsi="Bembo Std" w:cs="Arial"/>
                      <w:color w:val="00000A"/>
                      <w:lang w:val="es-SV" w:eastAsia="zh-CN" w:bidi="hi-IN"/>
                    </w:rPr>
                    <w:t xml:space="preserve">90 </w:t>
                  </w:r>
                  <w:r w:rsidRPr="00DE5955">
                    <w:rPr>
                      <w:rFonts w:ascii="Bembo Std" w:hAnsi="Bembo Std"/>
                      <w:iCs/>
                      <w:sz w:val="22"/>
                      <w:szCs w:val="22"/>
                      <w:lang w:val="es-SV"/>
                    </w:rPr>
                    <w:t>días calendario después de la distribución del Contrato</w:t>
                  </w:r>
                </w:p>
              </w:tc>
              <w:tc>
                <w:tcPr>
                  <w:tcW w:w="2161" w:type="dxa"/>
                  <w:tcBorders>
                    <w:left w:val="single" w:sz="4" w:space="0" w:color="auto"/>
                    <w:right w:val="double" w:sz="4" w:space="0" w:color="auto"/>
                  </w:tcBorders>
                </w:tcPr>
                <w:p w14:paraId="77BA0667"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37B1B57B"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7C59068F"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4</w:t>
                  </w:r>
                </w:p>
              </w:tc>
              <w:tc>
                <w:tcPr>
                  <w:tcW w:w="3260" w:type="dxa"/>
                  <w:vAlign w:val="center"/>
                </w:tcPr>
                <w:p w14:paraId="7E5DA1EB" w14:textId="77777777" w:rsidR="00087493" w:rsidRPr="00DE5955" w:rsidRDefault="00296820" w:rsidP="00087493">
                  <w:pPr>
                    <w:pStyle w:val="Prrafodelista"/>
                    <w:ind w:left="0"/>
                    <w:rPr>
                      <w:rFonts w:ascii="Bembo Std" w:eastAsia="Arial Unicode MS" w:hAnsi="Bembo Std" w:cs="Arial"/>
                      <w:color w:val="00000A"/>
                      <w:lang w:eastAsia="zh-CN" w:bidi="hi-IN"/>
                    </w:rPr>
                  </w:pPr>
                  <w:r w:rsidRPr="00296820">
                    <w:rPr>
                      <w:rFonts w:ascii="Bembo Std" w:hAnsi="Bembo Std"/>
                    </w:rPr>
                    <w:t>LARINGOSCOPIO PARA ADULTO</w:t>
                  </w:r>
                </w:p>
              </w:tc>
              <w:tc>
                <w:tcPr>
                  <w:tcW w:w="1216" w:type="dxa"/>
                  <w:vAlign w:val="center"/>
                </w:tcPr>
                <w:p w14:paraId="6919ABE1" w14:textId="77777777" w:rsidR="00087493" w:rsidRPr="00DE5955" w:rsidRDefault="00087493" w:rsidP="00087493">
                  <w:pPr>
                    <w:jc w:val="center"/>
                    <w:rPr>
                      <w:rFonts w:ascii="Bembo Std" w:hAnsi="Bembo Std"/>
                      <w:sz w:val="22"/>
                      <w:szCs w:val="22"/>
                      <w:lang w:val="es-SV"/>
                    </w:rPr>
                  </w:pPr>
                  <w:r w:rsidRPr="00DE5955">
                    <w:rPr>
                      <w:rFonts w:ascii="Bembo Std" w:hAnsi="Bembo Std" w:cs="Arial"/>
                      <w:color w:val="000000"/>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E3CC27"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761BBFD8"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Hospital Nacional Dr. Juan Jose Fernandez, Zacamil</w:t>
                  </w:r>
                </w:p>
              </w:tc>
              <w:tc>
                <w:tcPr>
                  <w:tcW w:w="1773" w:type="dxa"/>
                  <w:gridSpan w:val="2"/>
                  <w:tcBorders>
                    <w:left w:val="single" w:sz="4" w:space="0" w:color="auto"/>
                    <w:right w:val="single" w:sz="4" w:space="0" w:color="auto"/>
                  </w:tcBorders>
                  <w:vAlign w:val="center"/>
                </w:tcPr>
                <w:p w14:paraId="219BACD8" w14:textId="77777777" w:rsidR="00087493" w:rsidRPr="00DE5955" w:rsidRDefault="00936745" w:rsidP="00296820">
                  <w:pPr>
                    <w:jc w:val="center"/>
                    <w:rPr>
                      <w:rFonts w:ascii="Bembo Std" w:hAnsi="Bembo Std"/>
                      <w:sz w:val="22"/>
                      <w:szCs w:val="22"/>
                      <w:lang w:val="es-SV"/>
                    </w:rPr>
                  </w:pPr>
                  <w:r w:rsidRPr="00DE5955">
                    <w:rPr>
                      <w:rFonts w:ascii="Bembo Std" w:hAnsi="Bembo Std"/>
                      <w:iCs/>
                      <w:sz w:val="22"/>
                      <w:szCs w:val="22"/>
                      <w:lang w:val="es-SV"/>
                    </w:rPr>
                    <w:t xml:space="preserve">75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6C42992E" w14:textId="77777777" w:rsidR="00087493" w:rsidRPr="00DE5955" w:rsidRDefault="00087493" w:rsidP="00296820">
                  <w:pPr>
                    <w:jc w:val="center"/>
                    <w:rPr>
                      <w:rFonts w:ascii="Bembo Std" w:hAnsi="Bembo Std"/>
                      <w:sz w:val="22"/>
                      <w:szCs w:val="22"/>
                      <w:lang w:val="es-SV"/>
                    </w:rPr>
                  </w:pPr>
                  <w:r w:rsidRPr="001757C0">
                    <w:rPr>
                      <w:rFonts w:ascii="Bembo Std" w:eastAsia="Arial Unicode MS" w:hAnsi="Bembo Std" w:cs="Arial"/>
                      <w:color w:val="00000A"/>
                      <w:lang w:val="es-SV" w:eastAsia="zh-CN" w:bidi="hi-IN"/>
                    </w:rPr>
                    <w:t>90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right w:val="double" w:sz="4" w:space="0" w:color="auto"/>
                  </w:tcBorders>
                </w:tcPr>
                <w:p w14:paraId="51FB7B30"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6320BCCF" w14:textId="77777777" w:rsidTr="001B0205">
              <w:trPr>
                <w:gridAfter w:val="2"/>
                <w:wAfter w:w="599" w:type="dxa"/>
                <w:trHeight w:val="1268"/>
              </w:trPr>
              <w:tc>
                <w:tcPr>
                  <w:tcW w:w="1026" w:type="dxa"/>
                  <w:tcBorders>
                    <w:top w:val="single" w:sz="4" w:space="0" w:color="auto"/>
                    <w:left w:val="double" w:sz="4" w:space="0" w:color="auto"/>
                    <w:bottom w:val="single" w:sz="4" w:space="0" w:color="auto"/>
                    <w:right w:val="single" w:sz="4" w:space="0" w:color="auto"/>
                  </w:tcBorders>
                  <w:vAlign w:val="center"/>
                </w:tcPr>
                <w:p w14:paraId="378C0FBE"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lastRenderedPageBreak/>
                    <w:t>5</w:t>
                  </w:r>
                </w:p>
              </w:tc>
              <w:tc>
                <w:tcPr>
                  <w:tcW w:w="3260" w:type="dxa"/>
                  <w:vAlign w:val="center"/>
                </w:tcPr>
                <w:p w14:paraId="1344C09F" w14:textId="77777777" w:rsidR="00087493" w:rsidRPr="00DE5955" w:rsidRDefault="00296820" w:rsidP="00087493">
                  <w:pPr>
                    <w:pStyle w:val="Prrafodelista"/>
                    <w:ind w:left="0"/>
                    <w:jc w:val="both"/>
                    <w:rPr>
                      <w:rFonts w:ascii="Bembo Std" w:eastAsia="Arial Unicode MS" w:hAnsi="Bembo Std" w:cs="Arial"/>
                      <w:color w:val="00000A"/>
                      <w:lang w:eastAsia="zh-CN" w:bidi="hi-IN"/>
                    </w:rPr>
                  </w:pPr>
                  <w:r w:rsidRPr="00296820">
                    <w:rPr>
                      <w:rFonts w:ascii="Bembo Std" w:hAnsi="Bembo Std"/>
                    </w:rPr>
                    <w:t>NEGATOSCOPIO DE DOS CUERPOS</w:t>
                  </w:r>
                </w:p>
              </w:tc>
              <w:tc>
                <w:tcPr>
                  <w:tcW w:w="1216" w:type="dxa"/>
                  <w:vAlign w:val="center"/>
                </w:tcPr>
                <w:p w14:paraId="4F9E4A02" w14:textId="77777777" w:rsidR="00087493" w:rsidRPr="00296820" w:rsidRDefault="00087493" w:rsidP="00087493">
                  <w:pPr>
                    <w:jc w:val="center"/>
                    <w:rPr>
                      <w:rFonts w:ascii="Bembo Std" w:hAnsi="Bembo Std"/>
                      <w:sz w:val="22"/>
                      <w:szCs w:val="22"/>
                      <w:lang w:val="es-SV"/>
                    </w:rPr>
                  </w:pPr>
                  <w:r w:rsidRPr="00296820">
                    <w:rPr>
                      <w:rFonts w:ascii="Bembo Std" w:hAnsi="Bembo Std" w:cs="Arial"/>
                      <w:bCs/>
                      <w:color w:val="00000A"/>
                      <w:lang w:eastAsia="zh-CN" w:bidi="hi-I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8A1C0D"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7B62D2B8"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Hospital Nacional Dr. Juan Jose Fernandez, Zacamil</w:t>
                  </w:r>
                </w:p>
              </w:tc>
              <w:tc>
                <w:tcPr>
                  <w:tcW w:w="1773" w:type="dxa"/>
                  <w:gridSpan w:val="2"/>
                  <w:tcBorders>
                    <w:left w:val="single" w:sz="4" w:space="0" w:color="auto"/>
                    <w:right w:val="single" w:sz="4" w:space="0" w:color="auto"/>
                  </w:tcBorders>
                </w:tcPr>
                <w:p w14:paraId="193ADF4C" w14:textId="77777777" w:rsidR="00087493" w:rsidRPr="00DE5955" w:rsidRDefault="00936745" w:rsidP="00087493">
                  <w:pPr>
                    <w:jc w:val="center"/>
                    <w:rPr>
                      <w:rFonts w:ascii="Bembo Std" w:hAnsi="Bembo Std"/>
                      <w:sz w:val="22"/>
                      <w:szCs w:val="22"/>
                      <w:lang w:val="es-SV"/>
                    </w:rPr>
                  </w:pPr>
                  <w:r w:rsidRPr="00DE5955">
                    <w:rPr>
                      <w:rFonts w:ascii="Bembo Std" w:hAnsi="Bembo Std"/>
                      <w:iCs/>
                      <w:sz w:val="22"/>
                      <w:szCs w:val="22"/>
                      <w:lang w:val="es-SV"/>
                    </w:rPr>
                    <w:t xml:space="preserve">45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0295233B" w14:textId="77777777" w:rsidR="00087493" w:rsidRPr="00DE5955" w:rsidRDefault="00087493" w:rsidP="00087493">
                  <w:pPr>
                    <w:jc w:val="center"/>
                    <w:rPr>
                      <w:rFonts w:ascii="Bembo Std" w:hAnsi="Bembo Std"/>
                      <w:sz w:val="22"/>
                      <w:szCs w:val="22"/>
                      <w:lang w:val="es-SV"/>
                    </w:rPr>
                  </w:pPr>
                  <w:r w:rsidRPr="001757C0">
                    <w:rPr>
                      <w:rFonts w:ascii="Bembo Std" w:eastAsia="Arial Unicode MS" w:hAnsi="Bembo Std" w:cs="Arial"/>
                      <w:color w:val="00000A"/>
                      <w:lang w:val="es-SV" w:eastAsia="zh-CN" w:bidi="hi-IN"/>
                    </w:rPr>
                    <w:t>60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right w:val="double" w:sz="4" w:space="0" w:color="auto"/>
                  </w:tcBorders>
                </w:tcPr>
                <w:p w14:paraId="2E753FE3"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7EA0AF2B"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79F83DC4"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6</w:t>
                  </w:r>
                </w:p>
              </w:tc>
              <w:tc>
                <w:tcPr>
                  <w:tcW w:w="3260" w:type="dxa"/>
                  <w:vAlign w:val="center"/>
                </w:tcPr>
                <w:p w14:paraId="43668FF9" w14:textId="77777777" w:rsidR="00087493" w:rsidRPr="00DE5955" w:rsidRDefault="00667740" w:rsidP="00087493">
                  <w:pPr>
                    <w:pStyle w:val="Prrafodelista"/>
                    <w:ind w:left="0"/>
                    <w:jc w:val="both"/>
                    <w:rPr>
                      <w:rFonts w:ascii="Bembo Std" w:eastAsia="Arial Unicode MS" w:hAnsi="Bembo Std" w:cs="Arial"/>
                      <w:color w:val="00000A"/>
                      <w:lang w:eastAsia="zh-CN" w:bidi="hi-IN"/>
                    </w:rPr>
                  </w:pPr>
                  <w:r w:rsidRPr="00667740">
                    <w:rPr>
                      <w:rFonts w:ascii="Bembo Std" w:hAnsi="Bembo Std"/>
                    </w:rPr>
                    <w:t>OTO-OFTALMOSCOPIO PORTÁTIL, COMPLETO</w:t>
                  </w:r>
                </w:p>
              </w:tc>
              <w:tc>
                <w:tcPr>
                  <w:tcW w:w="1216" w:type="dxa"/>
                  <w:vAlign w:val="center"/>
                </w:tcPr>
                <w:p w14:paraId="50AE2264" w14:textId="77777777" w:rsidR="00087493" w:rsidRPr="00DE5955" w:rsidRDefault="00087493" w:rsidP="00087493">
                  <w:pPr>
                    <w:jc w:val="center"/>
                    <w:rPr>
                      <w:rFonts w:ascii="Bembo Std" w:hAnsi="Bembo Std"/>
                      <w:sz w:val="22"/>
                      <w:szCs w:val="22"/>
                      <w:lang w:val="es-SV"/>
                    </w:rPr>
                  </w:pPr>
                  <w:r w:rsidRPr="00DE5955">
                    <w:rPr>
                      <w:rFonts w:ascii="Bembo Std" w:hAnsi="Bembo Std" w:cs="Arial"/>
                      <w:color w:val="000000"/>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6A357D"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5C92CA1C"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tcPr>
                <w:p w14:paraId="06607BE0" w14:textId="77777777" w:rsidR="00087493" w:rsidRPr="00DE5955" w:rsidRDefault="00936745" w:rsidP="00087493">
                  <w:pPr>
                    <w:jc w:val="center"/>
                    <w:rPr>
                      <w:rFonts w:ascii="Bembo Std" w:hAnsi="Bembo Std"/>
                      <w:sz w:val="22"/>
                      <w:szCs w:val="22"/>
                      <w:lang w:val="es-SV"/>
                    </w:rPr>
                  </w:pPr>
                  <w:r w:rsidRPr="00DE5955">
                    <w:rPr>
                      <w:rFonts w:ascii="Bembo Std" w:hAnsi="Bembo Std"/>
                      <w:iCs/>
                      <w:sz w:val="22"/>
                      <w:szCs w:val="22"/>
                      <w:lang w:val="es-SV"/>
                    </w:rPr>
                    <w:t xml:space="preserve">75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3E7D02D6" w14:textId="77777777" w:rsidR="00087493" w:rsidRPr="00DE5955" w:rsidRDefault="00087493" w:rsidP="00087493">
                  <w:pPr>
                    <w:jc w:val="center"/>
                    <w:rPr>
                      <w:rFonts w:ascii="Bembo Std" w:hAnsi="Bembo Std"/>
                      <w:sz w:val="22"/>
                      <w:szCs w:val="22"/>
                      <w:lang w:val="es-SV"/>
                    </w:rPr>
                  </w:pPr>
                  <w:r w:rsidRPr="001757C0">
                    <w:rPr>
                      <w:rFonts w:ascii="Bembo Std" w:eastAsia="Arial Unicode MS" w:hAnsi="Bembo Std" w:cs="Arial"/>
                      <w:color w:val="00000A"/>
                      <w:lang w:val="es-SV" w:eastAsia="zh-CN" w:bidi="hi-IN"/>
                    </w:rPr>
                    <w:t>90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5CE2AA00"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26D49444" w14:textId="77777777" w:rsidTr="001B0205">
              <w:trPr>
                <w:gridAfter w:val="2"/>
                <w:wAfter w:w="599" w:type="dxa"/>
                <w:trHeight w:val="1268"/>
              </w:trPr>
              <w:tc>
                <w:tcPr>
                  <w:tcW w:w="1026" w:type="dxa"/>
                  <w:tcBorders>
                    <w:top w:val="single" w:sz="4" w:space="0" w:color="auto"/>
                    <w:left w:val="double" w:sz="4" w:space="0" w:color="auto"/>
                    <w:bottom w:val="single" w:sz="4" w:space="0" w:color="auto"/>
                    <w:right w:val="single" w:sz="4" w:space="0" w:color="auto"/>
                  </w:tcBorders>
                  <w:vAlign w:val="center"/>
                </w:tcPr>
                <w:p w14:paraId="756CF769"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7</w:t>
                  </w:r>
                </w:p>
              </w:tc>
              <w:tc>
                <w:tcPr>
                  <w:tcW w:w="3260" w:type="dxa"/>
                  <w:vAlign w:val="center"/>
                </w:tcPr>
                <w:p w14:paraId="705C5B79" w14:textId="77777777" w:rsidR="00087493" w:rsidRPr="00DE5955" w:rsidRDefault="00667740" w:rsidP="00087493">
                  <w:pPr>
                    <w:pStyle w:val="Prrafodelista"/>
                    <w:ind w:left="0"/>
                    <w:jc w:val="both"/>
                    <w:rPr>
                      <w:rFonts w:ascii="Bembo Std" w:eastAsia="Arial Unicode MS" w:hAnsi="Bembo Std" w:cs="Arial"/>
                      <w:color w:val="00000A"/>
                      <w:lang w:eastAsia="zh-CN" w:bidi="hi-IN"/>
                    </w:rPr>
                  </w:pPr>
                  <w:r w:rsidRPr="00667740">
                    <w:rPr>
                      <w:rFonts w:ascii="Bembo Std" w:hAnsi="Bembo Std"/>
                    </w:rPr>
                    <w:t>RESUCITADOR MANUAL ADULTO</w:t>
                  </w:r>
                </w:p>
              </w:tc>
              <w:tc>
                <w:tcPr>
                  <w:tcW w:w="1216" w:type="dxa"/>
                  <w:vAlign w:val="center"/>
                </w:tcPr>
                <w:p w14:paraId="222E1331" w14:textId="77777777" w:rsidR="00087493" w:rsidRPr="00DE5955" w:rsidRDefault="00087493" w:rsidP="00087493">
                  <w:pPr>
                    <w:jc w:val="center"/>
                    <w:rPr>
                      <w:rFonts w:ascii="Bembo Std" w:hAnsi="Bembo Std"/>
                      <w:sz w:val="22"/>
                      <w:szCs w:val="22"/>
                      <w:lang w:val="es-SV"/>
                    </w:rPr>
                  </w:pPr>
                  <w:r w:rsidRPr="00DE5955">
                    <w:rPr>
                      <w:rFonts w:ascii="Bembo Std" w:hAnsi="Bembo Std" w:cs="Arial"/>
                      <w:color w:val="000000"/>
                    </w:rPr>
                    <w:t>10</w:t>
                  </w:r>
                </w:p>
              </w:tc>
              <w:tc>
                <w:tcPr>
                  <w:tcW w:w="1166" w:type="dxa"/>
                  <w:tcBorders>
                    <w:top w:val="single" w:sz="4" w:space="0" w:color="auto"/>
                    <w:left w:val="single" w:sz="4" w:space="0" w:color="auto"/>
                    <w:bottom w:val="single" w:sz="4" w:space="0" w:color="auto"/>
                    <w:right w:val="single" w:sz="4" w:space="0" w:color="auto"/>
                  </w:tcBorders>
                  <w:vAlign w:val="center"/>
                </w:tcPr>
                <w:p w14:paraId="5CA2F75F"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72F8D6AB"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tcPr>
                <w:p w14:paraId="4F50522F" w14:textId="77777777" w:rsidR="00087493" w:rsidRPr="00DE5955" w:rsidRDefault="00936745" w:rsidP="00087493">
                  <w:pPr>
                    <w:jc w:val="center"/>
                    <w:rPr>
                      <w:rFonts w:ascii="Bembo Std" w:hAnsi="Bembo Std"/>
                      <w:iCs/>
                      <w:sz w:val="22"/>
                      <w:szCs w:val="22"/>
                      <w:lang w:val="es-SV"/>
                    </w:rPr>
                  </w:pPr>
                  <w:r w:rsidRPr="00DE5955">
                    <w:rPr>
                      <w:rFonts w:ascii="Bembo Std" w:hAnsi="Bembo Std"/>
                      <w:iCs/>
                      <w:sz w:val="22"/>
                      <w:szCs w:val="22"/>
                      <w:lang w:val="es-SV"/>
                    </w:rPr>
                    <w:t xml:space="preserve">75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576DBCD9"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 xml:space="preserve">90 </w:t>
                  </w:r>
                  <w:r w:rsidRPr="00DE5955">
                    <w:rPr>
                      <w:rFonts w:ascii="Bembo Std" w:hAnsi="Bembo Std"/>
                      <w:iCs/>
                      <w:sz w:val="22"/>
                      <w:szCs w:val="22"/>
                      <w:lang w:val="es-SV"/>
                    </w:rPr>
                    <w:t>días calendario después de la distribución del Contrato</w:t>
                  </w:r>
                </w:p>
              </w:tc>
              <w:tc>
                <w:tcPr>
                  <w:tcW w:w="2161" w:type="dxa"/>
                  <w:tcBorders>
                    <w:left w:val="single" w:sz="4" w:space="0" w:color="auto"/>
                    <w:bottom w:val="single" w:sz="4" w:space="0" w:color="auto"/>
                    <w:right w:val="double" w:sz="4" w:space="0" w:color="auto"/>
                  </w:tcBorders>
                </w:tcPr>
                <w:p w14:paraId="27F2C0A0"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3F116E2F" w14:textId="77777777" w:rsidTr="001B0205">
              <w:trPr>
                <w:gridAfter w:val="2"/>
                <w:wAfter w:w="599" w:type="dxa"/>
                <w:trHeight w:val="998"/>
              </w:trPr>
              <w:tc>
                <w:tcPr>
                  <w:tcW w:w="1026" w:type="dxa"/>
                  <w:tcBorders>
                    <w:top w:val="single" w:sz="4" w:space="0" w:color="auto"/>
                    <w:left w:val="double" w:sz="4" w:space="0" w:color="auto"/>
                    <w:bottom w:val="single" w:sz="4" w:space="0" w:color="auto"/>
                    <w:right w:val="single" w:sz="4" w:space="0" w:color="auto"/>
                  </w:tcBorders>
                  <w:vAlign w:val="center"/>
                </w:tcPr>
                <w:p w14:paraId="4448BBE3"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8</w:t>
                  </w:r>
                </w:p>
              </w:tc>
              <w:tc>
                <w:tcPr>
                  <w:tcW w:w="3260" w:type="dxa"/>
                  <w:vAlign w:val="center"/>
                </w:tcPr>
                <w:p w14:paraId="355CBC5F" w14:textId="77777777" w:rsidR="00087493" w:rsidRPr="00DE5955" w:rsidRDefault="00667740" w:rsidP="00087493">
                  <w:pPr>
                    <w:pStyle w:val="Prrafodelista"/>
                    <w:ind w:left="0"/>
                    <w:jc w:val="both"/>
                    <w:rPr>
                      <w:rFonts w:ascii="Bembo Std" w:eastAsia="Arial Unicode MS" w:hAnsi="Bembo Std" w:cs="Arial"/>
                      <w:color w:val="00000A"/>
                      <w:lang w:eastAsia="zh-CN" w:bidi="hi-IN"/>
                    </w:rPr>
                  </w:pPr>
                  <w:r w:rsidRPr="00667740">
                    <w:rPr>
                      <w:rFonts w:ascii="Bembo Std" w:hAnsi="Bembo Std"/>
                    </w:rPr>
                    <w:t>REGULADOR DE VACÍO</w:t>
                  </w:r>
                </w:p>
              </w:tc>
              <w:tc>
                <w:tcPr>
                  <w:tcW w:w="1216" w:type="dxa"/>
                  <w:vAlign w:val="center"/>
                </w:tcPr>
                <w:p w14:paraId="41B3583C" w14:textId="77777777" w:rsidR="00087493" w:rsidRPr="00DE5955" w:rsidRDefault="00087493" w:rsidP="00087493">
                  <w:pPr>
                    <w:jc w:val="center"/>
                    <w:rPr>
                      <w:rFonts w:ascii="Bembo Std" w:hAnsi="Bembo Std"/>
                      <w:sz w:val="22"/>
                      <w:szCs w:val="22"/>
                      <w:lang w:val="es-SV"/>
                    </w:rPr>
                  </w:pPr>
                  <w:r w:rsidRPr="00DE5955">
                    <w:rPr>
                      <w:rFonts w:ascii="Bembo Std" w:hAnsi="Bembo Std" w:cs="Arial"/>
                      <w:color w:val="000000"/>
                    </w:rPr>
                    <w:t>10</w:t>
                  </w:r>
                </w:p>
              </w:tc>
              <w:tc>
                <w:tcPr>
                  <w:tcW w:w="1166" w:type="dxa"/>
                  <w:tcBorders>
                    <w:top w:val="single" w:sz="4" w:space="0" w:color="auto"/>
                    <w:left w:val="single" w:sz="4" w:space="0" w:color="auto"/>
                    <w:bottom w:val="single" w:sz="4" w:space="0" w:color="auto"/>
                    <w:right w:val="single" w:sz="4" w:space="0" w:color="auto"/>
                  </w:tcBorders>
                  <w:vAlign w:val="center"/>
                </w:tcPr>
                <w:p w14:paraId="184CD9D4"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574D604C"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tcPr>
                <w:p w14:paraId="4E742BFC" w14:textId="77777777" w:rsidR="00087493" w:rsidRPr="00DE5955" w:rsidRDefault="00936745" w:rsidP="00936745">
                  <w:pPr>
                    <w:jc w:val="center"/>
                    <w:rPr>
                      <w:rFonts w:ascii="Bembo Std" w:hAnsi="Bembo Std"/>
                      <w:iCs/>
                      <w:sz w:val="22"/>
                      <w:szCs w:val="22"/>
                      <w:lang w:val="es-SV"/>
                    </w:rPr>
                  </w:pPr>
                  <w:r w:rsidRPr="00DE5955">
                    <w:rPr>
                      <w:rFonts w:ascii="Bembo Std" w:hAnsi="Bembo Std"/>
                      <w:iCs/>
                      <w:sz w:val="22"/>
                      <w:szCs w:val="22"/>
                      <w:lang w:val="es-SV"/>
                    </w:rPr>
                    <w:t xml:space="preserve">75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59C83D5C"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90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71E6D1F4"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057DB72A" w14:textId="77777777" w:rsidTr="001B0205">
              <w:trPr>
                <w:gridAfter w:val="2"/>
                <w:wAfter w:w="599" w:type="dxa"/>
                <w:trHeight w:val="1052"/>
              </w:trPr>
              <w:tc>
                <w:tcPr>
                  <w:tcW w:w="1026" w:type="dxa"/>
                  <w:tcBorders>
                    <w:top w:val="single" w:sz="4" w:space="0" w:color="auto"/>
                    <w:left w:val="double" w:sz="4" w:space="0" w:color="auto"/>
                    <w:bottom w:val="single" w:sz="4" w:space="0" w:color="auto"/>
                    <w:right w:val="single" w:sz="4" w:space="0" w:color="auto"/>
                  </w:tcBorders>
                  <w:vAlign w:val="center"/>
                </w:tcPr>
                <w:p w14:paraId="1ABCD452"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9</w:t>
                  </w:r>
                </w:p>
              </w:tc>
              <w:tc>
                <w:tcPr>
                  <w:tcW w:w="3260" w:type="dxa"/>
                  <w:vAlign w:val="center"/>
                </w:tcPr>
                <w:p w14:paraId="592A200F" w14:textId="77777777" w:rsidR="00087493" w:rsidRPr="00DE5955" w:rsidRDefault="00667740" w:rsidP="00087493">
                  <w:pPr>
                    <w:pStyle w:val="Prrafodelista"/>
                    <w:ind w:left="0"/>
                    <w:jc w:val="both"/>
                    <w:rPr>
                      <w:rFonts w:ascii="Bembo Std" w:eastAsia="Arial Unicode MS" w:hAnsi="Bembo Std" w:cs="Arial"/>
                      <w:color w:val="00000A"/>
                      <w:lang w:eastAsia="zh-CN" w:bidi="hi-IN"/>
                    </w:rPr>
                  </w:pPr>
                  <w:r w:rsidRPr="00667740">
                    <w:rPr>
                      <w:rFonts w:ascii="Bembo Std" w:hAnsi="Bembo Std"/>
                    </w:rPr>
                    <w:t>VIDEOLARINGOSCOPIO</w:t>
                  </w:r>
                </w:p>
              </w:tc>
              <w:tc>
                <w:tcPr>
                  <w:tcW w:w="1216" w:type="dxa"/>
                  <w:vAlign w:val="center"/>
                </w:tcPr>
                <w:p w14:paraId="401CCA39" w14:textId="77777777" w:rsidR="00087493" w:rsidRPr="00DE5955" w:rsidRDefault="00087493" w:rsidP="00087493">
                  <w:pPr>
                    <w:jc w:val="center"/>
                    <w:rPr>
                      <w:rFonts w:ascii="Bembo Std" w:hAnsi="Bembo Std"/>
                      <w:sz w:val="22"/>
                      <w:szCs w:val="22"/>
                      <w:lang w:val="es-SV"/>
                    </w:rPr>
                  </w:pPr>
                  <w:r w:rsidRPr="00DE5955">
                    <w:rPr>
                      <w:rFonts w:ascii="Bembo Std" w:hAnsi="Bembo Std" w:cs="Arial"/>
                      <w:color w:val="000000"/>
                      <w:sz w:val="22"/>
                      <w:szCs w:val="22"/>
                    </w:rPr>
                    <w:t>1</w:t>
                  </w:r>
                </w:p>
              </w:tc>
              <w:tc>
                <w:tcPr>
                  <w:tcW w:w="1166" w:type="dxa"/>
                  <w:tcBorders>
                    <w:top w:val="single" w:sz="4" w:space="0" w:color="auto"/>
                    <w:left w:val="single" w:sz="4" w:space="0" w:color="auto"/>
                    <w:bottom w:val="single" w:sz="4" w:space="0" w:color="auto"/>
                    <w:right w:val="single" w:sz="4" w:space="0" w:color="auto"/>
                  </w:tcBorders>
                  <w:vAlign w:val="center"/>
                </w:tcPr>
                <w:p w14:paraId="2B86C054"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6B8D2543"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tcPr>
                <w:p w14:paraId="20DB77DF" w14:textId="77777777" w:rsidR="00087493" w:rsidRPr="00DE5955" w:rsidRDefault="00936745" w:rsidP="00087493">
                  <w:pPr>
                    <w:jc w:val="center"/>
                    <w:rPr>
                      <w:rFonts w:ascii="Bembo Std" w:hAnsi="Bembo Std"/>
                      <w:iCs/>
                      <w:sz w:val="22"/>
                      <w:szCs w:val="22"/>
                      <w:lang w:val="es-SV"/>
                    </w:rPr>
                  </w:pPr>
                  <w:r w:rsidRPr="00DE5955">
                    <w:rPr>
                      <w:rFonts w:ascii="Bembo Std" w:hAnsi="Bembo Std"/>
                      <w:iCs/>
                      <w:sz w:val="22"/>
                      <w:szCs w:val="22"/>
                      <w:lang w:val="es-SV"/>
                    </w:rPr>
                    <w:t xml:space="preserve">45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1E927BA8"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60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749EA71B"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7AA49AF0" w14:textId="77777777" w:rsidTr="001B0205">
              <w:trPr>
                <w:gridAfter w:val="2"/>
                <w:wAfter w:w="599" w:type="dxa"/>
                <w:trHeight w:val="1088"/>
              </w:trPr>
              <w:tc>
                <w:tcPr>
                  <w:tcW w:w="1026" w:type="dxa"/>
                  <w:tcBorders>
                    <w:top w:val="single" w:sz="4" w:space="0" w:color="auto"/>
                    <w:left w:val="double" w:sz="4" w:space="0" w:color="auto"/>
                    <w:bottom w:val="single" w:sz="4" w:space="0" w:color="auto"/>
                    <w:right w:val="single" w:sz="4" w:space="0" w:color="auto"/>
                  </w:tcBorders>
                  <w:vAlign w:val="center"/>
                </w:tcPr>
                <w:p w14:paraId="42E87F94"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10</w:t>
                  </w:r>
                </w:p>
              </w:tc>
              <w:tc>
                <w:tcPr>
                  <w:tcW w:w="3260" w:type="dxa"/>
                  <w:vAlign w:val="center"/>
                </w:tcPr>
                <w:p w14:paraId="6C7328E1" w14:textId="77777777" w:rsidR="00087493" w:rsidRPr="00DE5955" w:rsidRDefault="00667740" w:rsidP="00087493">
                  <w:pPr>
                    <w:pStyle w:val="Prrafodelista"/>
                    <w:ind w:left="0"/>
                    <w:jc w:val="both"/>
                    <w:rPr>
                      <w:rFonts w:ascii="Bembo Std" w:eastAsia="Arial Unicode MS" w:hAnsi="Bembo Std" w:cs="Arial"/>
                      <w:color w:val="00000A"/>
                      <w:lang w:eastAsia="zh-CN" w:bidi="hi-IN"/>
                    </w:rPr>
                  </w:pPr>
                  <w:r w:rsidRPr="00667740">
                    <w:rPr>
                      <w:rFonts w:ascii="Bembo Std" w:hAnsi="Bembo Std"/>
                    </w:rPr>
                    <w:t>BOMBA DE INFUSIÓN VOLUMÉTRICA</w:t>
                  </w:r>
                </w:p>
              </w:tc>
              <w:tc>
                <w:tcPr>
                  <w:tcW w:w="1216" w:type="dxa"/>
                  <w:vAlign w:val="center"/>
                </w:tcPr>
                <w:p w14:paraId="18F430F5" w14:textId="77777777" w:rsidR="00087493" w:rsidRPr="00DE5955" w:rsidRDefault="00087493" w:rsidP="00087493">
                  <w:pPr>
                    <w:jc w:val="center"/>
                    <w:rPr>
                      <w:rFonts w:ascii="Bembo Std" w:hAnsi="Bembo Std"/>
                      <w:sz w:val="22"/>
                      <w:szCs w:val="22"/>
                      <w:lang w:val="es-SV"/>
                    </w:rPr>
                  </w:pPr>
                  <w:r w:rsidRPr="00DE5955">
                    <w:rPr>
                      <w:rFonts w:ascii="Bembo Std" w:hAnsi="Bembo Std" w:cs="Arial"/>
                      <w:color w:val="000000"/>
                    </w:rPr>
                    <w:t>30</w:t>
                  </w:r>
                </w:p>
              </w:tc>
              <w:tc>
                <w:tcPr>
                  <w:tcW w:w="1166" w:type="dxa"/>
                  <w:tcBorders>
                    <w:top w:val="single" w:sz="4" w:space="0" w:color="auto"/>
                    <w:left w:val="single" w:sz="4" w:space="0" w:color="auto"/>
                    <w:bottom w:val="single" w:sz="4" w:space="0" w:color="auto"/>
                    <w:right w:val="single" w:sz="4" w:space="0" w:color="auto"/>
                  </w:tcBorders>
                  <w:vAlign w:val="center"/>
                </w:tcPr>
                <w:p w14:paraId="6B06EC29"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039ED3D7" w14:textId="77777777" w:rsidR="00087493" w:rsidRPr="00DE5955" w:rsidRDefault="00087493" w:rsidP="00087493">
                  <w:pPr>
                    <w:rPr>
                      <w:rFonts w:ascii="Bembo Std" w:hAnsi="Bembo Std"/>
                      <w:iCs/>
                      <w:sz w:val="22"/>
                      <w:szCs w:val="22"/>
                      <w:lang w:val="es-SV"/>
                    </w:rPr>
                  </w:pPr>
                  <w:r w:rsidRPr="001757C0">
                    <w:rPr>
                      <w:rFonts w:ascii="Bembo Std" w:hAnsi="Bembo Std"/>
                      <w:iCs/>
                      <w:lang w:val="es-SV"/>
                    </w:rPr>
                    <w:t xml:space="preserve">Hospital Nacional Dr. Juan Jose Fernandez, Zacamil </w:t>
                  </w:r>
                </w:p>
              </w:tc>
              <w:tc>
                <w:tcPr>
                  <w:tcW w:w="1773" w:type="dxa"/>
                  <w:gridSpan w:val="2"/>
                  <w:tcBorders>
                    <w:left w:val="single" w:sz="4" w:space="0" w:color="auto"/>
                    <w:bottom w:val="single" w:sz="4" w:space="0" w:color="auto"/>
                    <w:right w:val="single" w:sz="4" w:space="0" w:color="auto"/>
                  </w:tcBorders>
                  <w:vAlign w:val="center"/>
                </w:tcPr>
                <w:p w14:paraId="7F3184CA" w14:textId="77777777" w:rsidR="00087493" w:rsidRPr="00DE5955" w:rsidRDefault="00936745" w:rsidP="00087493">
                  <w:pPr>
                    <w:jc w:val="center"/>
                    <w:rPr>
                      <w:rFonts w:ascii="Bembo Std" w:hAnsi="Bembo Std"/>
                      <w:iCs/>
                      <w:sz w:val="22"/>
                      <w:szCs w:val="22"/>
                      <w:lang w:val="es-SV"/>
                    </w:rPr>
                  </w:pPr>
                  <w:r w:rsidRPr="00DE5955">
                    <w:rPr>
                      <w:rFonts w:ascii="Bembo Std" w:hAnsi="Bembo Std"/>
                      <w:iCs/>
                      <w:sz w:val="22"/>
                      <w:szCs w:val="22"/>
                      <w:lang w:val="es-SV"/>
                    </w:rPr>
                    <w:t xml:space="preserve">90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29C04799"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 xml:space="preserve">120 </w:t>
                  </w:r>
                  <w:r w:rsidRPr="00DE5955">
                    <w:rPr>
                      <w:rFonts w:ascii="Bembo Std" w:hAnsi="Bembo Std"/>
                      <w:iCs/>
                      <w:sz w:val="22"/>
                      <w:szCs w:val="22"/>
                      <w:lang w:val="es-SV"/>
                    </w:rPr>
                    <w:t>días calendario después de la distribución del Contrato</w:t>
                  </w:r>
                </w:p>
              </w:tc>
              <w:tc>
                <w:tcPr>
                  <w:tcW w:w="2161" w:type="dxa"/>
                  <w:tcBorders>
                    <w:left w:val="single" w:sz="4" w:space="0" w:color="auto"/>
                    <w:bottom w:val="single" w:sz="4" w:space="0" w:color="auto"/>
                    <w:right w:val="double" w:sz="4" w:space="0" w:color="auto"/>
                  </w:tcBorders>
                </w:tcPr>
                <w:p w14:paraId="50878921"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068B6D60"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17D8F53B"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lastRenderedPageBreak/>
                    <w:t>11</w:t>
                  </w:r>
                </w:p>
              </w:tc>
              <w:tc>
                <w:tcPr>
                  <w:tcW w:w="3260" w:type="dxa"/>
                  <w:vAlign w:val="center"/>
                </w:tcPr>
                <w:p w14:paraId="79449EA3" w14:textId="77777777" w:rsidR="00087493" w:rsidRPr="001757C0" w:rsidRDefault="00667740" w:rsidP="00087493">
                  <w:pPr>
                    <w:pStyle w:val="Prrafodelista"/>
                    <w:ind w:left="0"/>
                    <w:jc w:val="both"/>
                    <w:rPr>
                      <w:rFonts w:ascii="Bembo Std" w:eastAsia="Arial Unicode MS" w:hAnsi="Bembo Std" w:cs="Arial"/>
                      <w:color w:val="00000A"/>
                      <w:lang w:val="es-SV" w:eastAsia="zh-CN" w:bidi="hi-IN"/>
                    </w:rPr>
                  </w:pPr>
                  <w:r w:rsidRPr="001757C0">
                    <w:rPr>
                      <w:rFonts w:ascii="Bembo Std" w:hAnsi="Bembo Std"/>
                      <w:lang w:val="es-SV"/>
                    </w:rPr>
                    <w:t>BOMBA DE INFUSIÓN POR JERINGA</w:t>
                  </w:r>
                </w:p>
              </w:tc>
              <w:tc>
                <w:tcPr>
                  <w:tcW w:w="1216" w:type="dxa"/>
                  <w:vAlign w:val="center"/>
                </w:tcPr>
                <w:p w14:paraId="5886DAFC" w14:textId="77777777" w:rsidR="00087493" w:rsidRPr="00DE5955" w:rsidRDefault="00087493" w:rsidP="00087493">
                  <w:pPr>
                    <w:jc w:val="center"/>
                    <w:rPr>
                      <w:rFonts w:ascii="Bembo Std" w:hAnsi="Bembo Std"/>
                      <w:sz w:val="22"/>
                      <w:szCs w:val="22"/>
                      <w:lang w:val="es-SV"/>
                    </w:rPr>
                  </w:pPr>
                  <w:r w:rsidRPr="00DE5955">
                    <w:rPr>
                      <w:rFonts w:ascii="Bembo Std" w:eastAsia="Arial Unicode MS" w:hAnsi="Bembo Std" w:cs="Arial"/>
                      <w:bCs/>
                      <w:color w:val="00000A"/>
                      <w:lang w:eastAsia="zh-CN" w:bidi="hi-IN"/>
                    </w:rPr>
                    <w:t>20</w:t>
                  </w:r>
                </w:p>
              </w:tc>
              <w:tc>
                <w:tcPr>
                  <w:tcW w:w="1166" w:type="dxa"/>
                  <w:tcBorders>
                    <w:top w:val="single" w:sz="4" w:space="0" w:color="auto"/>
                    <w:left w:val="single" w:sz="4" w:space="0" w:color="auto"/>
                    <w:bottom w:val="single" w:sz="4" w:space="0" w:color="auto"/>
                    <w:right w:val="single" w:sz="4" w:space="0" w:color="auto"/>
                  </w:tcBorders>
                  <w:vAlign w:val="center"/>
                </w:tcPr>
                <w:p w14:paraId="488BD47B" w14:textId="77777777" w:rsidR="00087493" w:rsidRPr="00DE5955" w:rsidRDefault="00087493" w:rsidP="00087493">
                  <w:pPr>
                    <w:jc w:val="center"/>
                    <w:rPr>
                      <w:rFonts w:ascii="Bembo Std" w:hAnsi="Bembo Std"/>
                      <w:sz w:val="22"/>
                      <w:szCs w:val="22"/>
                      <w:lang w:val="es-SV"/>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376351D8" w14:textId="77777777" w:rsidR="00087493" w:rsidRPr="00DE5955" w:rsidRDefault="00087493" w:rsidP="00087493">
                  <w:pPr>
                    <w:jc w:val="center"/>
                    <w:rPr>
                      <w:rFonts w:ascii="Bembo Std" w:hAnsi="Bembo Std"/>
                      <w:iCs/>
                      <w:sz w:val="22"/>
                      <w:szCs w:val="22"/>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7847992B" w14:textId="77777777" w:rsidR="00087493" w:rsidRPr="00DE5955" w:rsidRDefault="00936745" w:rsidP="00087493">
                  <w:pPr>
                    <w:jc w:val="center"/>
                    <w:rPr>
                      <w:rFonts w:ascii="Bembo Std" w:hAnsi="Bembo Std"/>
                      <w:iCs/>
                      <w:sz w:val="22"/>
                      <w:szCs w:val="22"/>
                      <w:lang w:val="es-SV"/>
                    </w:rPr>
                  </w:pPr>
                  <w:r w:rsidRPr="00DE5955">
                    <w:rPr>
                      <w:rFonts w:ascii="Bembo Std" w:hAnsi="Bembo Std"/>
                      <w:iCs/>
                      <w:sz w:val="22"/>
                      <w:szCs w:val="22"/>
                      <w:lang w:val="es-SV"/>
                    </w:rPr>
                    <w:t xml:space="preserve">90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6DCBEE52"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120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4382A89D"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05DFE078"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2DEFA34A" w14:textId="77777777" w:rsidR="00087493" w:rsidRPr="00DE5955" w:rsidRDefault="00087493" w:rsidP="00087493">
                  <w:pPr>
                    <w:jc w:val="center"/>
                    <w:rPr>
                      <w:rFonts w:ascii="Bembo Std" w:hAnsi="Bembo Std"/>
                    </w:rPr>
                  </w:pPr>
                  <w:r w:rsidRPr="00DE5955">
                    <w:rPr>
                      <w:rFonts w:ascii="Bembo Std" w:hAnsi="Bembo Std"/>
                    </w:rPr>
                    <w:t>12</w:t>
                  </w:r>
                </w:p>
              </w:tc>
              <w:tc>
                <w:tcPr>
                  <w:tcW w:w="3260" w:type="dxa"/>
                  <w:vAlign w:val="center"/>
                </w:tcPr>
                <w:p w14:paraId="5D581630" w14:textId="77777777" w:rsidR="00087493" w:rsidRPr="00DE5955" w:rsidRDefault="00667740" w:rsidP="00087493">
                  <w:pPr>
                    <w:pStyle w:val="Prrafodelista"/>
                    <w:ind w:left="0"/>
                    <w:jc w:val="both"/>
                    <w:rPr>
                      <w:rFonts w:ascii="Bembo Std" w:eastAsia="Arial Unicode MS" w:hAnsi="Bembo Std" w:cs="Arial"/>
                      <w:color w:val="00000A"/>
                      <w:lang w:eastAsia="zh-CN" w:bidi="hi-IN"/>
                    </w:rPr>
                  </w:pPr>
                  <w:r w:rsidRPr="00667740">
                    <w:rPr>
                      <w:rFonts w:ascii="Bembo Std" w:hAnsi="Bembo Std"/>
                    </w:rPr>
                    <w:t>ELECTROENCEFALÓGRAFO</w:t>
                  </w:r>
                </w:p>
              </w:tc>
              <w:tc>
                <w:tcPr>
                  <w:tcW w:w="1216" w:type="dxa"/>
                  <w:vAlign w:val="center"/>
                </w:tcPr>
                <w:p w14:paraId="17581425" w14:textId="77777777" w:rsidR="00087493" w:rsidRPr="00DE5955" w:rsidRDefault="00087493" w:rsidP="00087493">
                  <w:pPr>
                    <w:jc w:val="center"/>
                    <w:rPr>
                      <w:rFonts w:ascii="Bembo Std" w:eastAsia="Arial Unicode MS" w:hAnsi="Bembo Std" w:cs="Arial"/>
                      <w:bCs/>
                      <w:color w:val="00000A"/>
                      <w:lang w:eastAsia="zh-CN" w:bidi="hi-IN"/>
                    </w:rPr>
                  </w:pPr>
                  <w:r w:rsidRPr="00DE5955">
                    <w:rPr>
                      <w:rFonts w:ascii="Bembo Std" w:eastAsia="Arial Unicode MS" w:hAnsi="Bembo Std" w:cs="Arial"/>
                      <w:bCs/>
                      <w:color w:val="00000A"/>
                      <w:lang w:eastAsia="zh-CN" w:bidi="hi-I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90987B7" w14:textId="77777777" w:rsidR="00087493" w:rsidRPr="00DE5955" w:rsidRDefault="00087493" w:rsidP="00087493">
                  <w:pPr>
                    <w:jc w:val="center"/>
                    <w:rPr>
                      <w:rFonts w:ascii="Bembo Std" w:hAnsi="Bembo Std"/>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6DA83AC3" w14:textId="77777777" w:rsidR="00087493" w:rsidRPr="001757C0" w:rsidRDefault="00087493" w:rsidP="00087493">
                  <w:pPr>
                    <w:jc w:val="center"/>
                    <w:rPr>
                      <w:rFonts w:ascii="Bembo Std" w:hAnsi="Bembo Std"/>
                      <w:iCs/>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69E34F63" w14:textId="77777777" w:rsidR="00087493" w:rsidRPr="00DE5955" w:rsidRDefault="00936745" w:rsidP="00087493">
                  <w:pPr>
                    <w:jc w:val="center"/>
                    <w:rPr>
                      <w:rFonts w:ascii="Bembo Std" w:hAnsi="Bembo Std"/>
                      <w:iCs/>
                      <w:sz w:val="22"/>
                      <w:szCs w:val="22"/>
                      <w:lang w:val="es-SV"/>
                    </w:rPr>
                  </w:pPr>
                  <w:r w:rsidRPr="00DE5955">
                    <w:rPr>
                      <w:rFonts w:ascii="Bembo Std" w:hAnsi="Bembo Std"/>
                      <w:iCs/>
                      <w:sz w:val="22"/>
                      <w:szCs w:val="22"/>
                      <w:lang w:val="es-SV"/>
                    </w:rPr>
                    <w:t xml:space="preserve">90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50696F3E"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120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77DD7509"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59DFDFFD"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78B31B5B" w14:textId="77777777" w:rsidR="00087493" w:rsidRPr="00DE5955" w:rsidRDefault="00087493" w:rsidP="00087493">
                  <w:pPr>
                    <w:jc w:val="center"/>
                    <w:rPr>
                      <w:rFonts w:ascii="Bembo Std" w:hAnsi="Bembo Std"/>
                    </w:rPr>
                  </w:pPr>
                  <w:r w:rsidRPr="00DE5955">
                    <w:rPr>
                      <w:rFonts w:ascii="Bembo Std" w:hAnsi="Bembo Std"/>
                    </w:rPr>
                    <w:t>13</w:t>
                  </w:r>
                </w:p>
              </w:tc>
              <w:tc>
                <w:tcPr>
                  <w:tcW w:w="3260" w:type="dxa"/>
                  <w:vAlign w:val="center"/>
                </w:tcPr>
                <w:p w14:paraId="0A2D6201" w14:textId="77777777" w:rsidR="00087493" w:rsidRPr="001757C0" w:rsidRDefault="00667740" w:rsidP="00087493">
                  <w:pPr>
                    <w:pStyle w:val="Prrafodelista"/>
                    <w:ind w:left="0"/>
                    <w:jc w:val="both"/>
                    <w:rPr>
                      <w:rFonts w:ascii="Bembo Std" w:eastAsia="Arial Unicode MS" w:hAnsi="Bembo Std" w:cs="Arial"/>
                      <w:color w:val="00000A"/>
                      <w:lang w:val="es-SV" w:eastAsia="zh-CN" w:bidi="hi-IN"/>
                    </w:rPr>
                  </w:pPr>
                  <w:r w:rsidRPr="001757C0">
                    <w:rPr>
                      <w:rFonts w:ascii="Bembo Std" w:hAnsi="Bembo Std"/>
                      <w:lang w:val="es-SV"/>
                    </w:rPr>
                    <w:t>EQUIPO DE GASES ARTERIALES PORTÁTIL</w:t>
                  </w:r>
                </w:p>
              </w:tc>
              <w:tc>
                <w:tcPr>
                  <w:tcW w:w="1216" w:type="dxa"/>
                  <w:vAlign w:val="center"/>
                </w:tcPr>
                <w:p w14:paraId="0A15823B" w14:textId="77777777" w:rsidR="00087493" w:rsidRPr="00DE5955" w:rsidRDefault="00087493" w:rsidP="00087493">
                  <w:pPr>
                    <w:jc w:val="center"/>
                    <w:rPr>
                      <w:rFonts w:ascii="Bembo Std" w:eastAsia="Arial Unicode MS" w:hAnsi="Bembo Std" w:cs="Arial"/>
                      <w:bCs/>
                      <w:color w:val="00000A"/>
                      <w:lang w:eastAsia="zh-CN" w:bidi="hi-IN"/>
                    </w:rPr>
                  </w:pPr>
                  <w:r w:rsidRPr="00DE5955">
                    <w:rPr>
                      <w:rFonts w:ascii="Bembo Std" w:eastAsia="Arial Unicode MS" w:hAnsi="Bembo Std" w:cs="Arial"/>
                      <w:bCs/>
                      <w:color w:val="00000A"/>
                      <w:lang w:eastAsia="zh-CN" w:bidi="hi-I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631B7F2" w14:textId="77777777" w:rsidR="00087493" w:rsidRPr="00DE5955" w:rsidRDefault="00087493" w:rsidP="00087493">
                  <w:pPr>
                    <w:jc w:val="center"/>
                    <w:rPr>
                      <w:rFonts w:ascii="Bembo Std" w:hAnsi="Bembo Std"/>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6C6AA6B0" w14:textId="77777777" w:rsidR="00087493" w:rsidRPr="001757C0" w:rsidRDefault="00087493" w:rsidP="00087493">
                  <w:pPr>
                    <w:jc w:val="center"/>
                    <w:rPr>
                      <w:rFonts w:ascii="Bembo Std" w:hAnsi="Bembo Std"/>
                      <w:iCs/>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52899DCE" w14:textId="77777777" w:rsidR="00087493" w:rsidRPr="00DE5955" w:rsidRDefault="00087493" w:rsidP="00087493">
                  <w:pPr>
                    <w:jc w:val="center"/>
                    <w:rPr>
                      <w:rFonts w:ascii="Bembo Std" w:hAnsi="Bembo Std"/>
                      <w:iCs/>
                      <w:sz w:val="22"/>
                      <w:szCs w:val="22"/>
                      <w:lang w:val="es-SV"/>
                    </w:rPr>
                  </w:pPr>
                  <w:r w:rsidRPr="00DE5955">
                    <w:rPr>
                      <w:rFonts w:ascii="Bembo Std" w:hAnsi="Bembo Std"/>
                      <w:iCs/>
                      <w:sz w:val="22"/>
                      <w:szCs w:val="22"/>
                      <w:lang w:val="es-SV"/>
                    </w:rPr>
                    <w:t xml:space="preserve"> </w:t>
                  </w:r>
                  <w:r w:rsidR="00936745" w:rsidRPr="00DE5955">
                    <w:rPr>
                      <w:rFonts w:ascii="Bembo Std" w:hAnsi="Bembo Std"/>
                      <w:iCs/>
                      <w:sz w:val="22"/>
                      <w:szCs w:val="22"/>
                      <w:lang w:val="es-SV"/>
                    </w:rPr>
                    <w:t xml:space="preserve">90 </w:t>
                  </w:r>
                  <w:r w:rsidRPr="00DE5955">
                    <w:rPr>
                      <w:rFonts w:ascii="Bembo Std" w:hAnsi="Bembo Std"/>
                      <w:iCs/>
                      <w:sz w:val="22"/>
                      <w:szCs w:val="22"/>
                      <w:lang w:val="es-SV"/>
                    </w:rPr>
                    <w:t>días calendario después de la distribución del Contrato</w:t>
                  </w:r>
                </w:p>
              </w:tc>
              <w:tc>
                <w:tcPr>
                  <w:tcW w:w="1849" w:type="dxa"/>
                  <w:gridSpan w:val="3"/>
                  <w:vAlign w:val="center"/>
                </w:tcPr>
                <w:p w14:paraId="0477C906"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120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02678EDA"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34F6D8D7"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7CA0DFD9" w14:textId="77777777" w:rsidR="00087493" w:rsidRPr="00DE5955" w:rsidRDefault="00087493" w:rsidP="00087493">
                  <w:pPr>
                    <w:jc w:val="center"/>
                    <w:rPr>
                      <w:rFonts w:ascii="Bembo Std" w:hAnsi="Bembo Std"/>
                    </w:rPr>
                  </w:pPr>
                  <w:r w:rsidRPr="00DE5955">
                    <w:rPr>
                      <w:rFonts w:ascii="Bembo Std" w:hAnsi="Bembo Std"/>
                    </w:rPr>
                    <w:t>14</w:t>
                  </w:r>
                </w:p>
              </w:tc>
              <w:tc>
                <w:tcPr>
                  <w:tcW w:w="3260" w:type="dxa"/>
                  <w:vAlign w:val="center"/>
                </w:tcPr>
                <w:p w14:paraId="42B8911A" w14:textId="77777777" w:rsidR="00087493" w:rsidRPr="00DE5955" w:rsidRDefault="00667740" w:rsidP="00087493">
                  <w:pPr>
                    <w:pStyle w:val="Prrafodelista"/>
                    <w:ind w:left="0"/>
                    <w:jc w:val="both"/>
                    <w:rPr>
                      <w:rFonts w:ascii="Bembo Std" w:eastAsia="Arial Unicode MS" w:hAnsi="Bembo Std" w:cs="Arial"/>
                      <w:color w:val="00000A"/>
                      <w:lang w:eastAsia="zh-CN" w:bidi="hi-IN"/>
                    </w:rPr>
                  </w:pPr>
                  <w:r w:rsidRPr="00667740">
                    <w:rPr>
                      <w:rFonts w:ascii="Bembo Std" w:hAnsi="Bembo Std"/>
                    </w:rPr>
                    <w:t>EQUIPO DE ULTRASONOGRAFÍA</w:t>
                  </w:r>
                </w:p>
              </w:tc>
              <w:tc>
                <w:tcPr>
                  <w:tcW w:w="1216" w:type="dxa"/>
                  <w:vAlign w:val="center"/>
                </w:tcPr>
                <w:p w14:paraId="3DA3634B" w14:textId="77777777" w:rsidR="00087493" w:rsidRPr="00DE5955" w:rsidRDefault="00087493" w:rsidP="00087493">
                  <w:pPr>
                    <w:jc w:val="center"/>
                    <w:rPr>
                      <w:rFonts w:ascii="Bembo Std" w:eastAsia="Arial Unicode MS" w:hAnsi="Bembo Std" w:cs="Arial"/>
                      <w:bCs/>
                      <w:color w:val="00000A"/>
                      <w:lang w:eastAsia="zh-CN" w:bidi="hi-IN"/>
                    </w:rPr>
                  </w:pPr>
                  <w:r w:rsidRPr="00DE5955">
                    <w:rPr>
                      <w:rFonts w:ascii="Bembo Std" w:eastAsia="Arial Unicode MS" w:hAnsi="Bembo Std" w:cs="Arial"/>
                      <w:bCs/>
                      <w:color w:val="00000A"/>
                      <w:lang w:eastAsia="zh-CN" w:bidi="hi-I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0250DB6" w14:textId="77777777" w:rsidR="00087493" w:rsidRPr="00DE5955" w:rsidRDefault="00087493" w:rsidP="00087493">
                  <w:pPr>
                    <w:jc w:val="center"/>
                    <w:rPr>
                      <w:rFonts w:ascii="Bembo Std" w:hAnsi="Bembo Std"/>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688BD44F" w14:textId="77777777" w:rsidR="00087493" w:rsidRPr="001757C0" w:rsidRDefault="00087493" w:rsidP="00087493">
                  <w:pPr>
                    <w:jc w:val="center"/>
                    <w:rPr>
                      <w:rFonts w:ascii="Bembo Std" w:hAnsi="Bembo Std"/>
                      <w:iCs/>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575CC8B1" w14:textId="77777777" w:rsidR="00087493" w:rsidRPr="00DE5955" w:rsidRDefault="00087493" w:rsidP="00087493">
                  <w:pPr>
                    <w:jc w:val="center"/>
                    <w:rPr>
                      <w:rFonts w:ascii="Bembo Std" w:hAnsi="Bembo Std"/>
                      <w:iCs/>
                      <w:sz w:val="22"/>
                      <w:szCs w:val="22"/>
                      <w:lang w:val="es-SV"/>
                    </w:rPr>
                  </w:pPr>
                  <w:r w:rsidRPr="00DE5955">
                    <w:rPr>
                      <w:rFonts w:ascii="Bembo Std" w:hAnsi="Bembo Std"/>
                      <w:iCs/>
                      <w:sz w:val="22"/>
                      <w:szCs w:val="22"/>
                      <w:lang w:val="es-SV"/>
                    </w:rPr>
                    <w:t xml:space="preserve"> </w:t>
                  </w:r>
                  <w:r w:rsidR="00936745" w:rsidRPr="00DE5955">
                    <w:rPr>
                      <w:rFonts w:ascii="Bembo Std" w:hAnsi="Bembo Std"/>
                      <w:iCs/>
                      <w:sz w:val="22"/>
                      <w:szCs w:val="22"/>
                      <w:lang w:val="es-SV"/>
                    </w:rPr>
                    <w:t xml:space="preserve">90 </w:t>
                  </w:r>
                  <w:r w:rsidRPr="00DE5955">
                    <w:rPr>
                      <w:rFonts w:ascii="Bembo Std" w:hAnsi="Bembo Std"/>
                      <w:iCs/>
                      <w:sz w:val="22"/>
                      <w:szCs w:val="22"/>
                      <w:lang w:val="es-SV"/>
                    </w:rPr>
                    <w:t>días calendario después de la distribución del Contrato</w:t>
                  </w:r>
                </w:p>
              </w:tc>
              <w:tc>
                <w:tcPr>
                  <w:tcW w:w="1849" w:type="dxa"/>
                  <w:gridSpan w:val="3"/>
                  <w:vAlign w:val="center"/>
                </w:tcPr>
                <w:p w14:paraId="1D8C2105"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120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23DB73D1"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544881E9"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7CE9879E" w14:textId="77777777" w:rsidR="00087493" w:rsidRPr="00DE5955" w:rsidRDefault="00087493" w:rsidP="00087493">
                  <w:pPr>
                    <w:jc w:val="center"/>
                    <w:rPr>
                      <w:rFonts w:ascii="Bembo Std" w:hAnsi="Bembo Std"/>
                    </w:rPr>
                  </w:pPr>
                  <w:r w:rsidRPr="00DE5955">
                    <w:rPr>
                      <w:rFonts w:ascii="Bembo Std" w:hAnsi="Bembo Std"/>
                    </w:rPr>
                    <w:t>15</w:t>
                  </w:r>
                </w:p>
              </w:tc>
              <w:tc>
                <w:tcPr>
                  <w:tcW w:w="3260" w:type="dxa"/>
                  <w:vAlign w:val="center"/>
                </w:tcPr>
                <w:p w14:paraId="2604BE99" w14:textId="77777777" w:rsidR="00087493" w:rsidRPr="001757C0" w:rsidRDefault="00667740" w:rsidP="00087493">
                  <w:pPr>
                    <w:pStyle w:val="Prrafodelista"/>
                    <w:ind w:left="0"/>
                    <w:jc w:val="both"/>
                    <w:rPr>
                      <w:rFonts w:ascii="Bembo Std" w:eastAsia="Arial Unicode MS" w:hAnsi="Bembo Std" w:cs="Arial"/>
                      <w:color w:val="00000A"/>
                      <w:lang w:val="es-SV" w:eastAsia="zh-CN" w:bidi="hi-IN"/>
                    </w:rPr>
                  </w:pPr>
                  <w:r w:rsidRPr="001757C0">
                    <w:rPr>
                      <w:rFonts w:ascii="Bembo Std" w:hAnsi="Bembo Std"/>
                      <w:lang w:val="es-SV"/>
                    </w:rPr>
                    <w:t>EQUIPO PARA PARO CON DESFIBRILADOR Y CARRO</w:t>
                  </w:r>
                </w:p>
              </w:tc>
              <w:tc>
                <w:tcPr>
                  <w:tcW w:w="1216" w:type="dxa"/>
                  <w:vAlign w:val="center"/>
                </w:tcPr>
                <w:p w14:paraId="1F10B359" w14:textId="77777777" w:rsidR="00087493" w:rsidRPr="00DE5955" w:rsidRDefault="00087493" w:rsidP="00087493">
                  <w:pPr>
                    <w:jc w:val="center"/>
                    <w:rPr>
                      <w:rFonts w:ascii="Bembo Std" w:eastAsia="Arial Unicode MS" w:hAnsi="Bembo Std" w:cs="Arial"/>
                      <w:bCs/>
                      <w:color w:val="00000A"/>
                      <w:lang w:eastAsia="zh-CN" w:bidi="hi-IN"/>
                    </w:rPr>
                  </w:pPr>
                  <w:r w:rsidRPr="00DE5955">
                    <w:rPr>
                      <w:rFonts w:ascii="Bembo Std" w:eastAsia="Arial Unicode MS" w:hAnsi="Bembo Std" w:cs="Arial"/>
                      <w:bCs/>
                      <w:color w:val="00000A"/>
                      <w:lang w:eastAsia="zh-CN" w:bidi="hi-I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EBD26E9" w14:textId="77777777" w:rsidR="00087493" w:rsidRPr="00DE5955" w:rsidRDefault="00087493" w:rsidP="00087493">
                  <w:pPr>
                    <w:jc w:val="center"/>
                    <w:rPr>
                      <w:rFonts w:ascii="Bembo Std" w:hAnsi="Bembo Std"/>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198AA0B9" w14:textId="77777777" w:rsidR="00087493" w:rsidRPr="001757C0" w:rsidRDefault="00087493" w:rsidP="00087493">
                  <w:pPr>
                    <w:jc w:val="center"/>
                    <w:rPr>
                      <w:rFonts w:ascii="Bembo Std" w:hAnsi="Bembo Std"/>
                      <w:iCs/>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76449825" w14:textId="77777777" w:rsidR="00087493" w:rsidRPr="00DE5955" w:rsidRDefault="00087493" w:rsidP="00087493">
                  <w:pPr>
                    <w:jc w:val="center"/>
                    <w:rPr>
                      <w:rFonts w:ascii="Bembo Std" w:hAnsi="Bembo Std"/>
                      <w:iCs/>
                      <w:sz w:val="22"/>
                      <w:szCs w:val="22"/>
                      <w:lang w:val="es-SV"/>
                    </w:rPr>
                  </w:pPr>
                  <w:r w:rsidRPr="00DE5955">
                    <w:rPr>
                      <w:rFonts w:ascii="Bembo Std" w:hAnsi="Bembo Std"/>
                      <w:iCs/>
                      <w:sz w:val="22"/>
                      <w:szCs w:val="22"/>
                      <w:lang w:val="es-SV"/>
                    </w:rPr>
                    <w:t xml:space="preserve"> </w:t>
                  </w:r>
                  <w:r w:rsidR="00936745" w:rsidRPr="00DE5955">
                    <w:rPr>
                      <w:rFonts w:ascii="Bembo Std" w:hAnsi="Bembo Std"/>
                      <w:iCs/>
                      <w:sz w:val="22"/>
                      <w:szCs w:val="22"/>
                      <w:lang w:val="es-SV"/>
                    </w:rPr>
                    <w:t xml:space="preserve">90 </w:t>
                  </w:r>
                  <w:r w:rsidRPr="00DE5955">
                    <w:rPr>
                      <w:rFonts w:ascii="Bembo Std" w:hAnsi="Bembo Std"/>
                      <w:iCs/>
                      <w:sz w:val="22"/>
                      <w:szCs w:val="22"/>
                      <w:lang w:val="es-SV"/>
                    </w:rPr>
                    <w:t>días calendario después de la distribución del Contrato</w:t>
                  </w:r>
                </w:p>
              </w:tc>
              <w:tc>
                <w:tcPr>
                  <w:tcW w:w="1849" w:type="dxa"/>
                  <w:gridSpan w:val="3"/>
                  <w:vAlign w:val="center"/>
                </w:tcPr>
                <w:p w14:paraId="408DB376"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120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172A7EA0"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103DC5AE"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7CACB3EA" w14:textId="77777777" w:rsidR="00087493" w:rsidRPr="00DE5955" w:rsidRDefault="00087493" w:rsidP="00087493">
                  <w:pPr>
                    <w:jc w:val="center"/>
                    <w:rPr>
                      <w:rFonts w:ascii="Bembo Std" w:hAnsi="Bembo Std"/>
                    </w:rPr>
                  </w:pPr>
                  <w:r w:rsidRPr="00DE5955">
                    <w:rPr>
                      <w:rFonts w:ascii="Bembo Std" w:hAnsi="Bembo Std"/>
                    </w:rPr>
                    <w:t>16</w:t>
                  </w:r>
                </w:p>
              </w:tc>
              <w:tc>
                <w:tcPr>
                  <w:tcW w:w="3260" w:type="dxa"/>
                  <w:vAlign w:val="center"/>
                </w:tcPr>
                <w:p w14:paraId="087F03E9" w14:textId="77777777" w:rsidR="00087493" w:rsidRPr="001757C0" w:rsidRDefault="00667740" w:rsidP="00087493">
                  <w:pPr>
                    <w:pStyle w:val="Prrafodelista"/>
                    <w:ind w:left="0"/>
                    <w:jc w:val="both"/>
                    <w:rPr>
                      <w:rFonts w:ascii="Bembo Std" w:eastAsia="Arial Unicode MS" w:hAnsi="Bembo Std" w:cs="Arial"/>
                      <w:color w:val="00000A"/>
                      <w:lang w:val="es-SV" w:eastAsia="zh-CN" w:bidi="hi-IN"/>
                    </w:rPr>
                  </w:pPr>
                  <w:r w:rsidRPr="001757C0">
                    <w:rPr>
                      <w:rFonts w:ascii="Bembo Std" w:hAnsi="Bembo Std"/>
                      <w:lang w:val="es-SV"/>
                    </w:rPr>
                    <w:t>RESPIRADOR ARTIFICIAL PARA UNIDAD DE CUIDADOS</w:t>
                  </w:r>
                </w:p>
              </w:tc>
              <w:tc>
                <w:tcPr>
                  <w:tcW w:w="1216" w:type="dxa"/>
                  <w:vAlign w:val="center"/>
                </w:tcPr>
                <w:p w14:paraId="0BC5A457" w14:textId="77777777" w:rsidR="00087493" w:rsidRPr="00DE5955" w:rsidRDefault="00087493" w:rsidP="00087493">
                  <w:pPr>
                    <w:jc w:val="center"/>
                    <w:rPr>
                      <w:rFonts w:ascii="Bembo Std" w:eastAsia="Arial Unicode MS" w:hAnsi="Bembo Std" w:cs="Arial"/>
                      <w:bCs/>
                      <w:color w:val="00000A"/>
                      <w:lang w:eastAsia="zh-CN" w:bidi="hi-IN"/>
                    </w:rPr>
                  </w:pPr>
                  <w:r w:rsidRPr="00DE5955">
                    <w:rPr>
                      <w:rFonts w:ascii="Bembo Std" w:eastAsia="Arial Unicode MS" w:hAnsi="Bembo Std" w:cs="Arial"/>
                      <w:bCs/>
                      <w:color w:val="00000A"/>
                      <w:lang w:eastAsia="zh-CN" w:bidi="hi-IN"/>
                    </w:rPr>
                    <w:t>5</w:t>
                  </w:r>
                </w:p>
              </w:tc>
              <w:tc>
                <w:tcPr>
                  <w:tcW w:w="1166" w:type="dxa"/>
                  <w:tcBorders>
                    <w:top w:val="single" w:sz="4" w:space="0" w:color="auto"/>
                    <w:left w:val="single" w:sz="4" w:space="0" w:color="auto"/>
                    <w:bottom w:val="single" w:sz="4" w:space="0" w:color="auto"/>
                    <w:right w:val="single" w:sz="4" w:space="0" w:color="auto"/>
                  </w:tcBorders>
                  <w:vAlign w:val="center"/>
                </w:tcPr>
                <w:p w14:paraId="383E54E7" w14:textId="77777777" w:rsidR="00087493" w:rsidRPr="00DE5955" w:rsidRDefault="00087493" w:rsidP="00087493">
                  <w:pPr>
                    <w:jc w:val="center"/>
                    <w:rPr>
                      <w:rFonts w:ascii="Bembo Std" w:hAnsi="Bembo Std"/>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4A4BFDB4" w14:textId="77777777" w:rsidR="00087493" w:rsidRPr="001757C0" w:rsidRDefault="00087493" w:rsidP="00087493">
                  <w:pPr>
                    <w:jc w:val="center"/>
                    <w:rPr>
                      <w:rFonts w:ascii="Bembo Std" w:hAnsi="Bembo Std"/>
                      <w:iCs/>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6050CFC9" w14:textId="77777777" w:rsidR="00087493" w:rsidRPr="00DE5955" w:rsidRDefault="00936745" w:rsidP="00087493">
                  <w:pPr>
                    <w:jc w:val="center"/>
                    <w:rPr>
                      <w:rFonts w:ascii="Bembo Std" w:hAnsi="Bembo Std"/>
                      <w:iCs/>
                      <w:sz w:val="22"/>
                      <w:szCs w:val="22"/>
                      <w:lang w:val="es-SV"/>
                    </w:rPr>
                  </w:pPr>
                  <w:r w:rsidRPr="00DE5955">
                    <w:rPr>
                      <w:rFonts w:ascii="Bembo Std" w:hAnsi="Bembo Std"/>
                      <w:iCs/>
                      <w:sz w:val="22"/>
                      <w:szCs w:val="22"/>
                      <w:lang w:val="es-SV"/>
                    </w:rPr>
                    <w:t xml:space="preserve">120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1740335B"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150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14FEDBAA"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106A593F"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2CD54B2D" w14:textId="77777777" w:rsidR="00087493" w:rsidRPr="00DE5955" w:rsidRDefault="00087493" w:rsidP="00087493">
                  <w:pPr>
                    <w:jc w:val="center"/>
                    <w:rPr>
                      <w:rFonts w:ascii="Bembo Std" w:hAnsi="Bembo Std"/>
                    </w:rPr>
                  </w:pPr>
                  <w:r w:rsidRPr="00DE5955">
                    <w:rPr>
                      <w:rFonts w:ascii="Bembo Std" w:hAnsi="Bembo Std"/>
                    </w:rPr>
                    <w:lastRenderedPageBreak/>
                    <w:t>17</w:t>
                  </w:r>
                </w:p>
              </w:tc>
              <w:tc>
                <w:tcPr>
                  <w:tcW w:w="3260" w:type="dxa"/>
                  <w:vAlign w:val="center"/>
                </w:tcPr>
                <w:p w14:paraId="0DB1C236" w14:textId="77777777" w:rsidR="00087493" w:rsidRPr="001757C0" w:rsidRDefault="00667740" w:rsidP="00087493">
                  <w:pPr>
                    <w:pStyle w:val="Prrafodelista"/>
                    <w:ind w:left="0"/>
                    <w:jc w:val="both"/>
                    <w:rPr>
                      <w:rFonts w:ascii="Bembo Std" w:eastAsia="Arial Unicode MS" w:hAnsi="Bembo Std" w:cs="Arial"/>
                      <w:color w:val="00000A"/>
                      <w:lang w:val="es-SV" w:eastAsia="zh-CN" w:bidi="hi-IN"/>
                    </w:rPr>
                  </w:pPr>
                  <w:r w:rsidRPr="001757C0">
                    <w:rPr>
                      <w:rFonts w:ascii="Bembo Std" w:hAnsi="Bembo Std"/>
                      <w:lang w:val="es-SV"/>
                    </w:rPr>
                    <w:t>VENTILADOR DE TRANSPORTE DE USO ADULTO Y PEDIÁTRICO</w:t>
                  </w:r>
                </w:p>
              </w:tc>
              <w:tc>
                <w:tcPr>
                  <w:tcW w:w="1216" w:type="dxa"/>
                  <w:vAlign w:val="center"/>
                </w:tcPr>
                <w:p w14:paraId="77744251" w14:textId="77777777" w:rsidR="00087493" w:rsidRPr="00DE5955" w:rsidRDefault="00087493" w:rsidP="00087493">
                  <w:pPr>
                    <w:jc w:val="center"/>
                    <w:rPr>
                      <w:rFonts w:ascii="Bembo Std" w:eastAsia="Arial Unicode MS" w:hAnsi="Bembo Std" w:cs="Arial"/>
                      <w:bCs/>
                      <w:color w:val="00000A"/>
                      <w:lang w:eastAsia="zh-CN" w:bidi="hi-IN"/>
                    </w:rPr>
                  </w:pPr>
                  <w:r w:rsidRPr="00DE5955">
                    <w:rPr>
                      <w:rFonts w:ascii="Bembo Std" w:eastAsia="Arial Unicode MS" w:hAnsi="Bembo Std" w:cs="Arial"/>
                      <w:bCs/>
                      <w:color w:val="00000A"/>
                      <w:lang w:eastAsia="zh-CN" w:bidi="hi-I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221202D" w14:textId="77777777" w:rsidR="00087493" w:rsidRPr="00DE5955" w:rsidRDefault="00087493" w:rsidP="00087493">
                  <w:pPr>
                    <w:jc w:val="center"/>
                    <w:rPr>
                      <w:rFonts w:ascii="Bembo Std" w:hAnsi="Bembo Std"/>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0BDC36D7" w14:textId="77777777" w:rsidR="00087493" w:rsidRPr="001757C0" w:rsidRDefault="00087493" w:rsidP="00087493">
                  <w:pPr>
                    <w:jc w:val="center"/>
                    <w:rPr>
                      <w:rFonts w:ascii="Bembo Std" w:hAnsi="Bembo Std"/>
                      <w:iCs/>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1A309D71" w14:textId="77777777" w:rsidR="00087493" w:rsidRPr="00DE5955" w:rsidRDefault="00087493" w:rsidP="00087493">
                  <w:pPr>
                    <w:jc w:val="center"/>
                    <w:rPr>
                      <w:rFonts w:ascii="Bembo Std" w:hAnsi="Bembo Std"/>
                      <w:iCs/>
                      <w:sz w:val="22"/>
                      <w:szCs w:val="22"/>
                      <w:lang w:val="es-SV"/>
                    </w:rPr>
                  </w:pPr>
                  <w:r w:rsidRPr="00DE5955">
                    <w:rPr>
                      <w:rFonts w:ascii="Bembo Std" w:hAnsi="Bembo Std"/>
                      <w:iCs/>
                      <w:sz w:val="22"/>
                      <w:szCs w:val="22"/>
                      <w:lang w:val="es-SV"/>
                    </w:rPr>
                    <w:t xml:space="preserve"> </w:t>
                  </w:r>
                  <w:r w:rsidR="00936745" w:rsidRPr="00DE5955">
                    <w:rPr>
                      <w:rFonts w:ascii="Bembo Std" w:hAnsi="Bembo Std"/>
                      <w:iCs/>
                      <w:sz w:val="22"/>
                      <w:szCs w:val="22"/>
                      <w:lang w:val="es-SV"/>
                    </w:rPr>
                    <w:t xml:space="preserve">90 </w:t>
                  </w:r>
                  <w:r w:rsidRPr="00DE5955">
                    <w:rPr>
                      <w:rFonts w:ascii="Bembo Std" w:hAnsi="Bembo Std"/>
                      <w:iCs/>
                      <w:sz w:val="22"/>
                      <w:szCs w:val="22"/>
                      <w:lang w:val="es-SV"/>
                    </w:rPr>
                    <w:t>días calendario después de la distribución del Contrato</w:t>
                  </w:r>
                </w:p>
              </w:tc>
              <w:tc>
                <w:tcPr>
                  <w:tcW w:w="1849" w:type="dxa"/>
                  <w:gridSpan w:val="3"/>
                  <w:vAlign w:val="center"/>
                </w:tcPr>
                <w:p w14:paraId="5614A887"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120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719230E3"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521943EA"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5AEE8533" w14:textId="77777777" w:rsidR="00087493" w:rsidRPr="00DE5955" w:rsidRDefault="00087493" w:rsidP="00087493">
                  <w:pPr>
                    <w:jc w:val="center"/>
                    <w:rPr>
                      <w:rFonts w:ascii="Bembo Std" w:hAnsi="Bembo Std"/>
                    </w:rPr>
                  </w:pPr>
                  <w:r w:rsidRPr="00DE5955">
                    <w:rPr>
                      <w:rFonts w:ascii="Bembo Std" w:hAnsi="Bembo Std"/>
                    </w:rPr>
                    <w:t>18</w:t>
                  </w:r>
                </w:p>
              </w:tc>
              <w:tc>
                <w:tcPr>
                  <w:tcW w:w="3260" w:type="dxa"/>
                  <w:vAlign w:val="center"/>
                </w:tcPr>
                <w:p w14:paraId="0B78E207" w14:textId="77777777" w:rsidR="00087493" w:rsidRPr="00DE5955" w:rsidRDefault="00667740" w:rsidP="00087493">
                  <w:pPr>
                    <w:pStyle w:val="Prrafodelista"/>
                    <w:ind w:left="0"/>
                    <w:jc w:val="both"/>
                    <w:rPr>
                      <w:rFonts w:ascii="Bembo Std" w:eastAsia="Arial Unicode MS" w:hAnsi="Bembo Std" w:cs="Arial"/>
                      <w:color w:val="00000A"/>
                      <w:lang w:eastAsia="zh-CN" w:bidi="hi-IN"/>
                    </w:rPr>
                  </w:pPr>
                  <w:r w:rsidRPr="00667740">
                    <w:rPr>
                      <w:rFonts w:ascii="Bembo Std" w:hAnsi="Bembo Std"/>
                    </w:rPr>
                    <w:t xml:space="preserve">VIDEO BRONCOSCOPIO ADULTO  </w:t>
                  </w:r>
                </w:p>
              </w:tc>
              <w:tc>
                <w:tcPr>
                  <w:tcW w:w="1216" w:type="dxa"/>
                  <w:vAlign w:val="center"/>
                </w:tcPr>
                <w:p w14:paraId="3783DA9E" w14:textId="77777777" w:rsidR="00087493" w:rsidRPr="00DE5955" w:rsidRDefault="00087493" w:rsidP="00087493">
                  <w:pPr>
                    <w:jc w:val="center"/>
                    <w:rPr>
                      <w:rFonts w:ascii="Bembo Std" w:eastAsia="Arial Unicode MS" w:hAnsi="Bembo Std" w:cs="Arial"/>
                      <w:bCs/>
                      <w:color w:val="00000A"/>
                      <w:lang w:eastAsia="zh-CN" w:bidi="hi-IN"/>
                    </w:rPr>
                  </w:pPr>
                  <w:r w:rsidRPr="00DE5955">
                    <w:rPr>
                      <w:rFonts w:ascii="Bembo Std" w:eastAsia="Arial Unicode MS" w:hAnsi="Bembo Std" w:cs="Arial"/>
                      <w:bCs/>
                      <w:color w:val="00000A"/>
                      <w:lang w:eastAsia="zh-CN" w:bidi="hi-I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866C274" w14:textId="77777777" w:rsidR="00087493" w:rsidRPr="00DE5955" w:rsidRDefault="00087493" w:rsidP="00087493">
                  <w:pPr>
                    <w:jc w:val="center"/>
                    <w:rPr>
                      <w:rFonts w:ascii="Bembo Std" w:hAnsi="Bembo Std"/>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793EBAEC" w14:textId="77777777" w:rsidR="00087493" w:rsidRPr="001757C0" w:rsidRDefault="00087493" w:rsidP="00087493">
                  <w:pPr>
                    <w:jc w:val="center"/>
                    <w:rPr>
                      <w:rFonts w:ascii="Bembo Std" w:hAnsi="Bembo Std"/>
                      <w:iCs/>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7695E751" w14:textId="77777777" w:rsidR="00087493" w:rsidRPr="00DE5955" w:rsidRDefault="00936745" w:rsidP="00087493">
                  <w:pPr>
                    <w:jc w:val="center"/>
                    <w:rPr>
                      <w:rFonts w:ascii="Bembo Std" w:hAnsi="Bembo Std"/>
                      <w:iCs/>
                      <w:sz w:val="22"/>
                      <w:szCs w:val="22"/>
                      <w:lang w:val="es-SV"/>
                    </w:rPr>
                  </w:pPr>
                  <w:r w:rsidRPr="00DE5955">
                    <w:rPr>
                      <w:rFonts w:ascii="Bembo Std" w:hAnsi="Bembo Std"/>
                      <w:iCs/>
                      <w:sz w:val="22"/>
                      <w:szCs w:val="22"/>
                      <w:lang w:val="es-SV"/>
                    </w:rPr>
                    <w:t xml:space="preserve">90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6FD80ABB"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120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4E208EF6"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71E0749A"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2E4F4BF7" w14:textId="77777777" w:rsidR="00087493" w:rsidRPr="00DE5955" w:rsidRDefault="00087493" w:rsidP="00087493">
                  <w:pPr>
                    <w:jc w:val="center"/>
                    <w:rPr>
                      <w:rFonts w:ascii="Bembo Std" w:hAnsi="Bembo Std"/>
                    </w:rPr>
                  </w:pPr>
                  <w:r w:rsidRPr="00DE5955">
                    <w:rPr>
                      <w:rFonts w:ascii="Bembo Std" w:hAnsi="Bembo Std"/>
                    </w:rPr>
                    <w:t>19</w:t>
                  </w:r>
                </w:p>
              </w:tc>
              <w:tc>
                <w:tcPr>
                  <w:tcW w:w="3260" w:type="dxa"/>
                  <w:vAlign w:val="center"/>
                </w:tcPr>
                <w:p w14:paraId="3322020C" w14:textId="77777777" w:rsidR="00087493" w:rsidRPr="00DE5955" w:rsidRDefault="00667740" w:rsidP="00087493">
                  <w:pPr>
                    <w:pStyle w:val="Prrafodelista"/>
                    <w:ind w:left="0"/>
                    <w:jc w:val="both"/>
                    <w:rPr>
                      <w:rFonts w:ascii="Bembo Std" w:eastAsia="Arial Unicode MS" w:hAnsi="Bembo Std" w:cs="Arial"/>
                      <w:color w:val="00000A"/>
                      <w:lang w:eastAsia="zh-CN" w:bidi="hi-IN"/>
                    </w:rPr>
                  </w:pPr>
                  <w:r w:rsidRPr="00667740">
                    <w:rPr>
                      <w:rFonts w:ascii="Bembo Std" w:hAnsi="Bembo Std"/>
                    </w:rPr>
                    <w:t>TROMBOELASTÓGRAFO</w:t>
                  </w:r>
                </w:p>
              </w:tc>
              <w:tc>
                <w:tcPr>
                  <w:tcW w:w="1216" w:type="dxa"/>
                  <w:vAlign w:val="center"/>
                </w:tcPr>
                <w:p w14:paraId="3AB54C7E" w14:textId="77777777" w:rsidR="00087493" w:rsidRPr="00DE5955" w:rsidRDefault="00087493" w:rsidP="00087493">
                  <w:pPr>
                    <w:jc w:val="center"/>
                    <w:rPr>
                      <w:rFonts w:ascii="Bembo Std" w:eastAsia="Arial Unicode MS" w:hAnsi="Bembo Std" w:cs="Arial"/>
                      <w:bCs/>
                      <w:color w:val="00000A"/>
                      <w:lang w:eastAsia="zh-CN" w:bidi="hi-IN"/>
                    </w:rPr>
                  </w:pPr>
                  <w:r w:rsidRPr="00DE5955">
                    <w:rPr>
                      <w:rFonts w:ascii="Bembo Std" w:eastAsia="Arial Unicode MS" w:hAnsi="Bembo Std" w:cs="Arial"/>
                      <w:bCs/>
                      <w:color w:val="00000A"/>
                      <w:lang w:eastAsia="zh-CN" w:bidi="hi-I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8445836" w14:textId="77777777" w:rsidR="00087493" w:rsidRPr="00DE5955" w:rsidRDefault="00087493" w:rsidP="00087493">
                  <w:pPr>
                    <w:jc w:val="center"/>
                    <w:rPr>
                      <w:rFonts w:ascii="Bembo Std" w:hAnsi="Bembo Std"/>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50F8F2AC" w14:textId="77777777" w:rsidR="00087493" w:rsidRPr="001757C0" w:rsidRDefault="00087493" w:rsidP="00087493">
                  <w:pPr>
                    <w:jc w:val="center"/>
                    <w:rPr>
                      <w:rFonts w:ascii="Bembo Std" w:hAnsi="Bembo Std"/>
                      <w:iCs/>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79828F44" w14:textId="77777777" w:rsidR="00087493" w:rsidRPr="00DE5955" w:rsidRDefault="00936745"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90</w:t>
                  </w:r>
                  <w:r w:rsidR="00087493" w:rsidRPr="00DE5955">
                    <w:rPr>
                      <w:rFonts w:ascii="Bembo Std" w:hAnsi="Bembo Std"/>
                      <w:iCs/>
                      <w:sz w:val="22"/>
                      <w:szCs w:val="22"/>
                      <w:lang w:val="es-SV"/>
                    </w:rPr>
                    <w:t xml:space="preserve"> días calendario después de la distribución del Contrato</w:t>
                  </w:r>
                </w:p>
              </w:tc>
              <w:tc>
                <w:tcPr>
                  <w:tcW w:w="1849" w:type="dxa"/>
                  <w:gridSpan w:val="3"/>
                  <w:vAlign w:val="center"/>
                </w:tcPr>
                <w:p w14:paraId="20BF1B4A"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120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5E86BBD3"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61A76B27" w14:textId="77777777" w:rsidTr="001B0205">
              <w:trPr>
                <w:gridAfter w:val="2"/>
                <w:wAfter w:w="599" w:type="dxa"/>
                <w:trHeight w:val="1282"/>
              </w:trPr>
              <w:tc>
                <w:tcPr>
                  <w:tcW w:w="1026" w:type="dxa"/>
                  <w:tcBorders>
                    <w:top w:val="single" w:sz="4" w:space="0" w:color="auto"/>
                    <w:left w:val="double" w:sz="4" w:space="0" w:color="auto"/>
                    <w:bottom w:val="single" w:sz="4" w:space="0" w:color="auto"/>
                    <w:right w:val="single" w:sz="4" w:space="0" w:color="auto"/>
                  </w:tcBorders>
                  <w:vAlign w:val="center"/>
                </w:tcPr>
                <w:p w14:paraId="4AE627D0" w14:textId="77777777" w:rsidR="00087493" w:rsidRPr="00DE5955" w:rsidRDefault="00087493" w:rsidP="00087493">
                  <w:pPr>
                    <w:jc w:val="center"/>
                    <w:rPr>
                      <w:rFonts w:ascii="Bembo Std" w:hAnsi="Bembo Std"/>
                    </w:rPr>
                  </w:pPr>
                  <w:r w:rsidRPr="00DE5955">
                    <w:rPr>
                      <w:rFonts w:ascii="Bembo Std" w:hAnsi="Bembo Std"/>
                    </w:rPr>
                    <w:t>20</w:t>
                  </w:r>
                </w:p>
              </w:tc>
              <w:tc>
                <w:tcPr>
                  <w:tcW w:w="3260" w:type="dxa"/>
                  <w:vAlign w:val="center"/>
                </w:tcPr>
                <w:p w14:paraId="7A9237BE" w14:textId="77777777" w:rsidR="00087493" w:rsidRPr="001757C0" w:rsidRDefault="00667740" w:rsidP="00087493">
                  <w:pPr>
                    <w:pStyle w:val="Prrafodelista"/>
                    <w:ind w:left="0"/>
                    <w:rPr>
                      <w:rFonts w:ascii="Bembo Std" w:eastAsia="Arial Unicode MS" w:hAnsi="Bembo Std" w:cs="Arial"/>
                      <w:color w:val="00000A"/>
                      <w:lang w:val="es-SV" w:eastAsia="zh-CN" w:bidi="hi-IN"/>
                    </w:rPr>
                  </w:pPr>
                  <w:r w:rsidRPr="001757C0">
                    <w:rPr>
                      <w:rFonts w:ascii="Bembo Std" w:hAnsi="Bembo Std"/>
                      <w:lang w:val="es-SV"/>
                    </w:rPr>
                    <w:t>ESTERILIZADOR DE CÓMODOS Y URINALES</w:t>
                  </w:r>
                </w:p>
              </w:tc>
              <w:tc>
                <w:tcPr>
                  <w:tcW w:w="1216" w:type="dxa"/>
                  <w:vAlign w:val="center"/>
                </w:tcPr>
                <w:p w14:paraId="5671646A" w14:textId="77777777" w:rsidR="00087493" w:rsidRPr="00DE5955" w:rsidRDefault="00087493" w:rsidP="00087493">
                  <w:pPr>
                    <w:jc w:val="center"/>
                    <w:rPr>
                      <w:rFonts w:ascii="Bembo Std" w:eastAsia="Arial Unicode MS" w:hAnsi="Bembo Std" w:cs="Arial"/>
                      <w:bCs/>
                      <w:color w:val="00000A"/>
                      <w:lang w:eastAsia="zh-CN" w:bidi="hi-IN"/>
                    </w:rPr>
                  </w:pPr>
                  <w:r w:rsidRPr="00DE5955">
                    <w:rPr>
                      <w:rFonts w:ascii="Bembo Std" w:eastAsia="Arial Unicode MS" w:hAnsi="Bembo Std" w:cs="Arial"/>
                      <w:bCs/>
                      <w:color w:val="00000A"/>
                      <w:lang w:eastAsia="zh-CN" w:bidi="hi-I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7262207" w14:textId="77777777" w:rsidR="00087493" w:rsidRPr="00DE5955" w:rsidRDefault="00087493" w:rsidP="00087493">
                  <w:pPr>
                    <w:jc w:val="center"/>
                    <w:rPr>
                      <w:rFonts w:ascii="Bembo Std" w:hAnsi="Bembo Std"/>
                    </w:rPr>
                  </w:pPr>
                  <w:r w:rsidRPr="00DE5955">
                    <w:rPr>
                      <w:rFonts w:ascii="Bembo Std" w:hAnsi="Bembo Std"/>
                      <w:sz w:val="22"/>
                      <w:szCs w:val="22"/>
                      <w:lang w:val="es-SV"/>
                    </w:rPr>
                    <w:t>C/U</w:t>
                  </w:r>
                </w:p>
              </w:tc>
              <w:tc>
                <w:tcPr>
                  <w:tcW w:w="1532" w:type="dxa"/>
                  <w:gridSpan w:val="2"/>
                  <w:tcBorders>
                    <w:left w:val="single" w:sz="4" w:space="0" w:color="auto"/>
                    <w:right w:val="single" w:sz="4" w:space="0" w:color="auto"/>
                  </w:tcBorders>
                  <w:vAlign w:val="center"/>
                </w:tcPr>
                <w:p w14:paraId="6CF4597B" w14:textId="77777777" w:rsidR="00087493" w:rsidRPr="001757C0" w:rsidRDefault="00087493" w:rsidP="00087493">
                  <w:pPr>
                    <w:jc w:val="center"/>
                    <w:rPr>
                      <w:rFonts w:ascii="Bembo Std" w:hAnsi="Bembo Std"/>
                      <w:iCs/>
                      <w:lang w:val="es-SV"/>
                    </w:rPr>
                  </w:pPr>
                  <w:r w:rsidRPr="001757C0">
                    <w:rPr>
                      <w:rFonts w:ascii="Bembo Std" w:hAnsi="Bembo Std"/>
                      <w:iCs/>
                      <w:lang w:val="es-SV"/>
                    </w:rPr>
                    <w:t>Hospital Nacional Dr. Juan Jose Fernandez, Zacamil</w:t>
                  </w:r>
                </w:p>
              </w:tc>
              <w:tc>
                <w:tcPr>
                  <w:tcW w:w="1773" w:type="dxa"/>
                  <w:gridSpan w:val="2"/>
                  <w:tcBorders>
                    <w:left w:val="single" w:sz="4" w:space="0" w:color="auto"/>
                    <w:bottom w:val="single" w:sz="4" w:space="0" w:color="auto"/>
                    <w:right w:val="single" w:sz="4" w:space="0" w:color="auto"/>
                  </w:tcBorders>
                  <w:vAlign w:val="center"/>
                </w:tcPr>
                <w:p w14:paraId="7519B5F2" w14:textId="77777777" w:rsidR="00087493" w:rsidRPr="00DE5955" w:rsidRDefault="00936745"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 xml:space="preserve">120 </w:t>
                  </w:r>
                  <w:r w:rsidR="00087493" w:rsidRPr="00DE5955">
                    <w:rPr>
                      <w:rFonts w:ascii="Bembo Std" w:hAnsi="Bembo Std"/>
                      <w:iCs/>
                      <w:sz w:val="22"/>
                      <w:szCs w:val="22"/>
                      <w:lang w:val="es-SV"/>
                    </w:rPr>
                    <w:t>días calendario después de la distribución del Contrato</w:t>
                  </w:r>
                </w:p>
              </w:tc>
              <w:tc>
                <w:tcPr>
                  <w:tcW w:w="1849" w:type="dxa"/>
                  <w:gridSpan w:val="3"/>
                  <w:vAlign w:val="center"/>
                </w:tcPr>
                <w:p w14:paraId="76660543" w14:textId="77777777" w:rsidR="00087493" w:rsidRPr="00DE5955" w:rsidRDefault="00087493" w:rsidP="00087493">
                  <w:pPr>
                    <w:jc w:val="center"/>
                    <w:rPr>
                      <w:rFonts w:ascii="Bembo Std" w:hAnsi="Bembo Std"/>
                      <w:iCs/>
                      <w:sz w:val="22"/>
                      <w:szCs w:val="22"/>
                      <w:lang w:val="es-SV"/>
                    </w:rPr>
                  </w:pPr>
                  <w:r w:rsidRPr="001757C0">
                    <w:rPr>
                      <w:rFonts w:ascii="Bembo Std" w:eastAsia="Arial Unicode MS" w:hAnsi="Bembo Std" w:cs="Arial"/>
                      <w:color w:val="00000A"/>
                      <w:lang w:val="es-SV" w:eastAsia="zh-CN" w:bidi="hi-IN"/>
                    </w:rPr>
                    <w:t>150</w:t>
                  </w:r>
                  <w:r w:rsidRPr="00DE5955">
                    <w:rPr>
                      <w:rFonts w:ascii="Bembo Std" w:hAnsi="Bembo Std"/>
                      <w:iCs/>
                      <w:sz w:val="22"/>
                      <w:szCs w:val="22"/>
                      <w:lang w:val="es-SV"/>
                    </w:rPr>
                    <w:t xml:space="preserve"> días calendario después de la distribución del Contrato</w:t>
                  </w:r>
                </w:p>
              </w:tc>
              <w:tc>
                <w:tcPr>
                  <w:tcW w:w="2161" w:type="dxa"/>
                  <w:tcBorders>
                    <w:left w:val="single" w:sz="4" w:space="0" w:color="auto"/>
                    <w:bottom w:val="single" w:sz="4" w:space="0" w:color="auto"/>
                    <w:right w:val="double" w:sz="4" w:space="0" w:color="auto"/>
                  </w:tcBorders>
                </w:tcPr>
                <w:p w14:paraId="42E4E163" w14:textId="77777777" w:rsidR="00087493" w:rsidRPr="00DE5955" w:rsidRDefault="00087493" w:rsidP="00087493">
                  <w:pPr>
                    <w:rPr>
                      <w:rFonts w:ascii="Bembo Std" w:hAnsi="Bembo Std"/>
                      <w:sz w:val="22"/>
                      <w:szCs w:val="22"/>
                      <w:lang w:val="es-SV"/>
                    </w:rPr>
                  </w:pPr>
                  <w:r w:rsidRPr="00DE5955">
                    <w:rPr>
                      <w:rFonts w:ascii="Bembo Std" w:hAnsi="Bembo Std"/>
                      <w:i/>
                      <w:iCs/>
                      <w:sz w:val="22"/>
                      <w:szCs w:val="22"/>
                      <w:lang w:val="es-SV"/>
                    </w:rPr>
                    <w:t>[Indique el número de días después de la fecha de entrada en vigor del Contrato].</w:t>
                  </w:r>
                </w:p>
              </w:tc>
            </w:tr>
            <w:tr w:rsidR="00087493" w:rsidRPr="0098584E" w14:paraId="689A674D" w14:textId="77777777" w:rsidTr="00051D0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120"/>
              </w:trPr>
              <w:tc>
                <w:tcPr>
                  <w:tcW w:w="14582" w:type="dxa"/>
                  <w:gridSpan w:val="14"/>
                  <w:tcBorders>
                    <w:top w:val="nil"/>
                    <w:left w:val="nil"/>
                    <w:bottom w:val="double" w:sz="4" w:space="0" w:color="auto"/>
                    <w:right w:val="nil"/>
                  </w:tcBorders>
                </w:tcPr>
                <w:p w14:paraId="6EC6AF5A" w14:textId="77777777" w:rsidR="00087493" w:rsidRPr="00DE5955" w:rsidRDefault="00087493" w:rsidP="00087493">
                  <w:pPr>
                    <w:rPr>
                      <w:rFonts w:ascii="Bembo Std" w:hAnsi="Bembo Std"/>
                      <w:b/>
                      <w:color w:val="000000" w:themeColor="text1"/>
                      <w:sz w:val="22"/>
                      <w:szCs w:val="22"/>
                      <w:lang w:val="es-SV"/>
                    </w:rPr>
                  </w:pPr>
                </w:p>
                <w:p w14:paraId="5741F705" w14:textId="77777777" w:rsidR="00087493" w:rsidRPr="00DE5955" w:rsidRDefault="00087493" w:rsidP="00087493">
                  <w:pPr>
                    <w:rPr>
                      <w:rFonts w:ascii="Bembo Std" w:hAnsi="Bembo Std"/>
                      <w:b/>
                      <w:color w:val="000000" w:themeColor="text1"/>
                      <w:sz w:val="22"/>
                      <w:szCs w:val="22"/>
                      <w:lang w:val="es-SV"/>
                    </w:rPr>
                  </w:pPr>
                </w:p>
                <w:p w14:paraId="18AE673E" w14:textId="77777777" w:rsidR="00087493" w:rsidRPr="00DE5955" w:rsidRDefault="00087493" w:rsidP="00087493">
                  <w:pPr>
                    <w:rPr>
                      <w:rFonts w:ascii="Bembo Std" w:hAnsi="Bembo Std"/>
                      <w:b/>
                      <w:color w:val="000000" w:themeColor="text1"/>
                      <w:sz w:val="22"/>
                      <w:szCs w:val="22"/>
                      <w:lang w:val="es-SV"/>
                    </w:rPr>
                  </w:pPr>
                </w:p>
                <w:p w14:paraId="75BB62A1" w14:textId="77777777" w:rsidR="00087493" w:rsidRPr="001757C0" w:rsidRDefault="00087493" w:rsidP="00087493">
                  <w:pPr>
                    <w:rPr>
                      <w:rFonts w:ascii="Bembo Std" w:hAnsi="Bembo Std"/>
                      <w:b/>
                      <w:color w:val="000000" w:themeColor="text1"/>
                      <w:lang w:val="es-SV"/>
                    </w:rPr>
                  </w:pPr>
                </w:p>
                <w:p w14:paraId="30C3A1AA" w14:textId="77777777" w:rsidR="00936745" w:rsidRPr="001757C0" w:rsidRDefault="00936745" w:rsidP="00087493">
                  <w:pPr>
                    <w:rPr>
                      <w:rFonts w:ascii="Bembo Std" w:hAnsi="Bembo Std"/>
                      <w:b/>
                      <w:color w:val="000000" w:themeColor="text1"/>
                      <w:lang w:val="es-SV"/>
                    </w:rPr>
                  </w:pPr>
                </w:p>
                <w:p w14:paraId="5C1DD53E" w14:textId="77777777" w:rsidR="00936745" w:rsidRPr="001757C0" w:rsidRDefault="00936745" w:rsidP="00087493">
                  <w:pPr>
                    <w:rPr>
                      <w:rFonts w:ascii="Bembo Std" w:hAnsi="Bembo Std"/>
                      <w:b/>
                      <w:color w:val="000000" w:themeColor="text1"/>
                      <w:lang w:val="es-SV"/>
                    </w:rPr>
                  </w:pPr>
                </w:p>
                <w:p w14:paraId="7F8A873B" w14:textId="77777777" w:rsidR="00936745" w:rsidRPr="001757C0" w:rsidRDefault="00936745" w:rsidP="00087493">
                  <w:pPr>
                    <w:rPr>
                      <w:rFonts w:ascii="Bembo Std" w:hAnsi="Bembo Std"/>
                      <w:b/>
                      <w:color w:val="000000" w:themeColor="text1"/>
                      <w:lang w:val="es-SV"/>
                    </w:rPr>
                  </w:pPr>
                </w:p>
                <w:p w14:paraId="0072EF3A" w14:textId="77777777" w:rsidR="00936745" w:rsidRPr="001757C0" w:rsidRDefault="00936745" w:rsidP="00087493">
                  <w:pPr>
                    <w:rPr>
                      <w:rFonts w:ascii="Bembo Std" w:hAnsi="Bembo Std"/>
                      <w:b/>
                      <w:color w:val="000000" w:themeColor="text1"/>
                      <w:lang w:val="es-SV"/>
                    </w:rPr>
                  </w:pPr>
                </w:p>
                <w:p w14:paraId="5450433C" w14:textId="77777777" w:rsidR="00936745" w:rsidRPr="001757C0" w:rsidRDefault="00936745" w:rsidP="00087493">
                  <w:pPr>
                    <w:rPr>
                      <w:rFonts w:ascii="Bembo Std" w:hAnsi="Bembo Std"/>
                      <w:b/>
                      <w:color w:val="000000" w:themeColor="text1"/>
                      <w:lang w:val="es-SV"/>
                    </w:rPr>
                  </w:pPr>
                </w:p>
                <w:p w14:paraId="2630335C" w14:textId="77777777" w:rsidR="00936745" w:rsidRPr="001757C0" w:rsidRDefault="00936745" w:rsidP="00087493">
                  <w:pPr>
                    <w:rPr>
                      <w:rFonts w:ascii="Bembo Std" w:hAnsi="Bembo Std"/>
                      <w:b/>
                      <w:color w:val="000000" w:themeColor="text1"/>
                      <w:lang w:val="es-SV"/>
                    </w:rPr>
                  </w:pPr>
                </w:p>
                <w:p w14:paraId="222F1835" w14:textId="77777777" w:rsidR="00087493" w:rsidRPr="001757C0" w:rsidRDefault="00087493" w:rsidP="00087493">
                  <w:pPr>
                    <w:rPr>
                      <w:rFonts w:ascii="Bembo Std" w:hAnsi="Bembo Std"/>
                      <w:b/>
                      <w:color w:val="000000" w:themeColor="text1"/>
                      <w:lang w:val="es-SV"/>
                    </w:rPr>
                  </w:pPr>
                </w:p>
                <w:p w14:paraId="03C05D2F" w14:textId="77777777" w:rsidR="00087493" w:rsidRDefault="00087493" w:rsidP="00087493">
                  <w:pPr>
                    <w:rPr>
                      <w:rFonts w:ascii="Bembo Std" w:hAnsi="Bembo Std"/>
                      <w:b/>
                      <w:color w:val="000000" w:themeColor="text1"/>
                      <w:lang w:val="es-SV"/>
                    </w:rPr>
                  </w:pPr>
                </w:p>
                <w:p w14:paraId="05C382D5" w14:textId="77777777" w:rsidR="00AB5FA0" w:rsidRPr="001757C0" w:rsidRDefault="00AB5FA0" w:rsidP="00087493">
                  <w:pPr>
                    <w:rPr>
                      <w:rFonts w:ascii="Bembo Std" w:hAnsi="Bembo Std"/>
                      <w:b/>
                      <w:color w:val="000000" w:themeColor="text1"/>
                      <w:lang w:val="es-SV"/>
                    </w:rPr>
                  </w:pPr>
                </w:p>
                <w:p w14:paraId="387EE60B" w14:textId="77777777" w:rsidR="00087493" w:rsidRPr="007C25C1" w:rsidRDefault="00087493" w:rsidP="00087493">
                  <w:pPr>
                    <w:pStyle w:val="S6-Header1"/>
                    <w:spacing w:before="0" w:after="0"/>
                    <w:rPr>
                      <w:rFonts w:ascii="Bembo Std" w:hAnsi="Bembo Std" w:cs="Times New Roman"/>
                      <w:color w:val="000000" w:themeColor="text1"/>
                      <w:sz w:val="24"/>
                      <w:lang w:val="es-SV"/>
                    </w:rPr>
                  </w:pPr>
                  <w:r w:rsidRPr="00DE5955">
                    <w:rPr>
                      <w:rFonts w:ascii="Bembo Std" w:hAnsi="Bembo Std" w:cs="Times New Roman"/>
                      <w:color w:val="000000" w:themeColor="text1"/>
                      <w:sz w:val="22"/>
                      <w:szCs w:val="22"/>
                      <w:lang w:val="es-SV"/>
                    </w:rPr>
                    <w:br w:type="page"/>
                  </w:r>
                  <w:r w:rsidRPr="007C25C1">
                    <w:rPr>
                      <w:rFonts w:ascii="Bembo Std" w:hAnsi="Bembo Std" w:cs="Times New Roman"/>
                      <w:color w:val="000000" w:themeColor="text1"/>
                      <w:sz w:val="24"/>
                      <w:lang w:val="es-SV"/>
                    </w:rPr>
                    <w:t xml:space="preserve">2. Lista de Servicios Conexos y Cronograma de Cumplimiento </w:t>
                  </w:r>
                </w:p>
                <w:p w14:paraId="774C0477" w14:textId="77777777" w:rsidR="00087493" w:rsidRPr="00DE5955" w:rsidRDefault="00087493" w:rsidP="00087493">
                  <w:pPr>
                    <w:rPr>
                      <w:rFonts w:ascii="Bembo Std" w:hAnsi="Bembo Std"/>
                      <w:sz w:val="22"/>
                      <w:szCs w:val="22"/>
                      <w:lang w:val="es-SV"/>
                    </w:rPr>
                  </w:pPr>
                </w:p>
                <w:p w14:paraId="3A544C95" w14:textId="77777777" w:rsidR="00087493" w:rsidRPr="00DE5955" w:rsidRDefault="00087493" w:rsidP="00087493">
                  <w:pPr>
                    <w:rPr>
                      <w:rFonts w:ascii="Bembo Std" w:hAnsi="Bembo Std"/>
                      <w:i/>
                      <w:iCs/>
                      <w:sz w:val="22"/>
                      <w:szCs w:val="22"/>
                      <w:lang w:val="es-SV"/>
                    </w:rPr>
                  </w:pPr>
                  <w:r w:rsidRPr="00DE5955">
                    <w:rPr>
                      <w:rFonts w:ascii="Bembo Std" w:hAnsi="Bembo Std"/>
                      <w:i/>
                      <w:iCs/>
                      <w:sz w:val="22"/>
                      <w:szCs w:val="22"/>
                      <w:lang w:val="es-SV"/>
                    </w:rPr>
                    <w:t xml:space="preserve">[El Comprador deberá completa este cuadro. Las fechas de finalización deberán ser realistas y congruentes con las fechas requeridas de entrega de los bienes (de acuerdo a los Incoterms)]. </w:t>
                  </w:r>
                </w:p>
                <w:p w14:paraId="4F0AB3A4" w14:textId="77777777" w:rsidR="00087493" w:rsidRPr="00DE5955" w:rsidRDefault="00087493" w:rsidP="00087493">
                  <w:pPr>
                    <w:rPr>
                      <w:rFonts w:ascii="Bembo Std" w:hAnsi="Bembo Std"/>
                      <w:i/>
                      <w:iCs/>
                      <w:sz w:val="22"/>
                      <w:szCs w:val="22"/>
                      <w:lang w:val="es-SV"/>
                    </w:rPr>
                  </w:pPr>
                </w:p>
              </w:tc>
            </w:tr>
            <w:tr w:rsidR="00D7792D" w:rsidRPr="0098584E" w14:paraId="21546997"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1032"/>
              </w:trPr>
              <w:tc>
                <w:tcPr>
                  <w:tcW w:w="1026" w:type="dxa"/>
                  <w:tcBorders>
                    <w:top w:val="single" w:sz="6" w:space="0" w:color="auto"/>
                    <w:bottom w:val="single" w:sz="6" w:space="0" w:color="auto"/>
                  </w:tcBorders>
                  <w:vAlign w:val="center"/>
                </w:tcPr>
                <w:p w14:paraId="0679F52E" w14:textId="77777777" w:rsidR="00D7792D" w:rsidRPr="00DE5955" w:rsidRDefault="00D7792D" w:rsidP="00087493">
                  <w:pPr>
                    <w:jc w:val="center"/>
                    <w:rPr>
                      <w:rFonts w:ascii="Bembo Std" w:hAnsi="Bembo Std"/>
                      <w:b/>
                      <w:bCs/>
                      <w:sz w:val="22"/>
                      <w:szCs w:val="22"/>
                      <w:lang w:val="es-SV"/>
                    </w:rPr>
                  </w:pPr>
                  <w:r w:rsidRPr="00DE5955">
                    <w:rPr>
                      <w:rFonts w:ascii="Bembo Std" w:hAnsi="Bembo Std"/>
                      <w:b/>
                      <w:bCs/>
                      <w:sz w:val="22"/>
                      <w:szCs w:val="22"/>
                      <w:lang w:val="es-SV"/>
                    </w:rPr>
                    <w:lastRenderedPageBreak/>
                    <w:t>Servicio</w:t>
                  </w:r>
                </w:p>
              </w:tc>
              <w:tc>
                <w:tcPr>
                  <w:tcW w:w="5953" w:type="dxa"/>
                  <w:gridSpan w:val="4"/>
                  <w:tcBorders>
                    <w:top w:val="single" w:sz="6" w:space="0" w:color="auto"/>
                    <w:bottom w:val="single" w:sz="6" w:space="0" w:color="auto"/>
                  </w:tcBorders>
                  <w:vAlign w:val="center"/>
                </w:tcPr>
                <w:p w14:paraId="0FBF9106" w14:textId="77777777" w:rsidR="00D7792D" w:rsidRPr="00DE5955" w:rsidRDefault="00D7792D" w:rsidP="00087493">
                  <w:pPr>
                    <w:jc w:val="center"/>
                    <w:rPr>
                      <w:rFonts w:ascii="Bembo Std" w:hAnsi="Bembo Std"/>
                      <w:b/>
                      <w:bCs/>
                      <w:sz w:val="22"/>
                      <w:szCs w:val="22"/>
                      <w:lang w:val="es-SV"/>
                    </w:rPr>
                  </w:pPr>
                  <w:r w:rsidRPr="00DE5955">
                    <w:rPr>
                      <w:rFonts w:ascii="Bembo Std" w:hAnsi="Bembo Std"/>
                      <w:b/>
                      <w:bCs/>
                      <w:sz w:val="22"/>
                      <w:szCs w:val="22"/>
                      <w:lang w:val="es-SV"/>
                    </w:rPr>
                    <w:t>Descripción del servicio</w:t>
                  </w:r>
                </w:p>
              </w:tc>
              <w:tc>
                <w:tcPr>
                  <w:tcW w:w="1952" w:type="dxa"/>
                  <w:gridSpan w:val="2"/>
                  <w:vMerge w:val="restart"/>
                  <w:tcBorders>
                    <w:top w:val="single" w:sz="6" w:space="0" w:color="auto"/>
                    <w:bottom w:val="single" w:sz="6" w:space="0" w:color="auto"/>
                  </w:tcBorders>
                  <w:vAlign w:val="center"/>
                </w:tcPr>
                <w:p w14:paraId="432B4635" w14:textId="77777777" w:rsidR="00D7792D" w:rsidRPr="00DE5955" w:rsidRDefault="00D7792D" w:rsidP="00FB1895">
                  <w:pPr>
                    <w:spacing w:line="240" w:lineRule="auto"/>
                    <w:jc w:val="center"/>
                    <w:rPr>
                      <w:rFonts w:ascii="Bembo Std" w:hAnsi="Bembo Std"/>
                      <w:b/>
                      <w:bCs/>
                      <w:sz w:val="22"/>
                      <w:szCs w:val="22"/>
                      <w:lang w:val="es-SV"/>
                    </w:rPr>
                  </w:pPr>
                  <w:r w:rsidRPr="00DE5955">
                    <w:rPr>
                      <w:rFonts w:ascii="Bembo Std" w:hAnsi="Bembo Std"/>
                      <w:b/>
                      <w:bCs/>
                      <w:sz w:val="22"/>
                      <w:szCs w:val="22"/>
                      <w:lang w:val="es-SV"/>
                    </w:rPr>
                    <w:t>Cantidad</w:t>
                  </w:r>
                  <w:r w:rsidR="003F6D72">
                    <w:rPr>
                      <w:rFonts w:ascii="Bembo Std" w:hAnsi="Bembo Std"/>
                      <w:b/>
                      <w:bCs/>
                      <w:sz w:val="22"/>
                      <w:szCs w:val="22"/>
                      <w:lang w:val="es-SV"/>
                    </w:rPr>
                    <w:t xml:space="preserve"> (por equipo)</w:t>
                  </w:r>
                </w:p>
              </w:tc>
              <w:tc>
                <w:tcPr>
                  <w:tcW w:w="1070" w:type="dxa"/>
                  <w:gridSpan w:val="2"/>
                  <w:vMerge w:val="restart"/>
                  <w:tcBorders>
                    <w:top w:val="single" w:sz="6" w:space="0" w:color="auto"/>
                  </w:tcBorders>
                  <w:vAlign w:val="center"/>
                </w:tcPr>
                <w:p w14:paraId="6E312D7A" w14:textId="77777777" w:rsidR="00D7792D" w:rsidRPr="00DE5955" w:rsidRDefault="00D7792D" w:rsidP="00087493">
                  <w:pPr>
                    <w:jc w:val="center"/>
                    <w:rPr>
                      <w:rFonts w:ascii="Bembo Std" w:hAnsi="Bembo Std"/>
                      <w:b/>
                      <w:bCs/>
                      <w:sz w:val="22"/>
                      <w:szCs w:val="22"/>
                      <w:lang w:val="es-SV"/>
                    </w:rPr>
                  </w:pPr>
                  <w:r w:rsidRPr="00DE5955">
                    <w:rPr>
                      <w:rFonts w:ascii="Bembo Std" w:hAnsi="Bembo Std"/>
                      <w:b/>
                      <w:bCs/>
                      <w:sz w:val="22"/>
                      <w:szCs w:val="22"/>
                      <w:lang w:val="es-SV"/>
                    </w:rPr>
                    <w:t>Unidad física</w:t>
                  </w:r>
                </w:p>
              </w:tc>
              <w:tc>
                <w:tcPr>
                  <w:tcW w:w="1658" w:type="dxa"/>
                  <w:vMerge w:val="restart"/>
                  <w:tcBorders>
                    <w:top w:val="single" w:sz="6" w:space="0" w:color="auto"/>
                  </w:tcBorders>
                  <w:vAlign w:val="center"/>
                </w:tcPr>
                <w:p w14:paraId="6FAA936F" w14:textId="77777777" w:rsidR="00D7792D" w:rsidRPr="00DE5955" w:rsidRDefault="00D7792D" w:rsidP="00087493">
                  <w:pPr>
                    <w:jc w:val="center"/>
                    <w:rPr>
                      <w:rFonts w:ascii="Bembo Std" w:hAnsi="Bembo Std"/>
                      <w:b/>
                      <w:bCs/>
                      <w:sz w:val="22"/>
                      <w:szCs w:val="22"/>
                      <w:lang w:val="es-SV"/>
                    </w:rPr>
                  </w:pPr>
                  <w:r w:rsidRPr="00DE5955">
                    <w:rPr>
                      <w:rFonts w:ascii="Bembo Std" w:hAnsi="Bembo Std"/>
                      <w:b/>
                      <w:bCs/>
                      <w:sz w:val="22"/>
                      <w:szCs w:val="22"/>
                      <w:lang w:val="es-SV"/>
                    </w:rPr>
                    <w:t>Lugar donde los servicios serán prestados</w:t>
                  </w:r>
                </w:p>
              </w:tc>
              <w:tc>
                <w:tcPr>
                  <w:tcW w:w="2608" w:type="dxa"/>
                  <w:gridSpan w:val="3"/>
                  <w:vMerge w:val="restart"/>
                  <w:tcBorders>
                    <w:top w:val="single" w:sz="6" w:space="0" w:color="auto"/>
                  </w:tcBorders>
                  <w:vAlign w:val="center"/>
                </w:tcPr>
                <w:p w14:paraId="7DE6FBBC" w14:textId="77777777" w:rsidR="00D7792D" w:rsidRPr="00DE5955" w:rsidRDefault="00D7792D" w:rsidP="00087493">
                  <w:pPr>
                    <w:ind w:left="-57" w:right="-57"/>
                    <w:jc w:val="center"/>
                    <w:rPr>
                      <w:rFonts w:ascii="Bembo Std" w:hAnsi="Bembo Std"/>
                      <w:b/>
                      <w:bCs/>
                      <w:sz w:val="22"/>
                      <w:szCs w:val="22"/>
                      <w:lang w:val="es-SV"/>
                    </w:rPr>
                  </w:pPr>
                  <w:r w:rsidRPr="00DE5955">
                    <w:rPr>
                      <w:rFonts w:ascii="Bembo Std" w:hAnsi="Bembo Std"/>
                      <w:b/>
                      <w:bCs/>
                      <w:sz w:val="22"/>
                      <w:szCs w:val="22"/>
                      <w:lang w:val="es-SV"/>
                    </w:rPr>
                    <w:t xml:space="preserve">Fechas finales </w:t>
                  </w:r>
                  <w:r w:rsidRPr="00DE5955">
                    <w:rPr>
                      <w:rFonts w:ascii="Bembo Std" w:hAnsi="Bembo Std"/>
                      <w:b/>
                      <w:bCs/>
                      <w:spacing w:val="-6"/>
                      <w:sz w:val="22"/>
                      <w:szCs w:val="22"/>
                      <w:lang w:val="es-SV"/>
                    </w:rPr>
                    <w:t xml:space="preserve">de cumplimiento </w:t>
                  </w:r>
                  <w:r w:rsidRPr="00DE5955">
                    <w:rPr>
                      <w:rFonts w:ascii="Bembo Std" w:hAnsi="Bembo Std"/>
                      <w:b/>
                      <w:bCs/>
                      <w:sz w:val="22"/>
                      <w:szCs w:val="22"/>
                      <w:lang w:val="es-SV"/>
                    </w:rPr>
                    <w:t>de los servicios</w:t>
                  </w:r>
                </w:p>
              </w:tc>
            </w:tr>
            <w:tr w:rsidR="00D7792D" w:rsidRPr="0098584E" w14:paraId="4DAF317C"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restart"/>
                  <w:tcBorders>
                    <w:top w:val="single" w:sz="6" w:space="0" w:color="auto"/>
                  </w:tcBorders>
                  <w:vAlign w:val="center"/>
                </w:tcPr>
                <w:p w14:paraId="3E6376EF" w14:textId="77777777" w:rsidR="00D7792D" w:rsidRPr="00DE5955" w:rsidRDefault="00D7792D" w:rsidP="00087493">
                  <w:pPr>
                    <w:pStyle w:val="Outline"/>
                    <w:spacing w:before="0"/>
                    <w:jc w:val="center"/>
                    <w:rPr>
                      <w:rFonts w:ascii="Bembo Std" w:hAnsi="Bembo Std"/>
                      <w:kern w:val="0"/>
                      <w:sz w:val="22"/>
                      <w:szCs w:val="22"/>
                      <w:lang w:val="es-SV"/>
                    </w:rPr>
                  </w:pPr>
                  <w:r w:rsidRPr="00DE5955">
                    <w:rPr>
                      <w:rFonts w:ascii="Bembo Std" w:hAnsi="Bembo Std"/>
                      <w:bCs/>
                      <w:kern w:val="0"/>
                      <w:sz w:val="22"/>
                      <w:szCs w:val="22"/>
                      <w:lang w:val="es-SV"/>
                    </w:rPr>
                    <w:t>1</w:t>
                  </w:r>
                </w:p>
              </w:tc>
              <w:tc>
                <w:tcPr>
                  <w:tcW w:w="5953" w:type="dxa"/>
                  <w:gridSpan w:val="4"/>
                  <w:vMerge w:val="restart"/>
                  <w:tcBorders>
                    <w:top w:val="single" w:sz="6" w:space="0" w:color="auto"/>
                  </w:tcBorders>
                </w:tcPr>
                <w:p w14:paraId="08D687B1" w14:textId="77777777" w:rsidR="00D7792D" w:rsidRPr="001757C0" w:rsidRDefault="00D7792D" w:rsidP="006655F2">
                  <w:pPr>
                    <w:widowControl w:val="0"/>
                    <w:tabs>
                      <w:tab w:val="left" w:pos="317"/>
                      <w:tab w:val="left" w:pos="709"/>
                    </w:tabs>
                    <w:suppressAutoHyphens/>
                    <w:spacing w:line="276" w:lineRule="auto"/>
                    <w:contextualSpacing/>
                    <w:jc w:val="both"/>
                    <w:rPr>
                      <w:rFonts w:ascii="Bembo Std" w:eastAsia="Arial Unicode MS" w:hAnsi="Bembo Std" w:cs="Arial"/>
                      <w:b/>
                      <w:color w:val="00000A"/>
                      <w:kern w:val="1"/>
                      <w:u w:val="single"/>
                      <w:lang w:val="es-SV" w:eastAsia="zh-CN" w:bidi="hi-IN"/>
                    </w:rPr>
                  </w:pPr>
                  <w:r w:rsidRPr="001757C0">
                    <w:rPr>
                      <w:rFonts w:ascii="Bembo Std" w:hAnsi="Bembo Std" w:cs="Arial"/>
                      <w:b/>
                      <w:u w:val="single"/>
                      <w:lang w:val="es-SV"/>
                    </w:rPr>
                    <w:t>Capacitación consiste en: (Sólo aplica para los siguientes artículo: 2, 10, 11, 12, 13, 14, 15, 16, 17, 18, 19 y 20)</w:t>
                  </w:r>
                  <w:r w:rsidR="0071705B" w:rsidRPr="001757C0">
                    <w:rPr>
                      <w:rFonts w:ascii="Bembo Std" w:hAnsi="Bembo Std" w:cs="Arial"/>
                      <w:b/>
                      <w:u w:val="single"/>
                      <w:lang w:val="es-SV"/>
                    </w:rPr>
                    <w:t xml:space="preserve">, </w:t>
                  </w:r>
                </w:p>
                <w:p w14:paraId="2920551D" w14:textId="77777777" w:rsidR="00D7792D" w:rsidRPr="001757C0" w:rsidRDefault="002E2F30" w:rsidP="002E2F30">
                  <w:pPr>
                    <w:widowControl w:val="0"/>
                    <w:tabs>
                      <w:tab w:val="left" w:pos="317"/>
                      <w:tab w:val="left" w:pos="709"/>
                    </w:tabs>
                    <w:suppressAutoHyphens/>
                    <w:contextualSpacing/>
                    <w:jc w:val="both"/>
                    <w:rPr>
                      <w:rFonts w:ascii="Bembo Std" w:eastAsia="Arial Unicode MS" w:hAnsi="Bembo Std" w:cs="Arial"/>
                      <w:color w:val="00000A"/>
                      <w:kern w:val="1"/>
                      <w:lang w:val="es-SV" w:eastAsia="zh-CN" w:bidi="hi-IN"/>
                    </w:rPr>
                  </w:pPr>
                  <w:r w:rsidRPr="001757C0">
                    <w:rPr>
                      <w:rFonts w:ascii="Bembo Std" w:eastAsia="Arial Unicode MS" w:hAnsi="Bembo Std" w:cs="Arial"/>
                      <w:color w:val="00000A"/>
                      <w:kern w:val="1"/>
                      <w:lang w:val="es-SV" w:eastAsia="zh-CN" w:bidi="hi-IN"/>
                    </w:rPr>
                    <w:t>Para personal operador y personal tecnico (artículo: Operador/Tecnico)</w:t>
                  </w:r>
                </w:p>
                <w:p w14:paraId="586DFBC5" w14:textId="77777777" w:rsidR="00D7792D" w:rsidRPr="001757C0" w:rsidRDefault="00D7792D" w:rsidP="006655F2">
                  <w:pPr>
                    <w:widowControl w:val="0"/>
                    <w:tabs>
                      <w:tab w:val="left" w:pos="317"/>
                      <w:tab w:val="left" w:pos="993"/>
                    </w:tabs>
                    <w:suppressAutoHyphens/>
                    <w:spacing w:line="276" w:lineRule="auto"/>
                    <w:contextualSpacing/>
                    <w:jc w:val="both"/>
                    <w:rPr>
                      <w:rFonts w:ascii="Bembo Std" w:hAnsi="Bembo Std" w:cs="Arial"/>
                      <w:lang w:val="es-SV"/>
                    </w:rPr>
                  </w:pPr>
                  <w:r w:rsidRPr="001757C0">
                    <w:rPr>
                      <w:rFonts w:ascii="Bembo Std" w:eastAsia="Arial Unicode MS" w:hAnsi="Bembo Std" w:cs="Arial"/>
                      <w:color w:val="00000A"/>
                      <w:lang w:val="es-SV" w:eastAsia="zh-CN" w:bidi="hi-IN"/>
                    </w:rPr>
                    <w:t>La</w:t>
                  </w:r>
                  <w:r w:rsidRPr="001757C0">
                    <w:rPr>
                      <w:rFonts w:ascii="Bembo Std" w:hAnsi="Bembo Std" w:cs="Arial"/>
                      <w:lang w:val="es-SV"/>
                    </w:rPr>
                    <w:t xml:space="preserve"> operación, limpieza y manejo del equipo impartidas al personal operador.</w:t>
                  </w:r>
                </w:p>
                <w:p w14:paraId="0E60A44A" w14:textId="77777777" w:rsidR="00D7792D" w:rsidRPr="001757C0" w:rsidRDefault="00D7792D" w:rsidP="006655F2">
                  <w:pPr>
                    <w:widowControl w:val="0"/>
                    <w:tabs>
                      <w:tab w:val="left" w:pos="317"/>
                      <w:tab w:val="left" w:pos="993"/>
                    </w:tabs>
                    <w:suppressAutoHyphens/>
                    <w:spacing w:line="276" w:lineRule="auto"/>
                    <w:contextualSpacing/>
                    <w:jc w:val="both"/>
                    <w:rPr>
                      <w:rFonts w:ascii="Bembo Std" w:eastAsia="Arial Unicode MS" w:hAnsi="Bembo Std" w:cs="Arial"/>
                      <w:color w:val="00000A"/>
                      <w:lang w:val="es-SV" w:eastAsia="zh-CN" w:bidi="hi-IN"/>
                    </w:rPr>
                  </w:pPr>
                </w:p>
                <w:p w14:paraId="2C8B57B1" w14:textId="77777777" w:rsidR="00D7792D" w:rsidRPr="001757C0" w:rsidRDefault="00D7792D" w:rsidP="006655F2">
                  <w:pPr>
                    <w:widowControl w:val="0"/>
                    <w:tabs>
                      <w:tab w:val="left" w:pos="317"/>
                      <w:tab w:val="left" w:pos="993"/>
                    </w:tabs>
                    <w:suppressAutoHyphens/>
                    <w:spacing w:line="276" w:lineRule="auto"/>
                    <w:contextualSpacing/>
                    <w:jc w:val="both"/>
                    <w:rPr>
                      <w:rFonts w:ascii="Bembo Std" w:eastAsia="Arial Unicode MS" w:hAnsi="Bembo Std" w:cs="Arial"/>
                      <w:color w:val="00000A"/>
                      <w:lang w:val="es-SV" w:eastAsia="zh-CN" w:bidi="hi-IN"/>
                    </w:rPr>
                  </w:pPr>
                  <w:r w:rsidRPr="001757C0">
                    <w:rPr>
                      <w:rFonts w:ascii="Bembo Std" w:eastAsia="Arial Unicode MS" w:hAnsi="Bembo Std" w:cs="Arial"/>
                      <w:color w:val="00000A"/>
                      <w:lang w:val="es-SV" w:eastAsia="zh-CN" w:bidi="hi-IN"/>
                    </w:rPr>
                    <w:t>Mantenimiento preventivo y fallas más frecuentes del equipo, impartidas al personal técnico de mantenimiento que el establecimiento correspondiente, donde irán instalados los equipos, designe.</w:t>
                  </w:r>
                </w:p>
                <w:p w14:paraId="78AFEC9A" w14:textId="77777777" w:rsidR="00D7792D" w:rsidRPr="00DE5955" w:rsidRDefault="00D7792D" w:rsidP="00087493">
                  <w:pPr>
                    <w:widowControl w:val="0"/>
                    <w:tabs>
                      <w:tab w:val="left" w:pos="317"/>
                      <w:tab w:val="left" w:pos="993"/>
                    </w:tabs>
                    <w:suppressAutoHyphens/>
                    <w:spacing w:line="276" w:lineRule="auto"/>
                    <w:contextualSpacing/>
                    <w:jc w:val="both"/>
                    <w:rPr>
                      <w:rFonts w:ascii="Bembo Std" w:hAnsi="Bembo Std" w:cs="Arial"/>
                      <w:sz w:val="22"/>
                      <w:szCs w:val="22"/>
                      <w:lang w:val="es-SV"/>
                    </w:rPr>
                  </w:pPr>
                </w:p>
              </w:tc>
              <w:tc>
                <w:tcPr>
                  <w:tcW w:w="1952" w:type="dxa"/>
                  <w:gridSpan w:val="2"/>
                  <w:vMerge/>
                  <w:tcBorders>
                    <w:bottom w:val="single" w:sz="6" w:space="0" w:color="auto"/>
                  </w:tcBorders>
                  <w:vAlign w:val="center"/>
                </w:tcPr>
                <w:p w14:paraId="1014BED8" w14:textId="77777777" w:rsidR="00D7792D" w:rsidRPr="00DE5955" w:rsidRDefault="00D7792D" w:rsidP="00087493">
                  <w:pPr>
                    <w:pStyle w:val="Outline"/>
                    <w:spacing w:before="0"/>
                    <w:rPr>
                      <w:rFonts w:ascii="Bembo Std" w:hAnsi="Bembo Std"/>
                      <w:kern w:val="0"/>
                      <w:sz w:val="22"/>
                      <w:szCs w:val="22"/>
                      <w:lang w:val="es-SV"/>
                    </w:rPr>
                  </w:pPr>
                </w:p>
              </w:tc>
              <w:tc>
                <w:tcPr>
                  <w:tcW w:w="1070" w:type="dxa"/>
                  <w:gridSpan w:val="2"/>
                  <w:vMerge/>
                  <w:tcBorders>
                    <w:bottom w:val="single" w:sz="6" w:space="0" w:color="auto"/>
                  </w:tcBorders>
                  <w:vAlign w:val="center"/>
                </w:tcPr>
                <w:p w14:paraId="06EA115B" w14:textId="77777777" w:rsidR="00D7792D" w:rsidRPr="00DE5955" w:rsidRDefault="00D7792D" w:rsidP="00087493">
                  <w:pPr>
                    <w:pStyle w:val="Outline"/>
                    <w:spacing w:before="0"/>
                    <w:jc w:val="center"/>
                    <w:rPr>
                      <w:rFonts w:ascii="Bembo Std" w:hAnsi="Bembo Std"/>
                      <w:iCs/>
                      <w:kern w:val="0"/>
                      <w:sz w:val="22"/>
                      <w:szCs w:val="22"/>
                      <w:lang w:val="es-SV"/>
                    </w:rPr>
                  </w:pPr>
                </w:p>
              </w:tc>
              <w:tc>
                <w:tcPr>
                  <w:tcW w:w="1658" w:type="dxa"/>
                  <w:vMerge/>
                  <w:tcBorders>
                    <w:bottom w:val="single" w:sz="6" w:space="0" w:color="auto"/>
                  </w:tcBorders>
                  <w:vAlign w:val="center"/>
                </w:tcPr>
                <w:p w14:paraId="5CA87BF7" w14:textId="77777777" w:rsidR="00D7792D" w:rsidRPr="00DE5955" w:rsidRDefault="00D7792D" w:rsidP="00087493">
                  <w:pPr>
                    <w:pStyle w:val="Outline"/>
                    <w:spacing w:before="0"/>
                    <w:jc w:val="center"/>
                    <w:rPr>
                      <w:rFonts w:ascii="Bembo Std" w:hAnsi="Bembo Std"/>
                      <w:iCs/>
                      <w:kern w:val="0"/>
                      <w:sz w:val="22"/>
                      <w:szCs w:val="22"/>
                      <w:lang w:val="es-SV"/>
                    </w:rPr>
                  </w:pPr>
                </w:p>
              </w:tc>
              <w:tc>
                <w:tcPr>
                  <w:tcW w:w="2608" w:type="dxa"/>
                  <w:gridSpan w:val="3"/>
                  <w:vMerge/>
                  <w:tcBorders>
                    <w:bottom w:val="single" w:sz="6" w:space="0" w:color="auto"/>
                  </w:tcBorders>
                  <w:vAlign w:val="center"/>
                </w:tcPr>
                <w:p w14:paraId="46A89D81" w14:textId="77777777" w:rsidR="00D7792D" w:rsidRPr="00DE5955" w:rsidRDefault="00D7792D" w:rsidP="00087493">
                  <w:pPr>
                    <w:pStyle w:val="Outline"/>
                    <w:spacing w:before="0"/>
                    <w:jc w:val="center"/>
                    <w:rPr>
                      <w:rFonts w:ascii="Bembo Std" w:hAnsi="Bembo Std"/>
                      <w:kern w:val="0"/>
                      <w:sz w:val="22"/>
                      <w:szCs w:val="22"/>
                      <w:lang w:val="es-SV"/>
                    </w:rPr>
                  </w:pPr>
                </w:p>
              </w:tc>
            </w:tr>
            <w:tr w:rsidR="00D7792D" w:rsidRPr="0098584E" w14:paraId="5413C5BC"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550A30CC"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02FED848" w14:textId="77777777" w:rsidR="00D7792D" w:rsidRPr="001757C0" w:rsidRDefault="00D7792D" w:rsidP="00D7792D">
                  <w:pPr>
                    <w:widowControl w:val="0"/>
                    <w:tabs>
                      <w:tab w:val="left" w:pos="317"/>
                      <w:tab w:val="left" w:pos="709"/>
                    </w:tabs>
                    <w:suppressAutoHyphens/>
                    <w:spacing w:line="276" w:lineRule="auto"/>
                    <w:contextualSpacing/>
                    <w:jc w:val="both"/>
                    <w:rPr>
                      <w:rFonts w:ascii="Bembo Std" w:hAnsi="Bembo Std" w:cs="Arial"/>
                      <w:b/>
                      <w:lang w:val="es-SV"/>
                    </w:rPr>
                  </w:pPr>
                </w:p>
              </w:tc>
              <w:tc>
                <w:tcPr>
                  <w:tcW w:w="1952" w:type="dxa"/>
                  <w:gridSpan w:val="2"/>
                  <w:tcBorders>
                    <w:top w:val="single" w:sz="6" w:space="0" w:color="auto"/>
                    <w:bottom w:val="single" w:sz="6" w:space="0" w:color="auto"/>
                  </w:tcBorders>
                  <w:vAlign w:val="center"/>
                </w:tcPr>
                <w:p w14:paraId="05BBF14A" w14:textId="77777777" w:rsidR="00D7792D" w:rsidRPr="00D544D9" w:rsidRDefault="00D7792D" w:rsidP="007C25C1">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2: </w:t>
                  </w:r>
                  <w:r w:rsidRPr="00D544D9">
                    <w:rPr>
                      <w:rFonts w:ascii="Bembo Std" w:hAnsi="Bembo Std"/>
                      <w:kern w:val="0"/>
                      <w:sz w:val="22"/>
                      <w:szCs w:val="22"/>
                      <w:lang w:val="es-SV"/>
                    </w:rPr>
                    <w:t xml:space="preserve">    4</w:t>
                  </w:r>
                  <w:r w:rsidR="007C25C1">
                    <w:rPr>
                      <w:rFonts w:ascii="Bembo Std" w:hAnsi="Bembo Std"/>
                      <w:kern w:val="0"/>
                      <w:sz w:val="22"/>
                      <w:szCs w:val="22"/>
                      <w:lang w:val="es-SV"/>
                    </w:rPr>
                    <w:t xml:space="preserve"> para personal Operador</w:t>
                  </w:r>
                  <w:r w:rsidR="002E2F30" w:rsidRPr="00D544D9">
                    <w:rPr>
                      <w:rFonts w:ascii="Bembo Std" w:hAnsi="Bembo Std"/>
                      <w:kern w:val="0"/>
                      <w:sz w:val="22"/>
                      <w:szCs w:val="22"/>
                      <w:lang w:val="es-SV"/>
                    </w:rPr>
                    <w:t>/2</w:t>
                  </w:r>
                  <w:r w:rsidRPr="00D544D9">
                    <w:rPr>
                      <w:rFonts w:ascii="Bembo Std" w:hAnsi="Bembo Std"/>
                      <w:kern w:val="0"/>
                      <w:sz w:val="22"/>
                      <w:szCs w:val="22"/>
                      <w:lang w:val="es-SV"/>
                    </w:rPr>
                    <w:t xml:space="preserve"> </w:t>
                  </w:r>
                  <w:r w:rsidR="007C25C1">
                    <w:rPr>
                      <w:rFonts w:ascii="Bembo Std" w:hAnsi="Bembo Std"/>
                      <w:kern w:val="0"/>
                      <w:sz w:val="22"/>
                      <w:szCs w:val="22"/>
                      <w:lang w:val="es-SV"/>
                    </w:rPr>
                    <w:t>para personal tecnico</w:t>
                  </w:r>
                </w:p>
              </w:tc>
              <w:tc>
                <w:tcPr>
                  <w:tcW w:w="1070" w:type="dxa"/>
                  <w:gridSpan w:val="2"/>
                  <w:vMerge w:val="restart"/>
                  <w:tcBorders>
                    <w:top w:val="single" w:sz="6" w:space="0" w:color="auto"/>
                  </w:tcBorders>
                  <w:vAlign w:val="center"/>
                </w:tcPr>
                <w:p w14:paraId="16246108" w14:textId="77777777" w:rsidR="00D7792D" w:rsidRPr="00DE5955" w:rsidRDefault="00D7792D" w:rsidP="00D7792D">
                  <w:pPr>
                    <w:pStyle w:val="Outline"/>
                    <w:spacing w:before="0"/>
                    <w:jc w:val="center"/>
                    <w:rPr>
                      <w:rFonts w:ascii="Bembo Std" w:hAnsi="Bembo Std"/>
                      <w:iCs/>
                      <w:kern w:val="0"/>
                      <w:sz w:val="22"/>
                      <w:szCs w:val="22"/>
                      <w:lang w:val="es-SV"/>
                    </w:rPr>
                  </w:pPr>
                  <w:r>
                    <w:rPr>
                      <w:rFonts w:ascii="Bembo Std" w:hAnsi="Bembo Std"/>
                      <w:kern w:val="0"/>
                      <w:sz w:val="22"/>
                      <w:szCs w:val="22"/>
                      <w:lang w:val="es-SV"/>
                    </w:rPr>
                    <w:t>horas</w:t>
                  </w:r>
                </w:p>
              </w:tc>
              <w:tc>
                <w:tcPr>
                  <w:tcW w:w="1658" w:type="dxa"/>
                  <w:vMerge w:val="restart"/>
                  <w:tcBorders>
                    <w:top w:val="single" w:sz="6" w:space="0" w:color="auto"/>
                  </w:tcBorders>
                  <w:vAlign w:val="center"/>
                </w:tcPr>
                <w:p w14:paraId="0CAB1C68" w14:textId="77777777" w:rsidR="00D7792D" w:rsidRPr="001757C0" w:rsidRDefault="00D7792D" w:rsidP="00D7792D">
                  <w:pPr>
                    <w:pStyle w:val="Outline"/>
                    <w:spacing w:before="0"/>
                    <w:jc w:val="center"/>
                    <w:rPr>
                      <w:rFonts w:ascii="Bembo Std" w:hAnsi="Bembo Std"/>
                      <w:iCs/>
                      <w:lang w:val="es-SV"/>
                    </w:rPr>
                  </w:pPr>
                  <w:r w:rsidRPr="001757C0">
                    <w:rPr>
                      <w:rFonts w:ascii="Bembo Std" w:hAnsi="Bembo Std"/>
                      <w:iCs/>
                      <w:lang w:val="es-SV"/>
                    </w:rPr>
                    <w:t>Hospital Nacional Dr. Juan Jose Fernandez, Zacamil</w:t>
                  </w:r>
                </w:p>
              </w:tc>
              <w:tc>
                <w:tcPr>
                  <w:tcW w:w="2608" w:type="dxa"/>
                  <w:gridSpan w:val="3"/>
                  <w:vMerge w:val="restart"/>
                  <w:tcBorders>
                    <w:top w:val="single" w:sz="6" w:space="0" w:color="auto"/>
                  </w:tcBorders>
                  <w:vAlign w:val="center"/>
                </w:tcPr>
                <w:p w14:paraId="1B6D8854" w14:textId="77777777" w:rsidR="00D7792D" w:rsidRPr="00DE5955" w:rsidRDefault="00D7792D" w:rsidP="00D7792D">
                  <w:pPr>
                    <w:pStyle w:val="Outline"/>
                    <w:spacing w:before="0"/>
                    <w:jc w:val="center"/>
                    <w:rPr>
                      <w:rFonts w:ascii="Bembo Std" w:hAnsi="Bembo Std"/>
                      <w:kern w:val="0"/>
                      <w:sz w:val="22"/>
                      <w:szCs w:val="22"/>
                      <w:lang w:val="es-SV"/>
                    </w:rPr>
                  </w:pPr>
                  <w:r w:rsidRPr="00DE5955">
                    <w:rPr>
                      <w:rFonts w:ascii="Bembo Std" w:hAnsi="Bembo Std"/>
                      <w:kern w:val="0"/>
                      <w:sz w:val="22"/>
                      <w:szCs w:val="22"/>
                      <w:lang w:val="es-SV"/>
                    </w:rPr>
                    <w:t>De conformidad a lo programado por el administrador de contrato</w:t>
                  </w:r>
                </w:p>
              </w:tc>
            </w:tr>
            <w:tr w:rsidR="00D7792D" w:rsidRPr="0098584E" w14:paraId="5EEA8506"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15959CDF"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27AFD175" w14:textId="77777777" w:rsidR="00D7792D" w:rsidRPr="001757C0"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1F03430F"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10: </w:t>
                  </w:r>
                  <w:r w:rsidRPr="00D544D9">
                    <w:rPr>
                      <w:rFonts w:ascii="Bembo Std" w:hAnsi="Bembo Std"/>
                      <w:kern w:val="0"/>
                      <w:sz w:val="22"/>
                      <w:szCs w:val="22"/>
                      <w:lang w:val="es-SV"/>
                    </w:rPr>
                    <w:t xml:space="preserve"> </w:t>
                  </w:r>
                  <w:r w:rsidR="002E2F30" w:rsidRPr="00D544D9">
                    <w:rPr>
                      <w:rFonts w:ascii="Bembo Std" w:hAnsi="Bembo Std"/>
                      <w:kern w:val="0"/>
                      <w:sz w:val="22"/>
                      <w:szCs w:val="22"/>
                      <w:lang w:val="es-SV"/>
                    </w:rPr>
                    <w:t>4</w:t>
                  </w:r>
                  <w:r w:rsidR="007C25C1">
                    <w:rPr>
                      <w:rFonts w:ascii="Bembo Std" w:hAnsi="Bembo Std"/>
                      <w:kern w:val="0"/>
                      <w:sz w:val="22"/>
                      <w:szCs w:val="22"/>
                      <w:lang w:val="es-SV"/>
                    </w:rPr>
                    <w:t xml:space="preserve"> para personal Operador</w:t>
                  </w:r>
                  <w:r w:rsidR="007C25C1" w:rsidRPr="00D544D9">
                    <w:rPr>
                      <w:rFonts w:ascii="Bembo Std" w:hAnsi="Bembo Std"/>
                      <w:kern w:val="0"/>
                      <w:sz w:val="22"/>
                      <w:szCs w:val="22"/>
                      <w:lang w:val="es-SV"/>
                    </w:rPr>
                    <w:t xml:space="preserve"> </w:t>
                  </w:r>
                  <w:r w:rsidR="002E2F30" w:rsidRPr="00D544D9">
                    <w:rPr>
                      <w:rFonts w:ascii="Bembo Std" w:hAnsi="Bembo Std"/>
                      <w:kern w:val="0"/>
                      <w:sz w:val="22"/>
                      <w:szCs w:val="22"/>
                      <w:lang w:val="es-SV"/>
                    </w:rPr>
                    <w:t>/4</w:t>
                  </w:r>
                  <w:r w:rsidR="007C25C1">
                    <w:rPr>
                      <w:rFonts w:ascii="Bembo Std" w:hAnsi="Bembo Std"/>
                      <w:kern w:val="0"/>
                      <w:sz w:val="22"/>
                      <w:szCs w:val="22"/>
                      <w:lang w:val="es-SV"/>
                    </w:rPr>
                    <w:t xml:space="preserve"> para personal Tecnico</w:t>
                  </w:r>
                </w:p>
              </w:tc>
              <w:tc>
                <w:tcPr>
                  <w:tcW w:w="1070" w:type="dxa"/>
                  <w:gridSpan w:val="2"/>
                  <w:vMerge/>
                  <w:vAlign w:val="center"/>
                </w:tcPr>
                <w:p w14:paraId="5B3049D9"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668DFAE6"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6FDF2710"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3D36FB31"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65FE2CE4"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630D0E61"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06ED7A21"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11: </w:t>
                  </w:r>
                  <w:r w:rsidRPr="00D544D9">
                    <w:rPr>
                      <w:rFonts w:ascii="Bembo Std" w:hAnsi="Bembo Std"/>
                      <w:kern w:val="0"/>
                      <w:sz w:val="22"/>
                      <w:szCs w:val="22"/>
                      <w:lang w:val="es-SV"/>
                    </w:rPr>
                    <w:t xml:space="preserve">  </w:t>
                  </w:r>
                  <w:r w:rsidR="00D04E8B" w:rsidRPr="00D544D9">
                    <w:rPr>
                      <w:rFonts w:ascii="Bembo Std" w:hAnsi="Bembo Std"/>
                      <w:kern w:val="0"/>
                      <w:sz w:val="22"/>
                      <w:szCs w:val="22"/>
                      <w:lang w:val="es-SV"/>
                    </w:rPr>
                    <w:t>4</w:t>
                  </w:r>
                  <w:r w:rsidR="00D04E8B">
                    <w:rPr>
                      <w:rFonts w:ascii="Bembo Std" w:hAnsi="Bembo Std"/>
                      <w:kern w:val="0"/>
                      <w:sz w:val="22"/>
                      <w:szCs w:val="22"/>
                      <w:lang w:val="es-SV"/>
                    </w:rPr>
                    <w:t xml:space="preserve"> para personal Operador</w:t>
                  </w:r>
                  <w:r w:rsidR="00D04E8B" w:rsidRPr="00D544D9">
                    <w:rPr>
                      <w:rFonts w:ascii="Bembo Std" w:hAnsi="Bembo Std"/>
                      <w:kern w:val="0"/>
                      <w:sz w:val="22"/>
                      <w:szCs w:val="22"/>
                      <w:lang w:val="es-SV"/>
                    </w:rPr>
                    <w:t xml:space="preserve"> /4</w:t>
                  </w:r>
                  <w:r w:rsidR="00D04E8B">
                    <w:rPr>
                      <w:rFonts w:ascii="Bembo Std" w:hAnsi="Bembo Std"/>
                      <w:kern w:val="0"/>
                      <w:sz w:val="22"/>
                      <w:szCs w:val="22"/>
                      <w:lang w:val="es-SV"/>
                    </w:rPr>
                    <w:t xml:space="preserve"> para personal Tecnico</w:t>
                  </w:r>
                </w:p>
              </w:tc>
              <w:tc>
                <w:tcPr>
                  <w:tcW w:w="1070" w:type="dxa"/>
                  <w:gridSpan w:val="2"/>
                  <w:vMerge/>
                  <w:vAlign w:val="center"/>
                </w:tcPr>
                <w:p w14:paraId="5F730420"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5A722C0C"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69109BD4"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7CDA7C3E"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014F6537"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5DEA9D5C"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0CA3BCF9"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12: </w:t>
                  </w:r>
                  <w:r w:rsidRPr="00D544D9">
                    <w:rPr>
                      <w:rFonts w:ascii="Bembo Std" w:hAnsi="Bembo Std"/>
                      <w:kern w:val="0"/>
                      <w:sz w:val="22"/>
                      <w:szCs w:val="22"/>
                      <w:lang w:val="es-SV"/>
                    </w:rPr>
                    <w:t xml:space="preserve"> 16</w:t>
                  </w:r>
                  <w:r w:rsidR="00D04E8B">
                    <w:rPr>
                      <w:rFonts w:ascii="Bembo Std" w:hAnsi="Bembo Std"/>
                      <w:kern w:val="0"/>
                      <w:sz w:val="22"/>
                      <w:szCs w:val="22"/>
                      <w:lang w:val="es-SV"/>
                    </w:rPr>
                    <w:t xml:space="preserve"> para personal Operador </w:t>
                  </w:r>
                  <w:r w:rsidR="002E2F30" w:rsidRPr="00D544D9">
                    <w:rPr>
                      <w:rFonts w:ascii="Bembo Std" w:hAnsi="Bembo Std"/>
                      <w:kern w:val="0"/>
                      <w:sz w:val="22"/>
                      <w:szCs w:val="22"/>
                      <w:lang w:val="es-SV"/>
                    </w:rPr>
                    <w:t>/8</w:t>
                  </w:r>
                  <w:r w:rsidR="00D04E8B">
                    <w:rPr>
                      <w:rFonts w:ascii="Bembo Std" w:hAnsi="Bembo Std"/>
                      <w:kern w:val="0"/>
                      <w:sz w:val="22"/>
                      <w:szCs w:val="22"/>
                      <w:lang w:val="es-SV"/>
                    </w:rPr>
                    <w:t xml:space="preserve"> para personal</w:t>
                  </w:r>
                </w:p>
              </w:tc>
              <w:tc>
                <w:tcPr>
                  <w:tcW w:w="1070" w:type="dxa"/>
                  <w:gridSpan w:val="2"/>
                  <w:vMerge/>
                  <w:vAlign w:val="center"/>
                </w:tcPr>
                <w:p w14:paraId="009566A4"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7E8F4E4F"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5ABC1766"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30DD4FE2"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64DD4EB5"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19215D15"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2FFCB49D"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13: </w:t>
                  </w:r>
                  <w:r w:rsidRPr="00D544D9">
                    <w:rPr>
                      <w:rFonts w:ascii="Bembo Std" w:hAnsi="Bembo Std"/>
                      <w:kern w:val="0"/>
                      <w:sz w:val="22"/>
                      <w:szCs w:val="22"/>
                      <w:lang w:val="es-SV"/>
                    </w:rPr>
                    <w:t xml:space="preserve"> </w:t>
                  </w:r>
                  <w:r w:rsidR="00D04E8B" w:rsidRPr="00D544D9">
                    <w:rPr>
                      <w:rFonts w:ascii="Bembo Std" w:hAnsi="Bembo Std"/>
                      <w:kern w:val="0"/>
                      <w:sz w:val="22"/>
                      <w:szCs w:val="22"/>
                      <w:lang w:val="es-SV"/>
                    </w:rPr>
                    <w:t>4</w:t>
                  </w:r>
                  <w:r w:rsidR="00D04E8B">
                    <w:rPr>
                      <w:rFonts w:ascii="Bembo Std" w:hAnsi="Bembo Std"/>
                      <w:kern w:val="0"/>
                      <w:sz w:val="22"/>
                      <w:szCs w:val="22"/>
                      <w:lang w:val="es-SV"/>
                    </w:rPr>
                    <w:t xml:space="preserve"> para personal Operador</w:t>
                  </w:r>
                  <w:r w:rsidR="00D04E8B" w:rsidRPr="00D544D9">
                    <w:rPr>
                      <w:rFonts w:ascii="Bembo Std" w:hAnsi="Bembo Std"/>
                      <w:kern w:val="0"/>
                      <w:sz w:val="22"/>
                      <w:szCs w:val="22"/>
                      <w:lang w:val="es-SV"/>
                    </w:rPr>
                    <w:t xml:space="preserve"> /4</w:t>
                  </w:r>
                  <w:r w:rsidR="00D04E8B">
                    <w:rPr>
                      <w:rFonts w:ascii="Bembo Std" w:hAnsi="Bembo Std"/>
                      <w:kern w:val="0"/>
                      <w:sz w:val="22"/>
                      <w:szCs w:val="22"/>
                      <w:lang w:val="es-SV"/>
                    </w:rPr>
                    <w:t xml:space="preserve"> para personal Tecnico</w:t>
                  </w:r>
                </w:p>
              </w:tc>
              <w:tc>
                <w:tcPr>
                  <w:tcW w:w="1070" w:type="dxa"/>
                  <w:gridSpan w:val="2"/>
                  <w:vMerge/>
                  <w:vAlign w:val="center"/>
                </w:tcPr>
                <w:p w14:paraId="0CA9B78A"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65F2EE11"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33A3E036"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7771C79E"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354E69E4"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1C413309"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0C4FA6A1"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14: </w:t>
                  </w:r>
                  <w:r w:rsidRPr="00D544D9">
                    <w:rPr>
                      <w:rFonts w:ascii="Bembo Std" w:hAnsi="Bembo Std"/>
                      <w:kern w:val="0"/>
                      <w:sz w:val="22"/>
                      <w:szCs w:val="22"/>
                      <w:lang w:val="es-SV"/>
                    </w:rPr>
                    <w:t xml:space="preserve"> </w:t>
                  </w:r>
                  <w:r w:rsidR="00D04E8B" w:rsidRPr="00D544D9">
                    <w:rPr>
                      <w:rFonts w:ascii="Bembo Std" w:hAnsi="Bembo Std"/>
                      <w:kern w:val="0"/>
                      <w:sz w:val="22"/>
                      <w:szCs w:val="22"/>
                      <w:lang w:val="es-SV"/>
                    </w:rPr>
                    <w:t>16</w:t>
                  </w:r>
                  <w:r w:rsidR="00D04E8B">
                    <w:rPr>
                      <w:rFonts w:ascii="Bembo Std" w:hAnsi="Bembo Std"/>
                      <w:kern w:val="0"/>
                      <w:sz w:val="22"/>
                      <w:szCs w:val="22"/>
                      <w:lang w:val="es-SV"/>
                    </w:rPr>
                    <w:t xml:space="preserve"> para personal Operador </w:t>
                  </w:r>
                  <w:r w:rsidR="00D04E8B" w:rsidRPr="00D544D9">
                    <w:rPr>
                      <w:rFonts w:ascii="Bembo Std" w:hAnsi="Bembo Std"/>
                      <w:kern w:val="0"/>
                      <w:sz w:val="22"/>
                      <w:szCs w:val="22"/>
                      <w:lang w:val="es-SV"/>
                    </w:rPr>
                    <w:t>/8</w:t>
                  </w:r>
                  <w:r w:rsidR="00D04E8B">
                    <w:rPr>
                      <w:rFonts w:ascii="Bembo Std" w:hAnsi="Bembo Std"/>
                      <w:kern w:val="0"/>
                      <w:sz w:val="22"/>
                      <w:szCs w:val="22"/>
                      <w:lang w:val="es-SV"/>
                    </w:rPr>
                    <w:t xml:space="preserve"> para personal</w:t>
                  </w:r>
                </w:p>
              </w:tc>
              <w:tc>
                <w:tcPr>
                  <w:tcW w:w="1070" w:type="dxa"/>
                  <w:gridSpan w:val="2"/>
                  <w:vMerge/>
                  <w:vAlign w:val="center"/>
                </w:tcPr>
                <w:p w14:paraId="66B83777"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4434CD49"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38B4496E"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056BFCCD"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6303DD40"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264BCCF9"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45033570"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15: </w:t>
                  </w:r>
                  <w:r w:rsidRPr="00D544D9">
                    <w:rPr>
                      <w:rFonts w:ascii="Bembo Std" w:hAnsi="Bembo Std"/>
                      <w:kern w:val="0"/>
                      <w:sz w:val="22"/>
                      <w:szCs w:val="22"/>
                      <w:lang w:val="es-SV"/>
                    </w:rPr>
                    <w:t xml:space="preserve"> </w:t>
                  </w:r>
                  <w:r w:rsidR="00D04E8B" w:rsidRPr="00D544D9">
                    <w:rPr>
                      <w:rFonts w:ascii="Bembo Std" w:hAnsi="Bembo Std"/>
                      <w:kern w:val="0"/>
                      <w:sz w:val="22"/>
                      <w:szCs w:val="22"/>
                      <w:lang w:val="es-SV"/>
                    </w:rPr>
                    <w:t>4</w:t>
                  </w:r>
                  <w:r w:rsidR="00D04E8B">
                    <w:rPr>
                      <w:rFonts w:ascii="Bembo Std" w:hAnsi="Bembo Std"/>
                      <w:kern w:val="0"/>
                      <w:sz w:val="22"/>
                      <w:szCs w:val="22"/>
                      <w:lang w:val="es-SV"/>
                    </w:rPr>
                    <w:t xml:space="preserve"> para personal Operador</w:t>
                  </w:r>
                  <w:r w:rsidR="00D04E8B" w:rsidRPr="00D544D9">
                    <w:rPr>
                      <w:rFonts w:ascii="Bembo Std" w:hAnsi="Bembo Std"/>
                      <w:kern w:val="0"/>
                      <w:sz w:val="22"/>
                      <w:szCs w:val="22"/>
                      <w:lang w:val="es-SV"/>
                    </w:rPr>
                    <w:t xml:space="preserve"> /4</w:t>
                  </w:r>
                  <w:r w:rsidR="00D04E8B">
                    <w:rPr>
                      <w:rFonts w:ascii="Bembo Std" w:hAnsi="Bembo Std"/>
                      <w:kern w:val="0"/>
                      <w:sz w:val="22"/>
                      <w:szCs w:val="22"/>
                      <w:lang w:val="es-SV"/>
                    </w:rPr>
                    <w:t xml:space="preserve"> para personal Tecnico</w:t>
                  </w:r>
                </w:p>
              </w:tc>
              <w:tc>
                <w:tcPr>
                  <w:tcW w:w="1070" w:type="dxa"/>
                  <w:gridSpan w:val="2"/>
                  <w:vMerge/>
                  <w:vAlign w:val="center"/>
                </w:tcPr>
                <w:p w14:paraId="2725E062"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731DC925"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58BA7D76"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57F1D4DF"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1ACDEB4A"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68C82CCE"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626BBA25"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16: </w:t>
                  </w:r>
                  <w:r w:rsidRPr="00D544D9">
                    <w:rPr>
                      <w:rFonts w:ascii="Bembo Std" w:hAnsi="Bembo Std"/>
                      <w:kern w:val="0"/>
                      <w:sz w:val="22"/>
                      <w:szCs w:val="22"/>
                      <w:lang w:val="es-SV"/>
                    </w:rPr>
                    <w:t xml:space="preserve"> 16</w:t>
                  </w:r>
                  <w:r w:rsidR="00D04E8B">
                    <w:rPr>
                      <w:rFonts w:ascii="Bembo Std" w:hAnsi="Bembo Std"/>
                      <w:kern w:val="0"/>
                      <w:sz w:val="22"/>
                      <w:szCs w:val="22"/>
                      <w:lang w:val="es-SV"/>
                    </w:rPr>
                    <w:t xml:space="preserve"> para personal Operador </w:t>
                  </w:r>
                  <w:r w:rsidR="002E2F30" w:rsidRPr="00D544D9">
                    <w:rPr>
                      <w:rFonts w:ascii="Bembo Std" w:hAnsi="Bembo Std"/>
                      <w:kern w:val="0"/>
                      <w:sz w:val="22"/>
                      <w:szCs w:val="22"/>
                      <w:lang w:val="es-SV"/>
                    </w:rPr>
                    <w:t>/16</w:t>
                  </w:r>
                  <w:r w:rsidR="00D04E8B">
                    <w:rPr>
                      <w:rFonts w:ascii="Bembo Std" w:hAnsi="Bembo Std"/>
                      <w:kern w:val="0"/>
                      <w:sz w:val="22"/>
                      <w:szCs w:val="22"/>
                      <w:lang w:val="es-SV"/>
                    </w:rPr>
                    <w:t xml:space="preserve"> para personal Tecnico</w:t>
                  </w:r>
                </w:p>
              </w:tc>
              <w:tc>
                <w:tcPr>
                  <w:tcW w:w="1070" w:type="dxa"/>
                  <w:gridSpan w:val="2"/>
                  <w:vMerge/>
                  <w:vAlign w:val="center"/>
                </w:tcPr>
                <w:p w14:paraId="59D0F914"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40F053B9"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5EC8C9C8"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12E41642"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73805955"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1DF0086B"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1C7FB223"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17: </w:t>
                  </w:r>
                  <w:r w:rsidRPr="00D544D9">
                    <w:rPr>
                      <w:rFonts w:ascii="Bembo Std" w:hAnsi="Bembo Std"/>
                      <w:kern w:val="0"/>
                      <w:sz w:val="22"/>
                      <w:szCs w:val="22"/>
                      <w:lang w:val="es-SV"/>
                    </w:rPr>
                    <w:t xml:space="preserve"> </w:t>
                  </w:r>
                  <w:r w:rsidR="002E2F30" w:rsidRPr="00D544D9">
                    <w:rPr>
                      <w:rFonts w:ascii="Bembo Std" w:hAnsi="Bembo Std"/>
                      <w:kern w:val="0"/>
                      <w:sz w:val="22"/>
                      <w:szCs w:val="22"/>
                      <w:lang w:val="es-SV"/>
                    </w:rPr>
                    <w:t>8</w:t>
                  </w:r>
                  <w:r w:rsidR="00D04E8B">
                    <w:rPr>
                      <w:rFonts w:ascii="Bembo Std" w:hAnsi="Bembo Std"/>
                      <w:kern w:val="0"/>
                      <w:sz w:val="22"/>
                      <w:szCs w:val="22"/>
                      <w:lang w:val="es-SV"/>
                    </w:rPr>
                    <w:t xml:space="preserve"> para personal Operador </w:t>
                  </w:r>
                  <w:r w:rsidR="002E2F30" w:rsidRPr="00D544D9">
                    <w:rPr>
                      <w:rFonts w:ascii="Bembo Std" w:hAnsi="Bembo Std"/>
                      <w:kern w:val="0"/>
                      <w:sz w:val="22"/>
                      <w:szCs w:val="22"/>
                      <w:lang w:val="es-SV"/>
                    </w:rPr>
                    <w:t>/8</w:t>
                  </w:r>
                  <w:r w:rsidR="00D04E8B">
                    <w:rPr>
                      <w:rFonts w:ascii="Bembo Std" w:hAnsi="Bembo Std"/>
                      <w:kern w:val="0"/>
                      <w:sz w:val="22"/>
                      <w:szCs w:val="22"/>
                      <w:lang w:val="es-SV"/>
                    </w:rPr>
                    <w:t xml:space="preserve"> para personal Tecnico</w:t>
                  </w:r>
                </w:p>
              </w:tc>
              <w:tc>
                <w:tcPr>
                  <w:tcW w:w="1070" w:type="dxa"/>
                  <w:gridSpan w:val="2"/>
                  <w:vMerge/>
                  <w:vAlign w:val="center"/>
                </w:tcPr>
                <w:p w14:paraId="69E1A435"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106567A3"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1D459EA6"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06465B5B"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53368E2F"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6EF9815B"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74E4698E"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18: </w:t>
                  </w:r>
                  <w:r w:rsidR="002E2F30" w:rsidRPr="00D544D9">
                    <w:rPr>
                      <w:rFonts w:ascii="Bembo Std" w:hAnsi="Bembo Std"/>
                      <w:kern w:val="0"/>
                      <w:sz w:val="22"/>
                      <w:szCs w:val="22"/>
                      <w:lang w:val="es-SV"/>
                    </w:rPr>
                    <w:t xml:space="preserve"> </w:t>
                  </w:r>
                  <w:r w:rsidR="00D04E8B" w:rsidRPr="00D544D9">
                    <w:rPr>
                      <w:rFonts w:ascii="Bembo Std" w:hAnsi="Bembo Std"/>
                      <w:kern w:val="0"/>
                      <w:sz w:val="22"/>
                      <w:szCs w:val="22"/>
                      <w:lang w:val="es-SV"/>
                    </w:rPr>
                    <w:t>16</w:t>
                  </w:r>
                  <w:r w:rsidR="00D04E8B">
                    <w:rPr>
                      <w:rFonts w:ascii="Bembo Std" w:hAnsi="Bembo Std"/>
                      <w:kern w:val="0"/>
                      <w:sz w:val="22"/>
                      <w:szCs w:val="22"/>
                      <w:lang w:val="es-SV"/>
                    </w:rPr>
                    <w:t xml:space="preserve"> para personal Operador </w:t>
                  </w:r>
                  <w:r w:rsidR="00D04E8B" w:rsidRPr="00D544D9">
                    <w:rPr>
                      <w:rFonts w:ascii="Bembo Std" w:hAnsi="Bembo Std"/>
                      <w:kern w:val="0"/>
                      <w:sz w:val="22"/>
                      <w:szCs w:val="22"/>
                      <w:lang w:val="es-SV"/>
                    </w:rPr>
                    <w:t>/8</w:t>
                  </w:r>
                  <w:r w:rsidR="00D04E8B">
                    <w:rPr>
                      <w:rFonts w:ascii="Bembo Std" w:hAnsi="Bembo Std"/>
                      <w:kern w:val="0"/>
                      <w:sz w:val="22"/>
                      <w:szCs w:val="22"/>
                      <w:lang w:val="es-SV"/>
                    </w:rPr>
                    <w:t xml:space="preserve"> para personal</w:t>
                  </w:r>
                </w:p>
              </w:tc>
              <w:tc>
                <w:tcPr>
                  <w:tcW w:w="1070" w:type="dxa"/>
                  <w:gridSpan w:val="2"/>
                  <w:vMerge/>
                  <w:vAlign w:val="center"/>
                </w:tcPr>
                <w:p w14:paraId="79B26332"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4B9463AF"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16C1076B"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4491D92D"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ign w:val="center"/>
                </w:tcPr>
                <w:p w14:paraId="542B7079"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Pr>
                <w:p w14:paraId="2186B790"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483CCE7A"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19: </w:t>
                  </w:r>
                  <w:r w:rsidR="002E2F30" w:rsidRPr="00D544D9">
                    <w:rPr>
                      <w:rFonts w:ascii="Bembo Std" w:hAnsi="Bembo Std"/>
                      <w:kern w:val="0"/>
                      <w:sz w:val="22"/>
                      <w:szCs w:val="22"/>
                      <w:lang w:val="es-SV"/>
                    </w:rPr>
                    <w:t xml:space="preserve"> </w:t>
                  </w:r>
                  <w:r w:rsidR="00D04E8B" w:rsidRPr="00D544D9">
                    <w:rPr>
                      <w:rFonts w:ascii="Bembo Std" w:hAnsi="Bembo Std"/>
                      <w:kern w:val="0"/>
                      <w:sz w:val="22"/>
                      <w:szCs w:val="22"/>
                      <w:lang w:val="es-SV"/>
                    </w:rPr>
                    <w:t>16</w:t>
                  </w:r>
                  <w:r w:rsidR="00D04E8B">
                    <w:rPr>
                      <w:rFonts w:ascii="Bembo Std" w:hAnsi="Bembo Std"/>
                      <w:kern w:val="0"/>
                      <w:sz w:val="22"/>
                      <w:szCs w:val="22"/>
                      <w:lang w:val="es-SV"/>
                    </w:rPr>
                    <w:t xml:space="preserve"> para personal Operador </w:t>
                  </w:r>
                  <w:r w:rsidR="00D04E8B" w:rsidRPr="00D544D9">
                    <w:rPr>
                      <w:rFonts w:ascii="Bembo Std" w:hAnsi="Bembo Std"/>
                      <w:kern w:val="0"/>
                      <w:sz w:val="22"/>
                      <w:szCs w:val="22"/>
                      <w:lang w:val="es-SV"/>
                    </w:rPr>
                    <w:t>/8</w:t>
                  </w:r>
                  <w:r w:rsidR="00D04E8B">
                    <w:rPr>
                      <w:rFonts w:ascii="Bembo Std" w:hAnsi="Bembo Std"/>
                      <w:kern w:val="0"/>
                      <w:sz w:val="22"/>
                      <w:szCs w:val="22"/>
                      <w:lang w:val="es-SV"/>
                    </w:rPr>
                    <w:t xml:space="preserve"> para personal</w:t>
                  </w:r>
                </w:p>
              </w:tc>
              <w:tc>
                <w:tcPr>
                  <w:tcW w:w="1070" w:type="dxa"/>
                  <w:gridSpan w:val="2"/>
                  <w:vMerge/>
                  <w:vAlign w:val="center"/>
                </w:tcPr>
                <w:p w14:paraId="5FC9FCE1"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vAlign w:val="center"/>
                </w:tcPr>
                <w:p w14:paraId="62F7266B"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vAlign w:val="center"/>
                </w:tcPr>
                <w:p w14:paraId="3E89B92D" w14:textId="77777777" w:rsidR="00D7792D" w:rsidRPr="00DE5955" w:rsidRDefault="00D7792D" w:rsidP="00D7792D">
                  <w:pPr>
                    <w:pStyle w:val="Outline"/>
                    <w:spacing w:before="0"/>
                    <w:jc w:val="center"/>
                    <w:rPr>
                      <w:rFonts w:ascii="Bembo Std" w:hAnsi="Bembo Std"/>
                      <w:kern w:val="0"/>
                      <w:sz w:val="22"/>
                      <w:szCs w:val="22"/>
                      <w:lang w:val="es-SV"/>
                    </w:rPr>
                  </w:pPr>
                </w:p>
              </w:tc>
            </w:tr>
            <w:tr w:rsidR="00D7792D" w:rsidRPr="0098584E" w14:paraId="2A03E60B"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tcBorders>
                    <w:bottom w:val="single" w:sz="6" w:space="0" w:color="auto"/>
                  </w:tcBorders>
                  <w:vAlign w:val="center"/>
                </w:tcPr>
                <w:p w14:paraId="2A45676B" w14:textId="77777777" w:rsidR="00D7792D" w:rsidRPr="00DE5955" w:rsidRDefault="00D7792D" w:rsidP="00D7792D">
                  <w:pPr>
                    <w:pStyle w:val="Outline"/>
                    <w:spacing w:before="0"/>
                    <w:jc w:val="center"/>
                    <w:rPr>
                      <w:rFonts w:ascii="Bembo Std" w:hAnsi="Bembo Std"/>
                      <w:bCs/>
                      <w:kern w:val="0"/>
                      <w:sz w:val="22"/>
                      <w:szCs w:val="22"/>
                      <w:lang w:val="es-SV"/>
                    </w:rPr>
                  </w:pPr>
                </w:p>
              </w:tc>
              <w:tc>
                <w:tcPr>
                  <w:tcW w:w="5953" w:type="dxa"/>
                  <w:gridSpan w:val="4"/>
                  <w:vMerge/>
                  <w:tcBorders>
                    <w:bottom w:val="single" w:sz="6" w:space="0" w:color="auto"/>
                  </w:tcBorders>
                </w:tcPr>
                <w:p w14:paraId="439D4611" w14:textId="77777777" w:rsidR="00D7792D" w:rsidRPr="00124C44" w:rsidRDefault="00D7792D" w:rsidP="00D7792D">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vAlign w:val="center"/>
                </w:tcPr>
                <w:p w14:paraId="0395DDFC" w14:textId="77777777" w:rsidR="00D7792D" w:rsidRPr="00D544D9" w:rsidRDefault="00D7792D" w:rsidP="00D7792D">
                  <w:pPr>
                    <w:pStyle w:val="Outline"/>
                    <w:spacing w:before="0"/>
                    <w:rPr>
                      <w:rFonts w:ascii="Bembo Std" w:hAnsi="Bembo Std"/>
                      <w:kern w:val="0"/>
                      <w:sz w:val="22"/>
                      <w:szCs w:val="22"/>
                      <w:lang w:val="es-SV"/>
                    </w:rPr>
                  </w:pPr>
                  <w:r w:rsidRPr="00D544D9">
                    <w:rPr>
                      <w:rFonts w:ascii="Bembo Std" w:hAnsi="Bembo Std"/>
                      <w:b/>
                      <w:kern w:val="0"/>
                      <w:sz w:val="22"/>
                      <w:szCs w:val="22"/>
                      <w:lang w:val="es-SV"/>
                    </w:rPr>
                    <w:t xml:space="preserve">Artículo 20: </w:t>
                  </w:r>
                  <w:r w:rsidRPr="00D544D9">
                    <w:rPr>
                      <w:rFonts w:ascii="Bembo Std" w:hAnsi="Bembo Std"/>
                      <w:kern w:val="0"/>
                      <w:sz w:val="22"/>
                      <w:szCs w:val="22"/>
                      <w:lang w:val="es-SV"/>
                    </w:rPr>
                    <w:t xml:space="preserve"> </w:t>
                  </w:r>
                  <w:r w:rsidR="00D04E8B" w:rsidRPr="00D544D9">
                    <w:rPr>
                      <w:rFonts w:ascii="Bembo Std" w:hAnsi="Bembo Std"/>
                      <w:kern w:val="0"/>
                      <w:sz w:val="22"/>
                      <w:szCs w:val="22"/>
                      <w:lang w:val="es-SV"/>
                    </w:rPr>
                    <w:t>16</w:t>
                  </w:r>
                  <w:r w:rsidR="00D04E8B">
                    <w:rPr>
                      <w:rFonts w:ascii="Bembo Std" w:hAnsi="Bembo Std"/>
                      <w:kern w:val="0"/>
                      <w:sz w:val="22"/>
                      <w:szCs w:val="22"/>
                      <w:lang w:val="es-SV"/>
                    </w:rPr>
                    <w:t xml:space="preserve"> para personal Operador </w:t>
                  </w:r>
                  <w:r w:rsidR="00D04E8B" w:rsidRPr="00D544D9">
                    <w:rPr>
                      <w:rFonts w:ascii="Bembo Std" w:hAnsi="Bembo Std"/>
                      <w:kern w:val="0"/>
                      <w:sz w:val="22"/>
                      <w:szCs w:val="22"/>
                      <w:lang w:val="es-SV"/>
                    </w:rPr>
                    <w:t>/8</w:t>
                  </w:r>
                  <w:r w:rsidR="00D04E8B">
                    <w:rPr>
                      <w:rFonts w:ascii="Bembo Std" w:hAnsi="Bembo Std"/>
                      <w:kern w:val="0"/>
                      <w:sz w:val="22"/>
                      <w:szCs w:val="22"/>
                      <w:lang w:val="es-SV"/>
                    </w:rPr>
                    <w:t xml:space="preserve"> para personal</w:t>
                  </w:r>
                </w:p>
              </w:tc>
              <w:tc>
                <w:tcPr>
                  <w:tcW w:w="1070" w:type="dxa"/>
                  <w:gridSpan w:val="2"/>
                  <w:vMerge/>
                  <w:tcBorders>
                    <w:bottom w:val="single" w:sz="6" w:space="0" w:color="auto"/>
                  </w:tcBorders>
                  <w:vAlign w:val="center"/>
                </w:tcPr>
                <w:p w14:paraId="2771BDED" w14:textId="77777777" w:rsidR="00D7792D" w:rsidRPr="00DE5955" w:rsidRDefault="00D7792D" w:rsidP="00D7792D">
                  <w:pPr>
                    <w:pStyle w:val="Outline"/>
                    <w:spacing w:before="0"/>
                    <w:jc w:val="center"/>
                    <w:rPr>
                      <w:rFonts w:ascii="Bembo Std" w:hAnsi="Bembo Std"/>
                      <w:iCs/>
                      <w:kern w:val="0"/>
                      <w:sz w:val="22"/>
                      <w:szCs w:val="22"/>
                      <w:lang w:val="es-SV"/>
                    </w:rPr>
                  </w:pPr>
                </w:p>
              </w:tc>
              <w:tc>
                <w:tcPr>
                  <w:tcW w:w="1658" w:type="dxa"/>
                  <w:vMerge/>
                  <w:tcBorders>
                    <w:bottom w:val="single" w:sz="6" w:space="0" w:color="auto"/>
                  </w:tcBorders>
                  <w:vAlign w:val="center"/>
                </w:tcPr>
                <w:p w14:paraId="518FFB79" w14:textId="77777777" w:rsidR="00D7792D" w:rsidRPr="00124C44" w:rsidRDefault="00D7792D" w:rsidP="00D7792D">
                  <w:pPr>
                    <w:pStyle w:val="Outline"/>
                    <w:spacing w:before="0"/>
                    <w:jc w:val="center"/>
                    <w:rPr>
                      <w:rFonts w:ascii="Bembo Std" w:hAnsi="Bembo Std"/>
                      <w:iCs/>
                      <w:lang w:val="es-SV"/>
                    </w:rPr>
                  </w:pPr>
                </w:p>
              </w:tc>
              <w:tc>
                <w:tcPr>
                  <w:tcW w:w="2608" w:type="dxa"/>
                  <w:gridSpan w:val="3"/>
                  <w:vMerge/>
                  <w:tcBorders>
                    <w:bottom w:val="single" w:sz="6" w:space="0" w:color="auto"/>
                  </w:tcBorders>
                  <w:vAlign w:val="center"/>
                </w:tcPr>
                <w:p w14:paraId="1BAF2AA6" w14:textId="77777777" w:rsidR="00D7792D" w:rsidRPr="00DE5955" w:rsidRDefault="00D7792D" w:rsidP="00D7792D">
                  <w:pPr>
                    <w:pStyle w:val="Outline"/>
                    <w:spacing w:before="0"/>
                    <w:jc w:val="center"/>
                    <w:rPr>
                      <w:rFonts w:ascii="Bembo Std" w:hAnsi="Bembo Std"/>
                      <w:kern w:val="0"/>
                      <w:sz w:val="22"/>
                      <w:szCs w:val="22"/>
                      <w:lang w:val="es-SV"/>
                    </w:rPr>
                  </w:pPr>
                </w:p>
              </w:tc>
            </w:tr>
            <w:tr w:rsidR="00CB1437" w:rsidRPr="001757C0" w14:paraId="7A29756A"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val="restart"/>
                  <w:tcBorders>
                    <w:top w:val="single" w:sz="6" w:space="0" w:color="auto"/>
                  </w:tcBorders>
                  <w:shd w:val="clear" w:color="auto" w:fill="auto"/>
                  <w:vAlign w:val="center"/>
                </w:tcPr>
                <w:p w14:paraId="729CEF43" w14:textId="77777777" w:rsidR="00CB1437" w:rsidRPr="00DC7B86" w:rsidRDefault="00CB1437" w:rsidP="00CB1437">
                  <w:pPr>
                    <w:pStyle w:val="Outline"/>
                    <w:spacing w:before="0"/>
                    <w:jc w:val="center"/>
                    <w:rPr>
                      <w:rFonts w:ascii="Bembo Std" w:hAnsi="Bembo Std"/>
                      <w:kern w:val="0"/>
                      <w:sz w:val="22"/>
                      <w:szCs w:val="22"/>
                      <w:lang w:val="es-SV"/>
                    </w:rPr>
                  </w:pPr>
                  <w:r w:rsidRPr="00DC7B86">
                    <w:rPr>
                      <w:rFonts w:ascii="Bembo Std" w:hAnsi="Bembo Std"/>
                      <w:kern w:val="0"/>
                      <w:sz w:val="22"/>
                      <w:szCs w:val="22"/>
                      <w:lang w:val="es-SV"/>
                    </w:rPr>
                    <w:t>2</w:t>
                  </w:r>
                </w:p>
              </w:tc>
              <w:tc>
                <w:tcPr>
                  <w:tcW w:w="5953" w:type="dxa"/>
                  <w:gridSpan w:val="4"/>
                  <w:vMerge w:val="restart"/>
                  <w:tcBorders>
                    <w:top w:val="single" w:sz="6" w:space="0" w:color="auto"/>
                  </w:tcBorders>
                  <w:shd w:val="clear" w:color="auto" w:fill="auto"/>
                </w:tcPr>
                <w:p w14:paraId="0993D12F" w14:textId="5F0789F1"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r w:rsidRPr="001757C0">
                    <w:rPr>
                      <w:rFonts w:ascii="Bembo Std" w:hAnsi="Bembo Std" w:cs="Arial"/>
                      <w:b/>
                      <w:u w:val="single"/>
                      <w:lang w:val="es-SV"/>
                    </w:rPr>
                    <w:t>Mantenimiento (Rutinas de Mantenimiento preventivo)</w:t>
                  </w:r>
                  <w:r w:rsidR="00AB5FA0">
                    <w:rPr>
                      <w:rFonts w:ascii="Bembo Std" w:hAnsi="Bembo Std" w:cs="Arial"/>
                      <w:b/>
                      <w:u w:val="single"/>
                      <w:lang w:val="es-SV"/>
                    </w:rPr>
                    <w:t xml:space="preserve"> </w:t>
                  </w:r>
                  <w:r w:rsidR="00AB5FA0" w:rsidRPr="001757C0">
                    <w:rPr>
                      <w:rFonts w:ascii="Bembo Std" w:hAnsi="Bembo Std" w:cs="Arial"/>
                      <w:b/>
                      <w:u w:val="single"/>
                      <w:lang w:val="es-SV"/>
                    </w:rPr>
                    <w:t xml:space="preserve">Sólo aplica para los siguientes </w:t>
                  </w:r>
                  <w:r w:rsidR="005C1886" w:rsidRPr="005C1886">
                    <w:rPr>
                      <w:rFonts w:ascii="Bembo Std" w:eastAsia="Arial Unicode MS" w:hAnsi="Bembo Std" w:cs="Arial"/>
                      <w:b/>
                      <w:bCs/>
                      <w:color w:val="00000A"/>
                      <w:u w:val="single"/>
                      <w:lang w:val="es-SV" w:eastAsia="zh-CN" w:bidi="hi-IN"/>
                    </w:rPr>
                    <w:t>artículo</w:t>
                  </w:r>
                  <w:r w:rsidR="005C1886" w:rsidRPr="001757C0">
                    <w:rPr>
                      <w:rFonts w:ascii="Bembo Std" w:eastAsia="Arial Unicode MS" w:hAnsi="Bembo Std" w:cs="Arial"/>
                      <w:b/>
                      <w:bCs/>
                      <w:color w:val="00000A"/>
                      <w:u w:val="single"/>
                      <w:lang w:val="es-SV" w:eastAsia="zh-CN" w:bidi="hi-IN"/>
                    </w:rPr>
                    <w:t>s</w:t>
                  </w:r>
                  <w:r w:rsidR="00AB5FA0" w:rsidRPr="001757C0">
                    <w:rPr>
                      <w:rFonts w:ascii="Bembo Std" w:hAnsi="Bembo Std" w:cs="Arial"/>
                      <w:b/>
                      <w:u w:val="single"/>
                      <w:lang w:val="es-SV"/>
                    </w:rPr>
                    <w:t>: 2, 10, 11, 12, 13, 14, 15, 16, 17, 18, 19 y 20)</w:t>
                  </w:r>
                  <w:r w:rsidRPr="001757C0">
                    <w:rPr>
                      <w:rFonts w:ascii="Bembo Std" w:hAnsi="Bembo Std" w:cs="Arial"/>
                      <w:b/>
                      <w:u w:val="single"/>
                      <w:lang w:val="es-SV"/>
                    </w:rPr>
                    <w:t>:</w:t>
                  </w:r>
                </w:p>
                <w:p w14:paraId="06CCA4A9" w14:textId="77777777" w:rsidR="00CB1437" w:rsidRPr="001757C0" w:rsidRDefault="00CB1437" w:rsidP="00CB1437">
                  <w:pPr>
                    <w:widowControl w:val="0"/>
                    <w:tabs>
                      <w:tab w:val="left" w:pos="317"/>
                      <w:tab w:val="left" w:pos="993"/>
                    </w:tabs>
                    <w:suppressAutoHyphens/>
                    <w:spacing w:line="276" w:lineRule="auto"/>
                    <w:contextualSpacing/>
                    <w:jc w:val="both"/>
                    <w:rPr>
                      <w:rFonts w:ascii="Bembo Std" w:eastAsia="Arial Unicode MS" w:hAnsi="Bembo Std" w:cs="Arial"/>
                      <w:color w:val="00000A"/>
                      <w:lang w:val="es-SV" w:eastAsia="zh-CN" w:bidi="hi-IN"/>
                    </w:rPr>
                  </w:pPr>
                </w:p>
                <w:p w14:paraId="73D59DCA" w14:textId="77777777" w:rsidR="00CB1437" w:rsidRPr="001757C0" w:rsidRDefault="00CB1437" w:rsidP="00CB1437">
                  <w:pPr>
                    <w:widowControl w:val="0"/>
                    <w:tabs>
                      <w:tab w:val="left" w:pos="317"/>
                      <w:tab w:val="left" w:pos="993"/>
                    </w:tabs>
                    <w:suppressAutoHyphens/>
                    <w:spacing w:line="276" w:lineRule="auto"/>
                    <w:contextualSpacing/>
                    <w:jc w:val="both"/>
                    <w:rPr>
                      <w:rFonts w:ascii="Bembo Std" w:eastAsia="Arial Unicode MS" w:hAnsi="Bembo Std" w:cs="Arial"/>
                      <w:color w:val="00000A"/>
                      <w:lang w:val="es-SV" w:eastAsia="zh-CN" w:bidi="hi-IN"/>
                    </w:rPr>
                  </w:pPr>
                  <w:r w:rsidRPr="001757C0">
                    <w:rPr>
                      <w:rFonts w:ascii="Bembo Std" w:eastAsia="Arial Unicode MS" w:hAnsi="Bembo Std" w:cs="Arial"/>
                      <w:color w:val="00000A"/>
                      <w:lang w:val="es-SV" w:eastAsia="zh-CN" w:bidi="hi-IN"/>
                    </w:rPr>
                    <w:t>Los equipos a los que se les requerirá rutinas de mantenimiento preventivo deberán de realizarse de la siguiente manera: la primera visita deberá ser efectuada dependiendo de la cantidad de servicios solicitados por año, es decir 1, 2 o 4 visitas, posteriores a la fecha que conste en el documento de acta de entrega y recepción final de los bienes y las demás rutinas se realizarán de forma espaciada por un periodo similar hasta que finalice la garantía; de conformidad con el programa de mantenimiento presentado al Encargado del Seguimiento y Ejecución del Contrato. Es decir por ejemplo si se solicitan 4 visitas al año, y la garantía es por tres años, deberá realizar doce visitas de mantenimiento preventivo en total por equipo, la primera tres meses después de haber entregado el equipo de acuerdo con el acta de recepción y las siguientes con un espaciado de tres meses entre cada visita, siendo la última, el mes de vencimiento de la garantía.</w:t>
                  </w:r>
                </w:p>
              </w:tc>
              <w:tc>
                <w:tcPr>
                  <w:tcW w:w="1952" w:type="dxa"/>
                  <w:gridSpan w:val="2"/>
                  <w:tcBorders>
                    <w:top w:val="single" w:sz="6" w:space="0" w:color="auto"/>
                    <w:bottom w:val="single" w:sz="6" w:space="0" w:color="auto"/>
                  </w:tcBorders>
                  <w:shd w:val="clear" w:color="auto" w:fill="auto"/>
                  <w:vAlign w:val="center"/>
                </w:tcPr>
                <w:p w14:paraId="651349A3"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lastRenderedPageBreak/>
                    <w:t xml:space="preserve">Artículo 2: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restart"/>
                  <w:tcBorders>
                    <w:top w:val="single" w:sz="6" w:space="0" w:color="auto"/>
                  </w:tcBorders>
                  <w:vAlign w:val="center"/>
                </w:tcPr>
                <w:p w14:paraId="2FFCEAC7" w14:textId="77777777" w:rsidR="00CB1437" w:rsidRPr="00DE5955" w:rsidRDefault="00CB1437" w:rsidP="00CB1437">
                  <w:pPr>
                    <w:pStyle w:val="Outline"/>
                    <w:spacing w:before="0"/>
                    <w:jc w:val="center"/>
                    <w:rPr>
                      <w:rFonts w:ascii="Bembo Std" w:hAnsi="Bembo Std"/>
                      <w:iCs/>
                      <w:kern w:val="0"/>
                      <w:sz w:val="22"/>
                      <w:szCs w:val="22"/>
                      <w:lang w:val="es-SV"/>
                    </w:rPr>
                  </w:pPr>
                  <w:r>
                    <w:rPr>
                      <w:rFonts w:ascii="Bembo Std" w:hAnsi="Bembo Std"/>
                      <w:iCs/>
                      <w:kern w:val="0"/>
                      <w:sz w:val="22"/>
                      <w:szCs w:val="22"/>
                      <w:lang w:val="es-SV"/>
                    </w:rPr>
                    <w:t>Semetral</w:t>
                  </w:r>
                </w:p>
              </w:tc>
              <w:tc>
                <w:tcPr>
                  <w:tcW w:w="1658" w:type="dxa"/>
                  <w:vMerge w:val="restart"/>
                  <w:tcBorders>
                    <w:top w:val="single" w:sz="6" w:space="0" w:color="auto"/>
                  </w:tcBorders>
                  <w:vAlign w:val="center"/>
                </w:tcPr>
                <w:p w14:paraId="14C791BD" w14:textId="77777777" w:rsidR="00CB1437" w:rsidRPr="00DE5955" w:rsidRDefault="00CB1437" w:rsidP="00CB1437">
                  <w:pPr>
                    <w:pStyle w:val="Outline"/>
                    <w:spacing w:before="0"/>
                    <w:jc w:val="center"/>
                    <w:rPr>
                      <w:rFonts w:ascii="Bembo Std" w:hAnsi="Bembo Std"/>
                      <w:iCs/>
                      <w:kern w:val="0"/>
                      <w:sz w:val="22"/>
                      <w:szCs w:val="22"/>
                      <w:lang w:val="es-SV"/>
                    </w:rPr>
                  </w:pPr>
                </w:p>
                <w:p w14:paraId="472EB10A" w14:textId="77777777" w:rsidR="00CB1437" w:rsidRPr="00DE5955" w:rsidRDefault="00CB1437" w:rsidP="00CB1437">
                  <w:pPr>
                    <w:pStyle w:val="Outline"/>
                    <w:spacing w:before="0"/>
                    <w:jc w:val="center"/>
                    <w:rPr>
                      <w:rFonts w:ascii="Bembo Std" w:hAnsi="Bembo Std"/>
                      <w:iCs/>
                      <w:kern w:val="0"/>
                      <w:sz w:val="22"/>
                      <w:szCs w:val="22"/>
                      <w:lang w:val="es-SV"/>
                    </w:rPr>
                  </w:pPr>
                  <w:r w:rsidRPr="001757C0">
                    <w:rPr>
                      <w:rFonts w:ascii="Bembo Std" w:hAnsi="Bembo Std"/>
                      <w:iCs/>
                      <w:lang w:val="es-SV"/>
                    </w:rPr>
                    <w:t xml:space="preserve">Hospital Nacional Dr. Juan Jose </w:t>
                  </w:r>
                  <w:r w:rsidRPr="001757C0">
                    <w:rPr>
                      <w:rFonts w:ascii="Bembo Std" w:hAnsi="Bembo Std"/>
                      <w:iCs/>
                      <w:lang w:val="es-SV"/>
                    </w:rPr>
                    <w:lastRenderedPageBreak/>
                    <w:t>Fernandez, Zacamil</w:t>
                  </w:r>
                </w:p>
              </w:tc>
              <w:tc>
                <w:tcPr>
                  <w:tcW w:w="2608" w:type="dxa"/>
                  <w:gridSpan w:val="3"/>
                  <w:vMerge w:val="restart"/>
                  <w:tcBorders>
                    <w:top w:val="single" w:sz="6" w:space="0" w:color="auto"/>
                  </w:tcBorders>
                  <w:vAlign w:val="center"/>
                </w:tcPr>
                <w:p w14:paraId="654A9B01" w14:textId="77777777" w:rsidR="00CB1437" w:rsidRPr="00831798" w:rsidRDefault="00CB1437" w:rsidP="00CB1437">
                  <w:pPr>
                    <w:pStyle w:val="Outline"/>
                    <w:spacing w:before="0"/>
                    <w:jc w:val="center"/>
                    <w:rPr>
                      <w:rFonts w:ascii="Bembo Std" w:hAnsi="Bembo Std"/>
                      <w:kern w:val="0"/>
                      <w:sz w:val="22"/>
                      <w:szCs w:val="22"/>
                      <w:lang w:val="es-SV"/>
                    </w:rPr>
                  </w:pPr>
                  <w:r>
                    <w:rPr>
                      <w:rFonts w:ascii="Bembo Std" w:hAnsi="Bembo Std"/>
                      <w:kern w:val="0"/>
                      <w:sz w:val="22"/>
                      <w:szCs w:val="22"/>
                      <w:lang w:val="es-SV"/>
                    </w:rPr>
                    <w:lastRenderedPageBreak/>
                    <w:t>Al finalizar la Garantía</w:t>
                  </w:r>
                </w:p>
              </w:tc>
            </w:tr>
            <w:tr w:rsidR="00CB1437" w:rsidRPr="001757C0" w14:paraId="15FF3775"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238A4D9C"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0BD014F2"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48C02F07"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10: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ign w:val="center"/>
                </w:tcPr>
                <w:p w14:paraId="0FD8F258"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10D5C26F"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7390D318"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101CFA60"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7AFF412B"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2D73FB45"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557B483A"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11: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ign w:val="center"/>
                </w:tcPr>
                <w:p w14:paraId="758EC1D1"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00AE6C96"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3E885B22"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7203C50D"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42BDFDB5"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0DBAD183"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53045060"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12: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ign w:val="center"/>
                </w:tcPr>
                <w:p w14:paraId="678C5F25"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0F2AFA57"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7ED2A4A8"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50286207"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15AB8607"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70416938"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186E8FC5"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13: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ign w:val="center"/>
                </w:tcPr>
                <w:p w14:paraId="648E26F2"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3C78FC76"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087A1FF3"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28A627EF"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38457B96"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5CA3098D"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75B23AD0"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14: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ign w:val="center"/>
                </w:tcPr>
                <w:p w14:paraId="51874089"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4CC3B517"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0B070DB9"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1F888975"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0956B85F"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5EEBBEFF"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150B161B"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15: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ign w:val="center"/>
                </w:tcPr>
                <w:p w14:paraId="655BB8A3"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0AC73337"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17046AF9"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17D8AA66"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540E0D6B"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3A259963"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4F7A4ACC"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16: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6</w:t>
                  </w:r>
                </w:p>
              </w:tc>
              <w:tc>
                <w:tcPr>
                  <w:tcW w:w="1070" w:type="dxa"/>
                  <w:gridSpan w:val="2"/>
                  <w:vMerge/>
                  <w:vAlign w:val="center"/>
                </w:tcPr>
                <w:p w14:paraId="21945A2A"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5353BFDE"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4EF493D8"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620F6FDF"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6E0DD83A"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242D2CB9"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74196E3A"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17: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6</w:t>
                  </w:r>
                </w:p>
              </w:tc>
              <w:tc>
                <w:tcPr>
                  <w:tcW w:w="1070" w:type="dxa"/>
                  <w:gridSpan w:val="2"/>
                  <w:vMerge/>
                  <w:vAlign w:val="center"/>
                </w:tcPr>
                <w:p w14:paraId="0EA689AE"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25FC8D30"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64C12E05"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6F1B1A1F"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0543BA19"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1246FCC5"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485BC112"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18: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ign w:val="center"/>
                </w:tcPr>
                <w:p w14:paraId="030AAF87"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4BFC754E"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2F2D1212"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3C418FE3"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7DC61271"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32BE6A91"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4E0B1DB5"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19: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ign w:val="center"/>
                </w:tcPr>
                <w:p w14:paraId="1B7F8B36"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070C6406"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vAlign w:val="center"/>
                </w:tcPr>
                <w:p w14:paraId="0165DFA6" w14:textId="77777777" w:rsidR="00CB1437" w:rsidRPr="00DE5955" w:rsidRDefault="00CB1437" w:rsidP="00CB1437">
                  <w:pPr>
                    <w:pStyle w:val="Outline"/>
                    <w:spacing w:before="0"/>
                    <w:jc w:val="center"/>
                    <w:rPr>
                      <w:rFonts w:ascii="Bembo Std" w:hAnsi="Bembo Std"/>
                      <w:kern w:val="0"/>
                      <w:sz w:val="22"/>
                      <w:szCs w:val="22"/>
                      <w:lang w:val="es-SV"/>
                    </w:rPr>
                  </w:pPr>
                </w:p>
              </w:tc>
            </w:tr>
            <w:tr w:rsidR="00CB1437" w:rsidRPr="001757C0" w14:paraId="40551B93" w14:textId="77777777" w:rsidTr="001B020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315" w:type="dxa"/>
                <w:trHeight w:val="272"/>
              </w:trPr>
              <w:tc>
                <w:tcPr>
                  <w:tcW w:w="1026" w:type="dxa"/>
                  <w:vMerge/>
                  <w:shd w:val="clear" w:color="auto" w:fill="auto"/>
                  <w:vAlign w:val="center"/>
                </w:tcPr>
                <w:p w14:paraId="3A39D43A" w14:textId="77777777" w:rsidR="00CB1437" w:rsidRPr="00DC7B86" w:rsidRDefault="00CB1437" w:rsidP="00CB1437">
                  <w:pPr>
                    <w:pStyle w:val="Outline"/>
                    <w:spacing w:before="0"/>
                    <w:jc w:val="center"/>
                    <w:rPr>
                      <w:rFonts w:ascii="Bembo Std" w:hAnsi="Bembo Std"/>
                      <w:kern w:val="0"/>
                      <w:sz w:val="22"/>
                      <w:szCs w:val="22"/>
                      <w:lang w:val="es-SV"/>
                    </w:rPr>
                  </w:pPr>
                </w:p>
              </w:tc>
              <w:tc>
                <w:tcPr>
                  <w:tcW w:w="5953" w:type="dxa"/>
                  <w:gridSpan w:val="4"/>
                  <w:vMerge/>
                  <w:shd w:val="clear" w:color="auto" w:fill="auto"/>
                </w:tcPr>
                <w:p w14:paraId="578F956D" w14:textId="77777777" w:rsidR="00CB1437" w:rsidRPr="001757C0" w:rsidRDefault="00CB1437" w:rsidP="00CB1437">
                  <w:pPr>
                    <w:widowControl w:val="0"/>
                    <w:tabs>
                      <w:tab w:val="left" w:pos="317"/>
                      <w:tab w:val="left" w:pos="709"/>
                    </w:tabs>
                    <w:suppressAutoHyphens/>
                    <w:spacing w:line="276" w:lineRule="auto"/>
                    <w:contextualSpacing/>
                    <w:jc w:val="both"/>
                    <w:rPr>
                      <w:rFonts w:ascii="Bembo Std" w:hAnsi="Bembo Std" w:cs="Arial"/>
                      <w:b/>
                      <w:u w:val="single"/>
                      <w:lang w:val="es-SV"/>
                    </w:rPr>
                  </w:pPr>
                </w:p>
              </w:tc>
              <w:tc>
                <w:tcPr>
                  <w:tcW w:w="1952" w:type="dxa"/>
                  <w:gridSpan w:val="2"/>
                  <w:tcBorders>
                    <w:top w:val="single" w:sz="6" w:space="0" w:color="auto"/>
                    <w:bottom w:val="single" w:sz="6" w:space="0" w:color="auto"/>
                  </w:tcBorders>
                  <w:shd w:val="clear" w:color="auto" w:fill="auto"/>
                  <w:vAlign w:val="center"/>
                </w:tcPr>
                <w:p w14:paraId="3A646711" w14:textId="77777777" w:rsidR="00CB1437" w:rsidRPr="00DC7B86" w:rsidRDefault="00CB1437" w:rsidP="00CB1437">
                  <w:pPr>
                    <w:pStyle w:val="Outline"/>
                    <w:spacing w:before="0"/>
                    <w:rPr>
                      <w:rFonts w:ascii="Bembo Std" w:hAnsi="Bembo Std"/>
                      <w:kern w:val="0"/>
                      <w:sz w:val="22"/>
                      <w:szCs w:val="22"/>
                      <w:lang w:val="es-SV"/>
                    </w:rPr>
                  </w:pPr>
                  <w:r w:rsidRPr="00DC7B86">
                    <w:rPr>
                      <w:rFonts w:ascii="Bembo Std" w:hAnsi="Bembo Std"/>
                      <w:b/>
                      <w:kern w:val="0"/>
                      <w:sz w:val="22"/>
                      <w:szCs w:val="22"/>
                      <w:lang w:val="es-SV"/>
                    </w:rPr>
                    <w:t xml:space="preserve">Artículo 20: </w:t>
                  </w:r>
                  <w:r w:rsidRPr="00DC7B86">
                    <w:rPr>
                      <w:rFonts w:ascii="Bembo Std" w:hAnsi="Bembo Std"/>
                      <w:kern w:val="0"/>
                      <w:sz w:val="22"/>
                      <w:szCs w:val="22"/>
                      <w:lang w:val="es-SV"/>
                    </w:rPr>
                    <w:t xml:space="preserve"> </w:t>
                  </w:r>
                  <w:r w:rsidR="00A438EE" w:rsidRPr="00DC7B86">
                    <w:rPr>
                      <w:rFonts w:ascii="Bembo Std" w:hAnsi="Bembo Std"/>
                      <w:kern w:val="0"/>
                      <w:sz w:val="22"/>
                      <w:szCs w:val="22"/>
                      <w:lang w:val="es-SV"/>
                    </w:rPr>
                    <w:t>4</w:t>
                  </w:r>
                </w:p>
              </w:tc>
              <w:tc>
                <w:tcPr>
                  <w:tcW w:w="1070" w:type="dxa"/>
                  <w:gridSpan w:val="2"/>
                  <w:vMerge/>
                  <w:vAlign w:val="center"/>
                </w:tcPr>
                <w:p w14:paraId="38D2C34E"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1658" w:type="dxa"/>
                  <w:vMerge/>
                  <w:vAlign w:val="center"/>
                </w:tcPr>
                <w:p w14:paraId="089B4FCC" w14:textId="77777777" w:rsidR="00CB1437" w:rsidRPr="00DE5955" w:rsidRDefault="00CB1437" w:rsidP="00CB1437">
                  <w:pPr>
                    <w:pStyle w:val="Outline"/>
                    <w:spacing w:before="0"/>
                    <w:jc w:val="center"/>
                    <w:rPr>
                      <w:rFonts w:ascii="Bembo Std" w:hAnsi="Bembo Std"/>
                      <w:iCs/>
                      <w:kern w:val="0"/>
                      <w:sz w:val="22"/>
                      <w:szCs w:val="22"/>
                      <w:lang w:val="es-SV"/>
                    </w:rPr>
                  </w:pPr>
                </w:p>
              </w:tc>
              <w:tc>
                <w:tcPr>
                  <w:tcW w:w="2608" w:type="dxa"/>
                  <w:gridSpan w:val="3"/>
                  <w:vMerge/>
                  <w:tcBorders>
                    <w:bottom w:val="single" w:sz="6" w:space="0" w:color="auto"/>
                  </w:tcBorders>
                  <w:vAlign w:val="center"/>
                </w:tcPr>
                <w:p w14:paraId="4950EB06" w14:textId="77777777" w:rsidR="00CB1437" w:rsidRPr="00DE5955" w:rsidRDefault="00CB1437" w:rsidP="00CB1437">
                  <w:pPr>
                    <w:pStyle w:val="Outline"/>
                    <w:spacing w:before="0"/>
                    <w:jc w:val="center"/>
                    <w:rPr>
                      <w:rFonts w:ascii="Bembo Std" w:hAnsi="Bembo Std"/>
                      <w:kern w:val="0"/>
                      <w:sz w:val="22"/>
                      <w:szCs w:val="22"/>
                      <w:lang w:val="es-SV"/>
                    </w:rPr>
                  </w:pPr>
                </w:p>
              </w:tc>
            </w:tr>
          </w:tbl>
          <w:p w14:paraId="193598A2" w14:textId="3EE974CB" w:rsidR="00CC62FE" w:rsidRDefault="00CC62FE" w:rsidP="00087493">
            <w:pPr>
              <w:rPr>
                <w:rFonts w:ascii="Bembo Std" w:hAnsi="Bembo Std"/>
                <w:color w:val="000000" w:themeColor="text1"/>
                <w:sz w:val="22"/>
                <w:szCs w:val="22"/>
                <w:lang w:val="es-SV"/>
              </w:rPr>
            </w:pPr>
          </w:p>
          <w:p w14:paraId="382D315B" w14:textId="77777777" w:rsidR="00CC62FE" w:rsidRDefault="00CC62FE" w:rsidP="00087493">
            <w:pPr>
              <w:rPr>
                <w:rFonts w:ascii="Bembo Std" w:hAnsi="Bembo Std"/>
                <w:color w:val="000000" w:themeColor="text1"/>
                <w:sz w:val="22"/>
                <w:szCs w:val="22"/>
                <w:lang w:val="es-SV"/>
              </w:rPr>
            </w:pPr>
          </w:p>
          <w:p w14:paraId="38CB33DF" w14:textId="77777777" w:rsidR="00CC62FE" w:rsidRDefault="00CC62FE" w:rsidP="00087493">
            <w:pPr>
              <w:rPr>
                <w:rFonts w:ascii="Bembo Std" w:hAnsi="Bembo Std"/>
                <w:color w:val="000000" w:themeColor="text1"/>
                <w:sz w:val="22"/>
                <w:szCs w:val="22"/>
                <w:lang w:val="es-SV"/>
              </w:rPr>
            </w:pPr>
          </w:p>
          <w:p w14:paraId="6691B43F" w14:textId="77777777" w:rsidR="00CC62FE" w:rsidRDefault="00CC62FE" w:rsidP="00087493">
            <w:pPr>
              <w:rPr>
                <w:rFonts w:ascii="Bembo Std" w:hAnsi="Bembo Std"/>
                <w:color w:val="000000" w:themeColor="text1"/>
                <w:sz w:val="22"/>
                <w:szCs w:val="22"/>
                <w:lang w:val="es-SV"/>
              </w:rPr>
            </w:pPr>
          </w:p>
          <w:p w14:paraId="7EBCC49A" w14:textId="77777777" w:rsidR="00CC62FE" w:rsidRDefault="00CC62FE" w:rsidP="00087493">
            <w:pPr>
              <w:rPr>
                <w:rFonts w:ascii="Bembo Std" w:hAnsi="Bembo Std"/>
                <w:color w:val="000000" w:themeColor="text1"/>
                <w:sz w:val="22"/>
                <w:szCs w:val="22"/>
                <w:lang w:val="es-SV"/>
              </w:rPr>
            </w:pPr>
          </w:p>
          <w:p w14:paraId="2ACF417B" w14:textId="77777777" w:rsidR="00955207" w:rsidRDefault="00955207" w:rsidP="00087493">
            <w:pPr>
              <w:rPr>
                <w:rFonts w:ascii="Bembo Std" w:hAnsi="Bembo Std"/>
                <w:i/>
                <w:iCs/>
                <w:sz w:val="22"/>
                <w:szCs w:val="22"/>
                <w:lang w:val="es-SV"/>
              </w:rPr>
            </w:pPr>
          </w:p>
          <w:p w14:paraId="6C0FD722" w14:textId="77777777" w:rsidR="00955207" w:rsidRDefault="00955207" w:rsidP="00087493">
            <w:pPr>
              <w:rPr>
                <w:rFonts w:ascii="Bembo Std" w:hAnsi="Bembo Std"/>
                <w:i/>
                <w:iCs/>
                <w:sz w:val="22"/>
                <w:szCs w:val="22"/>
                <w:lang w:val="es-SV"/>
              </w:rPr>
            </w:pPr>
          </w:p>
          <w:p w14:paraId="36BD302F" w14:textId="77777777" w:rsidR="00112DBE" w:rsidRPr="00087493" w:rsidRDefault="00112DBE" w:rsidP="00087493">
            <w:pPr>
              <w:rPr>
                <w:rFonts w:ascii="Bembo Std" w:hAnsi="Bembo Std"/>
                <w:i/>
                <w:iCs/>
                <w:sz w:val="22"/>
                <w:szCs w:val="22"/>
                <w:lang w:val="es-SV"/>
              </w:rPr>
            </w:pPr>
          </w:p>
        </w:tc>
      </w:tr>
      <w:tr w:rsidR="00112DBE" w:rsidRPr="007F331B" w14:paraId="2652E808" w14:textId="77777777" w:rsidTr="00FF3EAB">
        <w:trPr>
          <w:trHeight w:val="377"/>
        </w:trPr>
        <w:tc>
          <w:tcPr>
            <w:tcW w:w="14582" w:type="dxa"/>
            <w:tcBorders>
              <w:top w:val="double" w:sz="4" w:space="0" w:color="auto"/>
              <w:left w:val="nil"/>
              <w:bottom w:val="nil"/>
              <w:right w:val="nil"/>
            </w:tcBorders>
          </w:tcPr>
          <w:p w14:paraId="5A090007" w14:textId="77777777" w:rsidR="00112DBE" w:rsidRPr="00087493" w:rsidRDefault="00112DBE" w:rsidP="00087493">
            <w:pPr>
              <w:suppressAutoHyphens/>
              <w:rPr>
                <w:rFonts w:ascii="Bembo Std" w:hAnsi="Bembo Std"/>
                <w:sz w:val="22"/>
                <w:szCs w:val="22"/>
                <w:lang w:val="es-SV"/>
              </w:rPr>
            </w:pPr>
          </w:p>
        </w:tc>
      </w:tr>
    </w:tbl>
    <w:p w14:paraId="3957C27F" w14:textId="77777777" w:rsidR="00737709" w:rsidRPr="000F6B83" w:rsidRDefault="00737709" w:rsidP="00A241D3">
      <w:pPr>
        <w:rPr>
          <w:rFonts w:ascii="Bembo Std" w:hAnsi="Bembo Std"/>
          <w:b/>
          <w:bCs/>
          <w:lang w:val="es-SV"/>
        </w:rPr>
        <w:sectPr w:rsidR="00737709" w:rsidRPr="000F6B83" w:rsidSect="00285FD3">
          <w:headerReference w:type="even" r:id="rId33"/>
          <w:headerReference w:type="default" r:id="rId34"/>
          <w:headerReference w:type="first" r:id="rId35"/>
          <w:pgSz w:w="15840" w:h="12240" w:orient="landscape" w:code="1"/>
          <w:pgMar w:top="1800" w:right="1440" w:bottom="1440" w:left="1440" w:header="720" w:footer="720" w:gutter="0"/>
          <w:paperSrc w:first="15" w:other="15"/>
          <w:pgNumType w:chapStyle="1"/>
          <w:cols w:space="720"/>
        </w:sectPr>
      </w:pPr>
    </w:p>
    <w:p w14:paraId="73E05A22" w14:textId="61C6ABA5" w:rsidR="00D07F76" w:rsidRPr="00CD73B3" w:rsidRDefault="00016849" w:rsidP="00D07F76">
      <w:pPr>
        <w:rPr>
          <w:rFonts w:ascii="Bembo Std" w:hAnsi="Bembo Std" w:cs="Arial"/>
          <w:b/>
        </w:rPr>
      </w:pPr>
      <w:bookmarkStart w:id="39" w:name="_Hlk81996615"/>
      <w:r w:rsidRPr="00CD73B3">
        <w:rPr>
          <w:rFonts w:ascii="Bembo Std" w:hAnsi="Bembo Std" w:cs="Arial"/>
          <w:b/>
        </w:rPr>
        <w:lastRenderedPageBreak/>
        <w:t>ESPECIFICACIONES TÉCNICAS</w:t>
      </w:r>
    </w:p>
    <w:p w14:paraId="1DB3BDF2" w14:textId="403C861A" w:rsidR="001B0205" w:rsidRPr="00CD73B3" w:rsidRDefault="001B0205" w:rsidP="00D07F76">
      <w:pPr>
        <w:rPr>
          <w:rFonts w:ascii="Bembo Std" w:hAnsi="Bembo Std"/>
        </w:rPr>
      </w:pPr>
    </w:p>
    <w:tbl>
      <w:tblPr>
        <w:tblStyle w:val="Tablaconcuadrcula1"/>
        <w:tblW w:w="9499" w:type="dxa"/>
        <w:jc w:val="center"/>
        <w:tblLayout w:type="fixed"/>
        <w:tblLook w:val="04A0" w:firstRow="1" w:lastRow="0" w:firstColumn="1" w:lastColumn="0" w:noHBand="0" w:noVBand="1"/>
      </w:tblPr>
      <w:tblGrid>
        <w:gridCol w:w="1555"/>
        <w:gridCol w:w="2163"/>
        <w:gridCol w:w="1445"/>
        <w:gridCol w:w="3054"/>
        <w:gridCol w:w="1282"/>
      </w:tblGrid>
      <w:tr w:rsidR="00016849" w:rsidRPr="00CD73B3" w14:paraId="786A5E72" w14:textId="77777777" w:rsidTr="001B0205">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23F8DF4" w14:textId="77777777" w:rsidR="00016849" w:rsidRPr="00CD73B3" w:rsidRDefault="00016849" w:rsidP="00B37034">
            <w:pPr>
              <w:spacing w:line="200" w:lineRule="atLeast"/>
              <w:jc w:val="center"/>
              <w:rPr>
                <w:rFonts w:ascii="Bembo Std" w:hAnsi="Bembo Std" w:cs="Arial"/>
                <w:b/>
                <w:sz w:val="20"/>
                <w:szCs w:val="20"/>
              </w:rPr>
            </w:pPr>
            <w:r w:rsidRPr="00CD73B3">
              <w:rPr>
                <w:rFonts w:ascii="Bembo Std" w:hAnsi="Bembo Std" w:cs="Arial"/>
                <w:b/>
                <w:sz w:val="20"/>
                <w:szCs w:val="20"/>
              </w:rPr>
              <w:t>ARTÍCULO</w:t>
            </w:r>
          </w:p>
        </w:tc>
        <w:tc>
          <w:tcPr>
            <w:tcW w:w="2163" w:type="dxa"/>
            <w:tcBorders>
              <w:top w:val="single" w:sz="4" w:space="0" w:color="auto"/>
              <w:left w:val="single" w:sz="4" w:space="0" w:color="auto"/>
              <w:bottom w:val="single" w:sz="4" w:space="0" w:color="auto"/>
              <w:right w:val="single" w:sz="4" w:space="0" w:color="auto"/>
            </w:tcBorders>
            <w:vAlign w:val="center"/>
          </w:tcPr>
          <w:p w14:paraId="3B35BBFC" w14:textId="77777777" w:rsidR="00016849" w:rsidRPr="00CD73B3" w:rsidRDefault="00016849" w:rsidP="00B37034">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CD73B3">
              <w:rPr>
                <w:rFonts w:ascii="Bembo Std" w:hAnsi="Bembo Std"/>
                <w:sz w:val="20"/>
                <w:szCs w:val="20"/>
              </w:rPr>
              <w:t>CÓDIGO</w:t>
            </w:r>
          </w:p>
          <w:p w14:paraId="17797888" w14:textId="77777777" w:rsidR="00016849" w:rsidRPr="00CD73B3" w:rsidRDefault="00016849" w:rsidP="00B37034">
            <w:pPr>
              <w:spacing w:line="200" w:lineRule="atLeast"/>
              <w:jc w:val="center"/>
              <w:rPr>
                <w:rFonts w:ascii="Bembo Std" w:hAnsi="Bembo Std" w:cs="Arial"/>
                <w:b/>
                <w:sz w:val="20"/>
                <w:szCs w:val="20"/>
              </w:rPr>
            </w:pPr>
            <w:r w:rsidRPr="00CD73B3">
              <w:rPr>
                <w:rFonts w:ascii="Bembo Std" w:hAnsi="Bembo Std"/>
                <w:b/>
                <w:sz w:val="20"/>
                <w:szCs w:val="20"/>
              </w:rPr>
              <w:t>MINSAL</w:t>
            </w:r>
          </w:p>
        </w:tc>
        <w:tc>
          <w:tcPr>
            <w:tcW w:w="1445" w:type="dxa"/>
            <w:tcBorders>
              <w:top w:val="single" w:sz="4" w:space="0" w:color="auto"/>
              <w:left w:val="single" w:sz="4" w:space="0" w:color="auto"/>
              <w:bottom w:val="single" w:sz="4" w:space="0" w:color="auto"/>
              <w:right w:val="single" w:sz="4" w:space="0" w:color="auto"/>
            </w:tcBorders>
            <w:vAlign w:val="center"/>
          </w:tcPr>
          <w:p w14:paraId="2A11C5E9" w14:textId="77777777" w:rsidR="00016849" w:rsidRPr="00CD73B3" w:rsidRDefault="00016849" w:rsidP="00B37034">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CD73B3">
              <w:rPr>
                <w:rFonts w:ascii="Bembo Std" w:hAnsi="Bembo Std"/>
                <w:sz w:val="20"/>
                <w:szCs w:val="20"/>
              </w:rPr>
              <w:t>CÓDIGO</w:t>
            </w:r>
          </w:p>
          <w:p w14:paraId="06E24095" w14:textId="77777777" w:rsidR="00016849" w:rsidRPr="00CD73B3" w:rsidRDefault="00016849" w:rsidP="00B37034">
            <w:pPr>
              <w:spacing w:line="200" w:lineRule="atLeast"/>
              <w:jc w:val="center"/>
              <w:rPr>
                <w:rFonts w:ascii="Bembo Std" w:hAnsi="Bembo Std" w:cs="Arial"/>
                <w:b/>
                <w:sz w:val="20"/>
                <w:szCs w:val="20"/>
              </w:rPr>
            </w:pPr>
            <w:r w:rsidRPr="00CD73B3">
              <w:rPr>
                <w:rFonts w:ascii="Bembo Std" w:hAnsi="Bembo Std"/>
                <w:b/>
                <w:sz w:val="20"/>
                <w:szCs w:val="20"/>
              </w:rPr>
              <w:t>ONU</w:t>
            </w:r>
          </w:p>
        </w:tc>
        <w:tc>
          <w:tcPr>
            <w:tcW w:w="3054" w:type="dxa"/>
            <w:tcBorders>
              <w:top w:val="single" w:sz="4" w:space="0" w:color="auto"/>
              <w:left w:val="single" w:sz="4" w:space="0" w:color="auto"/>
              <w:bottom w:val="single" w:sz="4" w:space="0" w:color="auto"/>
              <w:right w:val="single" w:sz="4" w:space="0" w:color="auto"/>
            </w:tcBorders>
            <w:vAlign w:val="center"/>
          </w:tcPr>
          <w:p w14:paraId="30D44BCD" w14:textId="77777777" w:rsidR="00016849" w:rsidRPr="00CD73B3" w:rsidRDefault="00016849" w:rsidP="00B37034">
            <w:pPr>
              <w:spacing w:line="200" w:lineRule="atLeast"/>
              <w:jc w:val="center"/>
              <w:rPr>
                <w:rFonts w:ascii="Bembo Std" w:hAnsi="Bembo Std" w:cs="Arial"/>
                <w:b/>
                <w:sz w:val="20"/>
                <w:szCs w:val="20"/>
              </w:rPr>
            </w:pPr>
            <w:r w:rsidRPr="00CD73B3">
              <w:rPr>
                <w:rFonts w:ascii="Bembo Std" w:hAnsi="Bembo Std"/>
                <w:b/>
                <w:sz w:val="20"/>
                <w:szCs w:val="20"/>
                <w:lang w:val="es-SV"/>
              </w:rPr>
              <w:t>NOMBRE</w:t>
            </w:r>
          </w:p>
        </w:tc>
        <w:tc>
          <w:tcPr>
            <w:tcW w:w="1282" w:type="dxa"/>
            <w:tcBorders>
              <w:top w:val="single" w:sz="4" w:space="0" w:color="auto"/>
              <w:left w:val="single" w:sz="4" w:space="0" w:color="auto"/>
              <w:bottom w:val="single" w:sz="4" w:space="0" w:color="auto"/>
              <w:right w:val="single" w:sz="4" w:space="0" w:color="auto"/>
            </w:tcBorders>
            <w:vAlign w:val="center"/>
          </w:tcPr>
          <w:p w14:paraId="5B6CCFBD" w14:textId="77777777" w:rsidR="00016849" w:rsidRPr="00CD73B3" w:rsidRDefault="00016849" w:rsidP="00B37034">
            <w:pPr>
              <w:spacing w:line="200" w:lineRule="atLeast"/>
              <w:jc w:val="center"/>
              <w:rPr>
                <w:rFonts w:ascii="Bembo Std" w:hAnsi="Bembo Std" w:cs="Arial"/>
                <w:b/>
                <w:sz w:val="20"/>
                <w:szCs w:val="20"/>
              </w:rPr>
            </w:pPr>
            <w:r w:rsidRPr="00CD73B3">
              <w:rPr>
                <w:rFonts w:ascii="Bembo Std" w:hAnsi="Bembo Std"/>
                <w:b/>
                <w:sz w:val="20"/>
                <w:szCs w:val="20"/>
              </w:rPr>
              <w:t>CANTIDAD</w:t>
            </w:r>
          </w:p>
        </w:tc>
      </w:tr>
      <w:tr w:rsidR="00016849" w:rsidRPr="00CD73B3" w14:paraId="3E2BD995" w14:textId="77777777" w:rsidTr="001B0205">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3B644FC" w14:textId="77777777" w:rsidR="00016849" w:rsidRPr="00CD73B3" w:rsidRDefault="00016849" w:rsidP="00B37034">
            <w:pPr>
              <w:spacing w:line="200" w:lineRule="atLeast"/>
              <w:jc w:val="center"/>
              <w:rPr>
                <w:rFonts w:ascii="Bembo Std" w:hAnsi="Bembo Std" w:cs="Arial"/>
                <w:sz w:val="20"/>
                <w:szCs w:val="20"/>
              </w:rPr>
            </w:pPr>
            <w:r w:rsidRPr="00CD73B3">
              <w:rPr>
                <w:rFonts w:ascii="Bembo Std" w:hAnsi="Bembo Std" w:cs="Arial"/>
                <w:sz w:val="20"/>
                <w:szCs w:val="20"/>
              </w:rPr>
              <w:t>1</w:t>
            </w:r>
          </w:p>
        </w:tc>
        <w:tc>
          <w:tcPr>
            <w:tcW w:w="2163" w:type="dxa"/>
            <w:tcBorders>
              <w:top w:val="single" w:sz="4" w:space="0" w:color="auto"/>
              <w:left w:val="single" w:sz="4" w:space="0" w:color="auto"/>
              <w:bottom w:val="single" w:sz="4" w:space="0" w:color="auto"/>
              <w:right w:val="single" w:sz="4" w:space="0" w:color="auto"/>
            </w:tcBorders>
            <w:vAlign w:val="center"/>
          </w:tcPr>
          <w:p w14:paraId="22813DE8" w14:textId="77777777" w:rsidR="00016849" w:rsidRPr="00CD73B3" w:rsidRDefault="00016849" w:rsidP="00B37034">
            <w:pPr>
              <w:spacing w:line="200" w:lineRule="atLeast"/>
              <w:jc w:val="center"/>
              <w:rPr>
                <w:rFonts w:ascii="Bembo Std" w:hAnsi="Bembo Std" w:cs="Arial"/>
                <w:sz w:val="20"/>
                <w:szCs w:val="20"/>
              </w:rPr>
            </w:pPr>
            <w:r w:rsidRPr="00CD73B3">
              <w:rPr>
                <w:rFonts w:ascii="Bembo Std" w:hAnsi="Bembo Std" w:cs="Arial"/>
                <w:b/>
                <w:sz w:val="20"/>
                <w:szCs w:val="20"/>
              </w:rPr>
              <w:t>60302015</w:t>
            </w:r>
          </w:p>
        </w:tc>
        <w:tc>
          <w:tcPr>
            <w:tcW w:w="1445" w:type="dxa"/>
            <w:tcBorders>
              <w:top w:val="single" w:sz="4" w:space="0" w:color="auto"/>
              <w:left w:val="single" w:sz="4" w:space="0" w:color="auto"/>
              <w:bottom w:val="single" w:sz="4" w:space="0" w:color="auto"/>
              <w:right w:val="single" w:sz="4" w:space="0" w:color="auto"/>
            </w:tcBorders>
            <w:vAlign w:val="center"/>
          </w:tcPr>
          <w:p w14:paraId="5330B643" w14:textId="77777777" w:rsidR="00016849" w:rsidRPr="00CD73B3" w:rsidRDefault="00016849" w:rsidP="00B37034">
            <w:pPr>
              <w:spacing w:line="200" w:lineRule="atLeast"/>
              <w:jc w:val="center"/>
              <w:rPr>
                <w:rFonts w:ascii="Bembo Std" w:hAnsi="Bembo Std" w:cs="Arial"/>
                <w:sz w:val="20"/>
                <w:szCs w:val="20"/>
              </w:rPr>
            </w:pPr>
            <w:r w:rsidRPr="00CD73B3">
              <w:rPr>
                <w:rFonts w:ascii="Bembo Std" w:hAnsi="Bembo Std" w:cs="Arial"/>
                <w:b/>
                <w:sz w:val="20"/>
                <w:szCs w:val="20"/>
              </w:rPr>
              <w:t>42271907</w:t>
            </w:r>
          </w:p>
        </w:tc>
        <w:tc>
          <w:tcPr>
            <w:tcW w:w="3054" w:type="dxa"/>
            <w:tcBorders>
              <w:top w:val="single" w:sz="4" w:space="0" w:color="auto"/>
              <w:left w:val="single" w:sz="4" w:space="0" w:color="auto"/>
              <w:bottom w:val="single" w:sz="4" w:space="0" w:color="auto"/>
              <w:right w:val="single" w:sz="4" w:space="0" w:color="auto"/>
            </w:tcBorders>
            <w:vAlign w:val="center"/>
          </w:tcPr>
          <w:p w14:paraId="0ECCFF09" w14:textId="77777777" w:rsidR="00016849" w:rsidRPr="00CD73B3" w:rsidRDefault="00016849" w:rsidP="00B37034">
            <w:pPr>
              <w:spacing w:line="200" w:lineRule="atLeast"/>
              <w:jc w:val="center"/>
              <w:rPr>
                <w:rFonts w:ascii="Bembo Std" w:hAnsi="Bembo Std" w:cs="Arial"/>
                <w:sz w:val="20"/>
                <w:szCs w:val="20"/>
              </w:rPr>
            </w:pPr>
            <w:r w:rsidRPr="00CD73B3">
              <w:rPr>
                <w:rFonts w:ascii="Bembo Std" w:hAnsi="Bembo Std" w:cs="Arial"/>
                <w:b/>
                <w:bCs/>
                <w:sz w:val="20"/>
                <w:szCs w:val="20"/>
              </w:rPr>
              <w:t>ASPIRADOR DE SECRECIONES</w:t>
            </w:r>
          </w:p>
        </w:tc>
        <w:tc>
          <w:tcPr>
            <w:tcW w:w="1282" w:type="dxa"/>
            <w:tcBorders>
              <w:top w:val="single" w:sz="4" w:space="0" w:color="auto"/>
              <w:left w:val="single" w:sz="4" w:space="0" w:color="auto"/>
              <w:bottom w:val="single" w:sz="4" w:space="0" w:color="auto"/>
              <w:right w:val="single" w:sz="4" w:space="0" w:color="auto"/>
            </w:tcBorders>
            <w:vAlign w:val="center"/>
          </w:tcPr>
          <w:p w14:paraId="6960B5D0" w14:textId="77777777" w:rsidR="00016849" w:rsidRPr="00CD73B3" w:rsidRDefault="00016849" w:rsidP="00B37034">
            <w:pPr>
              <w:spacing w:line="200" w:lineRule="atLeast"/>
              <w:jc w:val="center"/>
              <w:rPr>
                <w:rFonts w:ascii="Bembo Std" w:hAnsi="Bembo Std" w:cs="Arial"/>
                <w:sz w:val="20"/>
                <w:szCs w:val="20"/>
              </w:rPr>
            </w:pPr>
            <w:r w:rsidRPr="00CD73B3">
              <w:rPr>
                <w:rFonts w:ascii="Bembo Std" w:hAnsi="Bembo Std" w:cs="Arial"/>
                <w:b/>
                <w:sz w:val="20"/>
                <w:szCs w:val="20"/>
              </w:rPr>
              <w:t>10</w:t>
            </w:r>
          </w:p>
        </w:tc>
      </w:tr>
      <w:tr w:rsidR="00D07F76" w:rsidRPr="00CD73B3" w14:paraId="673DC785" w14:textId="77777777" w:rsidTr="00016849">
        <w:trPr>
          <w:jc w:val="center"/>
        </w:trPr>
        <w:tc>
          <w:tcPr>
            <w:tcW w:w="1555" w:type="dxa"/>
            <w:tcBorders>
              <w:top w:val="single" w:sz="4" w:space="0" w:color="auto"/>
              <w:left w:val="single" w:sz="4" w:space="0" w:color="auto"/>
              <w:bottom w:val="single" w:sz="4" w:space="0" w:color="auto"/>
              <w:right w:val="single" w:sz="4" w:space="0" w:color="auto"/>
            </w:tcBorders>
            <w:hideMark/>
          </w:tcPr>
          <w:p w14:paraId="33470DFC" w14:textId="77777777" w:rsidR="00D07F76" w:rsidRPr="00CD73B3" w:rsidRDefault="00D07F76" w:rsidP="00B37034">
            <w:pPr>
              <w:spacing w:line="200" w:lineRule="atLeast"/>
              <w:rPr>
                <w:rFonts w:ascii="Bembo Std" w:hAnsi="Bembo Std" w:cs="Arial"/>
                <w:sz w:val="20"/>
                <w:szCs w:val="20"/>
              </w:rPr>
            </w:pPr>
            <w:r w:rsidRPr="00CD73B3">
              <w:rPr>
                <w:rFonts w:ascii="Bembo Std" w:hAnsi="Bembo Std" w:cs="Arial"/>
                <w:sz w:val="20"/>
                <w:szCs w:val="20"/>
              </w:rPr>
              <w:t>Equipo</w:t>
            </w:r>
          </w:p>
        </w:tc>
        <w:tc>
          <w:tcPr>
            <w:tcW w:w="7944" w:type="dxa"/>
            <w:gridSpan w:val="4"/>
            <w:tcBorders>
              <w:top w:val="single" w:sz="4" w:space="0" w:color="auto"/>
              <w:left w:val="single" w:sz="4" w:space="0" w:color="auto"/>
              <w:bottom w:val="single" w:sz="4" w:space="0" w:color="auto"/>
              <w:right w:val="single" w:sz="4" w:space="0" w:color="auto"/>
            </w:tcBorders>
          </w:tcPr>
          <w:p w14:paraId="47F042C1" w14:textId="77777777" w:rsidR="00D07F76" w:rsidRPr="00CD73B3" w:rsidRDefault="00D07F76" w:rsidP="00B37034">
            <w:pPr>
              <w:spacing w:line="200" w:lineRule="atLeast"/>
              <w:rPr>
                <w:rFonts w:ascii="Bembo Std" w:hAnsi="Bembo Std" w:cs="Arial"/>
                <w:sz w:val="20"/>
                <w:szCs w:val="20"/>
              </w:rPr>
            </w:pPr>
            <w:r w:rsidRPr="00CD73B3">
              <w:rPr>
                <w:rFonts w:ascii="Bembo Std" w:hAnsi="Bembo Std" w:cs="Arial"/>
                <w:sz w:val="20"/>
                <w:szCs w:val="20"/>
              </w:rPr>
              <w:t>Aspirador de secreciones para uso en pacientes críticos en la Unidad de Cuidados Intensivos.</w:t>
            </w:r>
          </w:p>
        </w:tc>
      </w:tr>
      <w:tr w:rsidR="00D07F76" w:rsidRPr="00C34015" w14:paraId="4F2047C8" w14:textId="77777777" w:rsidTr="00016849">
        <w:trPr>
          <w:jc w:val="center"/>
        </w:trPr>
        <w:tc>
          <w:tcPr>
            <w:tcW w:w="1555" w:type="dxa"/>
            <w:tcBorders>
              <w:top w:val="single" w:sz="4" w:space="0" w:color="auto"/>
              <w:left w:val="single" w:sz="4" w:space="0" w:color="auto"/>
              <w:bottom w:val="single" w:sz="4" w:space="0" w:color="auto"/>
              <w:right w:val="single" w:sz="4" w:space="0" w:color="auto"/>
            </w:tcBorders>
            <w:hideMark/>
          </w:tcPr>
          <w:p w14:paraId="481C1840" w14:textId="77777777" w:rsidR="00D07F76" w:rsidRPr="00CD73B3" w:rsidRDefault="00D07F76" w:rsidP="00B37034">
            <w:pPr>
              <w:spacing w:line="200" w:lineRule="atLeast"/>
              <w:rPr>
                <w:rFonts w:ascii="Bembo Std" w:hAnsi="Bembo Std" w:cs="Arial"/>
                <w:sz w:val="20"/>
                <w:szCs w:val="20"/>
              </w:rPr>
            </w:pPr>
            <w:r w:rsidRPr="00CD73B3">
              <w:rPr>
                <w:rFonts w:ascii="Bembo Std" w:hAnsi="Bembo Std" w:cs="Arial"/>
                <w:sz w:val="20"/>
                <w:szCs w:val="20"/>
              </w:rPr>
              <w:t>Descripción</w:t>
            </w:r>
          </w:p>
        </w:tc>
        <w:tc>
          <w:tcPr>
            <w:tcW w:w="7944" w:type="dxa"/>
            <w:gridSpan w:val="4"/>
            <w:tcBorders>
              <w:top w:val="single" w:sz="4" w:space="0" w:color="auto"/>
              <w:left w:val="single" w:sz="4" w:space="0" w:color="auto"/>
              <w:bottom w:val="single" w:sz="4" w:space="0" w:color="auto"/>
              <w:right w:val="single" w:sz="4" w:space="0" w:color="auto"/>
            </w:tcBorders>
          </w:tcPr>
          <w:p w14:paraId="78DB2E68"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Aspirador eléctrico, para uso post operatorio o por periodos continuos de uso en unidad de cuidados intensivos, diseñado para evacuar fluidos corporales.</w:t>
            </w:r>
          </w:p>
          <w:p w14:paraId="0B903FD9"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Máxima presión negativa de al menos 550 mm Hg, regulable por medio de controles debidamente señalizados.</w:t>
            </w:r>
          </w:p>
          <w:p w14:paraId="37EE293F" w14:textId="77777777" w:rsidR="00D07F76" w:rsidRPr="00CD73B3" w:rsidRDefault="00A34DE0"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 xml:space="preserve">Flujo </w:t>
            </w:r>
            <w:r w:rsidR="00D07F76" w:rsidRPr="00CD73B3">
              <w:rPr>
                <w:rFonts w:ascii="Bembo Std" w:hAnsi="Bembo Std" w:cs="Arial"/>
                <w:strike/>
                <w:sz w:val="20"/>
                <w:szCs w:val="20"/>
              </w:rPr>
              <w:t>Taza</w:t>
            </w:r>
            <w:r w:rsidR="00D07F76" w:rsidRPr="00CD73B3">
              <w:rPr>
                <w:rFonts w:ascii="Bembo Std" w:hAnsi="Bembo Std" w:cs="Arial"/>
                <w:sz w:val="20"/>
                <w:szCs w:val="20"/>
              </w:rPr>
              <w:t xml:space="preserve"> de succión: mayor o igual a 15 L/min</w:t>
            </w:r>
          </w:p>
          <w:p w14:paraId="46B11F51"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De diseño silencioso, menor a 65 decibeles a 1 metro de distancia.</w:t>
            </w:r>
          </w:p>
          <w:p w14:paraId="140B4091"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De diseño compacto, portátil y de fácil instalación en el área de uso.</w:t>
            </w:r>
          </w:p>
          <w:p w14:paraId="0EB8C1DC"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 xml:space="preserve">De uso </w:t>
            </w:r>
            <w:r w:rsidR="00015260" w:rsidRPr="00CD73B3">
              <w:rPr>
                <w:rFonts w:ascii="Bembo Std" w:hAnsi="Bembo Std" w:cs="Arial"/>
                <w:sz w:val="20"/>
                <w:szCs w:val="20"/>
              </w:rPr>
              <w:t>continuo</w:t>
            </w:r>
            <w:r w:rsidRPr="00CD73B3">
              <w:rPr>
                <w:rFonts w:ascii="Bembo Std" w:hAnsi="Bembo Std" w:cs="Arial"/>
                <w:sz w:val="20"/>
                <w:szCs w:val="20"/>
              </w:rPr>
              <w:t xml:space="preserve">, por períodos prolongados. </w:t>
            </w:r>
          </w:p>
          <w:p w14:paraId="60F1DDD3"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 xml:space="preserve">Sistema para uso con al menos dos frascos reutilizables con capacidad </w:t>
            </w:r>
            <w:r w:rsidR="00015260" w:rsidRPr="00CD73B3">
              <w:rPr>
                <w:rFonts w:ascii="Bembo Std" w:hAnsi="Bembo Std" w:cs="Arial"/>
                <w:sz w:val="20"/>
                <w:szCs w:val="20"/>
              </w:rPr>
              <w:t xml:space="preserve">aproximada </w:t>
            </w:r>
            <w:r w:rsidRPr="00CD73B3">
              <w:rPr>
                <w:rFonts w:ascii="Bembo Std" w:hAnsi="Bembo Std" w:cs="Arial"/>
                <w:sz w:val="20"/>
                <w:szCs w:val="20"/>
              </w:rPr>
              <w:t>de 2 litros o mayor, cada uno. Frasc</w:t>
            </w:r>
            <w:r w:rsidR="00A17694" w:rsidRPr="00CD73B3">
              <w:rPr>
                <w:rFonts w:ascii="Bembo Std" w:hAnsi="Bembo Std" w:cs="Arial"/>
                <w:sz w:val="20"/>
                <w:szCs w:val="20"/>
              </w:rPr>
              <w:t xml:space="preserve">os fabricados de policarbonato </w:t>
            </w:r>
            <w:r w:rsidRPr="00CD73B3">
              <w:rPr>
                <w:rFonts w:ascii="Bembo Std" w:hAnsi="Bembo Std" w:cs="Arial"/>
                <w:sz w:val="20"/>
                <w:szCs w:val="20"/>
              </w:rPr>
              <w:t>u otro material de calidad superior, resistente a los impactos, esterilizable en autoclave</w:t>
            </w:r>
          </w:p>
          <w:p w14:paraId="39D7DDBD"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Incluir los accesorios de conexión adecuados</w:t>
            </w:r>
          </w:p>
          <w:p w14:paraId="29627FB1"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 xml:space="preserve">Sistema de sellos para evitar fuga de líquidos </w:t>
            </w:r>
          </w:p>
          <w:p w14:paraId="42C96F95"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Sistema de corte por obstrucción y dispositivo de seguridad para prevenir el rebalse de líquidos del frasco</w:t>
            </w:r>
          </w:p>
          <w:p w14:paraId="44CA8F81"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 xml:space="preserve">Frasco con tapadera de rosca. </w:t>
            </w:r>
          </w:p>
          <w:p w14:paraId="29F022AE" w14:textId="77777777" w:rsidR="00015260"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Manómetro integrado de precisión</w:t>
            </w:r>
            <w:r w:rsidR="00015260" w:rsidRPr="00CD73B3">
              <w:rPr>
                <w:rFonts w:ascii="Bembo Std" w:hAnsi="Bembo Std" w:cs="Arial"/>
                <w:sz w:val="20"/>
                <w:szCs w:val="20"/>
              </w:rPr>
              <w:t>, debidamente graduado en mmHg.</w:t>
            </w:r>
          </w:p>
          <w:p w14:paraId="7C6F2661" w14:textId="77777777" w:rsidR="00D07F76" w:rsidRPr="00CD73B3" w:rsidRDefault="00D07F76" w:rsidP="00B37034">
            <w:pPr>
              <w:pStyle w:val="Prrafodelista"/>
              <w:numPr>
                <w:ilvl w:val="0"/>
                <w:numId w:val="199"/>
              </w:numPr>
              <w:spacing w:line="200" w:lineRule="atLeast"/>
              <w:rPr>
                <w:rFonts w:ascii="Bembo Std" w:hAnsi="Bembo Std" w:cs="Arial"/>
                <w:sz w:val="20"/>
                <w:szCs w:val="20"/>
              </w:rPr>
            </w:pPr>
            <w:r w:rsidRPr="00CD73B3">
              <w:rPr>
                <w:rFonts w:ascii="Bembo Std" w:hAnsi="Bembo Std" w:cs="Arial"/>
                <w:sz w:val="20"/>
                <w:szCs w:val="20"/>
              </w:rPr>
              <w:t xml:space="preserve">Debe permitir al operador fijar el límite de succión. </w:t>
            </w:r>
          </w:p>
        </w:tc>
      </w:tr>
      <w:tr w:rsidR="00D07F76" w:rsidRPr="00C34015" w14:paraId="52708C34" w14:textId="77777777" w:rsidTr="00016849">
        <w:trPr>
          <w:jc w:val="center"/>
        </w:trPr>
        <w:tc>
          <w:tcPr>
            <w:tcW w:w="1555" w:type="dxa"/>
            <w:tcBorders>
              <w:top w:val="single" w:sz="4" w:space="0" w:color="auto"/>
              <w:left w:val="single" w:sz="4" w:space="0" w:color="auto"/>
              <w:bottom w:val="single" w:sz="4" w:space="0" w:color="auto"/>
              <w:right w:val="single" w:sz="4" w:space="0" w:color="auto"/>
            </w:tcBorders>
            <w:hideMark/>
          </w:tcPr>
          <w:p w14:paraId="246E96E7" w14:textId="77777777" w:rsidR="00D07F76" w:rsidRPr="00CD73B3" w:rsidRDefault="00D07F76" w:rsidP="00B37034">
            <w:pPr>
              <w:spacing w:line="200" w:lineRule="atLeast"/>
              <w:rPr>
                <w:rFonts w:ascii="Bembo Std" w:hAnsi="Bembo Std" w:cs="Arial"/>
                <w:sz w:val="20"/>
                <w:szCs w:val="20"/>
              </w:rPr>
            </w:pPr>
            <w:r w:rsidRPr="00CD73B3">
              <w:rPr>
                <w:rFonts w:ascii="Bembo Std" w:hAnsi="Bembo Std" w:cs="Arial"/>
                <w:sz w:val="20"/>
                <w:szCs w:val="20"/>
              </w:rPr>
              <w:t>Características Eléctricas</w:t>
            </w:r>
          </w:p>
        </w:tc>
        <w:tc>
          <w:tcPr>
            <w:tcW w:w="7944" w:type="dxa"/>
            <w:gridSpan w:val="4"/>
            <w:tcBorders>
              <w:top w:val="single" w:sz="4" w:space="0" w:color="auto"/>
              <w:left w:val="single" w:sz="4" w:space="0" w:color="auto"/>
              <w:bottom w:val="single" w:sz="4" w:space="0" w:color="auto"/>
              <w:right w:val="single" w:sz="4" w:space="0" w:color="auto"/>
            </w:tcBorders>
          </w:tcPr>
          <w:p w14:paraId="419FEE31" w14:textId="77777777" w:rsidR="00D07F76" w:rsidRPr="00CD73B3" w:rsidRDefault="00D07F76" w:rsidP="00B37034">
            <w:pPr>
              <w:numPr>
                <w:ilvl w:val="0"/>
                <w:numId w:val="195"/>
              </w:numPr>
              <w:spacing w:line="200" w:lineRule="atLeast"/>
              <w:textAlignment w:val="baseline"/>
              <w:rPr>
                <w:rFonts w:ascii="Bembo Std" w:hAnsi="Bembo Std" w:cs="Arial"/>
                <w:color w:val="000000"/>
                <w:sz w:val="20"/>
                <w:szCs w:val="20"/>
                <w:lang w:val="es-419" w:eastAsia="es-419"/>
              </w:rPr>
            </w:pPr>
            <w:r w:rsidRPr="00CD73B3">
              <w:rPr>
                <w:rFonts w:ascii="Bembo Std" w:hAnsi="Bembo Std" w:cs="Arial"/>
                <w:color w:val="000000"/>
                <w:sz w:val="20"/>
                <w:szCs w:val="20"/>
                <w:lang w:val="es-419" w:eastAsia="es-419"/>
              </w:rPr>
              <w:t>Voltaje: 120 VAC</w:t>
            </w:r>
          </w:p>
          <w:p w14:paraId="2F819236" w14:textId="77777777" w:rsidR="00D07F76" w:rsidRPr="00CD73B3" w:rsidRDefault="00D07F76" w:rsidP="00B37034">
            <w:pPr>
              <w:numPr>
                <w:ilvl w:val="0"/>
                <w:numId w:val="195"/>
              </w:numPr>
              <w:spacing w:line="200" w:lineRule="atLeast"/>
              <w:textAlignment w:val="baseline"/>
              <w:rPr>
                <w:rFonts w:ascii="Bembo Std" w:hAnsi="Bembo Std" w:cs="Arial"/>
                <w:color w:val="000000"/>
                <w:sz w:val="20"/>
                <w:szCs w:val="20"/>
                <w:lang w:val="es-419" w:eastAsia="es-419"/>
              </w:rPr>
            </w:pPr>
            <w:r w:rsidRPr="00CD73B3">
              <w:rPr>
                <w:rFonts w:ascii="Bembo Std" w:hAnsi="Bembo Std" w:cs="Arial"/>
                <w:color w:val="000000"/>
                <w:sz w:val="20"/>
                <w:szCs w:val="20"/>
                <w:lang w:val="es-419" w:eastAsia="es-419"/>
              </w:rPr>
              <w:t>Frecuencia: 60 Hz</w:t>
            </w:r>
          </w:p>
          <w:p w14:paraId="18D2F53D" w14:textId="77777777" w:rsidR="00D07F76" w:rsidRPr="00CD73B3" w:rsidRDefault="00D07F76" w:rsidP="00B37034">
            <w:pPr>
              <w:numPr>
                <w:ilvl w:val="0"/>
                <w:numId w:val="195"/>
              </w:numPr>
              <w:spacing w:line="200" w:lineRule="atLeast"/>
              <w:textAlignment w:val="baseline"/>
              <w:rPr>
                <w:rFonts w:ascii="Bembo Std" w:hAnsi="Bembo Std" w:cs="Arial"/>
                <w:color w:val="000000"/>
                <w:sz w:val="20"/>
                <w:szCs w:val="20"/>
                <w:lang w:val="es-419" w:eastAsia="es-419"/>
              </w:rPr>
            </w:pPr>
            <w:r w:rsidRPr="00CD73B3">
              <w:rPr>
                <w:rFonts w:ascii="Bembo Std" w:hAnsi="Bembo Std" w:cs="Arial"/>
                <w:color w:val="000000"/>
                <w:sz w:val="20"/>
                <w:szCs w:val="20"/>
                <w:lang w:val="es-419" w:eastAsia="es-419"/>
              </w:rPr>
              <w:t>Fases 1</w:t>
            </w:r>
          </w:p>
          <w:p w14:paraId="3B9807D0" w14:textId="44D1FB3B" w:rsidR="00D07F76" w:rsidRPr="00E04DD7" w:rsidRDefault="00D07F76" w:rsidP="00E04DD7">
            <w:pPr>
              <w:numPr>
                <w:ilvl w:val="0"/>
                <w:numId w:val="195"/>
              </w:numPr>
              <w:spacing w:line="200" w:lineRule="atLeast"/>
              <w:textAlignment w:val="baseline"/>
              <w:rPr>
                <w:rFonts w:ascii="Bembo Std" w:hAnsi="Bembo Std" w:cs="Arial"/>
                <w:color w:val="000000"/>
                <w:sz w:val="20"/>
                <w:szCs w:val="20"/>
                <w:lang w:val="es-419" w:eastAsia="es-419"/>
              </w:rPr>
            </w:pPr>
            <w:r w:rsidRPr="00CD73B3">
              <w:rPr>
                <w:rFonts w:ascii="Bembo Std" w:hAnsi="Bembo Std" w:cs="Arial"/>
                <w:color w:val="000000"/>
                <w:sz w:val="20"/>
                <w:szCs w:val="20"/>
                <w:lang w:val="es-419" w:eastAsia="es-419"/>
              </w:rPr>
              <w:t>Tomacorriente macho polarizado de grado hospitalario</w:t>
            </w:r>
          </w:p>
        </w:tc>
      </w:tr>
      <w:tr w:rsidR="00D07F76" w:rsidRPr="00C34015" w14:paraId="2D848720" w14:textId="77777777" w:rsidTr="00016849">
        <w:trPr>
          <w:jc w:val="center"/>
        </w:trPr>
        <w:tc>
          <w:tcPr>
            <w:tcW w:w="1555" w:type="dxa"/>
            <w:tcBorders>
              <w:top w:val="single" w:sz="4" w:space="0" w:color="auto"/>
              <w:left w:val="single" w:sz="4" w:space="0" w:color="auto"/>
              <w:bottom w:val="single" w:sz="4" w:space="0" w:color="auto"/>
              <w:right w:val="single" w:sz="4" w:space="0" w:color="auto"/>
            </w:tcBorders>
            <w:hideMark/>
          </w:tcPr>
          <w:p w14:paraId="42BF9855" w14:textId="77777777" w:rsidR="00D07F76" w:rsidRPr="00CD73B3" w:rsidRDefault="00D07F76" w:rsidP="00B37034">
            <w:pPr>
              <w:spacing w:line="200" w:lineRule="atLeast"/>
              <w:rPr>
                <w:rFonts w:ascii="Bembo Std" w:hAnsi="Bembo Std" w:cs="Arial"/>
                <w:sz w:val="20"/>
                <w:szCs w:val="20"/>
              </w:rPr>
            </w:pPr>
            <w:r w:rsidRPr="00CD73B3">
              <w:rPr>
                <w:rFonts w:ascii="Bembo Std" w:hAnsi="Bembo Std" w:cs="Arial"/>
                <w:sz w:val="20"/>
                <w:szCs w:val="20"/>
              </w:rPr>
              <w:t>Características Mecánicas</w:t>
            </w:r>
          </w:p>
        </w:tc>
        <w:tc>
          <w:tcPr>
            <w:tcW w:w="7944" w:type="dxa"/>
            <w:gridSpan w:val="4"/>
            <w:tcBorders>
              <w:top w:val="single" w:sz="4" w:space="0" w:color="auto"/>
              <w:left w:val="single" w:sz="4" w:space="0" w:color="auto"/>
              <w:bottom w:val="single" w:sz="4" w:space="0" w:color="auto"/>
              <w:right w:val="single" w:sz="4" w:space="0" w:color="auto"/>
            </w:tcBorders>
          </w:tcPr>
          <w:p w14:paraId="4B43CEDE" w14:textId="77777777" w:rsidR="00D07F76" w:rsidRPr="00CD73B3" w:rsidRDefault="00D07F76" w:rsidP="00B37034">
            <w:pPr>
              <w:pStyle w:val="Prrafodelista"/>
              <w:numPr>
                <w:ilvl w:val="0"/>
                <w:numId w:val="195"/>
              </w:numPr>
              <w:spacing w:line="200" w:lineRule="atLeast"/>
              <w:rPr>
                <w:rFonts w:ascii="Bembo Std" w:hAnsi="Bembo Std" w:cs="Arial"/>
                <w:sz w:val="20"/>
                <w:szCs w:val="20"/>
              </w:rPr>
            </w:pPr>
            <w:r w:rsidRPr="00CD73B3">
              <w:rPr>
                <w:rFonts w:ascii="Bembo Std" w:hAnsi="Bembo Std" w:cs="Arial"/>
                <w:sz w:val="20"/>
                <w:szCs w:val="20"/>
              </w:rPr>
              <w:t xml:space="preserve">Unidad auto soportada con base rodable contenedora de los </w:t>
            </w:r>
            <w:r w:rsidR="00015260" w:rsidRPr="00CD73B3">
              <w:rPr>
                <w:rFonts w:ascii="Bembo Std" w:hAnsi="Bembo Std" w:cs="Arial"/>
                <w:sz w:val="20"/>
                <w:szCs w:val="20"/>
              </w:rPr>
              <w:t xml:space="preserve">2 </w:t>
            </w:r>
            <w:r w:rsidRPr="00CD73B3">
              <w:rPr>
                <w:rFonts w:ascii="Bembo Std" w:hAnsi="Bembo Std" w:cs="Arial"/>
                <w:sz w:val="20"/>
                <w:szCs w:val="20"/>
              </w:rPr>
              <w:t>frascos de desechos. Con sistema de transporte de al menos 4 rodos conductivos, antipelusa, de fácil maniobrabilidad y mecanismo de frenado en al menos dos de ellas.</w:t>
            </w:r>
          </w:p>
          <w:p w14:paraId="0363FA43" w14:textId="77777777" w:rsidR="00D07F76" w:rsidRPr="00CD73B3" w:rsidRDefault="00D07F76" w:rsidP="00B37034">
            <w:pPr>
              <w:pStyle w:val="Prrafodelista"/>
              <w:numPr>
                <w:ilvl w:val="0"/>
                <w:numId w:val="195"/>
              </w:numPr>
              <w:spacing w:line="200" w:lineRule="atLeast"/>
              <w:rPr>
                <w:rFonts w:ascii="Bembo Std" w:hAnsi="Bembo Std" w:cs="Arial"/>
                <w:sz w:val="20"/>
                <w:szCs w:val="20"/>
              </w:rPr>
            </w:pPr>
            <w:r w:rsidRPr="00CD73B3">
              <w:rPr>
                <w:rFonts w:ascii="Bembo Std" w:hAnsi="Bembo Std" w:cs="Arial"/>
                <w:sz w:val="20"/>
                <w:szCs w:val="20"/>
              </w:rPr>
              <w:t xml:space="preserve">Unidad y carro construidos de material anticorrosivo y resistente a los líquidos de desinfección hospitalario. </w:t>
            </w:r>
          </w:p>
        </w:tc>
      </w:tr>
      <w:tr w:rsidR="00D07F76" w:rsidRPr="00C34015" w14:paraId="19293887" w14:textId="77777777" w:rsidTr="00016849">
        <w:trPr>
          <w:jc w:val="center"/>
        </w:trPr>
        <w:tc>
          <w:tcPr>
            <w:tcW w:w="1555" w:type="dxa"/>
            <w:tcBorders>
              <w:top w:val="single" w:sz="4" w:space="0" w:color="auto"/>
              <w:left w:val="single" w:sz="4" w:space="0" w:color="auto"/>
              <w:bottom w:val="single" w:sz="4" w:space="0" w:color="auto"/>
              <w:right w:val="single" w:sz="4" w:space="0" w:color="auto"/>
            </w:tcBorders>
            <w:hideMark/>
          </w:tcPr>
          <w:p w14:paraId="5040A599" w14:textId="77777777" w:rsidR="00D07F76" w:rsidRPr="00CD73B3" w:rsidRDefault="00D07F76" w:rsidP="00B37034">
            <w:pPr>
              <w:spacing w:line="200" w:lineRule="atLeast"/>
              <w:rPr>
                <w:rFonts w:ascii="Bembo Std" w:hAnsi="Bembo Std" w:cs="Arial"/>
                <w:sz w:val="20"/>
                <w:szCs w:val="20"/>
              </w:rPr>
            </w:pPr>
            <w:r w:rsidRPr="00CD73B3">
              <w:rPr>
                <w:rFonts w:ascii="Bembo Std" w:hAnsi="Bembo Std" w:cs="Arial"/>
                <w:sz w:val="20"/>
                <w:szCs w:val="20"/>
              </w:rPr>
              <w:t>Accesorios incluidos</w:t>
            </w:r>
          </w:p>
        </w:tc>
        <w:tc>
          <w:tcPr>
            <w:tcW w:w="7944" w:type="dxa"/>
            <w:gridSpan w:val="4"/>
            <w:tcBorders>
              <w:top w:val="single" w:sz="4" w:space="0" w:color="auto"/>
              <w:left w:val="single" w:sz="4" w:space="0" w:color="auto"/>
              <w:bottom w:val="single" w:sz="4" w:space="0" w:color="auto"/>
              <w:right w:val="single" w:sz="4" w:space="0" w:color="auto"/>
            </w:tcBorders>
          </w:tcPr>
          <w:p w14:paraId="5B1DC9A7" w14:textId="77777777" w:rsidR="00D07F76" w:rsidRPr="00CD73B3" w:rsidRDefault="00D07F76" w:rsidP="00B37034">
            <w:pPr>
              <w:pStyle w:val="Prrafodelista"/>
              <w:numPr>
                <w:ilvl w:val="0"/>
                <w:numId w:val="195"/>
              </w:numPr>
              <w:spacing w:line="200" w:lineRule="atLeast"/>
              <w:rPr>
                <w:rFonts w:ascii="Bembo Std" w:hAnsi="Bembo Std" w:cs="Arial"/>
                <w:sz w:val="20"/>
                <w:szCs w:val="20"/>
              </w:rPr>
            </w:pPr>
            <w:r w:rsidRPr="00CD73B3">
              <w:rPr>
                <w:rFonts w:ascii="Bembo Std" w:hAnsi="Bembo Std" w:cs="Arial"/>
                <w:sz w:val="20"/>
                <w:szCs w:val="20"/>
              </w:rPr>
              <w:t>Incluir 3 filtros bacteriológicos</w:t>
            </w:r>
          </w:p>
          <w:p w14:paraId="20CDFB2A" w14:textId="77777777" w:rsidR="00D07F76" w:rsidRPr="00CD73B3" w:rsidRDefault="00D07F76" w:rsidP="00B37034">
            <w:pPr>
              <w:pStyle w:val="Prrafodelista"/>
              <w:numPr>
                <w:ilvl w:val="0"/>
                <w:numId w:val="195"/>
              </w:numPr>
              <w:spacing w:line="200" w:lineRule="atLeast"/>
              <w:rPr>
                <w:rFonts w:ascii="Bembo Std" w:hAnsi="Bembo Std" w:cs="Arial"/>
                <w:sz w:val="20"/>
                <w:szCs w:val="20"/>
              </w:rPr>
            </w:pPr>
            <w:r w:rsidRPr="00CD73B3">
              <w:rPr>
                <w:rFonts w:ascii="Bembo Std" w:hAnsi="Bembo Std" w:cs="Arial"/>
                <w:sz w:val="20"/>
                <w:szCs w:val="20"/>
              </w:rPr>
              <w:t>2 cánulas reutilizables extras</w:t>
            </w:r>
          </w:p>
        </w:tc>
      </w:tr>
      <w:tr w:rsidR="00D07F76" w:rsidRPr="00C34015" w14:paraId="5C971D78" w14:textId="77777777" w:rsidTr="00016849">
        <w:trPr>
          <w:jc w:val="center"/>
        </w:trPr>
        <w:tc>
          <w:tcPr>
            <w:tcW w:w="1555" w:type="dxa"/>
            <w:tcBorders>
              <w:top w:val="single" w:sz="4" w:space="0" w:color="auto"/>
              <w:left w:val="single" w:sz="4" w:space="0" w:color="auto"/>
              <w:bottom w:val="single" w:sz="4" w:space="0" w:color="auto"/>
              <w:right w:val="single" w:sz="4" w:space="0" w:color="auto"/>
            </w:tcBorders>
            <w:hideMark/>
          </w:tcPr>
          <w:p w14:paraId="5D6A4458" w14:textId="77777777" w:rsidR="00D07F76" w:rsidRPr="00CD73B3" w:rsidRDefault="00D07F76" w:rsidP="00B37034">
            <w:pPr>
              <w:spacing w:line="200" w:lineRule="atLeast"/>
              <w:rPr>
                <w:rFonts w:ascii="Bembo Std" w:hAnsi="Bembo Std" w:cs="Arial"/>
                <w:sz w:val="20"/>
                <w:szCs w:val="20"/>
              </w:rPr>
            </w:pPr>
            <w:r w:rsidRPr="00CD73B3">
              <w:rPr>
                <w:rFonts w:ascii="Bembo Std" w:hAnsi="Bembo Std" w:cs="Arial"/>
                <w:sz w:val="20"/>
                <w:szCs w:val="20"/>
              </w:rPr>
              <w:t>Condiciones de Recepción</w:t>
            </w:r>
          </w:p>
        </w:tc>
        <w:tc>
          <w:tcPr>
            <w:tcW w:w="7944" w:type="dxa"/>
            <w:gridSpan w:val="4"/>
            <w:tcBorders>
              <w:top w:val="single" w:sz="4" w:space="0" w:color="auto"/>
              <w:left w:val="single" w:sz="4" w:space="0" w:color="auto"/>
              <w:bottom w:val="single" w:sz="4" w:space="0" w:color="auto"/>
              <w:right w:val="single" w:sz="4" w:space="0" w:color="auto"/>
            </w:tcBorders>
            <w:hideMark/>
          </w:tcPr>
          <w:p w14:paraId="50CCD1BD" w14:textId="77777777" w:rsidR="00D07F76" w:rsidRPr="00CD73B3" w:rsidRDefault="00D07F76" w:rsidP="00B37034">
            <w:pPr>
              <w:pStyle w:val="Prrafodelista"/>
              <w:numPr>
                <w:ilvl w:val="0"/>
                <w:numId w:val="200"/>
              </w:numPr>
              <w:spacing w:line="200" w:lineRule="atLeast"/>
              <w:textAlignment w:val="baseline"/>
              <w:rPr>
                <w:rFonts w:ascii="Bembo Std" w:hAnsi="Bembo Std" w:cs="Arial"/>
                <w:sz w:val="20"/>
                <w:szCs w:val="20"/>
              </w:rPr>
            </w:pPr>
            <w:r w:rsidRPr="00CD73B3">
              <w:rPr>
                <w:rFonts w:ascii="Bembo Std" w:hAnsi="Bembo Std" w:cs="Arial"/>
                <w:sz w:val="20"/>
                <w:szCs w:val="20"/>
              </w:rPr>
              <w:t xml:space="preserve">El equipo debe ser entregado ensamblado y listo para su funcionamiento a entera satisfacción del </w:t>
            </w:r>
            <w:r w:rsidR="005B1BB5" w:rsidRPr="00CD73B3">
              <w:rPr>
                <w:rFonts w:ascii="Bembo Std" w:hAnsi="Bembo Std" w:cs="Arial"/>
                <w:sz w:val="20"/>
                <w:szCs w:val="20"/>
              </w:rPr>
              <w:t>Encargado de seguimiento y ejecución de contrato</w:t>
            </w:r>
            <w:r w:rsidRPr="00CD73B3">
              <w:rPr>
                <w:rFonts w:ascii="Bembo Std" w:hAnsi="Bembo Std" w:cs="Arial"/>
                <w:sz w:val="20"/>
                <w:szCs w:val="20"/>
              </w:rPr>
              <w:t>.</w:t>
            </w:r>
          </w:p>
        </w:tc>
      </w:tr>
      <w:tr w:rsidR="00D07F76" w:rsidRPr="00C34015" w14:paraId="645955D8" w14:textId="77777777" w:rsidTr="00016849">
        <w:trPr>
          <w:jc w:val="center"/>
        </w:trPr>
        <w:tc>
          <w:tcPr>
            <w:tcW w:w="1555" w:type="dxa"/>
            <w:tcBorders>
              <w:top w:val="single" w:sz="4" w:space="0" w:color="auto"/>
              <w:left w:val="single" w:sz="4" w:space="0" w:color="auto"/>
              <w:bottom w:val="single" w:sz="4" w:space="0" w:color="auto"/>
              <w:right w:val="single" w:sz="4" w:space="0" w:color="auto"/>
            </w:tcBorders>
            <w:hideMark/>
          </w:tcPr>
          <w:p w14:paraId="2C526E52" w14:textId="77777777" w:rsidR="00D07F76" w:rsidRPr="00CD73B3" w:rsidRDefault="00D07F76" w:rsidP="00B37034">
            <w:pPr>
              <w:spacing w:line="200" w:lineRule="atLeast"/>
              <w:rPr>
                <w:rFonts w:ascii="Bembo Std" w:hAnsi="Bembo Std" w:cs="Arial"/>
                <w:sz w:val="20"/>
                <w:szCs w:val="20"/>
              </w:rPr>
            </w:pPr>
            <w:r w:rsidRPr="00CD73B3">
              <w:rPr>
                <w:rFonts w:ascii="Bembo Std" w:hAnsi="Bembo Std" w:cs="Arial"/>
                <w:sz w:val="20"/>
                <w:szCs w:val="20"/>
              </w:rPr>
              <w:t>Condiciones de Instalación</w:t>
            </w:r>
          </w:p>
        </w:tc>
        <w:tc>
          <w:tcPr>
            <w:tcW w:w="7944" w:type="dxa"/>
            <w:gridSpan w:val="4"/>
            <w:tcBorders>
              <w:top w:val="single" w:sz="4" w:space="0" w:color="auto"/>
              <w:left w:val="single" w:sz="4" w:space="0" w:color="auto"/>
              <w:bottom w:val="single" w:sz="4" w:space="0" w:color="auto"/>
              <w:right w:val="single" w:sz="4" w:space="0" w:color="auto"/>
            </w:tcBorders>
            <w:hideMark/>
          </w:tcPr>
          <w:p w14:paraId="715EFE94" w14:textId="77777777" w:rsidR="00D07F76" w:rsidRPr="00CD73B3" w:rsidRDefault="00D07F76" w:rsidP="00B37034">
            <w:pPr>
              <w:spacing w:line="200" w:lineRule="atLeast"/>
              <w:textAlignment w:val="baseline"/>
              <w:rPr>
                <w:rFonts w:ascii="Bembo Std" w:hAnsi="Bembo Std" w:cs="Arial"/>
                <w:sz w:val="20"/>
                <w:szCs w:val="20"/>
              </w:rPr>
            </w:pPr>
            <w:r w:rsidRPr="00CD73B3">
              <w:rPr>
                <w:rFonts w:ascii="Bembo Std" w:hAnsi="Bembo Std" w:cs="Arial"/>
                <w:sz w:val="20"/>
                <w:szCs w:val="20"/>
              </w:rPr>
              <w:t>No aplica</w:t>
            </w:r>
          </w:p>
        </w:tc>
      </w:tr>
    </w:tbl>
    <w:p w14:paraId="523F36D4" w14:textId="4334FCB5" w:rsidR="00D07F76" w:rsidRDefault="00D07F76" w:rsidP="00D07F76">
      <w:pPr>
        <w:spacing w:line="259" w:lineRule="auto"/>
        <w:rPr>
          <w:rFonts w:ascii="Bembo Std" w:hAnsi="Bembo Std" w:cs="Arial"/>
          <w:bCs/>
          <w:color w:val="000000"/>
          <w:highlight w:val="yellow"/>
        </w:rPr>
      </w:pPr>
    </w:p>
    <w:p w14:paraId="62CF71F6" w14:textId="2D65C851" w:rsidR="001C706D" w:rsidRDefault="001C706D" w:rsidP="00D07F76">
      <w:pPr>
        <w:spacing w:line="259" w:lineRule="auto"/>
        <w:rPr>
          <w:rFonts w:ascii="Bembo Std" w:hAnsi="Bembo Std" w:cs="Arial"/>
          <w:bCs/>
          <w:color w:val="000000"/>
          <w:highlight w:val="yellow"/>
        </w:rPr>
      </w:pPr>
    </w:p>
    <w:p w14:paraId="34C2A2B8" w14:textId="29868F3E" w:rsidR="001C706D" w:rsidRDefault="001C706D" w:rsidP="00D07F76">
      <w:pPr>
        <w:spacing w:line="259" w:lineRule="auto"/>
        <w:rPr>
          <w:rFonts w:ascii="Bembo Std" w:hAnsi="Bembo Std" w:cs="Arial"/>
          <w:bCs/>
          <w:color w:val="000000"/>
          <w:highlight w:val="yellow"/>
        </w:rPr>
      </w:pPr>
    </w:p>
    <w:p w14:paraId="2A32041C" w14:textId="01518201" w:rsidR="001C706D" w:rsidRDefault="001C706D" w:rsidP="00D07F76">
      <w:pPr>
        <w:spacing w:line="259" w:lineRule="auto"/>
        <w:rPr>
          <w:rFonts w:ascii="Bembo Std" w:hAnsi="Bembo Std" w:cs="Arial"/>
          <w:bCs/>
          <w:color w:val="000000"/>
          <w:highlight w:val="yellow"/>
        </w:rPr>
      </w:pPr>
    </w:p>
    <w:p w14:paraId="2EF5133E" w14:textId="60E8CD1B" w:rsidR="001C706D" w:rsidRDefault="001C706D" w:rsidP="00D07F76">
      <w:pPr>
        <w:spacing w:line="259" w:lineRule="auto"/>
        <w:rPr>
          <w:rFonts w:ascii="Bembo Std" w:hAnsi="Bembo Std" w:cs="Arial"/>
          <w:bCs/>
          <w:color w:val="000000"/>
          <w:highlight w:val="yellow"/>
        </w:rPr>
      </w:pPr>
    </w:p>
    <w:p w14:paraId="5E116EC1" w14:textId="1F073C59" w:rsidR="001C706D" w:rsidRDefault="001C706D" w:rsidP="00D07F76">
      <w:pPr>
        <w:spacing w:line="259" w:lineRule="auto"/>
        <w:rPr>
          <w:rFonts w:ascii="Bembo Std" w:hAnsi="Bembo Std" w:cs="Arial"/>
          <w:bCs/>
          <w:color w:val="000000"/>
          <w:highlight w:val="yellow"/>
        </w:rPr>
      </w:pPr>
    </w:p>
    <w:p w14:paraId="73A2F4D3" w14:textId="77777777" w:rsidR="001C706D" w:rsidRPr="00C34015" w:rsidRDefault="001C706D" w:rsidP="00D07F76">
      <w:pPr>
        <w:spacing w:line="259" w:lineRule="auto"/>
        <w:rPr>
          <w:rFonts w:ascii="Bembo Std" w:hAnsi="Bembo Std" w:cs="Arial"/>
          <w:bCs/>
          <w:color w:val="000000"/>
          <w:highlight w:val="yellow"/>
        </w:rPr>
      </w:pPr>
    </w:p>
    <w:p w14:paraId="08716048" w14:textId="77777777" w:rsidR="00B37034" w:rsidRPr="00C34015" w:rsidRDefault="00B37034" w:rsidP="00D07F76">
      <w:pPr>
        <w:spacing w:line="259" w:lineRule="auto"/>
        <w:rPr>
          <w:rFonts w:ascii="Bembo Std" w:hAnsi="Bembo Std" w:cs="Arial"/>
          <w:bCs/>
          <w:color w:val="000000"/>
          <w:highlight w:val="yellow"/>
        </w:rPr>
      </w:pPr>
    </w:p>
    <w:p w14:paraId="668CC596" w14:textId="77777777" w:rsidR="00D07F76" w:rsidRPr="00C34015" w:rsidRDefault="00D07F76" w:rsidP="00D07F76">
      <w:pPr>
        <w:spacing w:line="259" w:lineRule="auto"/>
        <w:rPr>
          <w:rFonts w:ascii="Bembo Std" w:hAnsi="Bembo Std" w:cs="Arial"/>
          <w:bCs/>
          <w:color w:val="000000"/>
          <w:highlight w:val="yellow"/>
        </w:rPr>
      </w:pPr>
    </w:p>
    <w:tbl>
      <w:tblPr>
        <w:tblStyle w:val="Tablaconcuadrcula1"/>
        <w:tblW w:w="9506" w:type="dxa"/>
        <w:jc w:val="center"/>
        <w:tblLayout w:type="fixed"/>
        <w:tblLook w:val="04A0" w:firstRow="1" w:lastRow="0" w:firstColumn="1" w:lastColumn="0" w:noHBand="0" w:noVBand="1"/>
      </w:tblPr>
      <w:tblGrid>
        <w:gridCol w:w="1413"/>
        <w:gridCol w:w="857"/>
        <w:gridCol w:w="143"/>
        <w:gridCol w:w="1277"/>
        <w:gridCol w:w="3970"/>
        <w:gridCol w:w="1846"/>
      </w:tblGrid>
      <w:tr w:rsidR="00B37034" w:rsidRPr="00C34015" w14:paraId="72209B18" w14:textId="77777777" w:rsidTr="0098584E">
        <w:trPr>
          <w:trHeight w:val="454"/>
          <w:jc w:val="center"/>
        </w:trPr>
        <w:tc>
          <w:tcPr>
            <w:tcW w:w="1413" w:type="dxa"/>
            <w:tcBorders>
              <w:top w:val="single" w:sz="4" w:space="0" w:color="auto"/>
              <w:left w:val="single" w:sz="4" w:space="0" w:color="auto"/>
              <w:bottom w:val="single" w:sz="4" w:space="0" w:color="auto"/>
              <w:right w:val="single" w:sz="4" w:space="0" w:color="auto"/>
            </w:tcBorders>
            <w:vAlign w:val="center"/>
          </w:tcPr>
          <w:p w14:paraId="41850374" w14:textId="2333209A" w:rsidR="00B37034" w:rsidRPr="006E1A94" w:rsidRDefault="004336DC" w:rsidP="001B0205">
            <w:pPr>
              <w:spacing w:line="200" w:lineRule="atLeast"/>
              <w:jc w:val="center"/>
              <w:rPr>
                <w:rFonts w:ascii="Bembo Std" w:hAnsi="Bembo Std" w:cs="Arial"/>
                <w:b/>
                <w:sz w:val="20"/>
                <w:szCs w:val="20"/>
              </w:rPr>
            </w:pPr>
            <w:r w:rsidRPr="006E1A94">
              <w:rPr>
                <w:rFonts w:ascii="Bembo Std" w:hAnsi="Bembo Std" w:cs="Arial"/>
                <w:b/>
                <w:sz w:val="20"/>
                <w:szCs w:val="20"/>
              </w:rPr>
              <w:lastRenderedPageBreak/>
              <w:t>ARTÍCULO</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26E25707" w14:textId="77777777" w:rsidR="00B37034" w:rsidRPr="006E1A94" w:rsidRDefault="00B37034" w:rsidP="001B0205">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6E1A94">
              <w:rPr>
                <w:rFonts w:ascii="Bembo Std" w:hAnsi="Bembo Std"/>
                <w:sz w:val="20"/>
                <w:szCs w:val="20"/>
              </w:rPr>
              <w:t>CÓDIG</w:t>
            </w:r>
          </w:p>
          <w:p w14:paraId="543171DF" w14:textId="77777777" w:rsidR="00B37034" w:rsidRPr="006E1A94" w:rsidRDefault="00B37034" w:rsidP="001B0205">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6E1A94">
              <w:rPr>
                <w:rFonts w:ascii="Bembo Std" w:hAnsi="Bembo Std"/>
                <w:sz w:val="20"/>
                <w:szCs w:val="20"/>
              </w:rPr>
              <w:t>MINSAL</w:t>
            </w:r>
          </w:p>
        </w:tc>
        <w:tc>
          <w:tcPr>
            <w:tcW w:w="1277" w:type="dxa"/>
            <w:tcBorders>
              <w:top w:val="single" w:sz="4" w:space="0" w:color="auto"/>
              <w:left w:val="single" w:sz="4" w:space="0" w:color="auto"/>
              <w:bottom w:val="single" w:sz="4" w:space="0" w:color="auto"/>
              <w:right w:val="single" w:sz="4" w:space="0" w:color="auto"/>
            </w:tcBorders>
            <w:vAlign w:val="center"/>
          </w:tcPr>
          <w:p w14:paraId="07EA590C" w14:textId="77777777" w:rsidR="00B37034" w:rsidRPr="006E1A94" w:rsidRDefault="00B37034" w:rsidP="001B0205">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6E1A94">
              <w:rPr>
                <w:rFonts w:ascii="Bembo Std" w:hAnsi="Bembo Std"/>
                <w:sz w:val="20"/>
                <w:szCs w:val="20"/>
              </w:rPr>
              <w:t>CÓDIGO</w:t>
            </w:r>
          </w:p>
          <w:p w14:paraId="4466DD74" w14:textId="77777777" w:rsidR="00B37034" w:rsidRPr="006E1A94" w:rsidRDefault="00B37034" w:rsidP="001B0205">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6E1A94">
              <w:rPr>
                <w:rFonts w:ascii="Bembo Std" w:hAnsi="Bembo Std"/>
                <w:sz w:val="20"/>
                <w:szCs w:val="20"/>
              </w:rPr>
              <w:t>ONU</w:t>
            </w:r>
          </w:p>
        </w:tc>
        <w:tc>
          <w:tcPr>
            <w:tcW w:w="3970" w:type="dxa"/>
            <w:tcBorders>
              <w:top w:val="single" w:sz="4" w:space="0" w:color="auto"/>
              <w:left w:val="single" w:sz="4" w:space="0" w:color="auto"/>
              <w:bottom w:val="single" w:sz="4" w:space="0" w:color="auto"/>
              <w:right w:val="single" w:sz="4" w:space="0" w:color="auto"/>
            </w:tcBorders>
            <w:vAlign w:val="center"/>
          </w:tcPr>
          <w:p w14:paraId="394A788B" w14:textId="77777777" w:rsidR="00B37034" w:rsidRPr="006E1A94" w:rsidRDefault="00B37034" w:rsidP="001B0205">
            <w:pPr>
              <w:spacing w:line="200" w:lineRule="atLeast"/>
              <w:jc w:val="center"/>
              <w:rPr>
                <w:rFonts w:ascii="Bembo Std" w:hAnsi="Bembo Std" w:cs="Arial"/>
                <w:b/>
                <w:sz w:val="20"/>
                <w:szCs w:val="20"/>
              </w:rPr>
            </w:pPr>
            <w:r w:rsidRPr="006E1A94">
              <w:rPr>
                <w:rFonts w:ascii="Bembo Std" w:hAnsi="Bembo Std"/>
                <w:b/>
                <w:sz w:val="20"/>
                <w:szCs w:val="20"/>
                <w:lang w:val="es-SV"/>
              </w:rPr>
              <w:t>NOMBRE</w:t>
            </w:r>
          </w:p>
        </w:tc>
        <w:tc>
          <w:tcPr>
            <w:tcW w:w="1846" w:type="dxa"/>
            <w:tcBorders>
              <w:top w:val="single" w:sz="4" w:space="0" w:color="auto"/>
              <w:left w:val="single" w:sz="4" w:space="0" w:color="auto"/>
              <w:bottom w:val="single" w:sz="4" w:space="0" w:color="auto"/>
              <w:right w:val="single" w:sz="4" w:space="0" w:color="auto"/>
            </w:tcBorders>
            <w:vAlign w:val="center"/>
          </w:tcPr>
          <w:p w14:paraId="78FF3852" w14:textId="77777777" w:rsidR="00B37034" w:rsidRPr="006E1A94" w:rsidRDefault="00B37034" w:rsidP="001B0205">
            <w:pPr>
              <w:spacing w:line="200" w:lineRule="atLeast"/>
              <w:jc w:val="center"/>
              <w:rPr>
                <w:rFonts w:ascii="Bembo Std" w:hAnsi="Bembo Std" w:cs="Arial"/>
                <w:b/>
                <w:sz w:val="20"/>
                <w:szCs w:val="20"/>
              </w:rPr>
            </w:pPr>
            <w:r w:rsidRPr="006E1A94">
              <w:rPr>
                <w:rFonts w:ascii="Bembo Std" w:hAnsi="Bembo Std"/>
                <w:b/>
                <w:sz w:val="20"/>
                <w:szCs w:val="20"/>
              </w:rPr>
              <w:t>CANTIDAD</w:t>
            </w:r>
          </w:p>
        </w:tc>
      </w:tr>
      <w:tr w:rsidR="00B37034" w:rsidRPr="00C34015" w14:paraId="7929461D" w14:textId="77777777" w:rsidTr="0098584E">
        <w:trPr>
          <w:trHeight w:val="454"/>
          <w:jc w:val="center"/>
        </w:trPr>
        <w:tc>
          <w:tcPr>
            <w:tcW w:w="1413" w:type="dxa"/>
            <w:tcBorders>
              <w:top w:val="single" w:sz="4" w:space="0" w:color="auto"/>
              <w:left w:val="single" w:sz="4" w:space="0" w:color="auto"/>
              <w:bottom w:val="single" w:sz="4" w:space="0" w:color="auto"/>
              <w:right w:val="single" w:sz="4" w:space="0" w:color="auto"/>
            </w:tcBorders>
            <w:vAlign w:val="center"/>
          </w:tcPr>
          <w:p w14:paraId="67EAEAEB" w14:textId="77777777" w:rsidR="00B37034" w:rsidRPr="006E1A94" w:rsidRDefault="00B37034" w:rsidP="001B0205">
            <w:pPr>
              <w:spacing w:line="200" w:lineRule="atLeast"/>
              <w:jc w:val="center"/>
              <w:rPr>
                <w:rFonts w:ascii="Bembo Std" w:hAnsi="Bembo Std" w:cs="Arial"/>
                <w:sz w:val="20"/>
                <w:szCs w:val="20"/>
              </w:rPr>
            </w:pPr>
            <w:r w:rsidRPr="006E1A94">
              <w:rPr>
                <w:rFonts w:ascii="Bembo Std" w:hAnsi="Bembo Std" w:cs="Arial"/>
                <w:b/>
                <w:sz w:val="20"/>
                <w:szCs w:val="20"/>
              </w:rPr>
              <w:t>2</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3A43154F" w14:textId="77777777" w:rsidR="00B37034" w:rsidRPr="006E1A94" w:rsidRDefault="00B37034" w:rsidP="001B0205">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b w:val="0"/>
                <w:sz w:val="20"/>
                <w:szCs w:val="20"/>
              </w:rPr>
            </w:pPr>
            <w:r w:rsidRPr="006E1A94">
              <w:rPr>
                <w:rFonts w:ascii="Bembo Std" w:hAnsi="Bembo Std"/>
                <w:b w:val="0"/>
                <w:bCs w:val="0"/>
                <w:sz w:val="20"/>
                <w:szCs w:val="20"/>
              </w:rPr>
              <w:t>6030219</w:t>
            </w:r>
          </w:p>
        </w:tc>
        <w:tc>
          <w:tcPr>
            <w:tcW w:w="1277" w:type="dxa"/>
            <w:tcBorders>
              <w:top w:val="single" w:sz="4" w:space="0" w:color="auto"/>
              <w:left w:val="single" w:sz="4" w:space="0" w:color="auto"/>
              <w:bottom w:val="single" w:sz="4" w:space="0" w:color="auto"/>
              <w:right w:val="single" w:sz="4" w:space="0" w:color="auto"/>
            </w:tcBorders>
            <w:vAlign w:val="center"/>
          </w:tcPr>
          <w:p w14:paraId="3A954CAB" w14:textId="77777777" w:rsidR="00B37034" w:rsidRPr="006E1A94" w:rsidRDefault="00B37034" w:rsidP="001B0205">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b w:val="0"/>
                <w:sz w:val="20"/>
                <w:szCs w:val="20"/>
              </w:rPr>
            </w:pPr>
            <w:r w:rsidRPr="006E1A94">
              <w:rPr>
                <w:rFonts w:ascii="Bembo Std" w:hAnsi="Bembo Std"/>
                <w:b w:val="0"/>
                <w:sz w:val="20"/>
                <w:szCs w:val="20"/>
              </w:rPr>
              <w:t>4218170</w:t>
            </w:r>
          </w:p>
        </w:tc>
        <w:tc>
          <w:tcPr>
            <w:tcW w:w="3970" w:type="dxa"/>
            <w:tcBorders>
              <w:top w:val="single" w:sz="4" w:space="0" w:color="auto"/>
              <w:left w:val="single" w:sz="4" w:space="0" w:color="auto"/>
              <w:bottom w:val="single" w:sz="4" w:space="0" w:color="auto"/>
              <w:right w:val="single" w:sz="4" w:space="0" w:color="auto"/>
            </w:tcBorders>
            <w:vAlign w:val="center"/>
          </w:tcPr>
          <w:p w14:paraId="0CAB1537" w14:textId="77777777" w:rsidR="00B37034" w:rsidRPr="006E1A94" w:rsidRDefault="00B37034" w:rsidP="001B0205">
            <w:pPr>
              <w:spacing w:line="200" w:lineRule="atLeast"/>
              <w:jc w:val="center"/>
              <w:rPr>
                <w:rFonts w:ascii="Bembo Std" w:hAnsi="Bembo Std"/>
                <w:sz w:val="20"/>
                <w:szCs w:val="20"/>
                <w:lang w:val="es-SV"/>
              </w:rPr>
            </w:pPr>
            <w:r w:rsidRPr="006E1A94">
              <w:rPr>
                <w:rFonts w:ascii="Bembo Std" w:hAnsi="Bembo Std" w:cs="Arial"/>
                <w:b/>
                <w:bCs/>
                <w:sz w:val="20"/>
                <w:szCs w:val="20"/>
              </w:rPr>
              <w:t>ELECTROCARDIÓGRAFO DE DOCE CANALES</w:t>
            </w:r>
          </w:p>
        </w:tc>
        <w:tc>
          <w:tcPr>
            <w:tcW w:w="1846" w:type="dxa"/>
            <w:tcBorders>
              <w:top w:val="single" w:sz="4" w:space="0" w:color="auto"/>
              <w:left w:val="single" w:sz="4" w:space="0" w:color="auto"/>
              <w:bottom w:val="single" w:sz="4" w:space="0" w:color="auto"/>
              <w:right w:val="single" w:sz="4" w:space="0" w:color="auto"/>
            </w:tcBorders>
            <w:vAlign w:val="center"/>
          </w:tcPr>
          <w:p w14:paraId="1A599156" w14:textId="77777777" w:rsidR="00B37034" w:rsidRPr="006E1A94" w:rsidRDefault="00B37034" w:rsidP="001B0205">
            <w:pPr>
              <w:spacing w:line="200" w:lineRule="atLeast"/>
              <w:jc w:val="center"/>
              <w:rPr>
                <w:rFonts w:ascii="Bembo Std" w:hAnsi="Bembo Std"/>
                <w:sz w:val="20"/>
                <w:szCs w:val="20"/>
              </w:rPr>
            </w:pPr>
            <w:r w:rsidRPr="006E1A94">
              <w:rPr>
                <w:rFonts w:ascii="Bembo Std" w:hAnsi="Bembo Std" w:cs="Arial"/>
                <w:b/>
                <w:sz w:val="20"/>
                <w:szCs w:val="20"/>
              </w:rPr>
              <w:t>2</w:t>
            </w:r>
          </w:p>
        </w:tc>
      </w:tr>
      <w:tr w:rsidR="00D07F76" w:rsidRPr="00C34015" w14:paraId="4B1B146C" w14:textId="77777777" w:rsidTr="0098584E">
        <w:trPr>
          <w:trHeight w:val="221"/>
          <w:jc w:val="center"/>
        </w:trPr>
        <w:tc>
          <w:tcPr>
            <w:tcW w:w="2270" w:type="dxa"/>
            <w:gridSpan w:val="2"/>
            <w:tcBorders>
              <w:top w:val="single" w:sz="4" w:space="0" w:color="auto"/>
              <w:left w:val="single" w:sz="4" w:space="0" w:color="auto"/>
              <w:bottom w:val="single" w:sz="4" w:space="0" w:color="auto"/>
              <w:right w:val="single" w:sz="4" w:space="0" w:color="auto"/>
            </w:tcBorders>
            <w:hideMark/>
          </w:tcPr>
          <w:p w14:paraId="3F73B761" w14:textId="77777777" w:rsidR="00D07F76" w:rsidRPr="006E1A94" w:rsidRDefault="00D07F76" w:rsidP="001B0205">
            <w:pPr>
              <w:spacing w:line="200" w:lineRule="atLeast"/>
              <w:rPr>
                <w:rFonts w:ascii="Bembo Std" w:hAnsi="Bembo Std" w:cs="Arial"/>
                <w:sz w:val="20"/>
                <w:szCs w:val="20"/>
              </w:rPr>
            </w:pPr>
            <w:r w:rsidRPr="006E1A94">
              <w:rPr>
                <w:rFonts w:ascii="Bembo Std" w:hAnsi="Bembo Std" w:cs="Arial"/>
                <w:sz w:val="20"/>
                <w:szCs w:val="20"/>
              </w:rPr>
              <w:t>Equipo</w:t>
            </w:r>
          </w:p>
        </w:tc>
        <w:tc>
          <w:tcPr>
            <w:tcW w:w="7236" w:type="dxa"/>
            <w:gridSpan w:val="4"/>
            <w:tcBorders>
              <w:top w:val="single" w:sz="4" w:space="0" w:color="auto"/>
              <w:left w:val="single" w:sz="4" w:space="0" w:color="auto"/>
              <w:bottom w:val="single" w:sz="4" w:space="0" w:color="auto"/>
              <w:right w:val="single" w:sz="4" w:space="0" w:color="auto"/>
            </w:tcBorders>
          </w:tcPr>
          <w:p w14:paraId="554ECCFE" w14:textId="77777777" w:rsidR="00D07F76" w:rsidRPr="006E1A94" w:rsidRDefault="00D07F76" w:rsidP="001B0205">
            <w:pPr>
              <w:spacing w:line="200" w:lineRule="atLeast"/>
              <w:rPr>
                <w:rFonts w:ascii="Bembo Std" w:hAnsi="Bembo Std" w:cs="Arial"/>
                <w:sz w:val="20"/>
                <w:szCs w:val="20"/>
              </w:rPr>
            </w:pPr>
            <w:r w:rsidRPr="006E1A94">
              <w:rPr>
                <w:rFonts w:ascii="Bembo Std" w:hAnsi="Bembo Std" w:cs="Arial"/>
                <w:sz w:val="20"/>
                <w:szCs w:val="20"/>
              </w:rPr>
              <w:t>Electrocardiógrafo de 12 canales</w:t>
            </w:r>
          </w:p>
        </w:tc>
      </w:tr>
      <w:tr w:rsidR="00D07F76" w:rsidRPr="00C34015" w14:paraId="663E3592" w14:textId="77777777" w:rsidTr="0098584E">
        <w:trPr>
          <w:trHeight w:val="3361"/>
          <w:jc w:val="center"/>
        </w:trPr>
        <w:tc>
          <w:tcPr>
            <w:tcW w:w="2270" w:type="dxa"/>
            <w:gridSpan w:val="2"/>
            <w:tcBorders>
              <w:top w:val="single" w:sz="4" w:space="0" w:color="auto"/>
              <w:left w:val="single" w:sz="4" w:space="0" w:color="auto"/>
              <w:bottom w:val="single" w:sz="4" w:space="0" w:color="auto"/>
              <w:right w:val="single" w:sz="4" w:space="0" w:color="auto"/>
            </w:tcBorders>
            <w:hideMark/>
          </w:tcPr>
          <w:p w14:paraId="68EB5F81" w14:textId="77777777" w:rsidR="00D07F76" w:rsidRPr="00C34015" w:rsidRDefault="00D07F76" w:rsidP="001B0205">
            <w:pPr>
              <w:spacing w:line="200" w:lineRule="atLeast"/>
              <w:rPr>
                <w:rFonts w:ascii="Bembo Std" w:hAnsi="Bembo Std" w:cs="Arial"/>
                <w:sz w:val="20"/>
                <w:szCs w:val="20"/>
                <w:highlight w:val="yellow"/>
              </w:rPr>
            </w:pPr>
            <w:r w:rsidRPr="001C6F63">
              <w:rPr>
                <w:rFonts w:ascii="Bembo Std" w:hAnsi="Bembo Std" w:cs="Arial"/>
                <w:sz w:val="20"/>
                <w:szCs w:val="20"/>
              </w:rPr>
              <w:t>Descripción</w:t>
            </w:r>
          </w:p>
        </w:tc>
        <w:tc>
          <w:tcPr>
            <w:tcW w:w="7236" w:type="dxa"/>
            <w:gridSpan w:val="4"/>
            <w:tcBorders>
              <w:top w:val="single" w:sz="4" w:space="0" w:color="auto"/>
              <w:left w:val="single" w:sz="4" w:space="0" w:color="auto"/>
              <w:bottom w:val="single" w:sz="4" w:space="0" w:color="auto"/>
              <w:right w:val="single" w:sz="4" w:space="0" w:color="auto"/>
            </w:tcBorders>
          </w:tcPr>
          <w:p w14:paraId="28BBC3C3" w14:textId="77777777" w:rsidR="00D07F76" w:rsidRPr="006E1A94" w:rsidRDefault="00D07F76" w:rsidP="001B0205">
            <w:pPr>
              <w:spacing w:line="200" w:lineRule="atLeast"/>
              <w:rPr>
                <w:rFonts w:ascii="Bembo Std" w:hAnsi="Bembo Std" w:cs="Arial"/>
                <w:sz w:val="20"/>
                <w:szCs w:val="20"/>
              </w:rPr>
            </w:pPr>
            <w:r w:rsidRPr="006E1A94">
              <w:rPr>
                <w:rFonts w:ascii="Bembo Std" w:hAnsi="Bembo Std" w:cs="Arial"/>
                <w:sz w:val="20"/>
                <w:szCs w:val="20"/>
              </w:rPr>
              <w:t xml:space="preserve">Equipo multicanal, portátil, utilizado para la impresión de trazos electrocardiográficos, con fines diagnósticos cardiológicos. </w:t>
            </w:r>
          </w:p>
          <w:p w14:paraId="4651D8E5" w14:textId="77777777" w:rsidR="00D07F76" w:rsidRPr="006E1A94" w:rsidRDefault="00D07F76" w:rsidP="001B0205">
            <w:pPr>
              <w:spacing w:line="200" w:lineRule="atLeast"/>
              <w:rPr>
                <w:rFonts w:ascii="Bembo Std" w:hAnsi="Bembo Std" w:cs="Arial"/>
                <w:b/>
                <w:bCs/>
                <w:sz w:val="20"/>
                <w:szCs w:val="20"/>
              </w:rPr>
            </w:pPr>
            <w:r w:rsidRPr="006E1A94">
              <w:rPr>
                <w:rFonts w:ascii="Bembo Std" w:hAnsi="Bembo Std" w:cs="Arial"/>
                <w:b/>
                <w:bCs/>
                <w:sz w:val="20"/>
                <w:szCs w:val="20"/>
              </w:rPr>
              <w:t>General</w:t>
            </w:r>
          </w:p>
          <w:p w14:paraId="4CFAA6DA" w14:textId="77777777" w:rsidR="00D07F76" w:rsidRPr="006E1A94"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Electrocardiógrafo de doce canales, portátil, capaz de monitorear y graficar las siguientes derivaciones: I, II, III, AVR, AVL, AVF, V1, V2, V3, V4, V5 y V6</w:t>
            </w:r>
          </w:p>
          <w:p w14:paraId="46DFD4FB" w14:textId="77777777" w:rsidR="00D07F76" w:rsidRPr="006E1A94"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Cable de paciente con 10 conductores</w:t>
            </w:r>
          </w:p>
          <w:p w14:paraId="13FA8E95" w14:textId="62F25293" w:rsidR="00D07F76" w:rsidRPr="006E1A94"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Pantalla LCD</w:t>
            </w:r>
            <w:r w:rsidR="00AE754D">
              <w:rPr>
                <w:rFonts w:ascii="Bembo Std" w:hAnsi="Bembo Std" w:cs="Arial"/>
                <w:sz w:val="20"/>
                <w:szCs w:val="20"/>
              </w:rPr>
              <w:t xml:space="preserve">, TFT o tecnología mejorada, </w:t>
            </w:r>
            <w:r w:rsidR="006E1A94">
              <w:rPr>
                <w:rFonts w:ascii="Bembo Std" w:hAnsi="Bembo Std" w:cs="Arial"/>
                <w:sz w:val="20"/>
                <w:szCs w:val="20"/>
              </w:rPr>
              <w:t xml:space="preserve"> </w:t>
            </w:r>
            <w:r w:rsidR="006E1A94" w:rsidRPr="00A17822">
              <w:rPr>
                <w:rFonts w:ascii="Bembo Std" w:hAnsi="Bembo Std" w:cs="Arial"/>
                <w:sz w:val="20"/>
                <w:szCs w:val="20"/>
              </w:rPr>
              <w:t>mayor</w:t>
            </w:r>
            <w:r w:rsidR="00AE754D" w:rsidRPr="00A17822">
              <w:rPr>
                <w:rFonts w:ascii="Bembo Std" w:hAnsi="Bembo Std" w:cs="Arial"/>
                <w:sz w:val="20"/>
                <w:szCs w:val="20"/>
              </w:rPr>
              <w:t xml:space="preserve"> o igual a 7</w:t>
            </w:r>
            <w:r w:rsidR="006E1A94" w:rsidRPr="00A17822">
              <w:rPr>
                <w:rFonts w:ascii="Bembo Std" w:hAnsi="Bembo Std" w:cs="Arial"/>
                <w:sz w:val="20"/>
                <w:szCs w:val="20"/>
              </w:rPr>
              <w:t>”</w:t>
            </w:r>
            <w:r w:rsidRPr="00A17822">
              <w:rPr>
                <w:rFonts w:ascii="Bembo Std" w:hAnsi="Bembo Std" w:cs="Arial"/>
                <w:sz w:val="20"/>
                <w:szCs w:val="20"/>
              </w:rPr>
              <w:t>,</w:t>
            </w:r>
            <w:r w:rsidRPr="006E1A94">
              <w:rPr>
                <w:rFonts w:ascii="Bembo Std" w:hAnsi="Bembo Std" w:cs="Arial"/>
                <w:sz w:val="20"/>
                <w:szCs w:val="20"/>
              </w:rPr>
              <w:t xml:space="preserve"> </w:t>
            </w:r>
            <w:r w:rsidR="00AE754D">
              <w:rPr>
                <w:rFonts w:ascii="Bembo Std" w:hAnsi="Bembo Std" w:cs="Arial"/>
                <w:sz w:val="20"/>
                <w:szCs w:val="20"/>
              </w:rPr>
              <w:t>color, retroiluminada, para viasualización de todas las formas de onda del ECG de 12 derivaciones e información del paciente, mensajes y configuracio</w:t>
            </w:r>
            <w:r w:rsidRPr="006E1A94">
              <w:rPr>
                <w:rFonts w:ascii="Bembo Std" w:hAnsi="Bembo Std" w:cs="Arial"/>
                <w:sz w:val="20"/>
                <w:szCs w:val="20"/>
              </w:rPr>
              <w:t>n</w:t>
            </w:r>
            <w:r w:rsidR="00AE754D">
              <w:rPr>
                <w:rFonts w:ascii="Bembo Std" w:hAnsi="Bembo Std" w:cs="Arial"/>
                <w:sz w:val="20"/>
                <w:szCs w:val="20"/>
              </w:rPr>
              <w:t>es</w:t>
            </w:r>
            <w:r w:rsidRPr="006E1A94">
              <w:rPr>
                <w:rFonts w:ascii="Bembo Std" w:hAnsi="Bembo Std" w:cs="Arial"/>
                <w:sz w:val="20"/>
                <w:szCs w:val="20"/>
              </w:rPr>
              <w:t>.</w:t>
            </w:r>
          </w:p>
          <w:p w14:paraId="0E3CA51A" w14:textId="77777777" w:rsidR="00D07F76" w:rsidRPr="006E1A94"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Capacidad de operación y registro manual y automático</w:t>
            </w:r>
          </w:p>
          <w:p w14:paraId="4796880C" w14:textId="626BEE83" w:rsidR="00D07F76"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Protección contra desfibrilación</w:t>
            </w:r>
          </w:p>
          <w:p w14:paraId="61AA1458" w14:textId="048A2390" w:rsidR="00393A4F" w:rsidRPr="00C54BC1" w:rsidRDefault="00393A4F" w:rsidP="001B0205">
            <w:pPr>
              <w:pStyle w:val="Prrafodelista"/>
              <w:numPr>
                <w:ilvl w:val="0"/>
                <w:numId w:val="199"/>
              </w:numPr>
              <w:spacing w:line="200" w:lineRule="atLeast"/>
              <w:rPr>
                <w:rFonts w:ascii="Bembo Std" w:hAnsi="Bembo Std" w:cs="Arial"/>
                <w:sz w:val="20"/>
                <w:szCs w:val="20"/>
              </w:rPr>
            </w:pPr>
            <w:r w:rsidRPr="00C54BC1">
              <w:rPr>
                <w:rFonts w:ascii="Bembo Std" w:hAnsi="Bembo Std" w:cs="Arial"/>
                <w:sz w:val="20"/>
                <w:szCs w:val="20"/>
              </w:rPr>
              <w:t xml:space="preserve">Teclado del equipo debe encontrarse sellado ( que impida el ingreso de líquido a la parte interna del equipo). </w:t>
            </w:r>
          </w:p>
          <w:p w14:paraId="74EE17A3" w14:textId="77777777" w:rsidR="00D07F76" w:rsidRPr="006E1A94" w:rsidRDefault="00D07F76" w:rsidP="001B0205">
            <w:pPr>
              <w:spacing w:line="200" w:lineRule="atLeast"/>
              <w:rPr>
                <w:rFonts w:ascii="Bembo Std" w:hAnsi="Bembo Std" w:cs="Arial"/>
                <w:b/>
                <w:bCs/>
                <w:sz w:val="20"/>
                <w:szCs w:val="20"/>
              </w:rPr>
            </w:pPr>
            <w:r w:rsidRPr="006E1A94">
              <w:rPr>
                <w:rFonts w:ascii="Bembo Std" w:hAnsi="Bembo Std" w:cs="Arial"/>
                <w:b/>
                <w:bCs/>
                <w:sz w:val="20"/>
                <w:szCs w:val="20"/>
              </w:rPr>
              <w:t>Impresor</w:t>
            </w:r>
          </w:p>
          <w:p w14:paraId="6D0DBBE7" w14:textId="77777777" w:rsidR="00D07F76" w:rsidRPr="006E1A94"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Identificación automática en el papel de la derivación correspondiente y los datos del paciente.</w:t>
            </w:r>
          </w:p>
          <w:p w14:paraId="42EE7824" w14:textId="77777777" w:rsidR="00D07F76" w:rsidRPr="006E1A94"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Impresor térmico integrado. En cada impresión se debe poder incluir la fecha, hora, velocidad del papel y derivación registrada</w:t>
            </w:r>
          </w:p>
          <w:p w14:paraId="5183D438" w14:textId="77777777" w:rsidR="00D07F76" w:rsidRPr="006E1A94"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Papel de impresión termosensible.</w:t>
            </w:r>
          </w:p>
          <w:p w14:paraId="49714BB3" w14:textId="77777777" w:rsidR="00D07F76" w:rsidRPr="006E1A94"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Con adquisición e impresión simultánea de 3, 6 o 12 derivaciones</w:t>
            </w:r>
          </w:p>
          <w:p w14:paraId="1A71E653" w14:textId="77777777" w:rsidR="007D38C7" w:rsidRPr="006E1A94" w:rsidRDefault="007D38C7"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 xml:space="preserve">Sensibilidad: (5, 10 y 20) mm/mV </w:t>
            </w:r>
          </w:p>
          <w:p w14:paraId="1E9DBEE5" w14:textId="77777777" w:rsidR="007D38C7" w:rsidRPr="006E1A94" w:rsidRDefault="00D07F76" w:rsidP="001B0205">
            <w:pPr>
              <w:pStyle w:val="Prrafodelista"/>
              <w:numPr>
                <w:ilvl w:val="0"/>
                <w:numId w:val="199"/>
              </w:numPr>
              <w:spacing w:line="200" w:lineRule="atLeast"/>
              <w:rPr>
                <w:rFonts w:ascii="Bembo Std" w:hAnsi="Bembo Std" w:cs="Arial"/>
                <w:sz w:val="20"/>
                <w:szCs w:val="20"/>
              </w:rPr>
            </w:pPr>
            <w:r w:rsidRPr="006E1A94">
              <w:rPr>
                <w:rFonts w:ascii="Bembo Std" w:hAnsi="Bembo Std" w:cs="Arial"/>
                <w:sz w:val="20"/>
                <w:szCs w:val="20"/>
              </w:rPr>
              <w:t>Velocidad de impresión</w:t>
            </w:r>
            <w:r w:rsidR="007D38C7" w:rsidRPr="006E1A94">
              <w:rPr>
                <w:rFonts w:ascii="Bembo Std" w:hAnsi="Bembo Std" w:cs="Arial"/>
                <w:sz w:val="20"/>
                <w:szCs w:val="20"/>
              </w:rPr>
              <w:t xml:space="preserve"> automática de almenos 25 mm/segundo </w:t>
            </w:r>
          </w:p>
          <w:p w14:paraId="24B10845" w14:textId="77777777" w:rsidR="00D07F76" w:rsidRPr="001C6F63" w:rsidRDefault="00D07F76" w:rsidP="001B0205">
            <w:pPr>
              <w:spacing w:line="200" w:lineRule="atLeast"/>
              <w:rPr>
                <w:rFonts w:ascii="Bembo Std" w:hAnsi="Bembo Std" w:cs="Arial"/>
                <w:b/>
                <w:bCs/>
                <w:sz w:val="20"/>
                <w:szCs w:val="20"/>
              </w:rPr>
            </w:pPr>
            <w:r w:rsidRPr="001C6F63">
              <w:rPr>
                <w:rFonts w:ascii="Bembo Std" w:hAnsi="Bembo Std" w:cs="Arial"/>
                <w:b/>
                <w:bCs/>
                <w:sz w:val="20"/>
                <w:szCs w:val="20"/>
              </w:rPr>
              <w:t>Características de adquisición</w:t>
            </w:r>
          </w:p>
          <w:p w14:paraId="369717EF"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Impedancia mínima de entrada: 50 Mega Ohmios.</w:t>
            </w:r>
          </w:p>
          <w:p w14:paraId="5D7DEFA2"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Factor de rechazo a modo común (CMRR) superior a los 90 dB</w:t>
            </w:r>
          </w:p>
          <w:p w14:paraId="435F0274"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Filtros para evitar interferencia o artefactos de red y musculares</w:t>
            </w:r>
          </w:p>
          <w:p w14:paraId="2EEDE57F"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Frecuencia de muestreo aproximadamente de 1000 Hz o mayor</w:t>
            </w:r>
          </w:p>
          <w:p w14:paraId="778A0C4E"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Capacidad de calibración a 1 mV aproximadamente.</w:t>
            </w:r>
          </w:p>
          <w:p w14:paraId="0606FE02"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Con sistema de alarmas en caso de falla de conexión de electrodos, falta de papel, batería baja, respiración.</w:t>
            </w:r>
          </w:p>
          <w:p w14:paraId="554B34F8"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Con detección de marcapasos</w:t>
            </w:r>
          </w:p>
          <w:p w14:paraId="413BE84F"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 xml:space="preserve">Control de los límites superior e inferior de frecuencia cardíaca </w:t>
            </w:r>
          </w:p>
          <w:p w14:paraId="324BECDA" w14:textId="77777777" w:rsidR="00D07F76" w:rsidRPr="001C6F63" w:rsidRDefault="00D07F76" w:rsidP="001B0205">
            <w:pPr>
              <w:spacing w:line="200" w:lineRule="atLeast"/>
              <w:rPr>
                <w:rFonts w:ascii="Bembo Std" w:hAnsi="Bembo Std" w:cs="Arial"/>
                <w:b/>
                <w:bCs/>
                <w:sz w:val="20"/>
                <w:szCs w:val="20"/>
              </w:rPr>
            </w:pPr>
            <w:r w:rsidRPr="001C6F63">
              <w:rPr>
                <w:rFonts w:ascii="Bembo Std" w:hAnsi="Bembo Std" w:cs="Arial"/>
                <w:b/>
                <w:bCs/>
                <w:sz w:val="20"/>
                <w:szCs w:val="20"/>
              </w:rPr>
              <w:t>Software</w:t>
            </w:r>
          </w:p>
          <w:p w14:paraId="25CA2BFB"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Sistema de autodiagnóstico</w:t>
            </w:r>
          </w:p>
          <w:p w14:paraId="58060C48"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Visualización de la frecuencia cardíaca</w:t>
            </w:r>
          </w:p>
          <w:p w14:paraId="7B1206A9" w14:textId="77777777" w:rsidR="00D07F76" w:rsidRPr="001C6F63" w:rsidRDefault="00D07F76" w:rsidP="001B0205">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Al menos 2 programas de derivaciones</w:t>
            </w:r>
          </w:p>
          <w:p w14:paraId="3360F1BD" w14:textId="77777777" w:rsidR="001C6F63" w:rsidRDefault="00D07F76" w:rsidP="001C6F63">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Interfaz para conectar a una computadora por medio de puerto RS-232, puerto USB, bluetooth, WiFi o tecnología mejorada</w:t>
            </w:r>
          </w:p>
          <w:p w14:paraId="11B19F70" w14:textId="36855028" w:rsidR="00D07F76" w:rsidRPr="001C6F63" w:rsidRDefault="00D07F76" w:rsidP="001C6F63">
            <w:pPr>
              <w:pStyle w:val="Prrafodelista"/>
              <w:numPr>
                <w:ilvl w:val="0"/>
                <w:numId w:val="199"/>
              </w:numPr>
              <w:spacing w:line="200" w:lineRule="atLeast"/>
              <w:rPr>
                <w:rFonts w:ascii="Bembo Std" w:hAnsi="Bembo Std" w:cs="Arial"/>
                <w:sz w:val="20"/>
                <w:szCs w:val="20"/>
              </w:rPr>
            </w:pPr>
            <w:r w:rsidRPr="001C6F63">
              <w:rPr>
                <w:rFonts w:ascii="Bembo Std" w:hAnsi="Bembo Std" w:cs="Arial"/>
                <w:sz w:val="20"/>
                <w:szCs w:val="20"/>
              </w:rPr>
              <w:t>Con programa de medidas y diagnóstico automático (interpretación del examen)</w:t>
            </w:r>
          </w:p>
        </w:tc>
      </w:tr>
      <w:tr w:rsidR="00D07F76" w:rsidRPr="00C34015" w14:paraId="4053B310" w14:textId="77777777" w:rsidTr="0098584E">
        <w:trPr>
          <w:trHeight w:val="1191"/>
          <w:jc w:val="center"/>
        </w:trPr>
        <w:tc>
          <w:tcPr>
            <w:tcW w:w="2270" w:type="dxa"/>
            <w:gridSpan w:val="2"/>
            <w:tcBorders>
              <w:top w:val="single" w:sz="4" w:space="0" w:color="auto"/>
              <w:left w:val="single" w:sz="4" w:space="0" w:color="auto"/>
              <w:bottom w:val="single" w:sz="4" w:space="0" w:color="auto"/>
              <w:right w:val="single" w:sz="4" w:space="0" w:color="auto"/>
            </w:tcBorders>
            <w:hideMark/>
          </w:tcPr>
          <w:p w14:paraId="7B9A107B" w14:textId="77777777" w:rsidR="00D07F76" w:rsidRPr="001C6F63" w:rsidRDefault="00D07F76" w:rsidP="001B0205">
            <w:pPr>
              <w:spacing w:line="200" w:lineRule="atLeast"/>
              <w:rPr>
                <w:rFonts w:ascii="Bembo Std" w:hAnsi="Bembo Std" w:cs="Arial"/>
                <w:sz w:val="20"/>
                <w:szCs w:val="20"/>
              </w:rPr>
            </w:pPr>
            <w:r w:rsidRPr="001C6F63">
              <w:rPr>
                <w:rFonts w:ascii="Bembo Std" w:hAnsi="Bembo Std" w:cs="Arial"/>
                <w:sz w:val="20"/>
                <w:szCs w:val="20"/>
              </w:rPr>
              <w:t>Características Eléctricas</w:t>
            </w:r>
          </w:p>
        </w:tc>
        <w:tc>
          <w:tcPr>
            <w:tcW w:w="7236" w:type="dxa"/>
            <w:gridSpan w:val="4"/>
            <w:tcBorders>
              <w:top w:val="single" w:sz="4" w:space="0" w:color="auto"/>
              <w:left w:val="single" w:sz="4" w:space="0" w:color="auto"/>
              <w:bottom w:val="single" w:sz="4" w:space="0" w:color="auto"/>
              <w:right w:val="single" w:sz="4" w:space="0" w:color="auto"/>
            </w:tcBorders>
          </w:tcPr>
          <w:p w14:paraId="607734D8" w14:textId="77777777" w:rsidR="00D07F76" w:rsidRPr="001C6F63" w:rsidRDefault="00D07F76" w:rsidP="001B0205">
            <w:pPr>
              <w:numPr>
                <w:ilvl w:val="0"/>
                <w:numId w:val="195"/>
              </w:numPr>
              <w:spacing w:line="200" w:lineRule="atLeast"/>
              <w:textAlignment w:val="baseline"/>
              <w:rPr>
                <w:rFonts w:ascii="Bembo Std" w:hAnsi="Bembo Std" w:cs="Arial"/>
                <w:color w:val="000000"/>
                <w:sz w:val="20"/>
                <w:szCs w:val="20"/>
                <w:lang w:val="es-419" w:eastAsia="es-419"/>
              </w:rPr>
            </w:pPr>
            <w:r w:rsidRPr="001C6F63">
              <w:rPr>
                <w:rFonts w:ascii="Bembo Std" w:hAnsi="Bembo Std" w:cs="Arial"/>
                <w:color w:val="000000"/>
                <w:sz w:val="20"/>
                <w:szCs w:val="20"/>
                <w:lang w:val="es-419" w:eastAsia="es-419"/>
              </w:rPr>
              <w:t>Voltaje: 120 VAC ± 10%</w:t>
            </w:r>
          </w:p>
          <w:p w14:paraId="58332D8A" w14:textId="77777777" w:rsidR="00D07F76" w:rsidRPr="001C6F63" w:rsidRDefault="00D07F76" w:rsidP="001B0205">
            <w:pPr>
              <w:numPr>
                <w:ilvl w:val="0"/>
                <w:numId w:val="195"/>
              </w:numPr>
              <w:spacing w:line="200" w:lineRule="atLeast"/>
              <w:textAlignment w:val="baseline"/>
              <w:rPr>
                <w:rFonts w:ascii="Bembo Std" w:hAnsi="Bembo Std" w:cs="Arial"/>
                <w:color w:val="000000"/>
                <w:sz w:val="20"/>
                <w:szCs w:val="20"/>
                <w:lang w:val="es-419" w:eastAsia="es-419"/>
              </w:rPr>
            </w:pPr>
            <w:r w:rsidRPr="001C6F63">
              <w:rPr>
                <w:rFonts w:ascii="Bembo Std" w:hAnsi="Bembo Std" w:cs="Arial"/>
                <w:color w:val="000000"/>
                <w:sz w:val="20"/>
                <w:szCs w:val="20"/>
                <w:lang w:val="es-419" w:eastAsia="es-419"/>
              </w:rPr>
              <w:t>Frecuencia: 60 Hz</w:t>
            </w:r>
          </w:p>
          <w:p w14:paraId="3E66F6A0" w14:textId="77777777" w:rsidR="00D07F76" w:rsidRPr="001C6F63" w:rsidRDefault="00D07F76" w:rsidP="001B0205">
            <w:pPr>
              <w:numPr>
                <w:ilvl w:val="0"/>
                <w:numId w:val="195"/>
              </w:numPr>
              <w:spacing w:line="200" w:lineRule="atLeast"/>
              <w:textAlignment w:val="baseline"/>
              <w:rPr>
                <w:rFonts w:ascii="Bembo Std" w:hAnsi="Bembo Std" w:cs="Arial"/>
                <w:color w:val="000000"/>
                <w:sz w:val="20"/>
                <w:szCs w:val="20"/>
                <w:lang w:val="es-419" w:eastAsia="es-419"/>
              </w:rPr>
            </w:pPr>
            <w:r w:rsidRPr="001C6F63">
              <w:rPr>
                <w:rFonts w:ascii="Bembo Std" w:hAnsi="Bembo Std" w:cs="Arial"/>
                <w:color w:val="000000"/>
                <w:sz w:val="20"/>
                <w:szCs w:val="20"/>
                <w:lang w:val="es-419" w:eastAsia="es-419"/>
              </w:rPr>
              <w:t>Fase: 1</w:t>
            </w:r>
          </w:p>
          <w:p w14:paraId="0F103CC2" w14:textId="77777777" w:rsidR="00D07F76" w:rsidRPr="001C6F63" w:rsidRDefault="00D07F76" w:rsidP="001B0205">
            <w:pPr>
              <w:numPr>
                <w:ilvl w:val="0"/>
                <w:numId w:val="195"/>
              </w:numPr>
              <w:spacing w:line="200" w:lineRule="atLeast"/>
              <w:textAlignment w:val="baseline"/>
              <w:rPr>
                <w:rFonts w:ascii="Bembo Std" w:hAnsi="Bembo Std" w:cs="Arial"/>
                <w:color w:val="000000"/>
                <w:sz w:val="20"/>
                <w:szCs w:val="20"/>
                <w:lang w:val="es-419" w:eastAsia="es-419"/>
              </w:rPr>
            </w:pPr>
            <w:r w:rsidRPr="001C6F63">
              <w:rPr>
                <w:rFonts w:ascii="Bembo Std" w:hAnsi="Bembo Std" w:cs="Arial"/>
                <w:color w:val="000000"/>
                <w:sz w:val="20"/>
                <w:szCs w:val="20"/>
                <w:lang w:val="es-419" w:eastAsia="es-419"/>
              </w:rPr>
              <w:t>Tomacorriente macho polarizado grado hospitalario</w:t>
            </w:r>
          </w:p>
          <w:p w14:paraId="7CF78FC7" w14:textId="47707C35" w:rsidR="00D07F76" w:rsidRPr="001C6F63" w:rsidRDefault="00D07F76" w:rsidP="00730B4C">
            <w:pPr>
              <w:numPr>
                <w:ilvl w:val="0"/>
                <w:numId w:val="195"/>
              </w:numPr>
              <w:spacing w:line="200" w:lineRule="atLeast"/>
              <w:textAlignment w:val="baseline"/>
              <w:rPr>
                <w:rFonts w:ascii="Bembo Std" w:hAnsi="Bembo Std" w:cs="Arial"/>
                <w:color w:val="000000"/>
                <w:sz w:val="20"/>
                <w:szCs w:val="20"/>
                <w:lang w:val="es-419" w:eastAsia="es-419"/>
              </w:rPr>
            </w:pPr>
            <w:r w:rsidRPr="001C6F63">
              <w:rPr>
                <w:rFonts w:ascii="Bembo Std" w:hAnsi="Bembo Std" w:cs="Arial"/>
                <w:color w:val="000000"/>
                <w:sz w:val="20"/>
                <w:szCs w:val="20"/>
                <w:lang w:val="es-419" w:eastAsia="es-419"/>
              </w:rPr>
              <w:t>Batería de respaldo con autonomía de al menos</w:t>
            </w:r>
            <w:r w:rsidR="006A63A6">
              <w:rPr>
                <w:rFonts w:ascii="Bembo Std" w:hAnsi="Bembo Std" w:cs="Arial"/>
                <w:color w:val="000000"/>
                <w:sz w:val="20"/>
                <w:szCs w:val="20"/>
                <w:lang w:val="es-419" w:eastAsia="es-419"/>
              </w:rPr>
              <w:t xml:space="preserve"> </w:t>
            </w:r>
            <w:r w:rsidR="006A63A6" w:rsidRPr="00730B4C">
              <w:rPr>
                <w:rFonts w:ascii="Bembo Std" w:hAnsi="Bembo Std" w:cs="Arial"/>
                <w:color w:val="000000"/>
                <w:sz w:val="20"/>
                <w:szCs w:val="20"/>
                <w:lang w:val="es-419" w:eastAsia="es-419"/>
              </w:rPr>
              <w:t>60</w:t>
            </w:r>
            <w:r w:rsidRPr="00730B4C">
              <w:rPr>
                <w:rFonts w:ascii="Bembo Std" w:hAnsi="Bembo Std" w:cs="Arial"/>
                <w:color w:val="000000"/>
                <w:sz w:val="20"/>
                <w:szCs w:val="20"/>
                <w:lang w:val="es-419" w:eastAsia="es-419"/>
              </w:rPr>
              <w:t xml:space="preserve"> minutos.</w:t>
            </w:r>
          </w:p>
        </w:tc>
      </w:tr>
      <w:tr w:rsidR="00D07F76" w:rsidRPr="00C34015" w14:paraId="554BFFCF" w14:textId="77777777" w:rsidTr="0098584E">
        <w:trPr>
          <w:trHeight w:val="706"/>
          <w:jc w:val="center"/>
        </w:trPr>
        <w:tc>
          <w:tcPr>
            <w:tcW w:w="2270" w:type="dxa"/>
            <w:gridSpan w:val="2"/>
            <w:tcBorders>
              <w:top w:val="single" w:sz="4" w:space="0" w:color="auto"/>
              <w:left w:val="single" w:sz="4" w:space="0" w:color="auto"/>
              <w:bottom w:val="single" w:sz="4" w:space="0" w:color="auto"/>
              <w:right w:val="single" w:sz="4" w:space="0" w:color="auto"/>
            </w:tcBorders>
            <w:hideMark/>
          </w:tcPr>
          <w:p w14:paraId="66094AB2" w14:textId="77777777" w:rsidR="00D07F76" w:rsidRPr="001C6F63" w:rsidRDefault="00D07F76" w:rsidP="001B0205">
            <w:pPr>
              <w:spacing w:line="200" w:lineRule="atLeast"/>
              <w:rPr>
                <w:rFonts w:ascii="Bembo Std" w:hAnsi="Bembo Std" w:cs="Arial"/>
                <w:sz w:val="20"/>
                <w:szCs w:val="20"/>
              </w:rPr>
            </w:pPr>
            <w:r w:rsidRPr="001C6F63">
              <w:rPr>
                <w:rFonts w:ascii="Bembo Std" w:hAnsi="Bembo Std" w:cs="Arial"/>
                <w:sz w:val="20"/>
                <w:szCs w:val="20"/>
              </w:rPr>
              <w:t>Características Mecánicas</w:t>
            </w:r>
          </w:p>
        </w:tc>
        <w:tc>
          <w:tcPr>
            <w:tcW w:w="7236" w:type="dxa"/>
            <w:gridSpan w:val="4"/>
            <w:tcBorders>
              <w:top w:val="single" w:sz="4" w:space="0" w:color="auto"/>
              <w:left w:val="single" w:sz="4" w:space="0" w:color="auto"/>
              <w:bottom w:val="single" w:sz="4" w:space="0" w:color="auto"/>
              <w:right w:val="single" w:sz="4" w:space="0" w:color="auto"/>
            </w:tcBorders>
          </w:tcPr>
          <w:p w14:paraId="0D837F5C" w14:textId="77777777" w:rsidR="00D07F76" w:rsidRPr="001C6F63" w:rsidRDefault="00D07F76" w:rsidP="001B0205">
            <w:pPr>
              <w:pStyle w:val="Prrafodelista"/>
              <w:numPr>
                <w:ilvl w:val="0"/>
                <w:numId w:val="195"/>
              </w:numPr>
              <w:spacing w:line="200" w:lineRule="atLeast"/>
              <w:rPr>
                <w:rFonts w:ascii="Bembo Std" w:hAnsi="Bembo Std" w:cs="Arial"/>
                <w:sz w:val="20"/>
                <w:szCs w:val="20"/>
              </w:rPr>
            </w:pPr>
            <w:r w:rsidRPr="001C6F63">
              <w:rPr>
                <w:rFonts w:ascii="Bembo Std" w:hAnsi="Bembo Std" w:cs="Arial"/>
                <w:sz w:val="20"/>
                <w:szCs w:val="20"/>
              </w:rPr>
              <w:t>Portátil y compacto.</w:t>
            </w:r>
          </w:p>
          <w:p w14:paraId="08B9A718" w14:textId="77777777" w:rsidR="00D07F76" w:rsidRPr="001C6F63" w:rsidRDefault="00D07F76" w:rsidP="001B0205">
            <w:pPr>
              <w:pStyle w:val="Prrafodelista"/>
              <w:numPr>
                <w:ilvl w:val="0"/>
                <w:numId w:val="195"/>
              </w:numPr>
              <w:spacing w:line="200" w:lineRule="atLeast"/>
              <w:rPr>
                <w:rFonts w:ascii="Bembo Std" w:hAnsi="Bembo Std" w:cs="Arial"/>
                <w:sz w:val="20"/>
                <w:szCs w:val="20"/>
              </w:rPr>
            </w:pPr>
            <w:r w:rsidRPr="001C6F63">
              <w:rPr>
                <w:rFonts w:ascii="Bembo Std" w:hAnsi="Bembo Std" w:cs="Arial"/>
                <w:sz w:val="20"/>
                <w:szCs w:val="20"/>
              </w:rPr>
              <w:t>Elaborado de material anticorrosivo y resistente a líquidos de desinfección hospitalario.</w:t>
            </w:r>
          </w:p>
        </w:tc>
      </w:tr>
      <w:tr w:rsidR="00D07F76" w:rsidRPr="00C34015" w14:paraId="7A0E4450" w14:textId="77777777" w:rsidTr="0098584E">
        <w:trPr>
          <w:trHeight w:val="473"/>
          <w:jc w:val="center"/>
        </w:trPr>
        <w:tc>
          <w:tcPr>
            <w:tcW w:w="2270" w:type="dxa"/>
            <w:gridSpan w:val="2"/>
            <w:tcBorders>
              <w:top w:val="single" w:sz="4" w:space="0" w:color="auto"/>
              <w:left w:val="single" w:sz="4" w:space="0" w:color="auto"/>
              <w:bottom w:val="single" w:sz="4" w:space="0" w:color="auto"/>
              <w:right w:val="single" w:sz="4" w:space="0" w:color="auto"/>
            </w:tcBorders>
            <w:hideMark/>
          </w:tcPr>
          <w:p w14:paraId="5FA19BF6" w14:textId="77777777" w:rsidR="00D07F76" w:rsidRPr="002B6FD8" w:rsidRDefault="00D07F76" w:rsidP="001B0205">
            <w:pPr>
              <w:spacing w:line="200" w:lineRule="atLeast"/>
              <w:rPr>
                <w:rFonts w:ascii="Bembo Std" w:hAnsi="Bembo Std" w:cs="Arial"/>
                <w:sz w:val="20"/>
                <w:szCs w:val="20"/>
              </w:rPr>
            </w:pPr>
            <w:r w:rsidRPr="002B6FD8">
              <w:rPr>
                <w:rFonts w:ascii="Bembo Std" w:hAnsi="Bembo Std" w:cs="Arial"/>
                <w:sz w:val="20"/>
                <w:szCs w:val="20"/>
              </w:rPr>
              <w:lastRenderedPageBreak/>
              <w:t>Accesorios incluidos</w:t>
            </w:r>
          </w:p>
        </w:tc>
        <w:tc>
          <w:tcPr>
            <w:tcW w:w="7236" w:type="dxa"/>
            <w:gridSpan w:val="4"/>
            <w:tcBorders>
              <w:top w:val="single" w:sz="4" w:space="0" w:color="auto"/>
              <w:left w:val="single" w:sz="4" w:space="0" w:color="auto"/>
              <w:bottom w:val="single" w:sz="4" w:space="0" w:color="auto"/>
              <w:right w:val="single" w:sz="4" w:space="0" w:color="auto"/>
            </w:tcBorders>
          </w:tcPr>
          <w:p w14:paraId="55E91E8F" w14:textId="77777777" w:rsidR="00D07F76" w:rsidRPr="002B6FD8" w:rsidRDefault="00D07F76" w:rsidP="001B0205">
            <w:pPr>
              <w:pStyle w:val="Prrafodelista"/>
              <w:numPr>
                <w:ilvl w:val="0"/>
                <w:numId w:val="195"/>
              </w:numPr>
              <w:spacing w:line="200" w:lineRule="atLeast"/>
              <w:rPr>
                <w:rFonts w:ascii="Bembo Std" w:hAnsi="Bembo Std" w:cs="Arial"/>
                <w:sz w:val="20"/>
                <w:szCs w:val="20"/>
              </w:rPr>
            </w:pPr>
            <w:r w:rsidRPr="002B6FD8">
              <w:rPr>
                <w:rFonts w:ascii="Bembo Std" w:hAnsi="Bembo Std" w:cs="Arial"/>
                <w:sz w:val="20"/>
                <w:szCs w:val="20"/>
              </w:rPr>
              <w:t xml:space="preserve">2 cables para paciente de </w:t>
            </w:r>
            <w:r w:rsidR="00F800CE" w:rsidRPr="002B6FD8">
              <w:rPr>
                <w:rFonts w:ascii="Bembo Std" w:hAnsi="Bembo Std" w:cs="Arial"/>
                <w:sz w:val="20"/>
                <w:szCs w:val="20"/>
              </w:rPr>
              <w:t xml:space="preserve">10 electrodos para obtener </w:t>
            </w:r>
            <w:r w:rsidRPr="002B6FD8">
              <w:rPr>
                <w:rFonts w:ascii="Bembo Std" w:hAnsi="Bembo Std" w:cs="Arial"/>
                <w:sz w:val="20"/>
                <w:szCs w:val="20"/>
              </w:rPr>
              <w:t>12 derivaciones</w:t>
            </w:r>
          </w:p>
          <w:p w14:paraId="6B4626E4" w14:textId="77777777" w:rsidR="00D07F76" w:rsidRPr="002B6FD8" w:rsidRDefault="00D07F76" w:rsidP="001B0205">
            <w:pPr>
              <w:pStyle w:val="Prrafodelista"/>
              <w:numPr>
                <w:ilvl w:val="0"/>
                <w:numId w:val="195"/>
              </w:numPr>
              <w:spacing w:line="200" w:lineRule="atLeast"/>
              <w:rPr>
                <w:rFonts w:ascii="Bembo Std" w:hAnsi="Bembo Std" w:cs="Arial"/>
                <w:sz w:val="20"/>
                <w:szCs w:val="20"/>
              </w:rPr>
            </w:pPr>
            <w:r w:rsidRPr="002B6FD8">
              <w:rPr>
                <w:rFonts w:ascii="Bembo Std" w:hAnsi="Bembo Std" w:cs="Arial"/>
                <w:sz w:val="20"/>
                <w:szCs w:val="20"/>
              </w:rPr>
              <w:t xml:space="preserve">1 carro </w:t>
            </w:r>
            <w:r w:rsidR="00F800CE" w:rsidRPr="002B6FD8">
              <w:rPr>
                <w:rFonts w:ascii="Bembo Std" w:hAnsi="Bembo Std" w:cs="Arial"/>
                <w:sz w:val="20"/>
                <w:szCs w:val="20"/>
              </w:rPr>
              <w:t xml:space="preserve">de fabrica </w:t>
            </w:r>
            <w:r w:rsidRPr="002B6FD8">
              <w:rPr>
                <w:rFonts w:ascii="Bembo Std" w:hAnsi="Bembo Std" w:cs="Arial"/>
                <w:sz w:val="20"/>
                <w:szCs w:val="20"/>
              </w:rPr>
              <w:t>compacto para transporte del equipo</w:t>
            </w:r>
          </w:p>
          <w:p w14:paraId="7D4EFBF3" w14:textId="77777777" w:rsidR="00D07F76" w:rsidRPr="002B6FD8" w:rsidRDefault="00B37034" w:rsidP="001B0205">
            <w:pPr>
              <w:pStyle w:val="Prrafodelista"/>
              <w:numPr>
                <w:ilvl w:val="0"/>
                <w:numId w:val="195"/>
              </w:numPr>
              <w:spacing w:line="200" w:lineRule="atLeast"/>
              <w:rPr>
                <w:rFonts w:ascii="Bembo Std" w:hAnsi="Bembo Std" w:cs="Arial"/>
                <w:sz w:val="20"/>
                <w:szCs w:val="20"/>
              </w:rPr>
            </w:pPr>
            <w:r w:rsidRPr="002B6FD8">
              <w:rPr>
                <w:rFonts w:ascii="Bembo Std" w:hAnsi="Bembo Std" w:cs="Arial"/>
                <w:sz w:val="20"/>
                <w:szCs w:val="20"/>
              </w:rPr>
              <w:t>3</w:t>
            </w:r>
            <w:r w:rsidR="00D07F76" w:rsidRPr="002B6FD8">
              <w:rPr>
                <w:rFonts w:ascii="Bembo Std" w:hAnsi="Bembo Std" w:cs="Arial"/>
                <w:sz w:val="20"/>
                <w:szCs w:val="20"/>
              </w:rPr>
              <w:t xml:space="preserve"> set de electrodos completos</w:t>
            </w:r>
            <w:r w:rsidRPr="002B6FD8">
              <w:rPr>
                <w:rFonts w:ascii="Bembo Std" w:hAnsi="Bembo Std" w:cs="Arial"/>
                <w:sz w:val="20"/>
                <w:szCs w:val="20"/>
              </w:rPr>
              <w:t xml:space="preserve"> (cables pinzas, etc) reusables para </w:t>
            </w:r>
            <w:r w:rsidR="00D07F76" w:rsidRPr="002B6FD8">
              <w:rPr>
                <w:rFonts w:ascii="Bembo Std" w:hAnsi="Bembo Std" w:cs="Arial"/>
                <w:sz w:val="20"/>
                <w:szCs w:val="20"/>
              </w:rPr>
              <w:t>12 derivaciones</w:t>
            </w:r>
            <w:r w:rsidRPr="002B6FD8">
              <w:rPr>
                <w:rFonts w:ascii="Bembo Std" w:hAnsi="Bembo Std" w:cs="Arial"/>
                <w:sz w:val="20"/>
                <w:szCs w:val="20"/>
              </w:rPr>
              <w:t>.</w:t>
            </w:r>
            <w:r w:rsidR="00733650" w:rsidRPr="002B6FD8">
              <w:rPr>
                <w:rFonts w:ascii="Bembo Std" w:hAnsi="Bembo Std" w:cs="Arial"/>
                <w:sz w:val="20"/>
                <w:szCs w:val="20"/>
              </w:rPr>
              <w:t xml:space="preserve"> </w:t>
            </w:r>
          </w:p>
          <w:p w14:paraId="5A2494AF" w14:textId="77777777" w:rsidR="00D07F76" w:rsidRPr="002B6FD8" w:rsidRDefault="00D07F76" w:rsidP="001B0205">
            <w:pPr>
              <w:pStyle w:val="Prrafodelista"/>
              <w:numPr>
                <w:ilvl w:val="0"/>
                <w:numId w:val="195"/>
              </w:numPr>
              <w:spacing w:line="200" w:lineRule="atLeast"/>
              <w:rPr>
                <w:rFonts w:ascii="Bembo Std" w:hAnsi="Bembo Std" w:cs="Arial"/>
                <w:sz w:val="20"/>
                <w:szCs w:val="20"/>
              </w:rPr>
            </w:pPr>
            <w:r w:rsidRPr="002B6FD8">
              <w:rPr>
                <w:rFonts w:ascii="Bembo Std" w:hAnsi="Bembo Std" w:cs="Arial"/>
                <w:sz w:val="20"/>
                <w:szCs w:val="20"/>
              </w:rPr>
              <w:t>24 rollos de papel para impresor térmico totalmente compatible con la impresora del equipo</w:t>
            </w:r>
          </w:p>
          <w:p w14:paraId="4868DDB5" w14:textId="77777777" w:rsidR="00D07F76" w:rsidRPr="002B6FD8" w:rsidRDefault="00D07F76" w:rsidP="001B0205">
            <w:pPr>
              <w:pStyle w:val="Prrafodelista"/>
              <w:numPr>
                <w:ilvl w:val="0"/>
                <w:numId w:val="195"/>
              </w:numPr>
              <w:spacing w:line="200" w:lineRule="atLeast"/>
              <w:rPr>
                <w:rFonts w:ascii="Bembo Std" w:hAnsi="Bembo Std" w:cs="Arial"/>
                <w:sz w:val="20"/>
                <w:szCs w:val="20"/>
              </w:rPr>
            </w:pPr>
            <w:r w:rsidRPr="002B6FD8">
              <w:rPr>
                <w:rFonts w:ascii="Bembo Std" w:hAnsi="Bembo Std" w:cs="Arial"/>
                <w:sz w:val="20"/>
                <w:szCs w:val="20"/>
              </w:rPr>
              <w:t>6 tubos de gel conductivo</w:t>
            </w:r>
          </w:p>
        </w:tc>
      </w:tr>
      <w:tr w:rsidR="00D07F76" w:rsidRPr="00C34015" w14:paraId="2BA15D1B" w14:textId="77777777" w:rsidTr="0098584E">
        <w:trPr>
          <w:trHeight w:val="464"/>
          <w:jc w:val="center"/>
        </w:trPr>
        <w:tc>
          <w:tcPr>
            <w:tcW w:w="2270" w:type="dxa"/>
            <w:gridSpan w:val="2"/>
            <w:tcBorders>
              <w:top w:val="single" w:sz="4" w:space="0" w:color="auto"/>
              <w:left w:val="single" w:sz="4" w:space="0" w:color="auto"/>
              <w:bottom w:val="single" w:sz="4" w:space="0" w:color="auto"/>
              <w:right w:val="single" w:sz="4" w:space="0" w:color="auto"/>
            </w:tcBorders>
            <w:hideMark/>
          </w:tcPr>
          <w:p w14:paraId="105FAFEB" w14:textId="77777777" w:rsidR="00D07F76" w:rsidRPr="002B6FD8" w:rsidRDefault="00D07F76" w:rsidP="001B0205">
            <w:pPr>
              <w:spacing w:line="200" w:lineRule="atLeast"/>
              <w:rPr>
                <w:rFonts w:ascii="Bembo Std" w:hAnsi="Bembo Std" w:cs="Arial"/>
                <w:sz w:val="20"/>
                <w:szCs w:val="20"/>
              </w:rPr>
            </w:pPr>
            <w:r w:rsidRPr="002B6FD8">
              <w:rPr>
                <w:rFonts w:ascii="Bembo Std" w:hAnsi="Bembo Std" w:cs="Arial"/>
                <w:sz w:val="20"/>
                <w:szCs w:val="20"/>
              </w:rPr>
              <w:t>Condiciones de Recepción</w:t>
            </w:r>
          </w:p>
        </w:tc>
        <w:tc>
          <w:tcPr>
            <w:tcW w:w="7236" w:type="dxa"/>
            <w:gridSpan w:val="4"/>
            <w:tcBorders>
              <w:top w:val="single" w:sz="4" w:space="0" w:color="auto"/>
              <w:left w:val="single" w:sz="4" w:space="0" w:color="auto"/>
              <w:bottom w:val="single" w:sz="4" w:space="0" w:color="auto"/>
              <w:right w:val="single" w:sz="4" w:space="0" w:color="auto"/>
            </w:tcBorders>
            <w:hideMark/>
          </w:tcPr>
          <w:p w14:paraId="41EC91C7" w14:textId="77777777" w:rsidR="00D07F76" w:rsidRPr="002B6FD8" w:rsidRDefault="00D07F76" w:rsidP="001B0205">
            <w:pPr>
              <w:pStyle w:val="Prrafodelista"/>
              <w:numPr>
                <w:ilvl w:val="0"/>
                <w:numId w:val="200"/>
              </w:numPr>
              <w:spacing w:line="200" w:lineRule="atLeast"/>
              <w:textAlignment w:val="baseline"/>
              <w:rPr>
                <w:rFonts w:ascii="Bembo Std" w:hAnsi="Bembo Std" w:cs="Arial"/>
                <w:sz w:val="20"/>
                <w:szCs w:val="20"/>
              </w:rPr>
            </w:pPr>
            <w:r w:rsidRPr="002B6FD8">
              <w:rPr>
                <w:rFonts w:ascii="Bembo Std" w:hAnsi="Bembo Std" w:cs="Arial"/>
                <w:sz w:val="20"/>
                <w:szCs w:val="20"/>
              </w:rPr>
              <w:t>El equipo debe ser entregado ensamblado y listo para su funcionamiento a entera satisfacción del administrador de contrato.</w:t>
            </w:r>
          </w:p>
        </w:tc>
      </w:tr>
      <w:tr w:rsidR="00D07F76" w:rsidRPr="00C34015" w14:paraId="7BC92402" w14:textId="77777777" w:rsidTr="0098584E">
        <w:trPr>
          <w:trHeight w:val="444"/>
          <w:jc w:val="center"/>
        </w:trPr>
        <w:tc>
          <w:tcPr>
            <w:tcW w:w="2270" w:type="dxa"/>
            <w:gridSpan w:val="2"/>
            <w:tcBorders>
              <w:top w:val="single" w:sz="4" w:space="0" w:color="auto"/>
              <w:left w:val="single" w:sz="4" w:space="0" w:color="auto"/>
              <w:bottom w:val="single" w:sz="4" w:space="0" w:color="auto"/>
              <w:right w:val="single" w:sz="4" w:space="0" w:color="auto"/>
            </w:tcBorders>
            <w:hideMark/>
          </w:tcPr>
          <w:p w14:paraId="687D982B" w14:textId="77777777" w:rsidR="00D07F76" w:rsidRPr="002B6FD8" w:rsidRDefault="00D07F76" w:rsidP="001B0205">
            <w:pPr>
              <w:spacing w:line="200" w:lineRule="atLeast"/>
              <w:rPr>
                <w:rFonts w:ascii="Bembo Std" w:hAnsi="Bembo Std" w:cs="Arial"/>
                <w:sz w:val="20"/>
                <w:szCs w:val="20"/>
              </w:rPr>
            </w:pPr>
            <w:r w:rsidRPr="002B6FD8">
              <w:rPr>
                <w:rFonts w:ascii="Bembo Std" w:hAnsi="Bembo Std" w:cs="Arial"/>
                <w:sz w:val="20"/>
                <w:szCs w:val="20"/>
              </w:rPr>
              <w:t>Condiciones de Instalación</w:t>
            </w:r>
          </w:p>
        </w:tc>
        <w:tc>
          <w:tcPr>
            <w:tcW w:w="7236" w:type="dxa"/>
            <w:gridSpan w:val="4"/>
            <w:tcBorders>
              <w:top w:val="single" w:sz="4" w:space="0" w:color="auto"/>
              <w:left w:val="single" w:sz="4" w:space="0" w:color="auto"/>
              <w:bottom w:val="single" w:sz="4" w:space="0" w:color="auto"/>
              <w:right w:val="single" w:sz="4" w:space="0" w:color="auto"/>
            </w:tcBorders>
            <w:hideMark/>
          </w:tcPr>
          <w:p w14:paraId="35438EC6" w14:textId="77777777" w:rsidR="00D07F76" w:rsidRPr="002B6FD8" w:rsidRDefault="00D07F76" w:rsidP="001B0205">
            <w:pPr>
              <w:pStyle w:val="Prrafodelista"/>
              <w:numPr>
                <w:ilvl w:val="0"/>
                <w:numId w:val="200"/>
              </w:numPr>
              <w:spacing w:line="200" w:lineRule="atLeast"/>
              <w:textAlignment w:val="baseline"/>
              <w:rPr>
                <w:rFonts w:ascii="Bembo Std" w:hAnsi="Bembo Std" w:cs="Arial"/>
                <w:sz w:val="20"/>
                <w:szCs w:val="20"/>
              </w:rPr>
            </w:pPr>
            <w:r w:rsidRPr="002B6FD8">
              <w:rPr>
                <w:rFonts w:ascii="Bembo Std" w:hAnsi="Bembo Std" w:cs="Arial"/>
                <w:sz w:val="20"/>
                <w:szCs w:val="20"/>
              </w:rPr>
              <w:t>No aplica</w:t>
            </w:r>
          </w:p>
        </w:tc>
      </w:tr>
    </w:tbl>
    <w:p w14:paraId="6E775803" w14:textId="77777777" w:rsidR="00D07F76" w:rsidRPr="00C34015" w:rsidRDefault="00D07F76" w:rsidP="00D07F76">
      <w:pPr>
        <w:spacing w:line="259" w:lineRule="auto"/>
        <w:rPr>
          <w:rFonts w:ascii="Bembo Std" w:hAnsi="Bembo Std" w:cs="Arial"/>
          <w:bCs/>
          <w:color w:val="000000"/>
          <w:highlight w:val="yellow"/>
        </w:rPr>
      </w:pPr>
    </w:p>
    <w:p w14:paraId="73784B85" w14:textId="77777777" w:rsidR="00D07F76" w:rsidRPr="00C34015" w:rsidRDefault="00D07F76" w:rsidP="00D07F76">
      <w:pPr>
        <w:spacing w:line="259" w:lineRule="auto"/>
        <w:rPr>
          <w:rFonts w:ascii="Bembo Std" w:hAnsi="Bembo Std" w:cs="Arial"/>
          <w:bCs/>
          <w:color w:val="000000"/>
          <w:highlight w:val="yellow"/>
        </w:rPr>
      </w:pPr>
    </w:p>
    <w:tbl>
      <w:tblPr>
        <w:tblStyle w:val="Tablaconcuadrcula1"/>
        <w:tblW w:w="9494" w:type="dxa"/>
        <w:jc w:val="center"/>
        <w:tblLayout w:type="fixed"/>
        <w:tblLook w:val="04A0" w:firstRow="1" w:lastRow="0" w:firstColumn="1" w:lastColumn="0" w:noHBand="0" w:noVBand="1"/>
      </w:tblPr>
      <w:tblGrid>
        <w:gridCol w:w="1413"/>
        <w:gridCol w:w="855"/>
        <w:gridCol w:w="426"/>
        <w:gridCol w:w="1418"/>
        <w:gridCol w:w="3540"/>
        <w:gridCol w:w="1842"/>
      </w:tblGrid>
      <w:tr w:rsidR="00B37034" w:rsidRPr="00C34015" w14:paraId="35A3BE53" w14:textId="77777777" w:rsidTr="0098584E">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5337CF7" w14:textId="3EC531CD" w:rsidR="00B37034" w:rsidRPr="00393A4F" w:rsidRDefault="004336DC" w:rsidP="001B0205">
            <w:pPr>
              <w:spacing w:line="200" w:lineRule="atLeast"/>
              <w:jc w:val="center"/>
              <w:rPr>
                <w:rFonts w:ascii="Bembo Std" w:hAnsi="Bembo Std" w:cs="Arial"/>
                <w:b/>
                <w:sz w:val="20"/>
                <w:szCs w:val="20"/>
              </w:rPr>
            </w:pPr>
            <w:r w:rsidRPr="00393A4F">
              <w:rPr>
                <w:rFonts w:ascii="Bembo Std" w:hAnsi="Bembo Std" w:cs="Arial"/>
                <w:b/>
                <w:sz w:val="20"/>
                <w:szCs w:val="20"/>
              </w:rPr>
              <w:t>ARTÍCULO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034DEBE5" w14:textId="77777777" w:rsidR="00B37034" w:rsidRPr="00393A4F" w:rsidRDefault="00B37034" w:rsidP="001B0205">
            <w:pPr>
              <w:pStyle w:val="Ttulo2"/>
              <w:widowControl w:val="0"/>
              <w:suppressAutoHyphens/>
              <w:spacing w:before="0" w:after="0" w:line="200" w:lineRule="atLeast"/>
              <w:ind w:left="0" w:right="0" w:firstLine="0"/>
              <w:contextualSpacing/>
              <w:outlineLvl w:val="1"/>
              <w:rPr>
                <w:rFonts w:ascii="Bembo Std" w:hAnsi="Bembo Std"/>
                <w:sz w:val="20"/>
                <w:szCs w:val="20"/>
              </w:rPr>
            </w:pPr>
            <w:r w:rsidRPr="00393A4F">
              <w:rPr>
                <w:rFonts w:ascii="Bembo Std" w:hAnsi="Bembo Std"/>
                <w:sz w:val="20"/>
                <w:szCs w:val="20"/>
              </w:rPr>
              <w:t>CÓDIGO</w:t>
            </w:r>
          </w:p>
          <w:p w14:paraId="5F5F73B3" w14:textId="77777777" w:rsidR="00B37034" w:rsidRPr="00393A4F" w:rsidRDefault="00B37034" w:rsidP="001B0205">
            <w:pPr>
              <w:spacing w:line="200" w:lineRule="atLeast"/>
              <w:jc w:val="center"/>
              <w:rPr>
                <w:rFonts w:ascii="Bembo Std" w:hAnsi="Bembo Std" w:cs="Arial"/>
                <w:b/>
                <w:sz w:val="20"/>
                <w:szCs w:val="20"/>
              </w:rPr>
            </w:pPr>
            <w:r w:rsidRPr="00393A4F">
              <w:rPr>
                <w:rFonts w:ascii="Bembo Std" w:hAnsi="Bembo Std"/>
                <w:b/>
                <w:sz w:val="20"/>
                <w:szCs w:val="20"/>
              </w:rPr>
              <w:t>MINSAL</w:t>
            </w:r>
          </w:p>
        </w:tc>
        <w:tc>
          <w:tcPr>
            <w:tcW w:w="1418" w:type="dxa"/>
            <w:tcBorders>
              <w:top w:val="single" w:sz="4" w:space="0" w:color="auto"/>
              <w:left w:val="single" w:sz="4" w:space="0" w:color="auto"/>
              <w:bottom w:val="single" w:sz="4" w:space="0" w:color="auto"/>
              <w:right w:val="single" w:sz="4" w:space="0" w:color="auto"/>
            </w:tcBorders>
            <w:vAlign w:val="center"/>
          </w:tcPr>
          <w:p w14:paraId="6BE68D1E" w14:textId="77777777" w:rsidR="00B37034" w:rsidRPr="00393A4F" w:rsidRDefault="00B37034" w:rsidP="001B0205">
            <w:pPr>
              <w:pStyle w:val="Ttulo2"/>
              <w:widowControl w:val="0"/>
              <w:suppressAutoHyphens/>
              <w:spacing w:before="0" w:after="0" w:line="200" w:lineRule="atLeast"/>
              <w:ind w:left="0" w:right="0" w:firstLine="0"/>
              <w:contextualSpacing/>
              <w:outlineLvl w:val="1"/>
              <w:rPr>
                <w:rFonts w:ascii="Bembo Std" w:hAnsi="Bembo Std"/>
                <w:sz w:val="20"/>
                <w:szCs w:val="20"/>
              </w:rPr>
            </w:pPr>
            <w:r w:rsidRPr="00393A4F">
              <w:rPr>
                <w:rFonts w:ascii="Bembo Std" w:hAnsi="Bembo Std"/>
                <w:sz w:val="20"/>
                <w:szCs w:val="20"/>
              </w:rPr>
              <w:t>CÓDIGO</w:t>
            </w:r>
          </w:p>
          <w:p w14:paraId="06C0A8BF" w14:textId="77777777" w:rsidR="00B37034" w:rsidRPr="00393A4F" w:rsidRDefault="00B37034" w:rsidP="001B0205">
            <w:pPr>
              <w:spacing w:line="200" w:lineRule="atLeast"/>
              <w:jc w:val="center"/>
              <w:rPr>
                <w:rFonts w:ascii="Bembo Std" w:hAnsi="Bembo Std" w:cs="Arial"/>
                <w:b/>
                <w:sz w:val="20"/>
                <w:szCs w:val="20"/>
              </w:rPr>
            </w:pPr>
            <w:r w:rsidRPr="00393A4F">
              <w:rPr>
                <w:rFonts w:ascii="Bembo Std" w:hAnsi="Bembo Std"/>
                <w:b/>
                <w:sz w:val="20"/>
                <w:szCs w:val="20"/>
              </w:rPr>
              <w:t>ONU</w:t>
            </w:r>
          </w:p>
        </w:tc>
        <w:tc>
          <w:tcPr>
            <w:tcW w:w="3540" w:type="dxa"/>
            <w:tcBorders>
              <w:top w:val="single" w:sz="4" w:space="0" w:color="auto"/>
              <w:left w:val="single" w:sz="4" w:space="0" w:color="auto"/>
              <w:bottom w:val="single" w:sz="4" w:space="0" w:color="auto"/>
              <w:right w:val="single" w:sz="4" w:space="0" w:color="auto"/>
            </w:tcBorders>
            <w:vAlign w:val="center"/>
          </w:tcPr>
          <w:p w14:paraId="281649C8" w14:textId="77777777" w:rsidR="00B37034" w:rsidRPr="00393A4F" w:rsidRDefault="00B37034" w:rsidP="001B0205">
            <w:pPr>
              <w:spacing w:line="200" w:lineRule="atLeast"/>
              <w:jc w:val="center"/>
              <w:rPr>
                <w:rFonts w:ascii="Bembo Std" w:hAnsi="Bembo Std" w:cs="Arial"/>
                <w:b/>
                <w:sz w:val="20"/>
                <w:szCs w:val="20"/>
              </w:rPr>
            </w:pPr>
            <w:r w:rsidRPr="00393A4F">
              <w:rPr>
                <w:rFonts w:ascii="Bembo Std" w:hAnsi="Bembo Std"/>
                <w:b/>
                <w:sz w:val="20"/>
                <w:szCs w:val="20"/>
                <w:lang w:val="es-SV"/>
              </w:rPr>
              <w:t>NOMBRE</w:t>
            </w:r>
          </w:p>
        </w:tc>
        <w:tc>
          <w:tcPr>
            <w:tcW w:w="1842" w:type="dxa"/>
            <w:tcBorders>
              <w:top w:val="single" w:sz="4" w:space="0" w:color="auto"/>
              <w:left w:val="single" w:sz="4" w:space="0" w:color="auto"/>
              <w:bottom w:val="single" w:sz="4" w:space="0" w:color="auto"/>
              <w:right w:val="single" w:sz="4" w:space="0" w:color="auto"/>
            </w:tcBorders>
            <w:vAlign w:val="center"/>
          </w:tcPr>
          <w:p w14:paraId="7A193F71" w14:textId="77777777" w:rsidR="00B37034" w:rsidRPr="00393A4F" w:rsidRDefault="00B37034" w:rsidP="001B0205">
            <w:pPr>
              <w:spacing w:line="200" w:lineRule="atLeast"/>
              <w:jc w:val="center"/>
              <w:rPr>
                <w:rFonts w:ascii="Bembo Std" w:hAnsi="Bembo Std" w:cs="Arial"/>
                <w:b/>
                <w:sz w:val="20"/>
                <w:szCs w:val="20"/>
              </w:rPr>
            </w:pPr>
            <w:r w:rsidRPr="00393A4F">
              <w:rPr>
                <w:rFonts w:ascii="Bembo Std" w:hAnsi="Bembo Std"/>
                <w:b/>
                <w:sz w:val="20"/>
                <w:szCs w:val="20"/>
              </w:rPr>
              <w:t>CANTIDAD</w:t>
            </w:r>
          </w:p>
        </w:tc>
      </w:tr>
      <w:tr w:rsidR="00B37034" w:rsidRPr="00C34015" w14:paraId="5E896474" w14:textId="77777777" w:rsidTr="0098584E">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5C93BC2" w14:textId="77777777" w:rsidR="00B37034" w:rsidRPr="00393A4F" w:rsidRDefault="00B37034" w:rsidP="001B0205">
            <w:pPr>
              <w:spacing w:line="200" w:lineRule="atLeast"/>
              <w:jc w:val="center"/>
              <w:rPr>
                <w:rFonts w:ascii="Bembo Std" w:hAnsi="Bembo Std" w:cs="Arial"/>
                <w:sz w:val="20"/>
                <w:szCs w:val="20"/>
              </w:rPr>
            </w:pPr>
            <w:r w:rsidRPr="00393A4F">
              <w:rPr>
                <w:rFonts w:ascii="Bembo Std" w:hAnsi="Bembo Std" w:cs="Arial"/>
                <w:b/>
                <w:sz w:val="20"/>
                <w:szCs w:val="20"/>
              </w:rPr>
              <w:t>3</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740677DC" w14:textId="77777777" w:rsidR="00B37034" w:rsidRPr="00393A4F" w:rsidRDefault="00B37034" w:rsidP="001B0205">
            <w:pPr>
              <w:spacing w:line="200" w:lineRule="atLeast"/>
              <w:jc w:val="center"/>
              <w:rPr>
                <w:rFonts w:ascii="Bembo Std" w:hAnsi="Bembo Std" w:cs="Arial"/>
                <w:sz w:val="20"/>
                <w:szCs w:val="20"/>
              </w:rPr>
            </w:pPr>
            <w:r w:rsidRPr="00393A4F">
              <w:rPr>
                <w:rFonts w:ascii="Bembo Std" w:hAnsi="Bembo Std" w:cs="Arial"/>
                <w:b/>
                <w:sz w:val="20"/>
                <w:szCs w:val="20"/>
              </w:rPr>
              <w:t>60302400</w:t>
            </w:r>
          </w:p>
        </w:tc>
        <w:tc>
          <w:tcPr>
            <w:tcW w:w="1418" w:type="dxa"/>
            <w:tcBorders>
              <w:top w:val="single" w:sz="4" w:space="0" w:color="auto"/>
              <w:left w:val="single" w:sz="4" w:space="0" w:color="auto"/>
              <w:bottom w:val="single" w:sz="4" w:space="0" w:color="auto"/>
              <w:right w:val="single" w:sz="4" w:space="0" w:color="auto"/>
            </w:tcBorders>
            <w:vAlign w:val="center"/>
          </w:tcPr>
          <w:p w14:paraId="373132D3" w14:textId="77777777" w:rsidR="00B37034" w:rsidRPr="00393A4F" w:rsidRDefault="00B37034" w:rsidP="001B0205">
            <w:pPr>
              <w:spacing w:line="200" w:lineRule="atLeast"/>
              <w:jc w:val="center"/>
              <w:rPr>
                <w:rFonts w:ascii="Bembo Std" w:hAnsi="Bembo Std" w:cs="Arial"/>
                <w:sz w:val="20"/>
                <w:szCs w:val="20"/>
              </w:rPr>
            </w:pPr>
            <w:r w:rsidRPr="00393A4F">
              <w:rPr>
                <w:rFonts w:ascii="Bembo Std" w:hAnsi="Bembo Std" w:cs="Arial"/>
                <w:b/>
                <w:sz w:val="20"/>
                <w:szCs w:val="20"/>
              </w:rPr>
              <w:t>42182601</w:t>
            </w:r>
          </w:p>
        </w:tc>
        <w:tc>
          <w:tcPr>
            <w:tcW w:w="3540" w:type="dxa"/>
            <w:tcBorders>
              <w:top w:val="single" w:sz="4" w:space="0" w:color="auto"/>
              <w:left w:val="single" w:sz="4" w:space="0" w:color="auto"/>
              <w:bottom w:val="single" w:sz="4" w:space="0" w:color="auto"/>
              <w:right w:val="single" w:sz="4" w:space="0" w:color="auto"/>
            </w:tcBorders>
            <w:vAlign w:val="center"/>
          </w:tcPr>
          <w:p w14:paraId="7577A4E3" w14:textId="77777777" w:rsidR="00B37034" w:rsidRPr="00393A4F" w:rsidRDefault="00B37034" w:rsidP="001B0205">
            <w:pPr>
              <w:spacing w:line="200" w:lineRule="atLeast"/>
              <w:jc w:val="center"/>
              <w:rPr>
                <w:rFonts w:ascii="Bembo Std" w:hAnsi="Bembo Std" w:cs="Arial"/>
                <w:sz w:val="20"/>
                <w:szCs w:val="20"/>
              </w:rPr>
            </w:pPr>
            <w:r w:rsidRPr="00393A4F">
              <w:rPr>
                <w:rFonts w:ascii="Bembo Std" w:hAnsi="Bembo Std" w:cs="Arial"/>
                <w:b/>
                <w:bCs/>
                <w:sz w:val="20"/>
                <w:szCs w:val="20"/>
              </w:rPr>
              <w:t>LÁMPARA PARA EXAMEN TIPO CUELLO DE GANSO</w:t>
            </w:r>
          </w:p>
        </w:tc>
        <w:tc>
          <w:tcPr>
            <w:tcW w:w="1842" w:type="dxa"/>
            <w:tcBorders>
              <w:top w:val="single" w:sz="4" w:space="0" w:color="auto"/>
              <w:left w:val="single" w:sz="4" w:space="0" w:color="auto"/>
              <w:bottom w:val="single" w:sz="4" w:space="0" w:color="auto"/>
              <w:right w:val="single" w:sz="4" w:space="0" w:color="auto"/>
            </w:tcBorders>
            <w:vAlign w:val="center"/>
          </w:tcPr>
          <w:p w14:paraId="09FD894F" w14:textId="77777777" w:rsidR="00B37034" w:rsidRPr="00393A4F" w:rsidRDefault="00B37034" w:rsidP="001B0205">
            <w:pPr>
              <w:spacing w:line="200" w:lineRule="atLeast"/>
              <w:jc w:val="center"/>
              <w:rPr>
                <w:rFonts w:ascii="Bembo Std" w:hAnsi="Bembo Std" w:cs="Arial"/>
                <w:sz w:val="20"/>
                <w:szCs w:val="20"/>
              </w:rPr>
            </w:pPr>
            <w:r w:rsidRPr="00393A4F">
              <w:rPr>
                <w:rFonts w:ascii="Bembo Std" w:hAnsi="Bembo Std" w:cs="Arial"/>
                <w:b/>
                <w:sz w:val="20"/>
                <w:szCs w:val="20"/>
              </w:rPr>
              <w:t>4</w:t>
            </w:r>
          </w:p>
        </w:tc>
      </w:tr>
      <w:tr w:rsidR="00D07F76" w:rsidRPr="00C34015" w14:paraId="7B76E910" w14:textId="77777777" w:rsidTr="001B0205">
        <w:trPr>
          <w:jc w:val="center"/>
        </w:trPr>
        <w:tc>
          <w:tcPr>
            <w:tcW w:w="2268" w:type="dxa"/>
            <w:gridSpan w:val="2"/>
            <w:tcBorders>
              <w:top w:val="single" w:sz="4" w:space="0" w:color="auto"/>
              <w:left w:val="single" w:sz="4" w:space="0" w:color="auto"/>
              <w:bottom w:val="single" w:sz="4" w:space="0" w:color="auto"/>
              <w:right w:val="single" w:sz="4" w:space="0" w:color="auto"/>
            </w:tcBorders>
            <w:hideMark/>
          </w:tcPr>
          <w:p w14:paraId="57DF9E4A" w14:textId="77777777" w:rsidR="00D07F76" w:rsidRPr="00393A4F" w:rsidRDefault="00D07F76" w:rsidP="00144F01">
            <w:pPr>
              <w:spacing w:line="200" w:lineRule="atLeast"/>
              <w:rPr>
                <w:rFonts w:ascii="Bembo Std" w:hAnsi="Bembo Std" w:cs="Arial"/>
                <w:sz w:val="20"/>
                <w:szCs w:val="20"/>
              </w:rPr>
            </w:pPr>
            <w:r w:rsidRPr="00393A4F">
              <w:rPr>
                <w:rFonts w:ascii="Bembo Std" w:hAnsi="Bembo Std" w:cs="Arial"/>
                <w:sz w:val="20"/>
                <w:szCs w:val="20"/>
              </w:rPr>
              <w:t>Equipo</w:t>
            </w:r>
          </w:p>
        </w:tc>
        <w:tc>
          <w:tcPr>
            <w:tcW w:w="7226" w:type="dxa"/>
            <w:gridSpan w:val="4"/>
            <w:tcBorders>
              <w:top w:val="single" w:sz="4" w:space="0" w:color="auto"/>
              <w:left w:val="single" w:sz="4" w:space="0" w:color="auto"/>
              <w:bottom w:val="single" w:sz="4" w:space="0" w:color="auto"/>
              <w:right w:val="single" w:sz="4" w:space="0" w:color="auto"/>
            </w:tcBorders>
          </w:tcPr>
          <w:p w14:paraId="38C86928" w14:textId="77777777" w:rsidR="00D07F76" w:rsidRPr="00393A4F" w:rsidRDefault="00D07F76" w:rsidP="00144F01">
            <w:pPr>
              <w:spacing w:line="200" w:lineRule="atLeast"/>
              <w:rPr>
                <w:rFonts w:ascii="Bembo Std" w:hAnsi="Bembo Std" w:cs="Arial"/>
                <w:sz w:val="20"/>
                <w:szCs w:val="20"/>
              </w:rPr>
            </w:pPr>
            <w:r w:rsidRPr="00393A4F">
              <w:rPr>
                <w:rFonts w:ascii="Bembo Std" w:hAnsi="Bembo Std" w:cs="Arial"/>
                <w:sz w:val="20"/>
                <w:szCs w:val="20"/>
              </w:rPr>
              <w:t>Lampara de examinación tipo cuello de ganso</w:t>
            </w:r>
          </w:p>
        </w:tc>
      </w:tr>
      <w:tr w:rsidR="00D07F76" w:rsidRPr="00C34015" w14:paraId="17C87547" w14:textId="77777777" w:rsidTr="001B0205">
        <w:trPr>
          <w:jc w:val="center"/>
        </w:trPr>
        <w:tc>
          <w:tcPr>
            <w:tcW w:w="2268" w:type="dxa"/>
            <w:gridSpan w:val="2"/>
            <w:tcBorders>
              <w:top w:val="single" w:sz="4" w:space="0" w:color="auto"/>
              <w:left w:val="single" w:sz="4" w:space="0" w:color="auto"/>
              <w:bottom w:val="single" w:sz="4" w:space="0" w:color="auto"/>
              <w:right w:val="single" w:sz="4" w:space="0" w:color="auto"/>
            </w:tcBorders>
            <w:hideMark/>
          </w:tcPr>
          <w:p w14:paraId="1BD7FA3C" w14:textId="77777777" w:rsidR="00D07F76" w:rsidRPr="0080079B" w:rsidRDefault="00D07F76" w:rsidP="00144F01">
            <w:pPr>
              <w:spacing w:line="200" w:lineRule="atLeast"/>
              <w:rPr>
                <w:rFonts w:ascii="Bembo Std" w:hAnsi="Bembo Std" w:cs="Arial"/>
                <w:sz w:val="20"/>
                <w:szCs w:val="20"/>
              </w:rPr>
            </w:pPr>
            <w:r w:rsidRPr="0080079B">
              <w:rPr>
                <w:rFonts w:ascii="Bembo Std" w:hAnsi="Bembo Std" w:cs="Arial"/>
                <w:sz w:val="20"/>
                <w:szCs w:val="20"/>
              </w:rPr>
              <w:t>Descripción</w:t>
            </w:r>
          </w:p>
        </w:tc>
        <w:tc>
          <w:tcPr>
            <w:tcW w:w="7226" w:type="dxa"/>
            <w:gridSpan w:val="4"/>
            <w:tcBorders>
              <w:top w:val="single" w:sz="4" w:space="0" w:color="auto"/>
              <w:left w:val="single" w:sz="4" w:space="0" w:color="auto"/>
              <w:bottom w:val="single" w:sz="4" w:space="0" w:color="auto"/>
              <w:right w:val="single" w:sz="4" w:space="0" w:color="auto"/>
            </w:tcBorders>
          </w:tcPr>
          <w:p w14:paraId="47A7872B" w14:textId="77777777" w:rsidR="00D07F76" w:rsidRPr="0080079B" w:rsidRDefault="00D07F76" w:rsidP="00144F01">
            <w:pPr>
              <w:pStyle w:val="Prrafodelista"/>
              <w:numPr>
                <w:ilvl w:val="0"/>
                <w:numId w:val="199"/>
              </w:numPr>
              <w:spacing w:line="200" w:lineRule="atLeast"/>
              <w:rPr>
                <w:rFonts w:ascii="Bembo Std" w:hAnsi="Bembo Std" w:cs="Arial"/>
                <w:sz w:val="20"/>
                <w:szCs w:val="20"/>
              </w:rPr>
            </w:pPr>
            <w:r w:rsidRPr="0080079B">
              <w:rPr>
                <w:rFonts w:ascii="Bembo Std" w:hAnsi="Bembo Std" w:cs="Arial"/>
                <w:sz w:val="20"/>
                <w:szCs w:val="20"/>
              </w:rPr>
              <w:t>Lámpara para examen tipo cuello de ganso metálica</w:t>
            </w:r>
            <w:r w:rsidR="000420F1" w:rsidRPr="0080079B">
              <w:rPr>
                <w:rFonts w:ascii="Bembo Std" w:hAnsi="Bembo Std" w:cs="Arial"/>
                <w:sz w:val="20"/>
                <w:szCs w:val="20"/>
              </w:rPr>
              <w:t xml:space="preserve"> o plástica tipo ABS</w:t>
            </w:r>
            <w:r w:rsidRPr="0080079B">
              <w:rPr>
                <w:rFonts w:ascii="Bembo Std" w:hAnsi="Bembo Std" w:cs="Arial"/>
                <w:sz w:val="20"/>
                <w:szCs w:val="20"/>
              </w:rPr>
              <w:t>, flexible, giratoria</w:t>
            </w:r>
          </w:p>
          <w:p w14:paraId="00F95F61" w14:textId="77777777" w:rsidR="00D07F76" w:rsidRPr="0080079B" w:rsidRDefault="00D07F76" w:rsidP="00144F01">
            <w:pPr>
              <w:pStyle w:val="Prrafodelista"/>
              <w:numPr>
                <w:ilvl w:val="0"/>
                <w:numId w:val="199"/>
              </w:numPr>
              <w:spacing w:line="200" w:lineRule="atLeast"/>
              <w:rPr>
                <w:rFonts w:ascii="Bembo Std" w:hAnsi="Bembo Std" w:cs="Arial"/>
                <w:sz w:val="20"/>
                <w:szCs w:val="20"/>
              </w:rPr>
            </w:pPr>
            <w:r w:rsidRPr="0080079B">
              <w:rPr>
                <w:rFonts w:ascii="Bembo Std" w:hAnsi="Bembo Std" w:cs="Arial"/>
                <w:sz w:val="20"/>
                <w:szCs w:val="20"/>
              </w:rPr>
              <w:t>Montado en base rodable con altura regulable, tipo pedestal</w:t>
            </w:r>
          </w:p>
          <w:p w14:paraId="79CCCF25" w14:textId="77777777" w:rsidR="00D07F76" w:rsidRPr="0080079B" w:rsidRDefault="00D07F76" w:rsidP="00144F01">
            <w:pPr>
              <w:pStyle w:val="Prrafodelista"/>
              <w:numPr>
                <w:ilvl w:val="0"/>
                <w:numId w:val="199"/>
              </w:numPr>
              <w:spacing w:line="200" w:lineRule="atLeast"/>
              <w:rPr>
                <w:rFonts w:ascii="Bembo Std" w:hAnsi="Bembo Std" w:cs="Arial"/>
                <w:sz w:val="20"/>
                <w:szCs w:val="20"/>
              </w:rPr>
            </w:pPr>
            <w:r w:rsidRPr="0080079B">
              <w:rPr>
                <w:rFonts w:ascii="Bembo Std" w:hAnsi="Bembo Std" w:cs="Arial"/>
                <w:sz w:val="20"/>
                <w:szCs w:val="20"/>
              </w:rPr>
              <w:t>Lámpara con tecnología LED de color blanco.</w:t>
            </w:r>
          </w:p>
          <w:p w14:paraId="4133C683" w14:textId="77777777" w:rsidR="00D07F76" w:rsidRPr="0080079B" w:rsidRDefault="000420F1" w:rsidP="00144F01">
            <w:pPr>
              <w:pStyle w:val="Prrafodelista"/>
              <w:numPr>
                <w:ilvl w:val="0"/>
                <w:numId w:val="199"/>
              </w:numPr>
              <w:spacing w:line="200" w:lineRule="atLeast"/>
              <w:rPr>
                <w:rFonts w:ascii="Bembo Std" w:hAnsi="Bembo Std" w:cs="Arial"/>
                <w:sz w:val="20"/>
                <w:szCs w:val="20"/>
              </w:rPr>
            </w:pPr>
            <w:r w:rsidRPr="0080079B">
              <w:rPr>
                <w:rFonts w:ascii="Bembo Std" w:hAnsi="Bembo Std" w:cs="Arial"/>
                <w:sz w:val="20"/>
                <w:szCs w:val="20"/>
              </w:rPr>
              <w:t>Vida media del LED: 3</w:t>
            </w:r>
            <w:r w:rsidR="00D07F76" w:rsidRPr="0080079B">
              <w:rPr>
                <w:rFonts w:ascii="Bembo Std" w:hAnsi="Bembo Std" w:cs="Arial"/>
                <w:sz w:val="20"/>
                <w:szCs w:val="20"/>
              </w:rPr>
              <w:t>0,000 horas o más</w:t>
            </w:r>
          </w:p>
          <w:p w14:paraId="7A536F92" w14:textId="77777777" w:rsidR="00D07F76" w:rsidRPr="0080079B" w:rsidRDefault="00D07F76" w:rsidP="00144F01">
            <w:pPr>
              <w:pStyle w:val="Prrafodelista"/>
              <w:numPr>
                <w:ilvl w:val="0"/>
                <w:numId w:val="199"/>
              </w:numPr>
              <w:spacing w:line="200" w:lineRule="atLeast"/>
              <w:rPr>
                <w:rFonts w:ascii="Bembo Std" w:hAnsi="Bembo Std" w:cs="Arial"/>
                <w:sz w:val="20"/>
                <w:szCs w:val="20"/>
              </w:rPr>
            </w:pPr>
            <w:r w:rsidRPr="0080079B">
              <w:rPr>
                <w:rFonts w:ascii="Bembo Std" w:hAnsi="Bembo Std" w:cs="Arial"/>
                <w:sz w:val="20"/>
                <w:szCs w:val="20"/>
              </w:rPr>
              <w:t>Con control de intensidad.</w:t>
            </w:r>
          </w:p>
          <w:p w14:paraId="6DEC2807" w14:textId="77777777" w:rsidR="00D07F76" w:rsidRPr="0080079B" w:rsidRDefault="00D07F76" w:rsidP="00144F01">
            <w:pPr>
              <w:pStyle w:val="Prrafodelista"/>
              <w:numPr>
                <w:ilvl w:val="0"/>
                <w:numId w:val="199"/>
              </w:numPr>
              <w:spacing w:line="200" w:lineRule="atLeast"/>
              <w:rPr>
                <w:rFonts w:ascii="Bembo Std" w:hAnsi="Bembo Std" w:cs="Arial"/>
                <w:sz w:val="20"/>
                <w:szCs w:val="20"/>
              </w:rPr>
            </w:pPr>
            <w:r w:rsidRPr="0080079B">
              <w:rPr>
                <w:rFonts w:ascii="Bembo Std" w:hAnsi="Bembo Std" w:cs="Arial"/>
                <w:sz w:val="20"/>
                <w:szCs w:val="20"/>
              </w:rPr>
              <w:t>Altura regulable hasta 150 cm aproximadamente o más</w:t>
            </w:r>
          </w:p>
        </w:tc>
      </w:tr>
      <w:tr w:rsidR="00D07F76" w:rsidRPr="00C34015" w14:paraId="01AA2BF2" w14:textId="77777777" w:rsidTr="001B0205">
        <w:trPr>
          <w:jc w:val="center"/>
        </w:trPr>
        <w:tc>
          <w:tcPr>
            <w:tcW w:w="2268" w:type="dxa"/>
            <w:gridSpan w:val="2"/>
            <w:tcBorders>
              <w:top w:val="single" w:sz="4" w:space="0" w:color="auto"/>
              <w:left w:val="single" w:sz="4" w:space="0" w:color="auto"/>
              <w:bottom w:val="single" w:sz="4" w:space="0" w:color="auto"/>
              <w:right w:val="single" w:sz="4" w:space="0" w:color="auto"/>
            </w:tcBorders>
            <w:hideMark/>
          </w:tcPr>
          <w:p w14:paraId="0047EB74" w14:textId="77777777" w:rsidR="00D07F76" w:rsidRPr="0080079B" w:rsidRDefault="00D07F76" w:rsidP="00144F01">
            <w:pPr>
              <w:spacing w:line="200" w:lineRule="atLeast"/>
              <w:rPr>
                <w:rFonts w:ascii="Bembo Std" w:hAnsi="Bembo Std" w:cs="Arial"/>
                <w:sz w:val="20"/>
                <w:szCs w:val="20"/>
              </w:rPr>
            </w:pPr>
            <w:r w:rsidRPr="0080079B">
              <w:rPr>
                <w:rFonts w:ascii="Bembo Std" w:hAnsi="Bembo Std" w:cs="Arial"/>
                <w:sz w:val="20"/>
                <w:szCs w:val="20"/>
              </w:rPr>
              <w:t>Características Eléctricas</w:t>
            </w:r>
          </w:p>
        </w:tc>
        <w:tc>
          <w:tcPr>
            <w:tcW w:w="7226" w:type="dxa"/>
            <w:gridSpan w:val="4"/>
            <w:tcBorders>
              <w:top w:val="single" w:sz="4" w:space="0" w:color="auto"/>
              <w:left w:val="single" w:sz="4" w:space="0" w:color="auto"/>
              <w:bottom w:val="single" w:sz="4" w:space="0" w:color="auto"/>
              <w:right w:val="single" w:sz="4" w:space="0" w:color="auto"/>
            </w:tcBorders>
          </w:tcPr>
          <w:p w14:paraId="62207FA1" w14:textId="77777777" w:rsidR="00D07F76" w:rsidRPr="0080079B" w:rsidRDefault="00D07F76" w:rsidP="00144F01">
            <w:pPr>
              <w:numPr>
                <w:ilvl w:val="0"/>
                <w:numId w:val="195"/>
              </w:numPr>
              <w:spacing w:line="200" w:lineRule="atLeast"/>
              <w:textAlignment w:val="baseline"/>
              <w:rPr>
                <w:rFonts w:ascii="Bembo Std" w:hAnsi="Bembo Std" w:cs="Arial"/>
                <w:sz w:val="20"/>
                <w:szCs w:val="20"/>
                <w:lang w:val="es-419" w:eastAsia="es-419"/>
              </w:rPr>
            </w:pPr>
            <w:r w:rsidRPr="0080079B">
              <w:rPr>
                <w:rFonts w:ascii="Bembo Std" w:hAnsi="Bembo Std" w:cs="Arial"/>
                <w:sz w:val="20"/>
                <w:szCs w:val="20"/>
                <w:lang w:val="es-419" w:eastAsia="es-419"/>
              </w:rPr>
              <w:t>Voltaje: 120 VAC ± 10%</w:t>
            </w:r>
          </w:p>
          <w:p w14:paraId="13CD3010" w14:textId="77777777" w:rsidR="00D07F76" w:rsidRPr="0080079B" w:rsidRDefault="00D07F76" w:rsidP="00144F01">
            <w:pPr>
              <w:numPr>
                <w:ilvl w:val="0"/>
                <w:numId w:val="195"/>
              </w:numPr>
              <w:spacing w:line="200" w:lineRule="atLeast"/>
              <w:textAlignment w:val="baseline"/>
              <w:rPr>
                <w:rFonts w:ascii="Bembo Std" w:hAnsi="Bembo Std" w:cs="Arial"/>
                <w:sz w:val="20"/>
                <w:szCs w:val="20"/>
                <w:lang w:val="es-419" w:eastAsia="es-419"/>
              </w:rPr>
            </w:pPr>
            <w:r w:rsidRPr="0080079B">
              <w:rPr>
                <w:rFonts w:ascii="Bembo Std" w:hAnsi="Bembo Std" w:cs="Arial"/>
                <w:sz w:val="20"/>
                <w:szCs w:val="20"/>
                <w:lang w:val="es-419" w:eastAsia="es-419"/>
              </w:rPr>
              <w:t>Frecuencia: 60 Hz</w:t>
            </w:r>
          </w:p>
          <w:p w14:paraId="41B99F3E" w14:textId="77777777" w:rsidR="00D07F76" w:rsidRPr="0080079B" w:rsidRDefault="00D07F76" w:rsidP="00144F01">
            <w:pPr>
              <w:numPr>
                <w:ilvl w:val="0"/>
                <w:numId w:val="195"/>
              </w:numPr>
              <w:spacing w:line="200" w:lineRule="atLeast"/>
              <w:textAlignment w:val="baseline"/>
              <w:rPr>
                <w:rFonts w:ascii="Bembo Std" w:hAnsi="Bembo Std" w:cs="Arial"/>
                <w:sz w:val="20"/>
                <w:szCs w:val="20"/>
                <w:lang w:val="es-419" w:eastAsia="es-419"/>
              </w:rPr>
            </w:pPr>
            <w:r w:rsidRPr="0080079B">
              <w:rPr>
                <w:rFonts w:ascii="Bembo Std" w:hAnsi="Bembo Std" w:cs="Arial"/>
                <w:sz w:val="20"/>
                <w:szCs w:val="20"/>
                <w:lang w:val="es-419" w:eastAsia="es-419"/>
              </w:rPr>
              <w:t>Fases: 1</w:t>
            </w:r>
          </w:p>
          <w:p w14:paraId="091EE7AA" w14:textId="77777777" w:rsidR="00D07F76" w:rsidRPr="0080079B" w:rsidRDefault="00D07F76" w:rsidP="00144F01">
            <w:pPr>
              <w:numPr>
                <w:ilvl w:val="0"/>
                <w:numId w:val="195"/>
              </w:numPr>
              <w:spacing w:line="200" w:lineRule="atLeast"/>
              <w:textAlignment w:val="baseline"/>
              <w:rPr>
                <w:rFonts w:ascii="Bembo Std" w:hAnsi="Bembo Std" w:cs="Arial"/>
                <w:sz w:val="20"/>
                <w:szCs w:val="20"/>
                <w:lang w:val="es-419" w:eastAsia="es-419"/>
              </w:rPr>
            </w:pPr>
            <w:r w:rsidRPr="0080079B">
              <w:rPr>
                <w:rFonts w:ascii="Bembo Std" w:hAnsi="Bembo Std" w:cs="Arial"/>
                <w:sz w:val="20"/>
                <w:szCs w:val="20"/>
                <w:lang w:val="es-419" w:eastAsia="es-419"/>
              </w:rPr>
              <w:t>Tomacorriente macho polarizado grado hospitalario.</w:t>
            </w:r>
          </w:p>
        </w:tc>
      </w:tr>
      <w:tr w:rsidR="00D07F76" w:rsidRPr="00C34015" w14:paraId="026A29D1" w14:textId="77777777" w:rsidTr="001B0205">
        <w:trPr>
          <w:jc w:val="center"/>
        </w:trPr>
        <w:tc>
          <w:tcPr>
            <w:tcW w:w="2268" w:type="dxa"/>
            <w:gridSpan w:val="2"/>
            <w:tcBorders>
              <w:top w:val="single" w:sz="4" w:space="0" w:color="auto"/>
              <w:left w:val="single" w:sz="4" w:space="0" w:color="auto"/>
              <w:bottom w:val="single" w:sz="4" w:space="0" w:color="auto"/>
              <w:right w:val="single" w:sz="4" w:space="0" w:color="auto"/>
            </w:tcBorders>
            <w:hideMark/>
          </w:tcPr>
          <w:p w14:paraId="78648574" w14:textId="77777777" w:rsidR="00D07F76" w:rsidRPr="0080079B" w:rsidRDefault="00D07F76" w:rsidP="00144F01">
            <w:pPr>
              <w:spacing w:line="200" w:lineRule="atLeast"/>
              <w:rPr>
                <w:rFonts w:ascii="Bembo Std" w:hAnsi="Bembo Std" w:cs="Arial"/>
                <w:sz w:val="20"/>
                <w:szCs w:val="20"/>
              </w:rPr>
            </w:pPr>
            <w:r w:rsidRPr="0080079B">
              <w:rPr>
                <w:rFonts w:ascii="Bembo Std" w:hAnsi="Bembo Std" w:cs="Arial"/>
                <w:sz w:val="20"/>
                <w:szCs w:val="20"/>
              </w:rPr>
              <w:t>Características Mecánicas</w:t>
            </w:r>
          </w:p>
        </w:tc>
        <w:tc>
          <w:tcPr>
            <w:tcW w:w="7226" w:type="dxa"/>
            <w:gridSpan w:val="4"/>
            <w:tcBorders>
              <w:top w:val="single" w:sz="4" w:space="0" w:color="auto"/>
              <w:left w:val="single" w:sz="4" w:space="0" w:color="auto"/>
              <w:bottom w:val="single" w:sz="4" w:space="0" w:color="auto"/>
              <w:right w:val="single" w:sz="4" w:space="0" w:color="auto"/>
            </w:tcBorders>
          </w:tcPr>
          <w:p w14:paraId="4360A93B" w14:textId="77777777" w:rsidR="00D07F76" w:rsidRPr="0080079B" w:rsidRDefault="00D07F76" w:rsidP="00144F01">
            <w:pPr>
              <w:pStyle w:val="Prrafodelista"/>
              <w:numPr>
                <w:ilvl w:val="0"/>
                <w:numId w:val="195"/>
              </w:numPr>
              <w:spacing w:line="200" w:lineRule="atLeast"/>
              <w:rPr>
                <w:rFonts w:ascii="Bembo Std" w:hAnsi="Bembo Std" w:cs="Arial"/>
                <w:sz w:val="20"/>
                <w:szCs w:val="20"/>
              </w:rPr>
            </w:pPr>
            <w:r w:rsidRPr="0080079B">
              <w:rPr>
                <w:rFonts w:ascii="Bembo Std" w:hAnsi="Bembo Std" w:cs="Arial"/>
                <w:sz w:val="20"/>
                <w:szCs w:val="20"/>
              </w:rPr>
              <w:t xml:space="preserve">Estructura fabricada de material anticorrosivo. </w:t>
            </w:r>
          </w:p>
          <w:p w14:paraId="6E4905A3" w14:textId="77777777" w:rsidR="00D07F76" w:rsidRPr="0080079B" w:rsidRDefault="00D07F76" w:rsidP="00144F01">
            <w:pPr>
              <w:pStyle w:val="Prrafodelista"/>
              <w:numPr>
                <w:ilvl w:val="0"/>
                <w:numId w:val="195"/>
              </w:numPr>
              <w:spacing w:line="200" w:lineRule="atLeast"/>
              <w:rPr>
                <w:rFonts w:ascii="Bembo Std" w:hAnsi="Bembo Std" w:cs="Arial"/>
                <w:sz w:val="20"/>
                <w:szCs w:val="20"/>
              </w:rPr>
            </w:pPr>
            <w:r w:rsidRPr="0080079B">
              <w:rPr>
                <w:rFonts w:ascii="Bembo Std" w:hAnsi="Bembo Std" w:cs="Arial"/>
                <w:sz w:val="20"/>
                <w:szCs w:val="20"/>
              </w:rPr>
              <w:t>Auto soportado en base rodable de al menos 4 rodos conductivos anti pelusa.</w:t>
            </w:r>
          </w:p>
        </w:tc>
      </w:tr>
      <w:tr w:rsidR="00D07F76" w:rsidRPr="00C34015" w14:paraId="4E3AFAEF" w14:textId="77777777" w:rsidTr="001B0205">
        <w:trPr>
          <w:jc w:val="center"/>
        </w:trPr>
        <w:tc>
          <w:tcPr>
            <w:tcW w:w="2268" w:type="dxa"/>
            <w:gridSpan w:val="2"/>
            <w:tcBorders>
              <w:top w:val="single" w:sz="4" w:space="0" w:color="auto"/>
              <w:left w:val="single" w:sz="4" w:space="0" w:color="auto"/>
              <w:bottom w:val="single" w:sz="4" w:space="0" w:color="auto"/>
              <w:right w:val="single" w:sz="4" w:space="0" w:color="auto"/>
            </w:tcBorders>
            <w:hideMark/>
          </w:tcPr>
          <w:p w14:paraId="3DD2E41C" w14:textId="77777777" w:rsidR="00D07F76" w:rsidRPr="0080079B" w:rsidRDefault="00D07F76" w:rsidP="00144F01">
            <w:pPr>
              <w:spacing w:line="200" w:lineRule="atLeast"/>
              <w:rPr>
                <w:rFonts w:ascii="Bembo Std" w:hAnsi="Bembo Std" w:cs="Arial"/>
                <w:sz w:val="20"/>
                <w:szCs w:val="20"/>
              </w:rPr>
            </w:pPr>
            <w:r w:rsidRPr="0080079B">
              <w:rPr>
                <w:rFonts w:ascii="Bembo Std" w:hAnsi="Bembo Std" w:cs="Arial"/>
                <w:sz w:val="20"/>
                <w:szCs w:val="20"/>
              </w:rPr>
              <w:t>Accesorios incluidos</w:t>
            </w:r>
          </w:p>
        </w:tc>
        <w:tc>
          <w:tcPr>
            <w:tcW w:w="7226" w:type="dxa"/>
            <w:gridSpan w:val="4"/>
            <w:tcBorders>
              <w:top w:val="single" w:sz="4" w:space="0" w:color="auto"/>
              <w:left w:val="single" w:sz="4" w:space="0" w:color="auto"/>
              <w:bottom w:val="single" w:sz="4" w:space="0" w:color="auto"/>
              <w:right w:val="single" w:sz="4" w:space="0" w:color="auto"/>
            </w:tcBorders>
          </w:tcPr>
          <w:p w14:paraId="5E85CDF4" w14:textId="77777777" w:rsidR="00D07F76" w:rsidRPr="0080079B" w:rsidRDefault="00D07F76" w:rsidP="00144F01">
            <w:pPr>
              <w:numPr>
                <w:ilvl w:val="0"/>
                <w:numId w:val="195"/>
              </w:numPr>
              <w:spacing w:line="200" w:lineRule="atLeast"/>
              <w:textAlignment w:val="baseline"/>
              <w:rPr>
                <w:rFonts w:ascii="Bembo Std" w:hAnsi="Bembo Std" w:cs="Arial"/>
                <w:sz w:val="20"/>
                <w:szCs w:val="20"/>
                <w:lang w:val="es-419" w:eastAsia="es-419"/>
              </w:rPr>
            </w:pPr>
            <w:r w:rsidRPr="0080079B">
              <w:rPr>
                <w:rFonts w:ascii="Bembo Std" w:hAnsi="Bembo Std" w:cs="Arial"/>
                <w:sz w:val="20"/>
                <w:szCs w:val="20"/>
                <w:lang w:val="es-419" w:eastAsia="es-419"/>
              </w:rPr>
              <w:t>No aplica</w:t>
            </w:r>
          </w:p>
        </w:tc>
      </w:tr>
      <w:tr w:rsidR="00D07F76" w:rsidRPr="00C34015" w14:paraId="29BAD478" w14:textId="77777777" w:rsidTr="001B0205">
        <w:trPr>
          <w:jc w:val="center"/>
        </w:trPr>
        <w:tc>
          <w:tcPr>
            <w:tcW w:w="2268" w:type="dxa"/>
            <w:gridSpan w:val="2"/>
            <w:tcBorders>
              <w:top w:val="single" w:sz="4" w:space="0" w:color="auto"/>
              <w:left w:val="single" w:sz="4" w:space="0" w:color="auto"/>
              <w:bottom w:val="single" w:sz="4" w:space="0" w:color="auto"/>
              <w:right w:val="single" w:sz="4" w:space="0" w:color="auto"/>
            </w:tcBorders>
            <w:hideMark/>
          </w:tcPr>
          <w:p w14:paraId="47B96EE0" w14:textId="77777777" w:rsidR="00D07F76" w:rsidRPr="0080079B" w:rsidRDefault="00D07F76" w:rsidP="00144F01">
            <w:pPr>
              <w:spacing w:line="200" w:lineRule="atLeast"/>
              <w:rPr>
                <w:rFonts w:ascii="Bembo Std" w:hAnsi="Bembo Std" w:cs="Arial"/>
                <w:sz w:val="20"/>
                <w:szCs w:val="20"/>
              </w:rPr>
            </w:pPr>
            <w:r w:rsidRPr="0080079B">
              <w:rPr>
                <w:rFonts w:ascii="Bembo Std" w:hAnsi="Bembo Std" w:cs="Arial"/>
                <w:sz w:val="20"/>
                <w:szCs w:val="20"/>
              </w:rPr>
              <w:t>Condiciones de Recepción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2FDF6F3A" w14:textId="77777777" w:rsidR="00D07F76" w:rsidRPr="0080079B" w:rsidRDefault="00D07F76" w:rsidP="00144F01">
            <w:pPr>
              <w:pStyle w:val="Prrafodelista"/>
              <w:numPr>
                <w:ilvl w:val="0"/>
                <w:numId w:val="200"/>
              </w:numPr>
              <w:spacing w:line="200" w:lineRule="atLeast"/>
              <w:textAlignment w:val="baseline"/>
              <w:rPr>
                <w:rFonts w:ascii="Bembo Std" w:hAnsi="Bembo Std" w:cs="Arial"/>
                <w:sz w:val="20"/>
                <w:szCs w:val="20"/>
              </w:rPr>
            </w:pPr>
            <w:r w:rsidRPr="0080079B">
              <w:rPr>
                <w:rFonts w:ascii="Bembo Std" w:hAnsi="Bembo Std" w:cs="Arial"/>
                <w:sz w:val="20"/>
                <w:szCs w:val="20"/>
              </w:rPr>
              <w:t xml:space="preserve">El equipo debe ser entregado ensamblado y listo para su funcionamiento a entera satisfacción del </w:t>
            </w:r>
            <w:r w:rsidR="00646C89" w:rsidRPr="0080079B">
              <w:rPr>
                <w:rFonts w:ascii="Bembo Std" w:hAnsi="Bembo Std" w:cs="Arial"/>
                <w:sz w:val="20"/>
                <w:szCs w:val="20"/>
              </w:rPr>
              <w:t>Encargado de seguimiento y ejecución de contrato</w:t>
            </w:r>
          </w:p>
        </w:tc>
      </w:tr>
      <w:tr w:rsidR="00D07F76" w:rsidRPr="00C34015" w14:paraId="57AD1FAD" w14:textId="77777777" w:rsidTr="001B0205">
        <w:trPr>
          <w:jc w:val="center"/>
        </w:trPr>
        <w:tc>
          <w:tcPr>
            <w:tcW w:w="2268" w:type="dxa"/>
            <w:gridSpan w:val="2"/>
            <w:tcBorders>
              <w:top w:val="single" w:sz="4" w:space="0" w:color="auto"/>
              <w:left w:val="single" w:sz="4" w:space="0" w:color="auto"/>
              <w:bottom w:val="single" w:sz="4" w:space="0" w:color="auto"/>
              <w:right w:val="single" w:sz="4" w:space="0" w:color="auto"/>
            </w:tcBorders>
            <w:hideMark/>
          </w:tcPr>
          <w:p w14:paraId="7F75D59C" w14:textId="77777777" w:rsidR="00D07F76" w:rsidRPr="0080079B" w:rsidRDefault="00D07F76" w:rsidP="00144F01">
            <w:pPr>
              <w:spacing w:line="200" w:lineRule="atLeast"/>
              <w:rPr>
                <w:rFonts w:ascii="Bembo Std" w:hAnsi="Bembo Std" w:cs="Arial"/>
                <w:sz w:val="20"/>
                <w:szCs w:val="20"/>
              </w:rPr>
            </w:pPr>
            <w:r w:rsidRPr="0080079B">
              <w:rPr>
                <w:rFonts w:ascii="Bembo Std" w:hAnsi="Bembo Std" w:cs="Arial"/>
                <w:sz w:val="20"/>
                <w:szCs w:val="20"/>
              </w:rPr>
              <w:t>Condiciones de Instalación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6690AF97" w14:textId="77777777" w:rsidR="00D07F76" w:rsidRPr="0080079B" w:rsidRDefault="00D07F76" w:rsidP="00144F01">
            <w:pPr>
              <w:pStyle w:val="Prrafodelista"/>
              <w:numPr>
                <w:ilvl w:val="0"/>
                <w:numId w:val="200"/>
              </w:numPr>
              <w:spacing w:line="200" w:lineRule="atLeast"/>
              <w:jc w:val="both"/>
              <w:rPr>
                <w:rFonts w:ascii="Bembo Std" w:hAnsi="Bembo Std" w:cs="Arial"/>
                <w:sz w:val="20"/>
                <w:szCs w:val="20"/>
              </w:rPr>
            </w:pPr>
            <w:r w:rsidRPr="0080079B">
              <w:rPr>
                <w:rFonts w:ascii="Bembo Std" w:hAnsi="Bembo Std" w:cs="Arial"/>
                <w:sz w:val="20"/>
                <w:szCs w:val="20"/>
              </w:rPr>
              <w:t>No aplica</w:t>
            </w:r>
          </w:p>
        </w:tc>
      </w:tr>
    </w:tbl>
    <w:p w14:paraId="27A5184D" w14:textId="77777777" w:rsidR="00D07F76" w:rsidRPr="00C34015" w:rsidRDefault="00D07F76" w:rsidP="00D07F76">
      <w:pPr>
        <w:spacing w:line="259" w:lineRule="auto"/>
        <w:rPr>
          <w:rFonts w:ascii="Bembo Std" w:hAnsi="Bembo Std" w:cs="Arial"/>
          <w:bCs/>
          <w:color w:val="000000"/>
          <w:highlight w:val="yellow"/>
        </w:rPr>
      </w:pPr>
    </w:p>
    <w:p w14:paraId="48BEF455" w14:textId="44A42EF6" w:rsidR="001B0205" w:rsidRPr="00C34015" w:rsidRDefault="001B0205" w:rsidP="00D07F76">
      <w:pPr>
        <w:spacing w:line="259" w:lineRule="auto"/>
        <w:rPr>
          <w:rFonts w:ascii="Bembo Std" w:hAnsi="Bembo Std" w:cs="Arial"/>
          <w:bCs/>
          <w:color w:val="000000"/>
          <w:highlight w:val="yellow"/>
        </w:rPr>
      </w:pPr>
    </w:p>
    <w:p w14:paraId="69AA693C" w14:textId="02E881CA" w:rsidR="001B0205" w:rsidRDefault="001B0205" w:rsidP="00D07F76">
      <w:pPr>
        <w:spacing w:line="259" w:lineRule="auto"/>
        <w:rPr>
          <w:rFonts w:ascii="Bembo Std" w:hAnsi="Bembo Std" w:cs="Arial"/>
          <w:bCs/>
          <w:color w:val="000000"/>
          <w:highlight w:val="yellow"/>
        </w:rPr>
      </w:pPr>
    </w:p>
    <w:p w14:paraId="2CC7E5AB" w14:textId="6AFDB01B" w:rsidR="001C706D" w:rsidRDefault="001C706D" w:rsidP="00D07F76">
      <w:pPr>
        <w:spacing w:line="259" w:lineRule="auto"/>
        <w:rPr>
          <w:rFonts w:ascii="Bembo Std" w:hAnsi="Bembo Std" w:cs="Arial"/>
          <w:bCs/>
          <w:color w:val="000000"/>
          <w:highlight w:val="yellow"/>
        </w:rPr>
      </w:pPr>
    </w:p>
    <w:p w14:paraId="2159D965" w14:textId="3DDA9060" w:rsidR="001C706D" w:rsidRDefault="001C706D" w:rsidP="00D07F76">
      <w:pPr>
        <w:spacing w:line="259" w:lineRule="auto"/>
        <w:rPr>
          <w:rFonts w:ascii="Bembo Std" w:hAnsi="Bembo Std" w:cs="Arial"/>
          <w:bCs/>
          <w:color w:val="000000"/>
          <w:highlight w:val="yellow"/>
        </w:rPr>
      </w:pPr>
    </w:p>
    <w:p w14:paraId="04E19017" w14:textId="66FB1022" w:rsidR="001C706D" w:rsidRDefault="001C706D" w:rsidP="00D07F76">
      <w:pPr>
        <w:spacing w:line="259" w:lineRule="auto"/>
        <w:rPr>
          <w:rFonts w:ascii="Bembo Std" w:hAnsi="Bembo Std" w:cs="Arial"/>
          <w:bCs/>
          <w:color w:val="000000"/>
          <w:highlight w:val="yellow"/>
        </w:rPr>
      </w:pPr>
    </w:p>
    <w:p w14:paraId="48A6DEF6" w14:textId="53B1B610" w:rsidR="001C706D" w:rsidRDefault="001C706D" w:rsidP="00D07F76">
      <w:pPr>
        <w:spacing w:line="259" w:lineRule="auto"/>
        <w:rPr>
          <w:rFonts w:ascii="Bembo Std" w:hAnsi="Bembo Std" w:cs="Arial"/>
          <w:bCs/>
          <w:color w:val="000000"/>
          <w:highlight w:val="yellow"/>
        </w:rPr>
      </w:pPr>
    </w:p>
    <w:p w14:paraId="63A265F7" w14:textId="3ABEBFDC" w:rsidR="001C706D" w:rsidRDefault="001C706D" w:rsidP="00D07F76">
      <w:pPr>
        <w:spacing w:line="259" w:lineRule="auto"/>
        <w:rPr>
          <w:rFonts w:ascii="Bembo Std" w:hAnsi="Bembo Std" w:cs="Arial"/>
          <w:bCs/>
          <w:color w:val="000000"/>
          <w:highlight w:val="yellow"/>
        </w:rPr>
      </w:pPr>
    </w:p>
    <w:p w14:paraId="42D33B0E" w14:textId="2A9C4197" w:rsidR="001C706D" w:rsidRDefault="001C706D" w:rsidP="00D07F76">
      <w:pPr>
        <w:spacing w:line="259" w:lineRule="auto"/>
        <w:rPr>
          <w:rFonts w:ascii="Bembo Std" w:hAnsi="Bembo Std" w:cs="Arial"/>
          <w:bCs/>
          <w:color w:val="000000"/>
          <w:highlight w:val="yellow"/>
        </w:rPr>
      </w:pPr>
    </w:p>
    <w:p w14:paraId="478CF66D" w14:textId="74019255" w:rsidR="001C706D" w:rsidRDefault="001C706D" w:rsidP="00D07F76">
      <w:pPr>
        <w:spacing w:line="259" w:lineRule="auto"/>
        <w:rPr>
          <w:rFonts w:ascii="Bembo Std" w:hAnsi="Bembo Std" w:cs="Arial"/>
          <w:bCs/>
          <w:color w:val="000000"/>
          <w:highlight w:val="yellow"/>
        </w:rPr>
      </w:pPr>
    </w:p>
    <w:p w14:paraId="7B57B40C" w14:textId="5B42740D" w:rsidR="001C706D" w:rsidRDefault="001C706D" w:rsidP="00D07F76">
      <w:pPr>
        <w:spacing w:line="259" w:lineRule="auto"/>
        <w:rPr>
          <w:rFonts w:ascii="Bembo Std" w:hAnsi="Bembo Std" w:cs="Arial"/>
          <w:bCs/>
          <w:color w:val="000000"/>
          <w:highlight w:val="yellow"/>
        </w:rPr>
      </w:pPr>
    </w:p>
    <w:p w14:paraId="1F6AF117" w14:textId="515DE251" w:rsidR="001C706D" w:rsidRDefault="001C706D" w:rsidP="00D07F76">
      <w:pPr>
        <w:spacing w:line="259" w:lineRule="auto"/>
        <w:rPr>
          <w:rFonts w:ascii="Bembo Std" w:hAnsi="Bembo Std" w:cs="Arial"/>
          <w:bCs/>
          <w:color w:val="000000"/>
          <w:highlight w:val="yellow"/>
        </w:rPr>
      </w:pPr>
    </w:p>
    <w:p w14:paraId="19C014F2" w14:textId="77777777" w:rsidR="001C706D" w:rsidRPr="00C34015" w:rsidRDefault="001C706D" w:rsidP="00D07F76">
      <w:pPr>
        <w:spacing w:line="259" w:lineRule="auto"/>
        <w:rPr>
          <w:rFonts w:ascii="Bembo Std" w:hAnsi="Bembo Std" w:cs="Arial"/>
          <w:bCs/>
          <w:color w:val="000000"/>
          <w:highlight w:val="yellow"/>
        </w:rPr>
      </w:pPr>
    </w:p>
    <w:tbl>
      <w:tblPr>
        <w:tblStyle w:val="Tablaconcuadrcula1"/>
        <w:tblW w:w="9635" w:type="dxa"/>
        <w:jc w:val="center"/>
        <w:tblLayout w:type="fixed"/>
        <w:tblLook w:val="04A0" w:firstRow="1" w:lastRow="0" w:firstColumn="1" w:lastColumn="0" w:noHBand="0" w:noVBand="1"/>
      </w:tblPr>
      <w:tblGrid>
        <w:gridCol w:w="1413"/>
        <w:gridCol w:w="996"/>
        <w:gridCol w:w="426"/>
        <w:gridCol w:w="1276"/>
        <w:gridCol w:w="4111"/>
        <w:gridCol w:w="1413"/>
      </w:tblGrid>
      <w:tr w:rsidR="00144F01" w:rsidRPr="00C34015" w14:paraId="3D2311D7" w14:textId="77777777" w:rsidTr="0098584E">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B290394" w14:textId="027E9E39" w:rsidR="00144F01" w:rsidRPr="00AB7047" w:rsidRDefault="004336DC" w:rsidP="00BE1688">
            <w:pPr>
              <w:spacing w:line="200" w:lineRule="atLeast"/>
              <w:jc w:val="center"/>
              <w:rPr>
                <w:rFonts w:ascii="Bembo Std" w:hAnsi="Bembo Std" w:cs="Arial"/>
                <w:b/>
                <w:sz w:val="20"/>
                <w:szCs w:val="20"/>
              </w:rPr>
            </w:pPr>
            <w:r w:rsidRPr="00AB7047">
              <w:rPr>
                <w:rFonts w:ascii="Bembo Std" w:hAnsi="Bembo Std" w:cs="Arial"/>
                <w:b/>
                <w:sz w:val="20"/>
                <w:szCs w:val="20"/>
              </w:rPr>
              <w:lastRenderedPageBreak/>
              <w:t>ARTÍCULO</w:t>
            </w: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7F7B1469" w14:textId="77777777" w:rsidR="00144F01" w:rsidRPr="00AB7047" w:rsidRDefault="00144F01" w:rsidP="00BE1688">
            <w:pPr>
              <w:pStyle w:val="Ttulo2"/>
              <w:widowControl w:val="0"/>
              <w:suppressAutoHyphens/>
              <w:spacing w:before="0" w:after="0" w:line="200" w:lineRule="atLeast"/>
              <w:ind w:left="0" w:right="0" w:firstLine="0"/>
              <w:contextualSpacing/>
              <w:outlineLvl w:val="1"/>
              <w:rPr>
                <w:rFonts w:ascii="Bembo Std" w:hAnsi="Bembo Std"/>
                <w:sz w:val="20"/>
                <w:szCs w:val="20"/>
              </w:rPr>
            </w:pPr>
            <w:r w:rsidRPr="00AB7047">
              <w:rPr>
                <w:rFonts w:ascii="Bembo Std" w:hAnsi="Bembo Std"/>
                <w:sz w:val="20"/>
                <w:szCs w:val="20"/>
              </w:rPr>
              <w:t>CÓDIGO MINSAL</w:t>
            </w:r>
          </w:p>
        </w:tc>
        <w:tc>
          <w:tcPr>
            <w:tcW w:w="1276" w:type="dxa"/>
            <w:tcBorders>
              <w:top w:val="single" w:sz="4" w:space="0" w:color="auto"/>
              <w:left w:val="single" w:sz="4" w:space="0" w:color="auto"/>
              <w:bottom w:val="single" w:sz="4" w:space="0" w:color="auto"/>
              <w:right w:val="single" w:sz="4" w:space="0" w:color="auto"/>
            </w:tcBorders>
            <w:vAlign w:val="center"/>
          </w:tcPr>
          <w:p w14:paraId="2FCB0392" w14:textId="77777777" w:rsidR="00144F01" w:rsidRPr="00AB7047" w:rsidRDefault="00144F01" w:rsidP="00BE1688">
            <w:pPr>
              <w:pStyle w:val="Ttulo2"/>
              <w:widowControl w:val="0"/>
              <w:tabs>
                <w:tab w:val="num" w:pos="-218"/>
              </w:tabs>
              <w:suppressAutoHyphens/>
              <w:spacing w:before="0" w:after="0" w:line="200" w:lineRule="atLeast"/>
              <w:ind w:left="0" w:right="0" w:firstLine="0"/>
              <w:contextualSpacing/>
              <w:outlineLvl w:val="1"/>
              <w:rPr>
                <w:rFonts w:ascii="Bembo Std" w:hAnsi="Bembo Std"/>
                <w:sz w:val="20"/>
                <w:szCs w:val="20"/>
              </w:rPr>
            </w:pPr>
            <w:r w:rsidRPr="00AB7047">
              <w:rPr>
                <w:rFonts w:ascii="Bembo Std" w:hAnsi="Bembo Std"/>
                <w:sz w:val="20"/>
                <w:szCs w:val="20"/>
              </w:rPr>
              <w:t>CÓDIGO ONU</w:t>
            </w:r>
          </w:p>
        </w:tc>
        <w:tc>
          <w:tcPr>
            <w:tcW w:w="4111" w:type="dxa"/>
            <w:tcBorders>
              <w:top w:val="single" w:sz="4" w:space="0" w:color="auto"/>
              <w:left w:val="single" w:sz="4" w:space="0" w:color="auto"/>
              <w:bottom w:val="single" w:sz="4" w:space="0" w:color="auto"/>
              <w:right w:val="single" w:sz="4" w:space="0" w:color="auto"/>
            </w:tcBorders>
            <w:vAlign w:val="center"/>
          </w:tcPr>
          <w:p w14:paraId="1A54C298" w14:textId="77777777" w:rsidR="00144F01" w:rsidRPr="00AB7047" w:rsidRDefault="00144F01" w:rsidP="00BE1688">
            <w:pPr>
              <w:spacing w:line="200" w:lineRule="atLeast"/>
              <w:jc w:val="center"/>
              <w:rPr>
                <w:rFonts w:ascii="Bembo Std" w:hAnsi="Bembo Std" w:cs="Arial"/>
                <w:b/>
                <w:sz w:val="20"/>
                <w:szCs w:val="20"/>
              </w:rPr>
            </w:pPr>
            <w:r w:rsidRPr="00AB7047">
              <w:rPr>
                <w:rFonts w:ascii="Bembo Std" w:hAnsi="Bembo Std"/>
                <w:b/>
                <w:sz w:val="20"/>
                <w:szCs w:val="20"/>
                <w:lang w:val="es-SV"/>
              </w:rPr>
              <w:t>NOMBRE</w:t>
            </w:r>
          </w:p>
        </w:tc>
        <w:tc>
          <w:tcPr>
            <w:tcW w:w="1413" w:type="dxa"/>
            <w:tcBorders>
              <w:top w:val="single" w:sz="4" w:space="0" w:color="auto"/>
              <w:left w:val="single" w:sz="4" w:space="0" w:color="auto"/>
              <w:bottom w:val="single" w:sz="4" w:space="0" w:color="auto"/>
              <w:right w:val="single" w:sz="4" w:space="0" w:color="auto"/>
            </w:tcBorders>
            <w:vAlign w:val="center"/>
          </w:tcPr>
          <w:p w14:paraId="40BA10CB" w14:textId="77777777" w:rsidR="00144F01" w:rsidRPr="00AB7047" w:rsidRDefault="00144F01" w:rsidP="00BE1688">
            <w:pPr>
              <w:spacing w:line="200" w:lineRule="atLeast"/>
              <w:jc w:val="center"/>
              <w:rPr>
                <w:rFonts w:ascii="Bembo Std" w:hAnsi="Bembo Std" w:cs="Arial"/>
                <w:b/>
                <w:sz w:val="20"/>
                <w:szCs w:val="20"/>
              </w:rPr>
            </w:pPr>
            <w:r w:rsidRPr="00AB7047">
              <w:rPr>
                <w:rFonts w:ascii="Bembo Std" w:hAnsi="Bembo Std"/>
                <w:b/>
                <w:sz w:val="20"/>
                <w:szCs w:val="20"/>
              </w:rPr>
              <w:t>CANTIDAD</w:t>
            </w:r>
          </w:p>
        </w:tc>
      </w:tr>
      <w:tr w:rsidR="00144F01" w:rsidRPr="00C34015" w14:paraId="5AAA7C2B" w14:textId="77777777" w:rsidTr="0098584E">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57033A2" w14:textId="77777777" w:rsidR="00144F01" w:rsidRPr="00AB7047" w:rsidRDefault="00144F01" w:rsidP="00BE1688">
            <w:pPr>
              <w:spacing w:line="200" w:lineRule="atLeast"/>
              <w:jc w:val="center"/>
              <w:rPr>
                <w:rFonts w:ascii="Bembo Std" w:hAnsi="Bembo Std" w:cs="Arial"/>
                <w:sz w:val="20"/>
                <w:szCs w:val="20"/>
              </w:rPr>
            </w:pPr>
            <w:r w:rsidRPr="00AB7047">
              <w:rPr>
                <w:rFonts w:ascii="Bembo Std" w:hAnsi="Bembo Std" w:cs="Arial"/>
                <w:b/>
                <w:sz w:val="20"/>
                <w:szCs w:val="20"/>
              </w:rPr>
              <w:t>4</w:t>
            </w: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3C798F1D" w14:textId="77777777" w:rsidR="00144F01" w:rsidRPr="00AB7047" w:rsidRDefault="00144F01" w:rsidP="00BE1688">
            <w:pPr>
              <w:spacing w:line="200" w:lineRule="atLeast"/>
              <w:jc w:val="center"/>
              <w:rPr>
                <w:rFonts w:ascii="Bembo Std" w:hAnsi="Bembo Std" w:cs="Arial"/>
                <w:sz w:val="20"/>
                <w:szCs w:val="20"/>
              </w:rPr>
            </w:pPr>
            <w:r w:rsidRPr="00AB7047">
              <w:rPr>
                <w:rFonts w:ascii="Bembo Std" w:hAnsi="Bembo Std" w:cs="Arial"/>
                <w:b/>
                <w:bCs/>
                <w:sz w:val="20"/>
                <w:szCs w:val="20"/>
              </w:rPr>
              <w:t>60302425</w:t>
            </w:r>
          </w:p>
        </w:tc>
        <w:tc>
          <w:tcPr>
            <w:tcW w:w="1276" w:type="dxa"/>
            <w:tcBorders>
              <w:top w:val="single" w:sz="4" w:space="0" w:color="auto"/>
              <w:left w:val="single" w:sz="4" w:space="0" w:color="auto"/>
              <w:bottom w:val="single" w:sz="4" w:space="0" w:color="auto"/>
              <w:right w:val="single" w:sz="4" w:space="0" w:color="auto"/>
            </w:tcBorders>
            <w:vAlign w:val="center"/>
          </w:tcPr>
          <w:p w14:paraId="1E742D65" w14:textId="77777777" w:rsidR="00144F01" w:rsidRPr="00AB7047" w:rsidRDefault="00144F01" w:rsidP="00BE1688">
            <w:pPr>
              <w:spacing w:line="200" w:lineRule="atLeast"/>
              <w:jc w:val="center"/>
              <w:rPr>
                <w:rFonts w:ascii="Bembo Std" w:hAnsi="Bembo Std" w:cs="Arial"/>
                <w:sz w:val="20"/>
                <w:szCs w:val="20"/>
              </w:rPr>
            </w:pPr>
            <w:r w:rsidRPr="00AB7047">
              <w:rPr>
                <w:rFonts w:ascii="Bembo Std" w:hAnsi="Bembo Std" w:cs="Arial"/>
                <w:b/>
                <w:sz w:val="20"/>
                <w:szCs w:val="20"/>
              </w:rPr>
              <w:t>42272001</w:t>
            </w:r>
          </w:p>
        </w:tc>
        <w:tc>
          <w:tcPr>
            <w:tcW w:w="4111" w:type="dxa"/>
            <w:tcBorders>
              <w:top w:val="single" w:sz="4" w:space="0" w:color="auto"/>
              <w:left w:val="single" w:sz="4" w:space="0" w:color="auto"/>
              <w:bottom w:val="single" w:sz="4" w:space="0" w:color="auto"/>
              <w:right w:val="single" w:sz="4" w:space="0" w:color="auto"/>
            </w:tcBorders>
            <w:vAlign w:val="center"/>
          </w:tcPr>
          <w:p w14:paraId="69FE37B5" w14:textId="77777777" w:rsidR="00144F01" w:rsidRPr="00AB7047" w:rsidRDefault="00144F01" w:rsidP="00BE1688">
            <w:pPr>
              <w:spacing w:line="200" w:lineRule="atLeast"/>
              <w:jc w:val="center"/>
              <w:rPr>
                <w:rFonts w:ascii="Bembo Std" w:hAnsi="Bembo Std" w:cs="Arial"/>
                <w:sz w:val="20"/>
                <w:szCs w:val="20"/>
              </w:rPr>
            </w:pPr>
            <w:r w:rsidRPr="00AB7047">
              <w:rPr>
                <w:rFonts w:ascii="Bembo Std" w:hAnsi="Bembo Std" w:cs="Arial"/>
                <w:b/>
                <w:bCs/>
                <w:sz w:val="20"/>
                <w:szCs w:val="20"/>
              </w:rPr>
              <w:t>LARINGOSCOPIO PARA ADULTO</w:t>
            </w:r>
          </w:p>
        </w:tc>
        <w:tc>
          <w:tcPr>
            <w:tcW w:w="1413" w:type="dxa"/>
            <w:tcBorders>
              <w:top w:val="single" w:sz="4" w:space="0" w:color="auto"/>
              <w:left w:val="single" w:sz="4" w:space="0" w:color="auto"/>
              <w:bottom w:val="single" w:sz="4" w:space="0" w:color="auto"/>
              <w:right w:val="single" w:sz="4" w:space="0" w:color="auto"/>
            </w:tcBorders>
            <w:vAlign w:val="center"/>
          </w:tcPr>
          <w:p w14:paraId="58AC078C" w14:textId="77777777" w:rsidR="00144F01" w:rsidRPr="00AB7047" w:rsidRDefault="00144F01" w:rsidP="00BE1688">
            <w:pPr>
              <w:spacing w:line="200" w:lineRule="atLeast"/>
              <w:jc w:val="center"/>
              <w:rPr>
                <w:rFonts w:ascii="Bembo Std" w:hAnsi="Bembo Std" w:cs="Arial"/>
                <w:sz w:val="20"/>
                <w:szCs w:val="20"/>
              </w:rPr>
            </w:pPr>
            <w:r w:rsidRPr="00AB7047">
              <w:rPr>
                <w:rFonts w:ascii="Bembo Std" w:hAnsi="Bembo Std" w:cs="Arial"/>
                <w:b/>
                <w:sz w:val="20"/>
                <w:szCs w:val="20"/>
              </w:rPr>
              <w:t>3</w:t>
            </w:r>
          </w:p>
        </w:tc>
      </w:tr>
      <w:tr w:rsidR="00D07F76" w:rsidRPr="00C34015" w14:paraId="6014FF25" w14:textId="77777777" w:rsidTr="00BE1688">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596A768E" w14:textId="77777777" w:rsidR="00D07F76" w:rsidRPr="00AB7047" w:rsidRDefault="00D07F76" w:rsidP="00144F01">
            <w:pPr>
              <w:spacing w:line="200" w:lineRule="atLeast"/>
              <w:rPr>
                <w:rFonts w:ascii="Bembo Std" w:hAnsi="Bembo Std" w:cs="Arial"/>
                <w:sz w:val="20"/>
                <w:szCs w:val="20"/>
              </w:rPr>
            </w:pPr>
            <w:r w:rsidRPr="00AB7047">
              <w:rPr>
                <w:rFonts w:ascii="Bembo Std" w:hAnsi="Bembo Std" w:cs="Arial"/>
                <w:sz w:val="20"/>
                <w:szCs w:val="20"/>
              </w:rPr>
              <w:t>Equipo</w:t>
            </w:r>
          </w:p>
        </w:tc>
        <w:tc>
          <w:tcPr>
            <w:tcW w:w="7226" w:type="dxa"/>
            <w:gridSpan w:val="4"/>
            <w:tcBorders>
              <w:top w:val="single" w:sz="4" w:space="0" w:color="auto"/>
              <w:left w:val="single" w:sz="4" w:space="0" w:color="auto"/>
              <w:bottom w:val="single" w:sz="4" w:space="0" w:color="auto"/>
              <w:right w:val="single" w:sz="4" w:space="0" w:color="auto"/>
            </w:tcBorders>
          </w:tcPr>
          <w:p w14:paraId="645305DE" w14:textId="77777777" w:rsidR="00D07F76" w:rsidRPr="00AB7047" w:rsidRDefault="00D07F76" w:rsidP="00144F01">
            <w:pPr>
              <w:spacing w:line="200" w:lineRule="atLeast"/>
              <w:rPr>
                <w:rFonts w:ascii="Bembo Std" w:hAnsi="Bembo Std" w:cs="Arial"/>
                <w:sz w:val="20"/>
                <w:szCs w:val="20"/>
              </w:rPr>
            </w:pPr>
            <w:r w:rsidRPr="00AB7047">
              <w:rPr>
                <w:rFonts w:ascii="Bembo Std" w:hAnsi="Bembo Std" w:cs="Arial"/>
                <w:sz w:val="20"/>
                <w:szCs w:val="20"/>
              </w:rPr>
              <w:t>Laringoscopio para adulto</w:t>
            </w:r>
          </w:p>
        </w:tc>
      </w:tr>
      <w:tr w:rsidR="00D07F76" w:rsidRPr="00C34015" w14:paraId="0DAAEBA2" w14:textId="77777777" w:rsidTr="00BE1688">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208D250E" w14:textId="77777777" w:rsidR="00D07F76" w:rsidRPr="00AB7047" w:rsidRDefault="00D07F76" w:rsidP="00144F01">
            <w:pPr>
              <w:spacing w:line="200" w:lineRule="atLeast"/>
              <w:rPr>
                <w:rFonts w:ascii="Bembo Std" w:hAnsi="Bembo Std" w:cs="Arial"/>
                <w:sz w:val="20"/>
                <w:szCs w:val="20"/>
              </w:rPr>
            </w:pPr>
            <w:r w:rsidRPr="00AB7047">
              <w:rPr>
                <w:rFonts w:ascii="Bembo Std" w:hAnsi="Bembo Std" w:cs="Arial"/>
                <w:sz w:val="20"/>
                <w:szCs w:val="20"/>
              </w:rPr>
              <w:t>Descripción</w:t>
            </w:r>
          </w:p>
        </w:tc>
        <w:tc>
          <w:tcPr>
            <w:tcW w:w="7226" w:type="dxa"/>
            <w:gridSpan w:val="4"/>
            <w:tcBorders>
              <w:top w:val="single" w:sz="4" w:space="0" w:color="auto"/>
              <w:left w:val="single" w:sz="4" w:space="0" w:color="auto"/>
              <w:bottom w:val="single" w:sz="4" w:space="0" w:color="auto"/>
              <w:right w:val="single" w:sz="4" w:space="0" w:color="auto"/>
            </w:tcBorders>
          </w:tcPr>
          <w:p w14:paraId="61D3522A" w14:textId="77777777" w:rsidR="00D07F76" w:rsidRPr="009B4E14" w:rsidRDefault="00D07F76" w:rsidP="00144F01">
            <w:pPr>
              <w:pStyle w:val="Prrafodelista"/>
              <w:numPr>
                <w:ilvl w:val="0"/>
                <w:numId w:val="199"/>
              </w:numPr>
              <w:spacing w:line="200" w:lineRule="atLeast"/>
              <w:rPr>
                <w:rFonts w:ascii="Bembo Std" w:hAnsi="Bembo Std" w:cs="Arial"/>
                <w:sz w:val="20"/>
                <w:szCs w:val="20"/>
              </w:rPr>
            </w:pPr>
            <w:r w:rsidRPr="009B4E14">
              <w:rPr>
                <w:rFonts w:ascii="Bembo Std" w:hAnsi="Bembo Std" w:cs="Arial"/>
                <w:sz w:val="20"/>
                <w:szCs w:val="20"/>
              </w:rPr>
              <w:t>Laringoscopio portátil para aplicación en paciente adulto, resistente a la corrosión, ninguna parte del equipo deberá presentar bordes con filo</w:t>
            </w:r>
          </w:p>
          <w:p w14:paraId="03040B6C" w14:textId="77777777" w:rsidR="00D07F76" w:rsidRPr="009B4E14" w:rsidRDefault="00D07F76" w:rsidP="00144F01">
            <w:pPr>
              <w:pStyle w:val="Prrafodelista"/>
              <w:numPr>
                <w:ilvl w:val="0"/>
                <w:numId w:val="199"/>
              </w:numPr>
              <w:spacing w:line="200" w:lineRule="atLeast"/>
              <w:rPr>
                <w:rFonts w:ascii="Bembo Std" w:hAnsi="Bembo Std" w:cs="Arial"/>
                <w:sz w:val="20"/>
                <w:szCs w:val="20"/>
              </w:rPr>
            </w:pPr>
            <w:r w:rsidRPr="009B4E14">
              <w:rPr>
                <w:rFonts w:ascii="Bembo Std" w:hAnsi="Bembo Std" w:cs="Arial"/>
                <w:sz w:val="20"/>
                <w:szCs w:val="20"/>
              </w:rPr>
              <w:t>El equipo se suministrará completo con su mango, lámparas, estuche y hojas.</w:t>
            </w:r>
          </w:p>
          <w:p w14:paraId="4D36F2DE" w14:textId="77777777" w:rsidR="00D07F76" w:rsidRPr="009B4E14" w:rsidRDefault="00D07F76" w:rsidP="00144F01">
            <w:pPr>
              <w:pStyle w:val="Prrafodelista"/>
              <w:spacing w:line="200" w:lineRule="atLeast"/>
              <w:ind w:left="360"/>
              <w:rPr>
                <w:rFonts w:ascii="Bembo Std" w:hAnsi="Bembo Std" w:cs="Arial"/>
                <w:sz w:val="20"/>
                <w:szCs w:val="20"/>
              </w:rPr>
            </w:pPr>
            <w:r w:rsidRPr="009B4E14">
              <w:rPr>
                <w:rFonts w:ascii="Bembo Std" w:hAnsi="Bembo Std" w:cs="Arial"/>
                <w:sz w:val="20"/>
                <w:szCs w:val="20"/>
              </w:rPr>
              <w:t xml:space="preserve">Mango: </w:t>
            </w:r>
          </w:p>
          <w:p w14:paraId="5010172D" w14:textId="77777777" w:rsidR="00D07F76" w:rsidRPr="009B4E14" w:rsidRDefault="00D07F76" w:rsidP="00C31635">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 xml:space="preserve">Mango metálico externo estriado provisto de baterías recargable.  </w:t>
            </w:r>
          </w:p>
          <w:p w14:paraId="1455F2BD" w14:textId="77777777" w:rsidR="00D07F76" w:rsidRPr="009B4E14" w:rsidRDefault="00D07F76" w:rsidP="00C31635">
            <w:pPr>
              <w:pStyle w:val="Prrafodelista"/>
              <w:numPr>
                <w:ilvl w:val="1"/>
                <w:numId w:val="199"/>
              </w:numPr>
              <w:spacing w:line="200" w:lineRule="atLeast"/>
              <w:rPr>
                <w:rFonts w:ascii="Bembo Std" w:hAnsi="Bembo Std" w:cs="Arial"/>
                <w:strike/>
                <w:sz w:val="20"/>
                <w:szCs w:val="20"/>
              </w:rPr>
            </w:pPr>
            <w:r w:rsidRPr="009B4E14">
              <w:rPr>
                <w:rFonts w:ascii="Bembo Std" w:hAnsi="Bembo Std" w:cs="Arial"/>
                <w:sz w:val="20"/>
                <w:szCs w:val="20"/>
              </w:rPr>
              <w:t>Capacidad de acople de hojas rectas y curvas</w:t>
            </w:r>
            <w:r w:rsidR="00FF0D43" w:rsidRPr="009B4E14">
              <w:rPr>
                <w:rFonts w:ascii="Bembo Std" w:hAnsi="Bembo Std" w:cs="Arial"/>
                <w:sz w:val="20"/>
                <w:szCs w:val="20"/>
              </w:rPr>
              <w:t>.</w:t>
            </w:r>
          </w:p>
          <w:p w14:paraId="404E0AE3" w14:textId="77777777" w:rsidR="00D07F76" w:rsidRPr="009B4E14" w:rsidRDefault="00D07F76" w:rsidP="00C31635">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 xml:space="preserve">Iluminación </w:t>
            </w:r>
            <w:r w:rsidR="00080D06" w:rsidRPr="009B4E14">
              <w:rPr>
                <w:rFonts w:ascii="Bembo Std" w:hAnsi="Bembo Std" w:cs="Arial"/>
                <w:sz w:val="20"/>
                <w:szCs w:val="20"/>
              </w:rPr>
              <w:t xml:space="preserve">LED </w:t>
            </w:r>
            <w:r w:rsidR="006D398F" w:rsidRPr="009B4E14">
              <w:rPr>
                <w:rFonts w:ascii="Bembo Std" w:hAnsi="Bembo Std" w:cs="Arial"/>
                <w:sz w:val="20"/>
                <w:szCs w:val="20"/>
              </w:rPr>
              <w:t xml:space="preserve">blanca </w:t>
            </w:r>
            <w:r w:rsidRPr="009B4E14">
              <w:rPr>
                <w:rFonts w:ascii="Bembo Std" w:hAnsi="Bembo Std" w:cs="Arial"/>
                <w:sz w:val="20"/>
                <w:szCs w:val="20"/>
              </w:rPr>
              <w:t>por medio de cable de fibra óptica</w:t>
            </w:r>
            <w:r w:rsidR="00080D06" w:rsidRPr="009B4E14">
              <w:rPr>
                <w:rFonts w:ascii="Bembo Std" w:hAnsi="Bembo Std" w:cs="Arial"/>
                <w:sz w:val="20"/>
                <w:szCs w:val="20"/>
              </w:rPr>
              <w:t xml:space="preserve"> o tecnología equivalente.</w:t>
            </w:r>
          </w:p>
          <w:p w14:paraId="0D047239" w14:textId="6E9A27C8" w:rsidR="006D398F" w:rsidRPr="009B4E14" w:rsidRDefault="006D398F" w:rsidP="00051F9E">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 xml:space="preserve">Vida media del LED: </w:t>
            </w:r>
            <w:r w:rsidR="00051F9E" w:rsidRPr="00051F9E">
              <w:rPr>
                <w:rFonts w:ascii="Bembo Std" w:hAnsi="Bembo Std" w:cs="Arial"/>
                <w:sz w:val="20"/>
                <w:szCs w:val="20"/>
              </w:rPr>
              <w:t>mayor o igual a 10.000 horas.</w:t>
            </w:r>
          </w:p>
          <w:p w14:paraId="17BFC715" w14:textId="167422CE" w:rsidR="006D398F" w:rsidRPr="009B4E14" w:rsidRDefault="00D07F76" w:rsidP="00144F01">
            <w:pPr>
              <w:pStyle w:val="Prrafodelista"/>
              <w:spacing w:line="200" w:lineRule="atLeast"/>
              <w:ind w:left="360"/>
              <w:rPr>
                <w:rFonts w:ascii="Bembo Std" w:hAnsi="Bembo Std" w:cs="Arial"/>
                <w:sz w:val="20"/>
                <w:szCs w:val="20"/>
              </w:rPr>
            </w:pPr>
            <w:r w:rsidRPr="009B4E14">
              <w:rPr>
                <w:rFonts w:ascii="Bembo Std" w:hAnsi="Bembo Std" w:cs="Arial"/>
                <w:sz w:val="20"/>
                <w:szCs w:val="20"/>
              </w:rPr>
              <w:t>Hojas:</w:t>
            </w:r>
          </w:p>
          <w:p w14:paraId="334526E1" w14:textId="77777777" w:rsidR="00D07F76" w:rsidRPr="009B4E14" w:rsidRDefault="00D07F76" w:rsidP="00C31635">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Hojas esterilizables en autoclave fabricadas en acero inoxidable grado 304 o mejor según norma AISI</w:t>
            </w:r>
            <w:r w:rsidR="006D398F" w:rsidRPr="009B4E14">
              <w:rPr>
                <w:rFonts w:ascii="Bembo Std" w:hAnsi="Bembo Std" w:cs="Arial"/>
                <w:sz w:val="20"/>
                <w:szCs w:val="20"/>
              </w:rPr>
              <w:t xml:space="preserve"> o equivalente</w:t>
            </w:r>
            <w:r w:rsidRPr="009B4E14">
              <w:rPr>
                <w:rFonts w:ascii="Bembo Std" w:hAnsi="Bembo Std" w:cs="Arial"/>
                <w:sz w:val="20"/>
                <w:szCs w:val="20"/>
              </w:rPr>
              <w:t>.</w:t>
            </w:r>
          </w:p>
          <w:p w14:paraId="7EF14CB1" w14:textId="77777777" w:rsidR="00D07F76" w:rsidRPr="009B4E14" w:rsidRDefault="00D07F76" w:rsidP="00C31635">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Como mínimo debe incluir las siguientes hojas por equipo:</w:t>
            </w:r>
          </w:p>
          <w:p w14:paraId="0A182308" w14:textId="77777777" w:rsidR="00D07F76" w:rsidRPr="009B4E14" w:rsidRDefault="00D07F76" w:rsidP="00C31635">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Hoja curva (Macintosh): N</w:t>
            </w:r>
            <w:r w:rsidR="00E23BCC" w:rsidRPr="009B4E14">
              <w:rPr>
                <w:rFonts w:ascii="Bembo Std" w:hAnsi="Bembo Std" w:cs="Arial"/>
                <w:sz w:val="20"/>
                <w:szCs w:val="20"/>
              </w:rPr>
              <w:t xml:space="preserve">° </w:t>
            </w:r>
            <w:r w:rsidRPr="009B4E14">
              <w:rPr>
                <w:rFonts w:ascii="Bembo Std" w:hAnsi="Bembo Std" w:cs="Arial"/>
                <w:sz w:val="20"/>
                <w:szCs w:val="20"/>
              </w:rPr>
              <w:t>1, N</w:t>
            </w:r>
            <w:r w:rsidR="00E23BCC" w:rsidRPr="009B4E14">
              <w:rPr>
                <w:rFonts w:ascii="Bembo Std" w:hAnsi="Bembo Std" w:cs="Arial"/>
                <w:sz w:val="20"/>
                <w:szCs w:val="20"/>
              </w:rPr>
              <w:t xml:space="preserve">° </w:t>
            </w:r>
            <w:r w:rsidRPr="009B4E14">
              <w:rPr>
                <w:rFonts w:ascii="Bembo Std" w:hAnsi="Bembo Std" w:cs="Arial"/>
                <w:sz w:val="20"/>
                <w:szCs w:val="20"/>
              </w:rPr>
              <w:t>2, N</w:t>
            </w:r>
            <w:r w:rsidR="00E23BCC" w:rsidRPr="009B4E14">
              <w:rPr>
                <w:rFonts w:ascii="Bembo Std" w:hAnsi="Bembo Std" w:cs="Arial"/>
                <w:sz w:val="20"/>
                <w:szCs w:val="20"/>
              </w:rPr>
              <w:t xml:space="preserve">° </w:t>
            </w:r>
            <w:r w:rsidRPr="009B4E14">
              <w:rPr>
                <w:rFonts w:ascii="Bembo Std" w:hAnsi="Bembo Std" w:cs="Arial"/>
                <w:sz w:val="20"/>
                <w:szCs w:val="20"/>
              </w:rPr>
              <w:t>3 y N</w:t>
            </w:r>
            <w:r w:rsidR="00E23BCC" w:rsidRPr="009B4E14">
              <w:rPr>
                <w:rFonts w:ascii="Bembo Std" w:hAnsi="Bembo Std" w:cs="Arial"/>
                <w:sz w:val="20"/>
                <w:szCs w:val="20"/>
              </w:rPr>
              <w:t xml:space="preserve">° </w:t>
            </w:r>
            <w:r w:rsidR="006557E3" w:rsidRPr="009B4E14">
              <w:rPr>
                <w:rFonts w:ascii="Bembo Std" w:hAnsi="Bembo Std" w:cs="Arial"/>
                <w:sz w:val="20"/>
                <w:szCs w:val="20"/>
              </w:rPr>
              <w:t>4. (una de cada número)</w:t>
            </w:r>
          </w:p>
          <w:p w14:paraId="5B049FC7" w14:textId="77777777" w:rsidR="006557E3" w:rsidRPr="009B4E14" w:rsidRDefault="00D07F76" w:rsidP="00C31635">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Hoja recta (Miller): N</w:t>
            </w:r>
            <w:r w:rsidR="00E23BCC" w:rsidRPr="009B4E14">
              <w:rPr>
                <w:rFonts w:ascii="Bembo Std" w:hAnsi="Bembo Std" w:cs="Arial"/>
                <w:sz w:val="20"/>
                <w:szCs w:val="20"/>
              </w:rPr>
              <w:t xml:space="preserve">° </w:t>
            </w:r>
            <w:r w:rsidRPr="009B4E14">
              <w:rPr>
                <w:rFonts w:ascii="Bembo Std" w:hAnsi="Bembo Std" w:cs="Arial"/>
                <w:sz w:val="20"/>
                <w:szCs w:val="20"/>
              </w:rPr>
              <w:t>1, N</w:t>
            </w:r>
            <w:r w:rsidR="00E23BCC" w:rsidRPr="009B4E14">
              <w:rPr>
                <w:rFonts w:ascii="Bembo Std" w:hAnsi="Bembo Std" w:cs="Arial"/>
                <w:sz w:val="20"/>
                <w:szCs w:val="20"/>
              </w:rPr>
              <w:t xml:space="preserve">° </w:t>
            </w:r>
            <w:r w:rsidRPr="009B4E14">
              <w:rPr>
                <w:rFonts w:ascii="Bembo Std" w:hAnsi="Bembo Std" w:cs="Arial"/>
                <w:sz w:val="20"/>
                <w:szCs w:val="20"/>
              </w:rPr>
              <w:t>2, N</w:t>
            </w:r>
            <w:r w:rsidR="00E23BCC" w:rsidRPr="009B4E14">
              <w:rPr>
                <w:rFonts w:ascii="Bembo Std" w:hAnsi="Bembo Std" w:cs="Arial"/>
                <w:sz w:val="20"/>
                <w:szCs w:val="20"/>
              </w:rPr>
              <w:t xml:space="preserve">° </w:t>
            </w:r>
            <w:r w:rsidRPr="009B4E14">
              <w:rPr>
                <w:rFonts w:ascii="Bembo Std" w:hAnsi="Bembo Std" w:cs="Arial"/>
                <w:sz w:val="20"/>
                <w:szCs w:val="20"/>
              </w:rPr>
              <w:t>3 y N</w:t>
            </w:r>
            <w:r w:rsidR="00E23BCC" w:rsidRPr="009B4E14">
              <w:rPr>
                <w:rFonts w:ascii="Bembo Std" w:hAnsi="Bembo Std" w:cs="Arial"/>
                <w:sz w:val="20"/>
                <w:szCs w:val="20"/>
              </w:rPr>
              <w:t xml:space="preserve">° </w:t>
            </w:r>
            <w:r w:rsidRPr="009B4E14">
              <w:rPr>
                <w:rFonts w:ascii="Bembo Std" w:hAnsi="Bembo Std" w:cs="Arial"/>
                <w:sz w:val="20"/>
                <w:szCs w:val="20"/>
              </w:rPr>
              <w:t>4.</w:t>
            </w:r>
            <w:r w:rsidR="006557E3" w:rsidRPr="009B4E14">
              <w:rPr>
                <w:rFonts w:ascii="Bembo Std" w:hAnsi="Bembo Std" w:cs="Arial"/>
                <w:sz w:val="20"/>
                <w:szCs w:val="20"/>
              </w:rPr>
              <w:t xml:space="preserve"> (una de cada número)</w:t>
            </w:r>
          </w:p>
          <w:p w14:paraId="5B728622" w14:textId="77777777" w:rsidR="00D07F76" w:rsidRPr="009B4E14" w:rsidRDefault="00D07F76" w:rsidP="00144F01">
            <w:pPr>
              <w:pStyle w:val="Prrafodelista"/>
              <w:spacing w:line="200" w:lineRule="atLeast"/>
              <w:ind w:left="360"/>
              <w:rPr>
                <w:rFonts w:ascii="Bembo Std" w:hAnsi="Bembo Std" w:cs="Arial"/>
                <w:sz w:val="20"/>
                <w:szCs w:val="20"/>
              </w:rPr>
            </w:pPr>
          </w:p>
          <w:p w14:paraId="5390B552" w14:textId="77777777" w:rsidR="00D07F76" w:rsidRPr="009B4E14" w:rsidRDefault="00D07F76" w:rsidP="00144F01">
            <w:pPr>
              <w:pStyle w:val="Prrafodelista"/>
              <w:spacing w:line="200" w:lineRule="atLeast"/>
              <w:ind w:left="360"/>
              <w:rPr>
                <w:rFonts w:ascii="Bembo Std" w:hAnsi="Bembo Std" w:cs="Arial"/>
                <w:sz w:val="20"/>
                <w:szCs w:val="20"/>
              </w:rPr>
            </w:pPr>
            <w:r w:rsidRPr="009B4E14">
              <w:rPr>
                <w:rFonts w:ascii="Bembo Std" w:hAnsi="Bembo Std" w:cs="Arial"/>
                <w:sz w:val="20"/>
                <w:szCs w:val="20"/>
              </w:rPr>
              <w:t xml:space="preserve">Estuche:  </w:t>
            </w:r>
          </w:p>
          <w:p w14:paraId="7188E500" w14:textId="77777777" w:rsidR="00D07F76" w:rsidRPr="009B4E14" w:rsidRDefault="00D07F76" w:rsidP="00C31635">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Compacto y fácil de limpiar</w:t>
            </w:r>
          </w:p>
          <w:p w14:paraId="2BC62584" w14:textId="77777777" w:rsidR="00D07F76" w:rsidRPr="009B4E14" w:rsidRDefault="00D07F76" w:rsidP="00C31635">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Con compartimientos interiores para mantener los instrumentos en posición.</w:t>
            </w:r>
          </w:p>
          <w:p w14:paraId="6B99FDCF" w14:textId="77777777" w:rsidR="00D07F76" w:rsidRPr="009B4E14" w:rsidRDefault="00D07F76" w:rsidP="00C31635">
            <w:pPr>
              <w:pStyle w:val="Prrafodelista"/>
              <w:numPr>
                <w:ilvl w:val="1"/>
                <w:numId w:val="199"/>
              </w:numPr>
              <w:spacing w:line="200" w:lineRule="atLeast"/>
              <w:rPr>
                <w:rFonts w:ascii="Bembo Std" w:hAnsi="Bembo Std" w:cs="Arial"/>
                <w:sz w:val="20"/>
                <w:szCs w:val="20"/>
              </w:rPr>
            </w:pPr>
            <w:r w:rsidRPr="009B4E14">
              <w:rPr>
                <w:rFonts w:ascii="Bembo Std" w:hAnsi="Bembo Std" w:cs="Arial"/>
                <w:sz w:val="20"/>
                <w:szCs w:val="20"/>
              </w:rPr>
              <w:t>Con cierre de cremallera o sistema mejorado.</w:t>
            </w:r>
          </w:p>
        </w:tc>
      </w:tr>
      <w:tr w:rsidR="00D07F76" w:rsidRPr="00C34015" w14:paraId="488BA148" w14:textId="77777777" w:rsidTr="00BE1688">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711E5C06" w14:textId="77777777" w:rsidR="00D07F76" w:rsidRPr="00AB7047" w:rsidRDefault="00D07F76" w:rsidP="00144F01">
            <w:pPr>
              <w:spacing w:line="200" w:lineRule="atLeast"/>
              <w:rPr>
                <w:rFonts w:ascii="Bembo Std" w:hAnsi="Bembo Std" w:cs="Arial"/>
                <w:sz w:val="20"/>
                <w:szCs w:val="20"/>
              </w:rPr>
            </w:pPr>
            <w:r w:rsidRPr="00AB7047">
              <w:rPr>
                <w:rFonts w:ascii="Bembo Std" w:hAnsi="Bembo Std" w:cs="Arial"/>
                <w:sz w:val="20"/>
                <w:szCs w:val="20"/>
              </w:rPr>
              <w:t>Características Eléctricas</w:t>
            </w:r>
          </w:p>
        </w:tc>
        <w:tc>
          <w:tcPr>
            <w:tcW w:w="7226" w:type="dxa"/>
            <w:gridSpan w:val="4"/>
            <w:tcBorders>
              <w:top w:val="single" w:sz="4" w:space="0" w:color="auto"/>
              <w:left w:val="single" w:sz="4" w:space="0" w:color="auto"/>
              <w:bottom w:val="single" w:sz="4" w:space="0" w:color="auto"/>
              <w:right w:val="single" w:sz="4" w:space="0" w:color="auto"/>
            </w:tcBorders>
          </w:tcPr>
          <w:p w14:paraId="34BD3888" w14:textId="77777777" w:rsidR="00D07F76" w:rsidRPr="009B4E14" w:rsidRDefault="00D07F76" w:rsidP="00144F01">
            <w:pPr>
              <w:pStyle w:val="Prrafodelista"/>
              <w:numPr>
                <w:ilvl w:val="0"/>
                <w:numId w:val="195"/>
              </w:numPr>
              <w:spacing w:line="200" w:lineRule="atLeast"/>
              <w:rPr>
                <w:rFonts w:ascii="Bembo Std" w:hAnsi="Bembo Std" w:cs="Arial"/>
                <w:sz w:val="20"/>
                <w:szCs w:val="20"/>
              </w:rPr>
            </w:pPr>
            <w:r w:rsidRPr="009B4E14">
              <w:rPr>
                <w:rFonts w:ascii="Bembo Std" w:hAnsi="Bembo Std" w:cs="Arial"/>
                <w:sz w:val="20"/>
                <w:szCs w:val="20"/>
              </w:rPr>
              <w:t xml:space="preserve">Voltaje VDC por medio de baterías recargables </w:t>
            </w:r>
          </w:p>
          <w:p w14:paraId="5A2E980A" w14:textId="77777777" w:rsidR="00D07F76" w:rsidRPr="009B4E14" w:rsidRDefault="00D07F76" w:rsidP="00144F01">
            <w:pPr>
              <w:numPr>
                <w:ilvl w:val="0"/>
                <w:numId w:val="195"/>
              </w:numPr>
              <w:spacing w:line="200" w:lineRule="atLeast"/>
              <w:textAlignment w:val="baseline"/>
              <w:rPr>
                <w:rFonts w:ascii="Bembo Std" w:hAnsi="Bembo Std" w:cs="Arial"/>
                <w:color w:val="000000"/>
                <w:sz w:val="20"/>
                <w:szCs w:val="20"/>
                <w:lang w:val="es-419" w:eastAsia="es-419"/>
              </w:rPr>
            </w:pPr>
            <w:r w:rsidRPr="009B4E14">
              <w:rPr>
                <w:rFonts w:ascii="Bembo Std" w:hAnsi="Bembo Std" w:cs="Arial"/>
                <w:sz w:val="20"/>
                <w:szCs w:val="20"/>
              </w:rPr>
              <w:t>Debe incluir cargador de baterías si aplica con características: Voltaje: 100-240 VAC, ±5%. 60 Hertz, Fases: 1</w:t>
            </w:r>
          </w:p>
        </w:tc>
      </w:tr>
      <w:tr w:rsidR="00D07F76" w:rsidRPr="00C34015" w14:paraId="152EB5C0" w14:textId="77777777" w:rsidTr="00BE1688">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2FB72558" w14:textId="77777777" w:rsidR="00D07F76" w:rsidRPr="00AB7047" w:rsidRDefault="00D07F76" w:rsidP="00144F01">
            <w:pPr>
              <w:spacing w:line="200" w:lineRule="atLeast"/>
              <w:rPr>
                <w:rFonts w:ascii="Bembo Std" w:hAnsi="Bembo Std" w:cs="Arial"/>
                <w:sz w:val="20"/>
                <w:szCs w:val="20"/>
              </w:rPr>
            </w:pPr>
            <w:r w:rsidRPr="00AB7047">
              <w:rPr>
                <w:rFonts w:ascii="Bembo Std" w:hAnsi="Bembo Std" w:cs="Arial"/>
                <w:sz w:val="20"/>
                <w:szCs w:val="20"/>
              </w:rPr>
              <w:t>Características Mecánicas</w:t>
            </w:r>
          </w:p>
        </w:tc>
        <w:tc>
          <w:tcPr>
            <w:tcW w:w="7226" w:type="dxa"/>
            <w:gridSpan w:val="4"/>
            <w:tcBorders>
              <w:top w:val="single" w:sz="4" w:space="0" w:color="auto"/>
              <w:left w:val="single" w:sz="4" w:space="0" w:color="auto"/>
              <w:bottom w:val="single" w:sz="4" w:space="0" w:color="auto"/>
              <w:right w:val="single" w:sz="4" w:space="0" w:color="auto"/>
            </w:tcBorders>
          </w:tcPr>
          <w:p w14:paraId="202060CF" w14:textId="77777777" w:rsidR="00D07F76" w:rsidRPr="009B4E14" w:rsidRDefault="00D07F76" w:rsidP="00144F01">
            <w:pPr>
              <w:pStyle w:val="Prrafodelista"/>
              <w:numPr>
                <w:ilvl w:val="0"/>
                <w:numId w:val="207"/>
              </w:numPr>
              <w:spacing w:line="200" w:lineRule="atLeast"/>
              <w:rPr>
                <w:rFonts w:ascii="Bembo Std" w:hAnsi="Bembo Std" w:cs="Arial"/>
                <w:sz w:val="20"/>
                <w:szCs w:val="20"/>
              </w:rPr>
            </w:pPr>
            <w:r w:rsidRPr="009B4E14">
              <w:rPr>
                <w:rFonts w:ascii="Bembo Std" w:hAnsi="Bembo Std" w:cs="Arial"/>
                <w:sz w:val="20"/>
                <w:szCs w:val="20"/>
              </w:rPr>
              <w:t>Se deberán incluir todos los accesorios necesarios para su puesta en marcha y normal funcionamiento.</w:t>
            </w:r>
          </w:p>
        </w:tc>
      </w:tr>
      <w:tr w:rsidR="00D07F76" w:rsidRPr="00C34015" w14:paraId="199DEDA8" w14:textId="77777777" w:rsidTr="00BE1688">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3BFF4457" w14:textId="77777777" w:rsidR="00D07F76" w:rsidRPr="00AB7047" w:rsidRDefault="00D07F76" w:rsidP="00144F01">
            <w:pPr>
              <w:spacing w:line="200" w:lineRule="atLeast"/>
              <w:rPr>
                <w:rFonts w:ascii="Bembo Std" w:hAnsi="Bembo Std" w:cs="Arial"/>
                <w:sz w:val="20"/>
                <w:szCs w:val="20"/>
              </w:rPr>
            </w:pPr>
            <w:r w:rsidRPr="00AB7047">
              <w:rPr>
                <w:rFonts w:ascii="Bembo Std" w:hAnsi="Bembo Std" w:cs="Arial"/>
                <w:sz w:val="20"/>
                <w:szCs w:val="20"/>
              </w:rPr>
              <w:t>Accesorios incluidos</w:t>
            </w:r>
          </w:p>
        </w:tc>
        <w:tc>
          <w:tcPr>
            <w:tcW w:w="7226" w:type="dxa"/>
            <w:gridSpan w:val="4"/>
            <w:tcBorders>
              <w:top w:val="single" w:sz="4" w:space="0" w:color="auto"/>
              <w:left w:val="single" w:sz="4" w:space="0" w:color="auto"/>
              <w:bottom w:val="single" w:sz="4" w:space="0" w:color="auto"/>
              <w:right w:val="single" w:sz="4" w:space="0" w:color="auto"/>
            </w:tcBorders>
          </w:tcPr>
          <w:p w14:paraId="4AEDA348" w14:textId="77777777" w:rsidR="00D07F76" w:rsidRPr="009B4E14" w:rsidRDefault="00D07F76" w:rsidP="00144F01">
            <w:pPr>
              <w:pStyle w:val="Prrafodelista"/>
              <w:numPr>
                <w:ilvl w:val="0"/>
                <w:numId w:val="200"/>
              </w:numPr>
              <w:spacing w:line="200" w:lineRule="atLeast"/>
              <w:jc w:val="both"/>
              <w:rPr>
                <w:rFonts w:ascii="Bembo Std" w:hAnsi="Bembo Std" w:cs="Arial"/>
                <w:sz w:val="20"/>
                <w:szCs w:val="20"/>
              </w:rPr>
            </w:pPr>
            <w:r w:rsidRPr="009B4E14">
              <w:rPr>
                <w:rFonts w:ascii="Bembo Std" w:hAnsi="Bembo Std" w:cs="Arial"/>
                <w:sz w:val="20"/>
                <w:szCs w:val="20"/>
              </w:rPr>
              <w:t>No aplica</w:t>
            </w:r>
          </w:p>
        </w:tc>
      </w:tr>
      <w:tr w:rsidR="00D07F76" w:rsidRPr="00C34015" w14:paraId="52C0BD12" w14:textId="77777777" w:rsidTr="00BE1688">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5AB2FA1B" w14:textId="77777777" w:rsidR="00D07F76" w:rsidRPr="00AB7047" w:rsidRDefault="00D07F76" w:rsidP="00144F01">
            <w:pPr>
              <w:spacing w:line="200" w:lineRule="atLeast"/>
              <w:rPr>
                <w:rFonts w:ascii="Bembo Std" w:hAnsi="Bembo Std" w:cs="Arial"/>
                <w:sz w:val="20"/>
                <w:szCs w:val="20"/>
              </w:rPr>
            </w:pPr>
            <w:r w:rsidRPr="00AB7047">
              <w:rPr>
                <w:rFonts w:ascii="Bembo Std" w:hAnsi="Bembo Std" w:cs="Arial"/>
                <w:sz w:val="20"/>
                <w:szCs w:val="20"/>
              </w:rPr>
              <w:t>Condiciones de Recepción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1F31C0DE" w14:textId="77777777" w:rsidR="00D07F76" w:rsidRPr="009B4E14" w:rsidRDefault="00D07F76" w:rsidP="00144F01">
            <w:pPr>
              <w:pStyle w:val="Prrafodelista"/>
              <w:numPr>
                <w:ilvl w:val="0"/>
                <w:numId w:val="200"/>
              </w:numPr>
              <w:spacing w:line="200" w:lineRule="atLeast"/>
              <w:textAlignment w:val="baseline"/>
              <w:rPr>
                <w:rFonts w:ascii="Bembo Std" w:hAnsi="Bembo Std" w:cs="Arial"/>
                <w:sz w:val="20"/>
                <w:szCs w:val="20"/>
              </w:rPr>
            </w:pPr>
            <w:r w:rsidRPr="009B4E14">
              <w:rPr>
                <w:rFonts w:ascii="Bembo Std" w:hAnsi="Bembo Std" w:cs="Arial"/>
                <w:sz w:val="20"/>
                <w:szCs w:val="20"/>
              </w:rPr>
              <w:t xml:space="preserve">El equipo debe ser entregado ensamblado y listo para su funcionamiento en el lugar donde será utilizado a entera satisfacción del </w:t>
            </w:r>
            <w:r w:rsidR="00630E99" w:rsidRPr="009B4E14">
              <w:rPr>
                <w:rFonts w:ascii="Bembo Std" w:hAnsi="Bembo Std" w:cs="Arial"/>
                <w:sz w:val="20"/>
                <w:szCs w:val="20"/>
              </w:rPr>
              <w:t>Encargado de seguimiento y ejecución de contrato</w:t>
            </w:r>
            <w:r w:rsidRPr="009B4E14">
              <w:rPr>
                <w:rFonts w:ascii="Bembo Std" w:hAnsi="Bembo Std" w:cs="Arial"/>
                <w:sz w:val="20"/>
                <w:szCs w:val="20"/>
              </w:rPr>
              <w:t>.</w:t>
            </w:r>
          </w:p>
        </w:tc>
      </w:tr>
      <w:tr w:rsidR="00D07F76" w:rsidRPr="00C34015" w14:paraId="1FD6819C" w14:textId="77777777" w:rsidTr="00BE1688">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47222CC3" w14:textId="77777777" w:rsidR="00D07F76" w:rsidRPr="00AB7047" w:rsidRDefault="00D07F76" w:rsidP="00144F01">
            <w:pPr>
              <w:spacing w:line="200" w:lineRule="atLeast"/>
              <w:rPr>
                <w:rFonts w:ascii="Bembo Std" w:hAnsi="Bembo Std" w:cs="Arial"/>
                <w:sz w:val="20"/>
                <w:szCs w:val="20"/>
              </w:rPr>
            </w:pPr>
            <w:r w:rsidRPr="00AB7047">
              <w:rPr>
                <w:rFonts w:ascii="Bembo Std" w:hAnsi="Bembo Std" w:cs="Arial"/>
                <w:sz w:val="20"/>
                <w:szCs w:val="20"/>
              </w:rPr>
              <w:t>Condiciones de Instalación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051C0AC9" w14:textId="77777777" w:rsidR="00D07F76" w:rsidRPr="009B4E14" w:rsidRDefault="00D07F76" w:rsidP="00144F01">
            <w:pPr>
              <w:pStyle w:val="Prrafodelista"/>
              <w:numPr>
                <w:ilvl w:val="0"/>
                <w:numId w:val="200"/>
              </w:numPr>
              <w:spacing w:line="200" w:lineRule="atLeast"/>
              <w:textAlignment w:val="baseline"/>
              <w:rPr>
                <w:rFonts w:ascii="Bembo Std" w:hAnsi="Bembo Std" w:cs="Arial"/>
                <w:sz w:val="20"/>
                <w:szCs w:val="20"/>
              </w:rPr>
            </w:pPr>
            <w:r w:rsidRPr="009B4E14">
              <w:rPr>
                <w:rFonts w:ascii="Bembo Std" w:hAnsi="Bembo Std" w:cs="Arial"/>
                <w:sz w:val="20"/>
                <w:szCs w:val="20"/>
              </w:rPr>
              <w:t>No aplica</w:t>
            </w:r>
          </w:p>
        </w:tc>
      </w:tr>
    </w:tbl>
    <w:p w14:paraId="0337072E" w14:textId="77777777" w:rsidR="00D07F76" w:rsidRPr="00C34015" w:rsidRDefault="00D07F76" w:rsidP="00D07F76">
      <w:pPr>
        <w:spacing w:line="259" w:lineRule="auto"/>
        <w:rPr>
          <w:rFonts w:ascii="Bembo Std" w:hAnsi="Bembo Std" w:cs="Arial"/>
          <w:bCs/>
          <w:color w:val="000000"/>
          <w:highlight w:val="yellow"/>
        </w:rPr>
      </w:pPr>
    </w:p>
    <w:p w14:paraId="711B2A74" w14:textId="77777777" w:rsidR="00630E99" w:rsidRPr="00C34015" w:rsidRDefault="00630E99" w:rsidP="00D07F76">
      <w:pPr>
        <w:spacing w:line="259" w:lineRule="auto"/>
        <w:rPr>
          <w:rFonts w:ascii="Bembo Std" w:hAnsi="Bembo Std" w:cs="Arial"/>
          <w:bCs/>
          <w:color w:val="000000"/>
          <w:highlight w:val="yellow"/>
        </w:rPr>
      </w:pPr>
    </w:p>
    <w:p w14:paraId="3A388D91" w14:textId="77777777" w:rsidR="00630E99" w:rsidRPr="00C34015" w:rsidRDefault="00630E99" w:rsidP="00D07F76">
      <w:pPr>
        <w:spacing w:line="259" w:lineRule="auto"/>
        <w:rPr>
          <w:rFonts w:ascii="Bembo Std" w:hAnsi="Bembo Std" w:cs="Arial"/>
          <w:bCs/>
          <w:color w:val="000000"/>
          <w:highlight w:val="yellow"/>
        </w:rPr>
      </w:pPr>
    </w:p>
    <w:p w14:paraId="269BD3F6" w14:textId="16D9CD94" w:rsidR="00630E99" w:rsidRPr="00C34015" w:rsidRDefault="00630E99" w:rsidP="00D07F76">
      <w:pPr>
        <w:spacing w:line="259" w:lineRule="auto"/>
        <w:rPr>
          <w:rFonts w:ascii="Bembo Std" w:hAnsi="Bembo Std" w:cs="Arial"/>
          <w:bCs/>
          <w:color w:val="000000"/>
          <w:highlight w:val="yellow"/>
        </w:rPr>
      </w:pPr>
    </w:p>
    <w:p w14:paraId="3CB052E6" w14:textId="357CBA6C" w:rsidR="00BE1688" w:rsidRPr="00C34015" w:rsidRDefault="00BE1688" w:rsidP="00D07F76">
      <w:pPr>
        <w:spacing w:line="259" w:lineRule="auto"/>
        <w:rPr>
          <w:rFonts w:ascii="Bembo Std" w:hAnsi="Bembo Std" w:cs="Arial"/>
          <w:bCs/>
          <w:color w:val="000000"/>
          <w:highlight w:val="yellow"/>
        </w:rPr>
      </w:pPr>
    </w:p>
    <w:p w14:paraId="0D088DF7" w14:textId="03215018" w:rsidR="00BE1688" w:rsidRPr="00C34015" w:rsidRDefault="00BE1688" w:rsidP="00D07F76">
      <w:pPr>
        <w:spacing w:line="259" w:lineRule="auto"/>
        <w:rPr>
          <w:rFonts w:ascii="Bembo Std" w:hAnsi="Bembo Std" w:cs="Arial"/>
          <w:bCs/>
          <w:color w:val="000000"/>
          <w:highlight w:val="yellow"/>
        </w:rPr>
      </w:pPr>
    </w:p>
    <w:p w14:paraId="300A5288" w14:textId="3D4E9B56" w:rsidR="00BE1688" w:rsidRDefault="00BE1688" w:rsidP="00D07F76">
      <w:pPr>
        <w:spacing w:line="259" w:lineRule="auto"/>
        <w:rPr>
          <w:rFonts w:ascii="Bembo Std" w:hAnsi="Bembo Std" w:cs="Arial"/>
          <w:bCs/>
          <w:color w:val="000000"/>
          <w:highlight w:val="yellow"/>
        </w:rPr>
      </w:pPr>
    </w:p>
    <w:p w14:paraId="0BA9FBE6" w14:textId="4C643689" w:rsidR="001C706D" w:rsidRDefault="001C706D" w:rsidP="00D07F76">
      <w:pPr>
        <w:spacing w:line="259" w:lineRule="auto"/>
        <w:rPr>
          <w:rFonts w:ascii="Bembo Std" w:hAnsi="Bembo Std" w:cs="Arial"/>
          <w:bCs/>
          <w:color w:val="000000"/>
          <w:highlight w:val="yellow"/>
        </w:rPr>
      </w:pPr>
    </w:p>
    <w:p w14:paraId="3B8D1411" w14:textId="2842B83A" w:rsidR="001C706D" w:rsidRDefault="001C706D" w:rsidP="00D07F76">
      <w:pPr>
        <w:spacing w:line="259" w:lineRule="auto"/>
        <w:rPr>
          <w:rFonts w:ascii="Bembo Std" w:hAnsi="Bembo Std" w:cs="Arial"/>
          <w:bCs/>
          <w:color w:val="000000"/>
          <w:highlight w:val="yellow"/>
        </w:rPr>
      </w:pPr>
    </w:p>
    <w:p w14:paraId="22A24FCE" w14:textId="73D8DD70" w:rsidR="001C706D" w:rsidRDefault="001C706D" w:rsidP="00D07F76">
      <w:pPr>
        <w:spacing w:line="259" w:lineRule="auto"/>
        <w:rPr>
          <w:rFonts w:ascii="Bembo Std" w:hAnsi="Bembo Std" w:cs="Arial"/>
          <w:bCs/>
          <w:color w:val="000000"/>
          <w:highlight w:val="yellow"/>
        </w:rPr>
      </w:pPr>
    </w:p>
    <w:p w14:paraId="61B40380" w14:textId="320D5CDB" w:rsidR="001C706D" w:rsidRDefault="001C706D" w:rsidP="00D07F76">
      <w:pPr>
        <w:spacing w:line="259" w:lineRule="auto"/>
        <w:rPr>
          <w:rFonts w:ascii="Bembo Std" w:hAnsi="Bembo Std" w:cs="Arial"/>
          <w:bCs/>
          <w:color w:val="000000"/>
          <w:highlight w:val="yellow"/>
        </w:rPr>
      </w:pPr>
    </w:p>
    <w:p w14:paraId="45B008F0" w14:textId="7EEEC216" w:rsidR="001C706D" w:rsidRDefault="001C706D" w:rsidP="00D07F76">
      <w:pPr>
        <w:spacing w:line="259" w:lineRule="auto"/>
        <w:rPr>
          <w:rFonts w:ascii="Bembo Std" w:hAnsi="Bembo Std" w:cs="Arial"/>
          <w:bCs/>
          <w:color w:val="000000"/>
          <w:highlight w:val="yellow"/>
        </w:rPr>
      </w:pPr>
    </w:p>
    <w:p w14:paraId="2898BF9A" w14:textId="77777777" w:rsidR="001C706D" w:rsidRPr="00C34015" w:rsidRDefault="001C706D" w:rsidP="00D07F76">
      <w:pPr>
        <w:spacing w:line="259" w:lineRule="auto"/>
        <w:rPr>
          <w:rFonts w:ascii="Bembo Std" w:hAnsi="Bembo Std" w:cs="Arial"/>
          <w:bCs/>
          <w:color w:val="000000"/>
          <w:highlight w:val="yellow"/>
        </w:rPr>
      </w:pPr>
    </w:p>
    <w:p w14:paraId="7F36509D" w14:textId="4322F603" w:rsidR="00D07F76" w:rsidRPr="00C34015" w:rsidRDefault="00D07F76" w:rsidP="00D07F76">
      <w:pPr>
        <w:rPr>
          <w:rFonts w:ascii="Bembo Std" w:hAnsi="Bembo Std" w:cs="Arial"/>
          <w:b/>
          <w:color w:val="000000"/>
          <w:kern w:val="2"/>
          <w:highlight w:val="yellow"/>
          <w:lang w:val="es-ES" w:eastAsia="es-ES" w:bidi="hi-IN"/>
        </w:rPr>
      </w:pPr>
    </w:p>
    <w:tbl>
      <w:tblPr>
        <w:tblStyle w:val="Tablaconcuadrcula1"/>
        <w:tblW w:w="9781" w:type="dxa"/>
        <w:jc w:val="center"/>
        <w:tblLayout w:type="fixed"/>
        <w:tblLook w:val="04A0" w:firstRow="1" w:lastRow="0" w:firstColumn="1" w:lastColumn="0" w:noHBand="0" w:noVBand="1"/>
      </w:tblPr>
      <w:tblGrid>
        <w:gridCol w:w="1555"/>
        <w:gridCol w:w="854"/>
        <w:gridCol w:w="285"/>
        <w:gridCol w:w="1417"/>
        <w:gridCol w:w="4253"/>
        <w:gridCol w:w="1417"/>
      </w:tblGrid>
      <w:tr w:rsidR="003C17B2" w:rsidRPr="00C34015" w14:paraId="12B3A4DF" w14:textId="77777777" w:rsidTr="0098584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1BF8D32" w14:textId="57765E48" w:rsidR="003C17B2" w:rsidRPr="0096714A" w:rsidRDefault="004336DC" w:rsidP="003C17B2">
            <w:pPr>
              <w:spacing w:line="240" w:lineRule="auto"/>
              <w:jc w:val="center"/>
              <w:rPr>
                <w:rFonts w:ascii="Bembo Std" w:hAnsi="Bembo Std" w:cs="Arial"/>
                <w:b/>
                <w:sz w:val="20"/>
                <w:szCs w:val="20"/>
              </w:rPr>
            </w:pPr>
            <w:r w:rsidRPr="0096714A">
              <w:rPr>
                <w:rFonts w:ascii="Bembo Std" w:hAnsi="Bembo Std" w:cs="Arial"/>
                <w:b/>
                <w:sz w:val="20"/>
                <w:szCs w:val="20"/>
              </w:rPr>
              <w:lastRenderedPageBreak/>
              <w:t>ARTÍCULO</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C98A23D" w14:textId="77777777" w:rsidR="003C17B2" w:rsidRPr="0096714A" w:rsidRDefault="003C17B2" w:rsidP="003C17B2">
            <w:pPr>
              <w:pStyle w:val="Ttulo2"/>
              <w:widowControl w:val="0"/>
              <w:suppressAutoHyphens/>
              <w:spacing w:before="0" w:after="0" w:line="276" w:lineRule="auto"/>
              <w:ind w:left="0" w:right="0" w:firstLine="0"/>
              <w:contextualSpacing/>
              <w:outlineLvl w:val="1"/>
              <w:rPr>
                <w:rFonts w:ascii="Bembo Std" w:hAnsi="Bembo Std"/>
                <w:sz w:val="20"/>
                <w:szCs w:val="20"/>
              </w:rPr>
            </w:pPr>
            <w:r w:rsidRPr="0096714A">
              <w:rPr>
                <w:rFonts w:ascii="Bembo Std" w:hAnsi="Bembo Std"/>
                <w:sz w:val="20"/>
                <w:szCs w:val="20"/>
              </w:rPr>
              <w:t>CÓDIGO</w:t>
            </w:r>
          </w:p>
          <w:p w14:paraId="5694C74A" w14:textId="77777777" w:rsidR="003C17B2" w:rsidRPr="0096714A" w:rsidRDefault="003C17B2" w:rsidP="003C17B2">
            <w:pPr>
              <w:spacing w:line="240" w:lineRule="auto"/>
              <w:jc w:val="center"/>
              <w:rPr>
                <w:rFonts w:ascii="Bembo Std" w:hAnsi="Bembo Std" w:cs="Arial"/>
                <w:b/>
                <w:sz w:val="20"/>
                <w:szCs w:val="20"/>
              </w:rPr>
            </w:pPr>
            <w:r w:rsidRPr="0096714A">
              <w:rPr>
                <w:rFonts w:ascii="Bembo Std" w:hAnsi="Bembo Std"/>
                <w:b/>
                <w:sz w:val="20"/>
                <w:szCs w:val="20"/>
              </w:rPr>
              <w:t>MINSAL</w:t>
            </w:r>
          </w:p>
        </w:tc>
        <w:tc>
          <w:tcPr>
            <w:tcW w:w="1417" w:type="dxa"/>
            <w:tcBorders>
              <w:top w:val="single" w:sz="4" w:space="0" w:color="auto"/>
              <w:left w:val="single" w:sz="4" w:space="0" w:color="auto"/>
              <w:bottom w:val="single" w:sz="4" w:space="0" w:color="auto"/>
              <w:right w:val="single" w:sz="4" w:space="0" w:color="auto"/>
            </w:tcBorders>
            <w:vAlign w:val="center"/>
          </w:tcPr>
          <w:p w14:paraId="24AE4683" w14:textId="77777777" w:rsidR="003C17B2" w:rsidRPr="0096714A" w:rsidRDefault="003C17B2" w:rsidP="003C17B2">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96714A">
              <w:rPr>
                <w:rFonts w:ascii="Bembo Std" w:hAnsi="Bembo Std"/>
                <w:sz w:val="20"/>
                <w:szCs w:val="20"/>
              </w:rPr>
              <w:t>CÓDIGO</w:t>
            </w:r>
          </w:p>
          <w:p w14:paraId="4CD3E741" w14:textId="77777777" w:rsidR="003C17B2" w:rsidRPr="0096714A" w:rsidRDefault="003C17B2" w:rsidP="003C17B2">
            <w:pPr>
              <w:spacing w:line="240" w:lineRule="auto"/>
              <w:jc w:val="center"/>
              <w:rPr>
                <w:rFonts w:ascii="Bembo Std" w:hAnsi="Bembo Std" w:cs="Arial"/>
                <w:b/>
                <w:sz w:val="20"/>
                <w:szCs w:val="20"/>
              </w:rPr>
            </w:pPr>
            <w:r w:rsidRPr="0096714A">
              <w:rPr>
                <w:rFonts w:ascii="Bembo Std" w:hAnsi="Bembo Std"/>
                <w:b/>
                <w:sz w:val="20"/>
                <w:szCs w:val="20"/>
              </w:rPr>
              <w:t>ONU</w:t>
            </w:r>
          </w:p>
        </w:tc>
        <w:tc>
          <w:tcPr>
            <w:tcW w:w="4253" w:type="dxa"/>
            <w:tcBorders>
              <w:top w:val="single" w:sz="4" w:space="0" w:color="auto"/>
              <w:left w:val="single" w:sz="4" w:space="0" w:color="auto"/>
              <w:bottom w:val="single" w:sz="4" w:space="0" w:color="auto"/>
              <w:right w:val="single" w:sz="4" w:space="0" w:color="auto"/>
            </w:tcBorders>
            <w:vAlign w:val="center"/>
          </w:tcPr>
          <w:p w14:paraId="785B9661" w14:textId="77777777" w:rsidR="003C17B2" w:rsidRPr="0096714A" w:rsidRDefault="003C17B2" w:rsidP="003C17B2">
            <w:pPr>
              <w:spacing w:line="240" w:lineRule="auto"/>
              <w:jc w:val="center"/>
              <w:rPr>
                <w:rFonts w:ascii="Bembo Std" w:hAnsi="Bembo Std" w:cs="Arial"/>
                <w:b/>
                <w:sz w:val="20"/>
                <w:szCs w:val="20"/>
              </w:rPr>
            </w:pPr>
            <w:r w:rsidRPr="0096714A">
              <w:rPr>
                <w:rFonts w:ascii="Bembo Std" w:hAnsi="Bembo Std"/>
                <w:b/>
                <w:sz w:val="20"/>
                <w:szCs w:val="20"/>
                <w:lang w:val="es-SV"/>
              </w:rPr>
              <w:t>NOMBRE</w:t>
            </w:r>
          </w:p>
        </w:tc>
        <w:tc>
          <w:tcPr>
            <w:tcW w:w="1417" w:type="dxa"/>
            <w:tcBorders>
              <w:top w:val="single" w:sz="4" w:space="0" w:color="auto"/>
              <w:left w:val="single" w:sz="4" w:space="0" w:color="auto"/>
              <w:bottom w:val="single" w:sz="4" w:space="0" w:color="auto"/>
              <w:right w:val="single" w:sz="4" w:space="0" w:color="auto"/>
            </w:tcBorders>
            <w:vAlign w:val="center"/>
          </w:tcPr>
          <w:p w14:paraId="6CA50B69" w14:textId="77777777" w:rsidR="003C17B2" w:rsidRPr="0096714A" w:rsidRDefault="003C17B2" w:rsidP="003C17B2">
            <w:pPr>
              <w:spacing w:line="240" w:lineRule="auto"/>
              <w:jc w:val="center"/>
              <w:rPr>
                <w:rFonts w:ascii="Bembo Std" w:hAnsi="Bembo Std" w:cs="Arial"/>
                <w:b/>
                <w:sz w:val="20"/>
                <w:szCs w:val="20"/>
              </w:rPr>
            </w:pPr>
            <w:r w:rsidRPr="0096714A">
              <w:rPr>
                <w:rFonts w:ascii="Bembo Std" w:hAnsi="Bembo Std"/>
                <w:b/>
                <w:sz w:val="20"/>
                <w:szCs w:val="20"/>
              </w:rPr>
              <w:t>CANTIDAD</w:t>
            </w:r>
          </w:p>
        </w:tc>
      </w:tr>
      <w:tr w:rsidR="003C17B2" w:rsidRPr="00C34015" w14:paraId="57129FAD" w14:textId="77777777" w:rsidTr="0098584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0C8BDE1" w14:textId="77777777" w:rsidR="003C17B2" w:rsidRPr="0096714A" w:rsidRDefault="003C17B2" w:rsidP="003C17B2">
            <w:pPr>
              <w:spacing w:line="240" w:lineRule="auto"/>
              <w:jc w:val="center"/>
              <w:rPr>
                <w:rFonts w:ascii="Bembo Std" w:hAnsi="Bembo Std" w:cs="Arial"/>
                <w:sz w:val="20"/>
                <w:szCs w:val="20"/>
              </w:rPr>
            </w:pPr>
            <w:r w:rsidRPr="0096714A">
              <w:rPr>
                <w:rFonts w:ascii="Bembo Std" w:hAnsi="Bembo Std" w:cs="Arial"/>
                <w:b/>
                <w:sz w:val="20"/>
                <w:szCs w:val="20"/>
              </w:rPr>
              <w:t>5</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029236E" w14:textId="77777777" w:rsidR="003C17B2" w:rsidRPr="0096714A" w:rsidRDefault="003C17B2" w:rsidP="003C17B2">
            <w:pPr>
              <w:spacing w:line="240" w:lineRule="auto"/>
              <w:jc w:val="center"/>
              <w:rPr>
                <w:rFonts w:ascii="Bembo Std" w:hAnsi="Bembo Std" w:cs="Arial"/>
                <w:sz w:val="20"/>
                <w:szCs w:val="20"/>
              </w:rPr>
            </w:pPr>
            <w:r w:rsidRPr="0096714A">
              <w:rPr>
                <w:rFonts w:ascii="Bembo Std" w:hAnsi="Bembo Std" w:cs="Arial"/>
                <w:b/>
                <w:bCs/>
                <w:sz w:val="20"/>
                <w:szCs w:val="20"/>
              </w:rPr>
              <w:t>60302575</w:t>
            </w:r>
          </w:p>
        </w:tc>
        <w:tc>
          <w:tcPr>
            <w:tcW w:w="1417" w:type="dxa"/>
            <w:tcBorders>
              <w:top w:val="single" w:sz="4" w:space="0" w:color="auto"/>
              <w:left w:val="single" w:sz="4" w:space="0" w:color="auto"/>
              <w:bottom w:val="single" w:sz="4" w:space="0" w:color="auto"/>
              <w:right w:val="single" w:sz="4" w:space="0" w:color="auto"/>
            </w:tcBorders>
            <w:vAlign w:val="center"/>
          </w:tcPr>
          <w:p w14:paraId="4540D966" w14:textId="77777777" w:rsidR="003C17B2" w:rsidRPr="0096714A" w:rsidRDefault="003C17B2" w:rsidP="003C17B2">
            <w:pPr>
              <w:spacing w:line="240" w:lineRule="auto"/>
              <w:jc w:val="center"/>
              <w:rPr>
                <w:rFonts w:ascii="Bembo Std" w:hAnsi="Bembo Std" w:cs="Arial"/>
                <w:sz w:val="20"/>
                <w:szCs w:val="20"/>
              </w:rPr>
            </w:pPr>
            <w:r w:rsidRPr="0096714A">
              <w:rPr>
                <w:rFonts w:ascii="Bembo Std" w:hAnsi="Bembo Std" w:cs="Arial"/>
                <w:b/>
                <w:sz w:val="20"/>
                <w:szCs w:val="20"/>
              </w:rPr>
              <w:t>42201904</w:t>
            </w:r>
          </w:p>
        </w:tc>
        <w:tc>
          <w:tcPr>
            <w:tcW w:w="4253" w:type="dxa"/>
            <w:tcBorders>
              <w:top w:val="single" w:sz="4" w:space="0" w:color="auto"/>
              <w:left w:val="single" w:sz="4" w:space="0" w:color="auto"/>
              <w:bottom w:val="single" w:sz="4" w:space="0" w:color="auto"/>
              <w:right w:val="single" w:sz="4" w:space="0" w:color="auto"/>
            </w:tcBorders>
            <w:vAlign w:val="center"/>
          </w:tcPr>
          <w:p w14:paraId="63E0FEDD" w14:textId="77777777" w:rsidR="003C17B2" w:rsidRPr="0096714A" w:rsidRDefault="003C17B2" w:rsidP="003C17B2">
            <w:pPr>
              <w:spacing w:line="240" w:lineRule="auto"/>
              <w:jc w:val="center"/>
              <w:rPr>
                <w:rFonts w:ascii="Bembo Std" w:hAnsi="Bembo Std" w:cs="Arial"/>
                <w:sz w:val="20"/>
                <w:szCs w:val="20"/>
              </w:rPr>
            </w:pPr>
            <w:r w:rsidRPr="0096714A">
              <w:rPr>
                <w:rFonts w:ascii="Bembo Std" w:hAnsi="Bembo Std" w:cs="Arial"/>
                <w:b/>
                <w:bCs/>
                <w:sz w:val="20"/>
                <w:szCs w:val="20"/>
              </w:rPr>
              <w:t>NEGATOSCOPIO DE DOS CUERPOS</w:t>
            </w:r>
          </w:p>
        </w:tc>
        <w:tc>
          <w:tcPr>
            <w:tcW w:w="1417" w:type="dxa"/>
            <w:tcBorders>
              <w:top w:val="single" w:sz="4" w:space="0" w:color="auto"/>
              <w:left w:val="single" w:sz="4" w:space="0" w:color="auto"/>
              <w:bottom w:val="single" w:sz="4" w:space="0" w:color="auto"/>
              <w:right w:val="single" w:sz="4" w:space="0" w:color="auto"/>
            </w:tcBorders>
            <w:vAlign w:val="center"/>
          </w:tcPr>
          <w:p w14:paraId="499E4039" w14:textId="77777777" w:rsidR="003C17B2" w:rsidRPr="0096714A" w:rsidRDefault="003C17B2" w:rsidP="003C17B2">
            <w:pPr>
              <w:spacing w:line="240" w:lineRule="auto"/>
              <w:jc w:val="center"/>
              <w:rPr>
                <w:rFonts w:ascii="Bembo Std" w:hAnsi="Bembo Std" w:cs="Arial"/>
                <w:sz w:val="20"/>
                <w:szCs w:val="20"/>
              </w:rPr>
            </w:pPr>
            <w:r w:rsidRPr="0096714A">
              <w:rPr>
                <w:rFonts w:ascii="Bembo Std" w:hAnsi="Bembo Std" w:cs="Arial"/>
                <w:b/>
                <w:sz w:val="20"/>
                <w:szCs w:val="20"/>
              </w:rPr>
              <w:t>1</w:t>
            </w:r>
          </w:p>
        </w:tc>
      </w:tr>
      <w:tr w:rsidR="00D07F76" w:rsidRPr="00C34015" w14:paraId="731B7527"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008488F1" w14:textId="77777777" w:rsidR="00D07F76" w:rsidRPr="0096714A" w:rsidRDefault="00D07F76" w:rsidP="009757BD">
            <w:pPr>
              <w:spacing w:line="240" w:lineRule="auto"/>
              <w:rPr>
                <w:rFonts w:ascii="Bembo Std" w:hAnsi="Bembo Std" w:cs="Arial"/>
                <w:sz w:val="20"/>
                <w:szCs w:val="20"/>
              </w:rPr>
            </w:pPr>
            <w:r w:rsidRPr="0096714A">
              <w:rPr>
                <w:rFonts w:ascii="Bembo Std" w:hAnsi="Bembo Std" w:cs="Arial"/>
                <w:sz w:val="20"/>
                <w:szCs w:val="20"/>
              </w:rPr>
              <w:t>Equipo</w:t>
            </w:r>
          </w:p>
        </w:tc>
        <w:tc>
          <w:tcPr>
            <w:tcW w:w="7372" w:type="dxa"/>
            <w:gridSpan w:val="4"/>
            <w:tcBorders>
              <w:top w:val="single" w:sz="4" w:space="0" w:color="auto"/>
              <w:left w:val="single" w:sz="4" w:space="0" w:color="auto"/>
              <w:bottom w:val="single" w:sz="4" w:space="0" w:color="auto"/>
              <w:right w:val="single" w:sz="4" w:space="0" w:color="auto"/>
            </w:tcBorders>
          </w:tcPr>
          <w:p w14:paraId="778637E6" w14:textId="77777777" w:rsidR="00D07F76" w:rsidRPr="0096714A" w:rsidRDefault="00D07F76" w:rsidP="009757BD">
            <w:pPr>
              <w:spacing w:line="240" w:lineRule="auto"/>
              <w:rPr>
                <w:rFonts w:ascii="Bembo Std" w:hAnsi="Bembo Std" w:cs="Arial"/>
                <w:sz w:val="20"/>
                <w:szCs w:val="20"/>
              </w:rPr>
            </w:pPr>
            <w:r w:rsidRPr="0096714A">
              <w:rPr>
                <w:rFonts w:ascii="Bembo Std" w:hAnsi="Bembo Std" w:cs="Arial"/>
                <w:sz w:val="20"/>
                <w:szCs w:val="20"/>
              </w:rPr>
              <w:t>Negatoscopio de dos cuerpos para visualización de hasta de dos placas radiográficas al mismo tiempo</w:t>
            </w:r>
          </w:p>
        </w:tc>
      </w:tr>
      <w:tr w:rsidR="00D07F76" w:rsidRPr="00C34015" w14:paraId="625BAC5B"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7F6A559F" w14:textId="77777777" w:rsidR="00D07F76" w:rsidRPr="00C34015" w:rsidRDefault="00D07F76" w:rsidP="009757BD">
            <w:pPr>
              <w:spacing w:line="240" w:lineRule="auto"/>
              <w:rPr>
                <w:rFonts w:ascii="Bembo Std" w:hAnsi="Bembo Std" w:cs="Arial"/>
                <w:sz w:val="20"/>
                <w:szCs w:val="20"/>
                <w:highlight w:val="yellow"/>
              </w:rPr>
            </w:pPr>
            <w:r w:rsidRPr="00D30796">
              <w:rPr>
                <w:rFonts w:ascii="Bembo Std" w:hAnsi="Bembo Std" w:cs="Arial"/>
                <w:sz w:val="20"/>
                <w:szCs w:val="20"/>
              </w:rPr>
              <w:t>Descripción</w:t>
            </w:r>
          </w:p>
        </w:tc>
        <w:tc>
          <w:tcPr>
            <w:tcW w:w="7372" w:type="dxa"/>
            <w:gridSpan w:val="4"/>
            <w:tcBorders>
              <w:top w:val="single" w:sz="4" w:space="0" w:color="auto"/>
              <w:left w:val="single" w:sz="4" w:space="0" w:color="auto"/>
              <w:bottom w:val="single" w:sz="4" w:space="0" w:color="auto"/>
              <w:right w:val="single" w:sz="4" w:space="0" w:color="auto"/>
            </w:tcBorders>
          </w:tcPr>
          <w:p w14:paraId="2D63A9BA" w14:textId="77777777" w:rsidR="00D07F76" w:rsidRPr="00D30796" w:rsidRDefault="00D07F76" w:rsidP="00D713CF">
            <w:pPr>
              <w:pStyle w:val="Prrafodelista"/>
              <w:numPr>
                <w:ilvl w:val="0"/>
                <w:numId w:val="199"/>
              </w:numPr>
              <w:spacing w:line="240" w:lineRule="auto"/>
              <w:rPr>
                <w:rFonts w:ascii="Bembo Std" w:hAnsi="Bembo Std" w:cs="Arial"/>
                <w:sz w:val="20"/>
                <w:szCs w:val="20"/>
              </w:rPr>
            </w:pPr>
            <w:r w:rsidRPr="00D30796">
              <w:rPr>
                <w:rFonts w:ascii="Bembo Std" w:hAnsi="Bembo Std" w:cs="Arial"/>
                <w:sz w:val="20"/>
                <w:szCs w:val="20"/>
              </w:rPr>
              <w:t>Negatoscopio de dos cuerpos para montaje en pared</w:t>
            </w:r>
          </w:p>
          <w:p w14:paraId="63730CE0" w14:textId="77777777" w:rsidR="00D07F76" w:rsidRPr="00D30796" w:rsidRDefault="00D07F76" w:rsidP="00D713CF">
            <w:pPr>
              <w:pStyle w:val="Prrafodelista"/>
              <w:numPr>
                <w:ilvl w:val="0"/>
                <w:numId w:val="199"/>
              </w:numPr>
              <w:spacing w:line="240" w:lineRule="auto"/>
              <w:rPr>
                <w:rFonts w:ascii="Bembo Std" w:hAnsi="Bembo Std" w:cs="Arial"/>
                <w:sz w:val="20"/>
                <w:szCs w:val="20"/>
              </w:rPr>
            </w:pPr>
            <w:r w:rsidRPr="00D30796">
              <w:rPr>
                <w:rFonts w:ascii="Bembo Std" w:hAnsi="Bembo Std" w:cs="Arial"/>
                <w:sz w:val="20"/>
                <w:szCs w:val="20"/>
              </w:rPr>
              <w:t xml:space="preserve">Con pantalla de acrílico blanco de una sola pieza, para dos placas de estudios radiológicos de tamaño </w:t>
            </w:r>
            <w:r w:rsidR="00630E99" w:rsidRPr="00D30796">
              <w:rPr>
                <w:rFonts w:ascii="Bembo Std" w:hAnsi="Bembo Std" w:cs="Arial"/>
                <w:sz w:val="20"/>
                <w:szCs w:val="20"/>
              </w:rPr>
              <w:t>(</w:t>
            </w:r>
            <w:r w:rsidRPr="00D30796">
              <w:rPr>
                <w:rFonts w:ascii="Bembo Std" w:hAnsi="Bembo Std" w:cs="Arial"/>
                <w:sz w:val="20"/>
                <w:szCs w:val="20"/>
              </w:rPr>
              <w:t>14x17</w:t>
            </w:r>
            <w:r w:rsidR="00630E99" w:rsidRPr="00D30796">
              <w:rPr>
                <w:rFonts w:ascii="Bembo Std" w:hAnsi="Bembo Std" w:cs="Arial"/>
                <w:sz w:val="20"/>
                <w:szCs w:val="20"/>
              </w:rPr>
              <w:t>)</w:t>
            </w:r>
            <w:r w:rsidRPr="00D30796">
              <w:rPr>
                <w:rFonts w:ascii="Bembo Std" w:hAnsi="Bembo Std" w:cs="Arial"/>
                <w:sz w:val="20"/>
                <w:szCs w:val="20"/>
              </w:rPr>
              <w:t xml:space="preserve"> pulgadas en forma vertical</w:t>
            </w:r>
            <w:r w:rsidR="00630E99" w:rsidRPr="00D30796">
              <w:rPr>
                <w:rFonts w:ascii="Bembo Std" w:hAnsi="Bembo Std" w:cs="Arial"/>
                <w:sz w:val="20"/>
                <w:szCs w:val="20"/>
              </w:rPr>
              <w:t>.</w:t>
            </w:r>
          </w:p>
          <w:p w14:paraId="4FC1D214" w14:textId="77777777" w:rsidR="00D07F76" w:rsidRPr="00D30796" w:rsidRDefault="00D07F76" w:rsidP="00D713CF">
            <w:pPr>
              <w:pStyle w:val="Prrafodelista"/>
              <w:numPr>
                <w:ilvl w:val="0"/>
                <w:numId w:val="199"/>
              </w:numPr>
              <w:spacing w:line="240" w:lineRule="auto"/>
              <w:rPr>
                <w:rFonts w:ascii="Bembo Std" w:hAnsi="Bembo Std" w:cs="Arial"/>
                <w:sz w:val="20"/>
                <w:szCs w:val="20"/>
              </w:rPr>
            </w:pPr>
            <w:r w:rsidRPr="00D30796">
              <w:rPr>
                <w:rFonts w:ascii="Bembo Std" w:hAnsi="Bembo Std" w:cs="Arial"/>
                <w:sz w:val="20"/>
                <w:szCs w:val="20"/>
              </w:rPr>
              <w:t>Con retenedor de rodillo</w:t>
            </w:r>
            <w:r w:rsidR="00630E99" w:rsidRPr="00D30796">
              <w:rPr>
                <w:rFonts w:ascii="Bembo Std" w:hAnsi="Bembo Std" w:cs="Arial"/>
                <w:sz w:val="20"/>
                <w:szCs w:val="20"/>
              </w:rPr>
              <w:t xml:space="preserve">, </w:t>
            </w:r>
            <w:r w:rsidRPr="00D30796">
              <w:rPr>
                <w:rFonts w:ascii="Bembo Std" w:hAnsi="Bembo Std" w:cs="Arial"/>
                <w:sz w:val="20"/>
                <w:szCs w:val="20"/>
              </w:rPr>
              <w:t xml:space="preserve">sistema de clip </w:t>
            </w:r>
            <w:r w:rsidR="00630E99" w:rsidRPr="00D30796">
              <w:rPr>
                <w:rFonts w:ascii="Bembo Std" w:hAnsi="Bembo Std" w:cs="Arial"/>
                <w:sz w:val="20"/>
                <w:szCs w:val="20"/>
              </w:rPr>
              <w:t xml:space="preserve">o mecanismo equivalente </w:t>
            </w:r>
            <w:r w:rsidRPr="00D30796">
              <w:rPr>
                <w:rFonts w:ascii="Bembo Std" w:hAnsi="Bembo Std" w:cs="Arial"/>
                <w:sz w:val="20"/>
                <w:szCs w:val="20"/>
              </w:rPr>
              <w:t>para sujetar las películas radiográficas</w:t>
            </w:r>
          </w:p>
          <w:p w14:paraId="59A527E6" w14:textId="0606859B" w:rsidR="00D07F76" w:rsidRPr="002F1E85" w:rsidRDefault="00D07F76" w:rsidP="00D713CF">
            <w:pPr>
              <w:pStyle w:val="Prrafodelista"/>
              <w:numPr>
                <w:ilvl w:val="0"/>
                <w:numId w:val="199"/>
              </w:numPr>
              <w:spacing w:line="240" w:lineRule="auto"/>
              <w:rPr>
                <w:rFonts w:ascii="Bembo Std" w:hAnsi="Bembo Std" w:cs="Arial"/>
                <w:sz w:val="20"/>
                <w:szCs w:val="20"/>
              </w:rPr>
            </w:pPr>
            <w:r w:rsidRPr="002F1E85">
              <w:rPr>
                <w:rFonts w:ascii="Bembo Std" w:hAnsi="Bembo Std" w:cs="Arial"/>
                <w:sz w:val="20"/>
                <w:szCs w:val="20"/>
              </w:rPr>
              <w:t>Iluminación uniforme sobre toda la superficie de la pantalla, generada por tubos fluorescentes de alta eficiencia o tecnología mejorada</w:t>
            </w:r>
            <w:r w:rsidR="00D30796" w:rsidRPr="002F1E85">
              <w:rPr>
                <w:rFonts w:ascii="Bembo Std" w:hAnsi="Bembo Std" w:cs="Arial"/>
                <w:sz w:val="20"/>
                <w:szCs w:val="20"/>
              </w:rPr>
              <w:t xml:space="preserve"> (LED). </w:t>
            </w:r>
          </w:p>
          <w:p w14:paraId="434050B1" w14:textId="7CDDEEBE" w:rsidR="00D30796" w:rsidRPr="002F1E85" w:rsidRDefault="00D30796" w:rsidP="00D713CF">
            <w:pPr>
              <w:pStyle w:val="Prrafodelista"/>
              <w:numPr>
                <w:ilvl w:val="0"/>
                <w:numId w:val="199"/>
              </w:numPr>
              <w:spacing w:line="240" w:lineRule="auto"/>
              <w:rPr>
                <w:rFonts w:ascii="Bembo Std" w:hAnsi="Bembo Std" w:cs="Arial"/>
                <w:sz w:val="20"/>
                <w:szCs w:val="20"/>
              </w:rPr>
            </w:pPr>
            <w:r w:rsidRPr="002F1E85">
              <w:rPr>
                <w:rFonts w:ascii="Bembo Std" w:hAnsi="Bembo Std" w:cs="Arial"/>
                <w:sz w:val="20"/>
                <w:szCs w:val="20"/>
              </w:rPr>
              <w:t>Vida útil garantizada de las lámparas LED de por lo menos 3,000 h de iluminación continua.</w:t>
            </w:r>
          </w:p>
          <w:p w14:paraId="2FF88C34" w14:textId="77777777" w:rsidR="00D07F76" w:rsidRPr="00D30796" w:rsidRDefault="00D07F76" w:rsidP="00D713CF">
            <w:pPr>
              <w:pStyle w:val="Prrafodelista"/>
              <w:numPr>
                <w:ilvl w:val="0"/>
                <w:numId w:val="199"/>
              </w:numPr>
              <w:spacing w:line="240" w:lineRule="auto"/>
              <w:rPr>
                <w:rFonts w:ascii="Bembo Std" w:hAnsi="Bembo Std" w:cs="Arial"/>
                <w:sz w:val="20"/>
                <w:szCs w:val="20"/>
              </w:rPr>
            </w:pPr>
            <w:r w:rsidRPr="00D30796">
              <w:rPr>
                <w:rFonts w:ascii="Bembo Std" w:hAnsi="Bembo Std" w:cs="Arial"/>
                <w:sz w:val="20"/>
                <w:szCs w:val="20"/>
              </w:rPr>
              <w:t>Luminancia de al menos 2000 candelas por metro cuadrado.</w:t>
            </w:r>
          </w:p>
          <w:p w14:paraId="6D278513" w14:textId="77777777" w:rsidR="00D07F76" w:rsidRPr="00D30796" w:rsidRDefault="00D07F76" w:rsidP="00D713CF">
            <w:pPr>
              <w:pStyle w:val="Prrafodelista"/>
              <w:numPr>
                <w:ilvl w:val="0"/>
                <w:numId w:val="199"/>
              </w:numPr>
              <w:spacing w:line="240" w:lineRule="auto"/>
              <w:rPr>
                <w:rFonts w:ascii="Bembo Std" w:hAnsi="Bembo Std" w:cs="Arial"/>
                <w:sz w:val="20"/>
                <w:szCs w:val="20"/>
              </w:rPr>
            </w:pPr>
            <w:r w:rsidRPr="00D30796">
              <w:rPr>
                <w:rFonts w:ascii="Bembo Std" w:hAnsi="Bembo Std" w:cs="Arial"/>
                <w:sz w:val="20"/>
                <w:szCs w:val="20"/>
              </w:rPr>
              <w:t>Con interruptor de encendido general o por cuerpo.</w:t>
            </w:r>
          </w:p>
          <w:p w14:paraId="2029101B" w14:textId="691CEC3A" w:rsidR="00D30796" w:rsidRPr="00D30796" w:rsidRDefault="00D07F76" w:rsidP="00D30796">
            <w:pPr>
              <w:pStyle w:val="Prrafodelista"/>
              <w:numPr>
                <w:ilvl w:val="0"/>
                <w:numId w:val="199"/>
              </w:numPr>
              <w:spacing w:line="240" w:lineRule="auto"/>
              <w:rPr>
                <w:rFonts w:ascii="Bembo Std" w:hAnsi="Bembo Std" w:cs="Arial"/>
                <w:sz w:val="20"/>
                <w:szCs w:val="20"/>
              </w:rPr>
            </w:pPr>
            <w:r w:rsidRPr="00D30796">
              <w:rPr>
                <w:rFonts w:ascii="Bembo Std" w:hAnsi="Bembo Std" w:cs="Arial"/>
                <w:sz w:val="20"/>
                <w:szCs w:val="20"/>
              </w:rPr>
              <w:t xml:space="preserve">Con </w:t>
            </w:r>
            <w:r w:rsidR="00630E99" w:rsidRPr="00D30796">
              <w:rPr>
                <w:rFonts w:ascii="Bembo Std" w:hAnsi="Bembo Std" w:cs="Arial"/>
                <w:sz w:val="20"/>
                <w:szCs w:val="20"/>
              </w:rPr>
              <w:t xml:space="preserve">capacidad </w:t>
            </w:r>
            <w:r w:rsidRPr="00D30796">
              <w:rPr>
                <w:rFonts w:ascii="Bembo Std" w:hAnsi="Bembo Std" w:cs="Arial"/>
                <w:sz w:val="20"/>
                <w:szCs w:val="20"/>
              </w:rPr>
              <w:t xml:space="preserve">para empotrar en la pared. </w:t>
            </w:r>
          </w:p>
        </w:tc>
      </w:tr>
      <w:tr w:rsidR="00D07F76" w:rsidRPr="00C34015" w14:paraId="56DBE281"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71F00303" w14:textId="77777777" w:rsidR="00D07F76" w:rsidRPr="00D30796" w:rsidRDefault="00D07F76" w:rsidP="009757BD">
            <w:pPr>
              <w:spacing w:line="240" w:lineRule="auto"/>
              <w:rPr>
                <w:rFonts w:ascii="Bembo Std" w:hAnsi="Bembo Std" w:cs="Arial"/>
                <w:sz w:val="20"/>
                <w:szCs w:val="20"/>
              </w:rPr>
            </w:pPr>
            <w:r w:rsidRPr="00D30796">
              <w:rPr>
                <w:rFonts w:ascii="Bembo Std" w:hAnsi="Bembo Std" w:cs="Arial"/>
                <w:sz w:val="20"/>
                <w:szCs w:val="20"/>
              </w:rPr>
              <w:t>Características Eléctricas</w:t>
            </w:r>
          </w:p>
        </w:tc>
        <w:tc>
          <w:tcPr>
            <w:tcW w:w="7372" w:type="dxa"/>
            <w:gridSpan w:val="4"/>
            <w:tcBorders>
              <w:top w:val="single" w:sz="4" w:space="0" w:color="auto"/>
              <w:left w:val="single" w:sz="4" w:space="0" w:color="auto"/>
              <w:bottom w:val="single" w:sz="4" w:space="0" w:color="auto"/>
              <w:right w:val="single" w:sz="4" w:space="0" w:color="auto"/>
            </w:tcBorders>
          </w:tcPr>
          <w:p w14:paraId="1FB06FC5" w14:textId="77777777" w:rsidR="00D07F76" w:rsidRPr="00D30796"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D30796">
              <w:rPr>
                <w:rFonts w:ascii="Bembo Std" w:hAnsi="Bembo Std" w:cs="Arial"/>
                <w:color w:val="000000"/>
                <w:sz w:val="20"/>
                <w:szCs w:val="20"/>
                <w:lang w:val="es-419" w:eastAsia="es-419"/>
              </w:rPr>
              <w:t>Voltaje: 120 VAC ± 10%</w:t>
            </w:r>
          </w:p>
          <w:p w14:paraId="4EBC9EC6" w14:textId="77777777" w:rsidR="00D07F76" w:rsidRPr="00D30796"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D30796">
              <w:rPr>
                <w:rFonts w:ascii="Bembo Std" w:hAnsi="Bembo Std" w:cs="Arial"/>
                <w:color w:val="000000"/>
                <w:sz w:val="20"/>
                <w:szCs w:val="20"/>
                <w:lang w:val="es-419" w:eastAsia="es-419"/>
              </w:rPr>
              <w:t>Frecuencia: 60 Hz</w:t>
            </w:r>
          </w:p>
          <w:p w14:paraId="3523F356" w14:textId="77777777" w:rsidR="00D07F76" w:rsidRPr="00D30796"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D30796">
              <w:rPr>
                <w:rFonts w:ascii="Bembo Std" w:hAnsi="Bembo Std" w:cs="Arial"/>
                <w:color w:val="000000"/>
                <w:sz w:val="20"/>
                <w:szCs w:val="20"/>
                <w:lang w:val="es-419" w:eastAsia="es-419"/>
              </w:rPr>
              <w:t>Fases: 1</w:t>
            </w:r>
          </w:p>
          <w:p w14:paraId="3F3B092D" w14:textId="77777777" w:rsidR="00D07F76" w:rsidRPr="00D30796"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D30796">
              <w:rPr>
                <w:rFonts w:ascii="Bembo Std" w:hAnsi="Bembo Std" w:cs="Arial"/>
                <w:color w:val="000000"/>
                <w:sz w:val="20"/>
                <w:szCs w:val="20"/>
                <w:lang w:val="es-419" w:eastAsia="es-419"/>
              </w:rPr>
              <w:t>Tomacorriente macho polarizado grado hospitalario.</w:t>
            </w:r>
          </w:p>
        </w:tc>
      </w:tr>
      <w:tr w:rsidR="00D07F76" w:rsidRPr="00C34015" w14:paraId="08651B43"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4C8D62ED" w14:textId="77777777" w:rsidR="00D07F76" w:rsidRPr="00353617" w:rsidRDefault="00D07F76" w:rsidP="009757BD">
            <w:pPr>
              <w:spacing w:line="240" w:lineRule="auto"/>
              <w:rPr>
                <w:rFonts w:ascii="Bembo Std" w:hAnsi="Bembo Std" w:cs="Arial"/>
                <w:sz w:val="20"/>
                <w:szCs w:val="20"/>
              </w:rPr>
            </w:pPr>
            <w:r w:rsidRPr="00353617">
              <w:rPr>
                <w:rFonts w:ascii="Bembo Std" w:hAnsi="Bembo Std" w:cs="Arial"/>
                <w:sz w:val="20"/>
                <w:szCs w:val="20"/>
              </w:rPr>
              <w:t>Características Mecánicas</w:t>
            </w:r>
          </w:p>
        </w:tc>
        <w:tc>
          <w:tcPr>
            <w:tcW w:w="7372" w:type="dxa"/>
            <w:gridSpan w:val="4"/>
            <w:tcBorders>
              <w:top w:val="single" w:sz="4" w:space="0" w:color="auto"/>
              <w:left w:val="single" w:sz="4" w:space="0" w:color="auto"/>
              <w:bottom w:val="single" w:sz="4" w:space="0" w:color="auto"/>
              <w:right w:val="single" w:sz="4" w:space="0" w:color="auto"/>
            </w:tcBorders>
          </w:tcPr>
          <w:p w14:paraId="671905CC" w14:textId="77777777" w:rsidR="00D07F76" w:rsidRPr="00353617" w:rsidRDefault="00D07F76" w:rsidP="00D713CF">
            <w:pPr>
              <w:pStyle w:val="Prrafodelista"/>
              <w:numPr>
                <w:ilvl w:val="0"/>
                <w:numId w:val="195"/>
              </w:numPr>
              <w:spacing w:line="240" w:lineRule="auto"/>
              <w:rPr>
                <w:rFonts w:ascii="Bembo Std" w:hAnsi="Bembo Std" w:cs="Arial"/>
                <w:sz w:val="20"/>
                <w:szCs w:val="20"/>
              </w:rPr>
            </w:pPr>
            <w:r w:rsidRPr="00353617">
              <w:rPr>
                <w:rFonts w:ascii="Bembo Std" w:hAnsi="Bembo Std" w:cs="Arial"/>
                <w:sz w:val="20"/>
                <w:szCs w:val="20"/>
              </w:rPr>
              <w:t>Estructura metálica</w:t>
            </w:r>
            <w:r w:rsidR="00630E99" w:rsidRPr="00353617">
              <w:rPr>
                <w:rFonts w:ascii="Bembo Std" w:hAnsi="Bembo Std" w:cs="Arial"/>
                <w:sz w:val="20"/>
                <w:szCs w:val="20"/>
              </w:rPr>
              <w:t xml:space="preserve"> o plástica tipo ABS</w:t>
            </w:r>
            <w:r w:rsidRPr="00353617">
              <w:rPr>
                <w:rFonts w:ascii="Bembo Std" w:hAnsi="Bembo Std" w:cs="Arial"/>
                <w:sz w:val="20"/>
                <w:szCs w:val="20"/>
              </w:rPr>
              <w:t xml:space="preserve"> con acabado de pintura en polvo horneada color blanco o tecnología mejorada. </w:t>
            </w:r>
          </w:p>
          <w:p w14:paraId="46004BEF" w14:textId="77777777" w:rsidR="00D07F76" w:rsidRPr="00353617" w:rsidRDefault="00D07F76" w:rsidP="00D713CF">
            <w:pPr>
              <w:pStyle w:val="Prrafodelista"/>
              <w:numPr>
                <w:ilvl w:val="0"/>
                <w:numId w:val="195"/>
              </w:numPr>
              <w:spacing w:line="240" w:lineRule="auto"/>
              <w:rPr>
                <w:rFonts w:ascii="Bembo Std" w:hAnsi="Bembo Std" w:cs="Arial"/>
                <w:sz w:val="20"/>
                <w:szCs w:val="20"/>
              </w:rPr>
            </w:pPr>
            <w:r w:rsidRPr="00353617">
              <w:rPr>
                <w:rFonts w:ascii="Bembo Std" w:hAnsi="Bembo Std" w:cs="Arial"/>
                <w:sz w:val="20"/>
                <w:szCs w:val="20"/>
              </w:rPr>
              <w:t>Anticorrosivo y resistente a líquidos de desinfección hospitalario.</w:t>
            </w:r>
          </w:p>
          <w:p w14:paraId="146DEE16" w14:textId="77777777" w:rsidR="00D07F76" w:rsidRPr="00353617" w:rsidRDefault="00D07F76" w:rsidP="00D713CF">
            <w:pPr>
              <w:pStyle w:val="Prrafodelista"/>
              <w:numPr>
                <w:ilvl w:val="0"/>
                <w:numId w:val="195"/>
              </w:numPr>
              <w:spacing w:line="240" w:lineRule="auto"/>
              <w:rPr>
                <w:rFonts w:ascii="Bembo Std" w:hAnsi="Bembo Std" w:cs="Arial"/>
                <w:sz w:val="20"/>
                <w:szCs w:val="20"/>
              </w:rPr>
            </w:pPr>
            <w:r w:rsidRPr="00353617">
              <w:rPr>
                <w:rFonts w:ascii="Bembo Std" w:hAnsi="Bembo Std" w:cs="Arial"/>
                <w:sz w:val="20"/>
                <w:szCs w:val="20"/>
              </w:rPr>
              <w:t>Dimensiones aproximadas:</w:t>
            </w:r>
          </w:p>
          <w:p w14:paraId="585388CC" w14:textId="77777777" w:rsidR="00D07F76" w:rsidRPr="00353617" w:rsidRDefault="00D07F76" w:rsidP="00D713CF">
            <w:pPr>
              <w:pStyle w:val="Prrafodelista"/>
              <w:numPr>
                <w:ilvl w:val="1"/>
                <w:numId w:val="195"/>
              </w:numPr>
              <w:spacing w:line="240" w:lineRule="auto"/>
              <w:rPr>
                <w:rFonts w:ascii="Bembo Std" w:hAnsi="Bembo Std" w:cs="Arial"/>
                <w:sz w:val="20"/>
                <w:szCs w:val="20"/>
              </w:rPr>
            </w:pPr>
            <w:r w:rsidRPr="00353617">
              <w:rPr>
                <w:rFonts w:ascii="Bembo Std" w:hAnsi="Bembo Std" w:cs="Arial"/>
                <w:sz w:val="20"/>
                <w:szCs w:val="20"/>
              </w:rPr>
              <w:t xml:space="preserve">Largo: </w:t>
            </w:r>
            <w:r w:rsidR="00630E99" w:rsidRPr="00353617">
              <w:rPr>
                <w:rFonts w:ascii="Bembo Std" w:hAnsi="Bembo Std" w:cs="Arial"/>
                <w:sz w:val="20"/>
                <w:szCs w:val="20"/>
              </w:rPr>
              <w:t xml:space="preserve">entre </w:t>
            </w:r>
            <w:r w:rsidRPr="00353617">
              <w:rPr>
                <w:rFonts w:ascii="Bembo Std" w:hAnsi="Bembo Std" w:cs="Arial"/>
                <w:sz w:val="20"/>
                <w:szCs w:val="20"/>
              </w:rPr>
              <w:t>7</w:t>
            </w:r>
            <w:r w:rsidR="00630E99" w:rsidRPr="00353617">
              <w:rPr>
                <w:rFonts w:ascii="Bembo Std" w:hAnsi="Bembo Std" w:cs="Arial"/>
                <w:sz w:val="20"/>
                <w:szCs w:val="20"/>
              </w:rPr>
              <w:t>5-80</w:t>
            </w:r>
            <w:r w:rsidRPr="00353617">
              <w:rPr>
                <w:rFonts w:ascii="Bembo Std" w:hAnsi="Bembo Std" w:cs="Arial"/>
                <w:sz w:val="20"/>
                <w:szCs w:val="20"/>
              </w:rPr>
              <w:t xml:space="preserve"> cm</w:t>
            </w:r>
          </w:p>
          <w:p w14:paraId="17B3ECE7" w14:textId="77777777" w:rsidR="00D07F76" w:rsidRPr="00353617" w:rsidRDefault="00D07F76" w:rsidP="00D713CF">
            <w:pPr>
              <w:pStyle w:val="Prrafodelista"/>
              <w:numPr>
                <w:ilvl w:val="1"/>
                <w:numId w:val="195"/>
              </w:numPr>
              <w:spacing w:line="240" w:lineRule="auto"/>
              <w:rPr>
                <w:rFonts w:ascii="Bembo Std" w:hAnsi="Bembo Std" w:cs="Arial"/>
                <w:sz w:val="20"/>
                <w:szCs w:val="20"/>
              </w:rPr>
            </w:pPr>
            <w:r w:rsidRPr="00353617">
              <w:rPr>
                <w:rFonts w:ascii="Bembo Std" w:hAnsi="Bembo Std" w:cs="Arial"/>
                <w:sz w:val="20"/>
                <w:szCs w:val="20"/>
              </w:rPr>
              <w:t xml:space="preserve">Alto: </w:t>
            </w:r>
            <w:r w:rsidR="00630E99" w:rsidRPr="00353617">
              <w:rPr>
                <w:rFonts w:ascii="Bembo Std" w:hAnsi="Bembo Std" w:cs="Arial"/>
                <w:sz w:val="20"/>
                <w:szCs w:val="20"/>
              </w:rPr>
              <w:t xml:space="preserve">entre </w:t>
            </w:r>
            <w:r w:rsidR="00611E78" w:rsidRPr="00353617">
              <w:rPr>
                <w:rFonts w:ascii="Bembo Std" w:hAnsi="Bembo Std" w:cs="Arial"/>
                <w:sz w:val="20"/>
                <w:szCs w:val="20"/>
              </w:rPr>
              <w:t>45-55</w:t>
            </w:r>
            <w:r w:rsidRPr="00353617">
              <w:rPr>
                <w:rFonts w:ascii="Bembo Std" w:hAnsi="Bembo Std" w:cs="Arial"/>
                <w:sz w:val="20"/>
                <w:szCs w:val="20"/>
              </w:rPr>
              <w:t xml:space="preserve"> cm</w:t>
            </w:r>
          </w:p>
          <w:p w14:paraId="6C9417E2" w14:textId="03F3E0B9" w:rsidR="00D07F76" w:rsidRPr="00353617" w:rsidRDefault="00D07F76" w:rsidP="00251614">
            <w:pPr>
              <w:pStyle w:val="Prrafodelista"/>
              <w:numPr>
                <w:ilvl w:val="1"/>
                <w:numId w:val="195"/>
              </w:numPr>
              <w:spacing w:line="240" w:lineRule="auto"/>
              <w:rPr>
                <w:rFonts w:ascii="Bembo Std" w:hAnsi="Bembo Std" w:cs="Arial"/>
                <w:sz w:val="20"/>
                <w:szCs w:val="20"/>
              </w:rPr>
            </w:pPr>
            <w:r w:rsidRPr="00353617">
              <w:rPr>
                <w:rFonts w:ascii="Bembo Std" w:hAnsi="Bembo Std" w:cs="Arial"/>
                <w:sz w:val="20"/>
                <w:szCs w:val="20"/>
              </w:rPr>
              <w:t xml:space="preserve">Profundidad: </w:t>
            </w:r>
            <w:r w:rsidR="00611E78" w:rsidRPr="00353617">
              <w:rPr>
                <w:rFonts w:ascii="Bembo Std" w:hAnsi="Bembo Std" w:cs="Arial"/>
                <w:sz w:val="20"/>
                <w:szCs w:val="20"/>
              </w:rPr>
              <w:t xml:space="preserve">entre </w:t>
            </w:r>
            <w:r w:rsidR="00251614">
              <w:rPr>
                <w:rFonts w:ascii="Bembo Std" w:hAnsi="Bembo Std" w:cs="Arial"/>
                <w:sz w:val="20"/>
                <w:szCs w:val="20"/>
              </w:rPr>
              <w:t>3</w:t>
            </w:r>
            <w:r w:rsidR="00056508" w:rsidRPr="00251614">
              <w:rPr>
                <w:rFonts w:ascii="Bembo Std" w:hAnsi="Bembo Std" w:cs="Arial"/>
                <w:sz w:val="20"/>
                <w:szCs w:val="20"/>
              </w:rPr>
              <w:t xml:space="preserve"> </w:t>
            </w:r>
            <w:r w:rsidR="00251614" w:rsidRPr="00251614">
              <w:rPr>
                <w:rFonts w:ascii="Bembo Std" w:hAnsi="Bembo Std" w:cs="Arial"/>
                <w:sz w:val="20"/>
                <w:szCs w:val="20"/>
              </w:rPr>
              <w:t>-</w:t>
            </w:r>
            <w:r w:rsidR="00251614">
              <w:rPr>
                <w:rFonts w:ascii="Bembo Std" w:hAnsi="Bembo Std" w:cs="Arial"/>
                <w:sz w:val="20"/>
                <w:szCs w:val="20"/>
              </w:rPr>
              <w:t>10</w:t>
            </w:r>
            <w:r w:rsidR="00611E78" w:rsidRPr="00353617">
              <w:rPr>
                <w:rFonts w:ascii="Bembo Std" w:hAnsi="Bembo Std" w:cs="Arial"/>
                <w:sz w:val="20"/>
                <w:szCs w:val="20"/>
              </w:rPr>
              <w:t xml:space="preserve"> </w:t>
            </w:r>
            <w:r w:rsidRPr="00353617">
              <w:rPr>
                <w:rFonts w:ascii="Bembo Std" w:hAnsi="Bembo Std" w:cs="Arial"/>
                <w:sz w:val="20"/>
                <w:szCs w:val="20"/>
              </w:rPr>
              <w:t>cm</w:t>
            </w:r>
          </w:p>
        </w:tc>
      </w:tr>
      <w:tr w:rsidR="00D07F76" w:rsidRPr="00C34015" w14:paraId="2A397C99"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29D38B05" w14:textId="77777777" w:rsidR="00D07F76" w:rsidRPr="00353617" w:rsidRDefault="00D07F76" w:rsidP="009757BD">
            <w:pPr>
              <w:spacing w:line="240" w:lineRule="auto"/>
              <w:rPr>
                <w:rFonts w:ascii="Bembo Std" w:hAnsi="Bembo Std" w:cs="Arial"/>
                <w:sz w:val="20"/>
                <w:szCs w:val="20"/>
              </w:rPr>
            </w:pPr>
            <w:r w:rsidRPr="00353617">
              <w:rPr>
                <w:rFonts w:ascii="Bembo Std" w:hAnsi="Bembo Std" w:cs="Arial"/>
                <w:sz w:val="20"/>
                <w:szCs w:val="20"/>
              </w:rPr>
              <w:t>Accesorios incluidos</w:t>
            </w:r>
          </w:p>
        </w:tc>
        <w:tc>
          <w:tcPr>
            <w:tcW w:w="7372" w:type="dxa"/>
            <w:gridSpan w:val="4"/>
            <w:tcBorders>
              <w:top w:val="single" w:sz="4" w:space="0" w:color="auto"/>
              <w:left w:val="single" w:sz="4" w:space="0" w:color="auto"/>
              <w:bottom w:val="single" w:sz="4" w:space="0" w:color="auto"/>
              <w:right w:val="single" w:sz="4" w:space="0" w:color="auto"/>
            </w:tcBorders>
          </w:tcPr>
          <w:p w14:paraId="338902B4" w14:textId="77777777" w:rsidR="00D07F76" w:rsidRPr="00353617" w:rsidRDefault="00D07F76" w:rsidP="00D713CF">
            <w:pPr>
              <w:pStyle w:val="Prrafodelista"/>
              <w:numPr>
                <w:ilvl w:val="0"/>
                <w:numId w:val="200"/>
              </w:numPr>
              <w:spacing w:line="240" w:lineRule="auto"/>
              <w:textAlignment w:val="baseline"/>
              <w:rPr>
                <w:rFonts w:ascii="Bembo Std" w:hAnsi="Bembo Std" w:cs="Arial"/>
                <w:sz w:val="20"/>
                <w:szCs w:val="20"/>
              </w:rPr>
            </w:pPr>
            <w:r w:rsidRPr="00353617">
              <w:rPr>
                <w:rFonts w:ascii="Bembo Std" w:hAnsi="Bembo Std" w:cs="Arial"/>
                <w:sz w:val="20"/>
                <w:szCs w:val="20"/>
              </w:rPr>
              <w:t>No aplica</w:t>
            </w:r>
          </w:p>
        </w:tc>
      </w:tr>
      <w:tr w:rsidR="00D07F76" w:rsidRPr="00C34015" w14:paraId="6F1688D0"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7A6DBED0" w14:textId="77777777" w:rsidR="00D07F76" w:rsidRPr="00353617" w:rsidRDefault="00D07F76" w:rsidP="009757BD">
            <w:pPr>
              <w:spacing w:line="240" w:lineRule="auto"/>
              <w:rPr>
                <w:rFonts w:ascii="Bembo Std" w:hAnsi="Bembo Std" w:cs="Arial"/>
                <w:sz w:val="20"/>
                <w:szCs w:val="20"/>
              </w:rPr>
            </w:pPr>
            <w:r w:rsidRPr="00353617">
              <w:rPr>
                <w:rFonts w:ascii="Bembo Std" w:hAnsi="Bembo Std" w:cs="Arial"/>
                <w:sz w:val="20"/>
                <w:szCs w:val="20"/>
              </w:rPr>
              <w:t>Condiciones de Recepción</w:t>
            </w:r>
          </w:p>
        </w:tc>
        <w:tc>
          <w:tcPr>
            <w:tcW w:w="7372" w:type="dxa"/>
            <w:gridSpan w:val="4"/>
            <w:tcBorders>
              <w:top w:val="single" w:sz="4" w:space="0" w:color="auto"/>
              <w:left w:val="single" w:sz="4" w:space="0" w:color="auto"/>
              <w:bottom w:val="single" w:sz="4" w:space="0" w:color="auto"/>
              <w:right w:val="single" w:sz="4" w:space="0" w:color="auto"/>
            </w:tcBorders>
            <w:hideMark/>
          </w:tcPr>
          <w:p w14:paraId="5F3E2B78" w14:textId="77777777" w:rsidR="00D07F76" w:rsidRPr="00353617" w:rsidRDefault="00D07F76" w:rsidP="005F3FF0">
            <w:pPr>
              <w:pStyle w:val="Prrafodelista"/>
              <w:numPr>
                <w:ilvl w:val="0"/>
                <w:numId w:val="200"/>
              </w:numPr>
              <w:spacing w:line="240" w:lineRule="auto"/>
              <w:jc w:val="both"/>
              <w:textAlignment w:val="baseline"/>
              <w:rPr>
                <w:rFonts w:ascii="Bembo Std" w:hAnsi="Bembo Std" w:cs="Arial"/>
                <w:sz w:val="20"/>
                <w:szCs w:val="20"/>
              </w:rPr>
            </w:pPr>
            <w:r w:rsidRPr="00353617">
              <w:rPr>
                <w:rFonts w:ascii="Bembo Std" w:hAnsi="Bembo Std" w:cs="Arial"/>
                <w:sz w:val="20"/>
                <w:szCs w:val="20"/>
              </w:rPr>
              <w:t xml:space="preserve">El equipo debe ser entregado ensamblado y listo para su funcionamiento en el lugar donde será utilizado a entera satisfacción del </w:t>
            </w:r>
            <w:r w:rsidR="005F3FF0" w:rsidRPr="00353617">
              <w:rPr>
                <w:rFonts w:ascii="Bembo Std" w:hAnsi="Bembo Std" w:cs="Arial"/>
                <w:sz w:val="20"/>
                <w:szCs w:val="20"/>
              </w:rPr>
              <w:t>Encargado de seguimiento y ejecución de contrato.</w:t>
            </w:r>
          </w:p>
        </w:tc>
      </w:tr>
      <w:tr w:rsidR="00D07F76" w:rsidRPr="00C34015" w14:paraId="392C30AA"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4E8B74D2" w14:textId="77777777" w:rsidR="00D07F76" w:rsidRPr="00353617" w:rsidRDefault="00D07F76" w:rsidP="009757BD">
            <w:pPr>
              <w:spacing w:line="240" w:lineRule="auto"/>
              <w:rPr>
                <w:rFonts w:ascii="Bembo Std" w:hAnsi="Bembo Std" w:cs="Arial"/>
                <w:sz w:val="20"/>
                <w:szCs w:val="20"/>
              </w:rPr>
            </w:pPr>
            <w:r w:rsidRPr="00353617">
              <w:rPr>
                <w:rFonts w:ascii="Bembo Std" w:hAnsi="Bembo Std" w:cs="Arial"/>
                <w:sz w:val="20"/>
                <w:szCs w:val="20"/>
              </w:rPr>
              <w:t>Condiciones de Instalación</w:t>
            </w:r>
          </w:p>
        </w:tc>
        <w:tc>
          <w:tcPr>
            <w:tcW w:w="7372" w:type="dxa"/>
            <w:gridSpan w:val="4"/>
            <w:tcBorders>
              <w:top w:val="single" w:sz="4" w:space="0" w:color="auto"/>
              <w:left w:val="single" w:sz="4" w:space="0" w:color="auto"/>
              <w:bottom w:val="single" w:sz="4" w:space="0" w:color="auto"/>
              <w:right w:val="single" w:sz="4" w:space="0" w:color="auto"/>
            </w:tcBorders>
            <w:hideMark/>
          </w:tcPr>
          <w:p w14:paraId="570D6D6F" w14:textId="77777777" w:rsidR="00D07F76" w:rsidRPr="00353617" w:rsidRDefault="005F3FF0" w:rsidP="009757BD">
            <w:pPr>
              <w:spacing w:line="240" w:lineRule="auto"/>
              <w:textAlignment w:val="baseline"/>
              <w:rPr>
                <w:rFonts w:ascii="Bembo Std" w:hAnsi="Bembo Std" w:cs="Arial"/>
                <w:sz w:val="20"/>
                <w:szCs w:val="20"/>
              </w:rPr>
            </w:pPr>
            <w:r w:rsidRPr="00353617">
              <w:rPr>
                <w:rFonts w:ascii="Bembo Std" w:hAnsi="Bembo Std" w:cs="Arial"/>
                <w:sz w:val="20"/>
                <w:szCs w:val="20"/>
              </w:rPr>
              <w:t xml:space="preserve">Deberá ser instalado </w:t>
            </w:r>
            <w:r w:rsidR="005078C8" w:rsidRPr="00353617">
              <w:rPr>
                <w:rFonts w:ascii="Bembo Std" w:hAnsi="Bembo Std" w:cs="Arial"/>
                <w:sz w:val="20"/>
                <w:szCs w:val="20"/>
              </w:rPr>
              <w:t xml:space="preserve">(empotrado en pared) </w:t>
            </w:r>
            <w:r w:rsidRPr="00353617">
              <w:rPr>
                <w:rFonts w:ascii="Bembo Std" w:hAnsi="Bembo Std" w:cs="Arial"/>
                <w:sz w:val="20"/>
                <w:szCs w:val="20"/>
              </w:rPr>
              <w:t>en el área que indique el Encargado de seguimiento y ejecución de contrato.</w:t>
            </w:r>
          </w:p>
        </w:tc>
      </w:tr>
    </w:tbl>
    <w:p w14:paraId="6F53AE77" w14:textId="77777777" w:rsidR="00D07F76" w:rsidRPr="00C34015" w:rsidRDefault="00D07F76" w:rsidP="00D07F76">
      <w:pPr>
        <w:spacing w:line="259" w:lineRule="auto"/>
        <w:rPr>
          <w:rFonts w:ascii="Bembo Std" w:hAnsi="Bembo Std" w:cs="Arial"/>
          <w:bCs/>
          <w:color w:val="000000"/>
          <w:highlight w:val="yellow"/>
          <w:lang w:val="es-SV"/>
        </w:rPr>
      </w:pPr>
    </w:p>
    <w:p w14:paraId="0EF6146A" w14:textId="04653B56" w:rsidR="00F30519" w:rsidRDefault="00D07F76" w:rsidP="00D07F76">
      <w:pPr>
        <w:rPr>
          <w:rFonts w:ascii="Bembo Std" w:hAnsi="Bembo Std" w:cs="Arial"/>
          <w:b/>
          <w:lang w:val="es-SV"/>
        </w:rPr>
      </w:pPr>
      <w:r w:rsidRPr="003F46B4">
        <w:rPr>
          <w:rFonts w:ascii="Bembo Std" w:hAnsi="Bembo Std" w:cs="Arial"/>
          <w:b/>
          <w:lang w:val="es-SV"/>
        </w:rPr>
        <w:t> </w:t>
      </w:r>
    </w:p>
    <w:p w14:paraId="3AA1FE13" w14:textId="2B174B56" w:rsidR="001C706D" w:rsidRDefault="001C706D" w:rsidP="00D07F76">
      <w:pPr>
        <w:rPr>
          <w:rFonts w:ascii="Bembo Std" w:hAnsi="Bembo Std" w:cs="Arial"/>
          <w:b/>
          <w:lang w:val="es-SV"/>
        </w:rPr>
      </w:pPr>
    </w:p>
    <w:p w14:paraId="37B1DF03" w14:textId="58E7E5B2" w:rsidR="001C706D" w:rsidRDefault="001C706D" w:rsidP="00D07F76">
      <w:pPr>
        <w:rPr>
          <w:rFonts w:ascii="Bembo Std" w:hAnsi="Bembo Std" w:cs="Arial"/>
          <w:b/>
          <w:lang w:val="es-SV"/>
        </w:rPr>
      </w:pPr>
    </w:p>
    <w:p w14:paraId="5363D087" w14:textId="267424D2" w:rsidR="001C706D" w:rsidRDefault="001C706D" w:rsidP="00D07F76">
      <w:pPr>
        <w:rPr>
          <w:rFonts w:ascii="Bembo Std" w:hAnsi="Bembo Std" w:cs="Arial"/>
          <w:b/>
          <w:lang w:val="es-SV"/>
        </w:rPr>
      </w:pPr>
    </w:p>
    <w:p w14:paraId="50B564B4" w14:textId="7A7BEDF5" w:rsidR="001C706D" w:rsidRDefault="001C706D" w:rsidP="00D07F76">
      <w:pPr>
        <w:rPr>
          <w:rFonts w:ascii="Bembo Std" w:hAnsi="Bembo Std" w:cs="Arial"/>
          <w:b/>
          <w:lang w:val="es-SV"/>
        </w:rPr>
      </w:pPr>
    </w:p>
    <w:p w14:paraId="7F64BD9F" w14:textId="1F8F9B9B" w:rsidR="001C706D" w:rsidRDefault="001C706D" w:rsidP="00D07F76">
      <w:pPr>
        <w:rPr>
          <w:rFonts w:ascii="Bembo Std" w:hAnsi="Bembo Std" w:cs="Arial"/>
          <w:b/>
          <w:lang w:val="es-SV"/>
        </w:rPr>
      </w:pPr>
    </w:p>
    <w:p w14:paraId="63513AFC" w14:textId="083C9169" w:rsidR="001C706D" w:rsidRDefault="001C706D" w:rsidP="00D07F76">
      <w:pPr>
        <w:rPr>
          <w:rFonts w:ascii="Bembo Std" w:hAnsi="Bembo Std" w:cs="Arial"/>
          <w:b/>
          <w:lang w:val="es-SV"/>
        </w:rPr>
      </w:pPr>
    </w:p>
    <w:p w14:paraId="16A3240B" w14:textId="0BD6C962" w:rsidR="001C706D" w:rsidRDefault="001C706D" w:rsidP="00D07F76">
      <w:pPr>
        <w:rPr>
          <w:rFonts w:ascii="Bembo Std" w:hAnsi="Bembo Std" w:cs="Arial"/>
          <w:b/>
          <w:lang w:val="es-SV"/>
        </w:rPr>
      </w:pPr>
    </w:p>
    <w:p w14:paraId="49F860BC" w14:textId="6A9368AD" w:rsidR="001C706D" w:rsidRDefault="001C706D" w:rsidP="00D07F76">
      <w:pPr>
        <w:rPr>
          <w:rFonts w:ascii="Bembo Std" w:hAnsi="Bembo Std" w:cs="Arial"/>
          <w:b/>
          <w:lang w:val="es-SV"/>
        </w:rPr>
      </w:pPr>
    </w:p>
    <w:p w14:paraId="3423A2B2" w14:textId="2795B19B" w:rsidR="001C706D" w:rsidRDefault="001C706D" w:rsidP="00D07F76">
      <w:pPr>
        <w:rPr>
          <w:rFonts w:ascii="Bembo Std" w:hAnsi="Bembo Std" w:cs="Arial"/>
          <w:b/>
          <w:lang w:val="es-SV"/>
        </w:rPr>
      </w:pPr>
    </w:p>
    <w:p w14:paraId="34CB5922" w14:textId="3172D9E0" w:rsidR="001C706D" w:rsidRDefault="001C706D" w:rsidP="00D07F76">
      <w:pPr>
        <w:rPr>
          <w:rFonts w:ascii="Bembo Std" w:hAnsi="Bembo Std" w:cs="Arial"/>
          <w:b/>
          <w:lang w:val="es-SV"/>
        </w:rPr>
      </w:pPr>
    </w:p>
    <w:p w14:paraId="1E1D253E" w14:textId="4547118A" w:rsidR="001C706D" w:rsidRDefault="001C706D" w:rsidP="00D07F76">
      <w:pPr>
        <w:rPr>
          <w:rFonts w:ascii="Bembo Std" w:hAnsi="Bembo Std" w:cs="Arial"/>
          <w:b/>
          <w:lang w:val="es-SV"/>
        </w:rPr>
      </w:pPr>
    </w:p>
    <w:p w14:paraId="5278A383" w14:textId="77777777" w:rsidR="001C706D" w:rsidRPr="003F46B4" w:rsidRDefault="001C706D" w:rsidP="00D07F76">
      <w:pPr>
        <w:rPr>
          <w:rFonts w:ascii="Bembo Std" w:hAnsi="Bembo Std" w:cs="Arial"/>
          <w:b/>
          <w:color w:val="000000"/>
          <w:kern w:val="2"/>
          <w:lang w:val="es-ES" w:eastAsia="es-ES" w:bidi="hi-IN"/>
        </w:rPr>
      </w:pPr>
    </w:p>
    <w:tbl>
      <w:tblPr>
        <w:tblStyle w:val="Tablaconcuadrcula1"/>
        <w:tblW w:w="9635" w:type="dxa"/>
        <w:tblInd w:w="-572" w:type="dxa"/>
        <w:tblLayout w:type="fixed"/>
        <w:tblLook w:val="04A0" w:firstRow="1" w:lastRow="0" w:firstColumn="1" w:lastColumn="0" w:noHBand="0" w:noVBand="1"/>
      </w:tblPr>
      <w:tblGrid>
        <w:gridCol w:w="1418"/>
        <w:gridCol w:w="991"/>
        <w:gridCol w:w="285"/>
        <w:gridCol w:w="1417"/>
        <w:gridCol w:w="4111"/>
        <w:gridCol w:w="1413"/>
      </w:tblGrid>
      <w:tr w:rsidR="003C17B2" w:rsidRPr="003F46B4" w14:paraId="2AE12CFB" w14:textId="77777777" w:rsidTr="0098584E">
        <w:tc>
          <w:tcPr>
            <w:tcW w:w="1418" w:type="dxa"/>
            <w:tcBorders>
              <w:top w:val="single" w:sz="4" w:space="0" w:color="auto"/>
              <w:left w:val="single" w:sz="4" w:space="0" w:color="auto"/>
              <w:bottom w:val="single" w:sz="4" w:space="0" w:color="auto"/>
              <w:right w:val="single" w:sz="4" w:space="0" w:color="auto"/>
            </w:tcBorders>
            <w:vAlign w:val="center"/>
          </w:tcPr>
          <w:p w14:paraId="08976FD7" w14:textId="107B2640" w:rsidR="003C17B2" w:rsidRPr="003F46B4" w:rsidRDefault="004336DC" w:rsidP="003C17B2">
            <w:pPr>
              <w:tabs>
                <w:tab w:val="left" w:pos="1836"/>
              </w:tabs>
              <w:spacing w:line="240" w:lineRule="auto"/>
              <w:jc w:val="center"/>
              <w:rPr>
                <w:rFonts w:ascii="Bembo Std" w:hAnsi="Bembo Std" w:cs="Arial"/>
                <w:b/>
                <w:sz w:val="20"/>
                <w:szCs w:val="20"/>
              </w:rPr>
            </w:pPr>
            <w:r w:rsidRPr="003F46B4">
              <w:rPr>
                <w:rFonts w:ascii="Bembo Std" w:hAnsi="Bembo Std" w:cs="Arial"/>
                <w:b/>
                <w:sz w:val="20"/>
                <w:szCs w:val="20"/>
              </w:rPr>
              <w:lastRenderedPageBreak/>
              <w:t>ARTÍCULO</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4AA3C7C" w14:textId="77777777" w:rsidR="003C17B2" w:rsidRPr="003F46B4" w:rsidRDefault="003C17B2" w:rsidP="003C17B2">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3F46B4">
              <w:rPr>
                <w:rFonts w:ascii="Bembo Std" w:hAnsi="Bembo Std"/>
                <w:sz w:val="20"/>
                <w:szCs w:val="20"/>
              </w:rPr>
              <w:t>CÓDIGO</w:t>
            </w:r>
          </w:p>
          <w:p w14:paraId="01DF2F6D" w14:textId="77777777" w:rsidR="003C17B2" w:rsidRPr="003F46B4" w:rsidRDefault="003C17B2" w:rsidP="003C17B2">
            <w:pPr>
              <w:tabs>
                <w:tab w:val="left" w:pos="1836"/>
              </w:tabs>
              <w:spacing w:line="240" w:lineRule="auto"/>
              <w:jc w:val="center"/>
              <w:rPr>
                <w:rFonts w:ascii="Bembo Std" w:hAnsi="Bembo Std" w:cs="Arial"/>
                <w:b/>
                <w:sz w:val="20"/>
                <w:szCs w:val="20"/>
              </w:rPr>
            </w:pPr>
            <w:r w:rsidRPr="003F46B4">
              <w:rPr>
                <w:rFonts w:ascii="Bembo Std" w:hAnsi="Bembo Std"/>
                <w:b/>
                <w:sz w:val="20"/>
                <w:szCs w:val="20"/>
              </w:rPr>
              <w:t>MINSAL</w:t>
            </w:r>
          </w:p>
        </w:tc>
        <w:tc>
          <w:tcPr>
            <w:tcW w:w="1417" w:type="dxa"/>
            <w:tcBorders>
              <w:top w:val="single" w:sz="4" w:space="0" w:color="auto"/>
              <w:left w:val="single" w:sz="4" w:space="0" w:color="auto"/>
              <w:bottom w:val="single" w:sz="4" w:space="0" w:color="auto"/>
              <w:right w:val="single" w:sz="4" w:space="0" w:color="auto"/>
            </w:tcBorders>
            <w:vAlign w:val="center"/>
          </w:tcPr>
          <w:p w14:paraId="6A2B1BEC" w14:textId="77777777" w:rsidR="003C17B2" w:rsidRPr="003F46B4" w:rsidRDefault="003C17B2" w:rsidP="003C17B2">
            <w:pPr>
              <w:pStyle w:val="Ttulo2"/>
              <w:widowControl w:val="0"/>
              <w:suppressAutoHyphens/>
              <w:spacing w:before="0" w:after="0" w:line="276" w:lineRule="auto"/>
              <w:ind w:left="0" w:right="0" w:firstLine="0"/>
              <w:contextualSpacing/>
              <w:outlineLvl w:val="1"/>
              <w:rPr>
                <w:rFonts w:ascii="Bembo Std" w:hAnsi="Bembo Std"/>
                <w:sz w:val="20"/>
                <w:szCs w:val="20"/>
              </w:rPr>
            </w:pPr>
            <w:r w:rsidRPr="003F46B4">
              <w:rPr>
                <w:rFonts w:ascii="Bembo Std" w:hAnsi="Bembo Std"/>
                <w:sz w:val="20"/>
                <w:szCs w:val="20"/>
              </w:rPr>
              <w:t>CÓDIGO</w:t>
            </w:r>
          </w:p>
          <w:p w14:paraId="12DB16D7" w14:textId="77777777" w:rsidR="003C17B2" w:rsidRPr="003F46B4" w:rsidRDefault="003C17B2" w:rsidP="003C17B2">
            <w:pPr>
              <w:tabs>
                <w:tab w:val="left" w:pos="1836"/>
              </w:tabs>
              <w:spacing w:line="240" w:lineRule="auto"/>
              <w:jc w:val="center"/>
              <w:rPr>
                <w:rFonts w:ascii="Bembo Std" w:hAnsi="Bembo Std" w:cs="Arial"/>
                <w:b/>
                <w:sz w:val="20"/>
                <w:szCs w:val="20"/>
              </w:rPr>
            </w:pPr>
            <w:r w:rsidRPr="003F46B4">
              <w:rPr>
                <w:rFonts w:ascii="Bembo Std" w:hAnsi="Bembo Std"/>
                <w:b/>
                <w:sz w:val="20"/>
                <w:szCs w:val="20"/>
              </w:rPr>
              <w:t>ONU</w:t>
            </w:r>
          </w:p>
        </w:tc>
        <w:tc>
          <w:tcPr>
            <w:tcW w:w="4111" w:type="dxa"/>
            <w:tcBorders>
              <w:top w:val="single" w:sz="4" w:space="0" w:color="auto"/>
              <w:left w:val="single" w:sz="4" w:space="0" w:color="auto"/>
              <w:bottom w:val="single" w:sz="4" w:space="0" w:color="auto"/>
              <w:right w:val="single" w:sz="4" w:space="0" w:color="auto"/>
            </w:tcBorders>
            <w:vAlign w:val="center"/>
          </w:tcPr>
          <w:p w14:paraId="7A07E203" w14:textId="77777777" w:rsidR="003C17B2" w:rsidRPr="003F46B4" w:rsidRDefault="003C17B2" w:rsidP="003C17B2">
            <w:pPr>
              <w:tabs>
                <w:tab w:val="left" w:pos="1836"/>
              </w:tabs>
              <w:spacing w:line="240" w:lineRule="auto"/>
              <w:jc w:val="center"/>
              <w:rPr>
                <w:rFonts w:ascii="Bembo Std" w:hAnsi="Bembo Std" w:cs="Arial"/>
                <w:b/>
                <w:sz w:val="20"/>
                <w:szCs w:val="20"/>
              </w:rPr>
            </w:pPr>
            <w:r w:rsidRPr="003F46B4">
              <w:rPr>
                <w:rFonts w:ascii="Bembo Std" w:hAnsi="Bembo Std"/>
                <w:b/>
                <w:sz w:val="20"/>
                <w:szCs w:val="20"/>
                <w:lang w:val="es-SV"/>
              </w:rPr>
              <w:t>NOMBRE</w:t>
            </w:r>
          </w:p>
        </w:tc>
        <w:tc>
          <w:tcPr>
            <w:tcW w:w="1413" w:type="dxa"/>
            <w:tcBorders>
              <w:top w:val="single" w:sz="4" w:space="0" w:color="auto"/>
              <w:left w:val="single" w:sz="4" w:space="0" w:color="auto"/>
              <w:bottom w:val="single" w:sz="4" w:space="0" w:color="auto"/>
              <w:right w:val="single" w:sz="4" w:space="0" w:color="auto"/>
            </w:tcBorders>
            <w:vAlign w:val="center"/>
          </w:tcPr>
          <w:p w14:paraId="1B7677DD" w14:textId="77777777" w:rsidR="003C17B2" w:rsidRPr="003F46B4" w:rsidRDefault="003C17B2" w:rsidP="003C17B2">
            <w:pPr>
              <w:tabs>
                <w:tab w:val="left" w:pos="1836"/>
              </w:tabs>
              <w:spacing w:line="240" w:lineRule="auto"/>
              <w:jc w:val="center"/>
              <w:rPr>
                <w:rFonts w:ascii="Bembo Std" w:hAnsi="Bembo Std" w:cs="Arial"/>
                <w:b/>
                <w:sz w:val="20"/>
                <w:szCs w:val="20"/>
              </w:rPr>
            </w:pPr>
            <w:r w:rsidRPr="003F46B4">
              <w:rPr>
                <w:rFonts w:ascii="Bembo Std" w:hAnsi="Bembo Std"/>
                <w:b/>
                <w:sz w:val="20"/>
                <w:szCs w:val="20"/>
              </w:rPr>
              <w:t>CANTIDAD</w:t>
            </w:r>
          </w:p>
        </w:tc>
      </w:tr>
      <w:tr w:rsidR="003C17B2" w:rsidRPr="003F46B4" w14:paraId="785579B4" w14:textId="77777777" w:rsidTr="0098584E">
        <w:tc>
          <w:tcPr>
            <w:tcW w:w="1418" w:type="dxa"/>
            <w:tcBorders>
              <w:top w:val="single" w:sz="4" w:space="0" w:color="auto"/>
              <w:left w:val="single" w:sz="4" w:space="0" w:color="auto"/>
              <w:bottom w:val="single" w:sz="4" w:space="0" w:color="auto"/>
              <w:right w:val="single" w:sz="4" w:space="0" w:color="auto"/>
            </w:tcBorders>
            <w:vAlign w:val="center"/>
          </w:tcPr>
          <w:p w14:paraId="1B876EE7" w14:textId="77777777" w:rsidR="003C17B2" w:rsidRPr="003F46B4" w:rsidRDefault="003C17B2" w:rsidP="003C17B2">
            <w:pPr>
              <w:tabs>
                <w:tab w:val="left" w:pos="1836"/>
              </w:tabs>
              <w:spacing w:line="240" w:lineRule="auto"/>
              <w:jc w:val="center"/>
              <w:rPr>
                <w:rFonts w:ascii="Bembo Std" w:hAnsi="Bembo Std" w:cs="Arial"/>
                <w:sz w:val="20"/>
                <w:szCs w:val="20"/>
              </w:rPr>
            </w:pPr>
            <w:r w:rsidRPr="003F46B4">
              <w:rPr>
                <w:rFonts w:ascii="Bembo Std" w:hAnsi="Bembo Std" w:cs="Arial"/>
                <w:b/>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5B665F7" w14:textId="77777777" w:rsidR="003C17B2" w:rsidRPr="003F46B4" w:rsidRDefault="003C17B2" w:rsidP="003C17B2">
            <w:pPr>
              <w:tabs>
                <w:tab w:val="left" w:pos="1836"/>
              </w:tabs>
              <w:spacing w:line="240" w:lineRule="auto"/>
              <w:jc w:val="center"/>
              <w:rPr>
                <w:rFonts w:ascii="Bembo Std" w:hAnsi="Bembo Std" w:cs="Arial"/>
                <w:sz w:val="20"/>
                <w:szCs w:val="20"/>
              </w:rPr>
            </w:pPr>
            <w:r w:rsidRPr="003F46B4">
              <w:rPr>
                <w:rFonts w:ascii="Bembo Std" w:hAnsi="Bembo Std" w:cs="Arial"/>
                <w:b/>
                <w:sz w:val="20"/>
                <w:szCs w:val="20"/>
              </w:rPr>
              <w:t>60302630</w:t>
            </w:r>
          </w:p>
        </w:tc>
        <w:tc>
          <w:tcPr>
            <w:tcW w:w="1417" w:type="dxa"/>
            <w:tcBorders>
              <w:top w:val="single" w:sz="4" w:space="0" w:color="auto"/>
              <w:left w:val="single" w:sz="4" w:space="0" w:color="auto"/>
              <w:bottom w:val="single" w:sz="4" w:space="0" w:color="auto"/>
              <w:right w:val="single" w:sz="4" w:space="0" w:color="auto"/>
            </w:tcBorders>
            <w:vAlign w:val="center"/>
          </w:tcPr>
          <w:p w14:paraId="31728A99" w14:textId="77777777" w:rsidR="003C17B2" w:rsidRPr="003F46B4" w:rsidRDefault="003C17B2" w:rsidP="003C17B2">
            <w:pPr>
              <w:tabs>
                <w:tab w:val="left" w:pos="1836"/>
              </w:tabs>
              <w:spacing w:line="240" w:lineRule="auto"/>
              <w:jc w:val="center"/>
              <w:rPr>
                <w:rFonts w:ascii="Bembo Std" w:hAnsi="Bembo Std" w:cs="Arial"/>
                <w:sz w:val="20"/>
                <w:szCs w:val="20"/>
              </w:rPr>
            </w:pPr>
            <w:r w:rsidRPr="003F46B4">
              <w:rPr>
                <w:rFonts w:ascii="Bembo Std" w:hAnsi="Bembo Std" w:cs="Arial"/>
                <w:b/>
                <w:sz w:val="20"/>
                <w:szCs w:val="20"/>
              </w:rPr>
              <w:t>42182005</w:t>
            </w:r>
          </w:p>
        </w:tc>
        <w:tc>
          <w:tcPr>
            <w:tcW w:w="4111" w:type="dxa"/>
            <w:tcBorders>
              <w:top w:val="single" w:sz="4" w:space="0" w:color="auto"/>
              <w:left w:val="single" w:sz="4" w:space="0" w:color="auto"/>
              <w:bottom w:val="single" w:sz="4" w:space="0" w:color="auto"/>
              <w:right w:val="single" w:sz="4" w:space="0" w:color="auto"/>
            </w:tcBorders>
            <w:vAlign w:val="center"/>
          </w:tcPr>
          <w:p w14:paraId="123BEF91" w14:textId="77777777" w:rsidR="003C17B2" w:rsidRPr="003F46B4" w:rsidRDefault="003C17B2" w:rsidP="003C17B2">
            <w:pPr>
              <w:tabs>
                <w:tab w:val="left" w:pos="1836"/>
              </w:tabs>
              <w:spacing w:line="240" w:lineRule="auto"/>
              <w:jc w:val="center"/>
              <w:rPr>
                <w:rFonts w:ascii="Bembo Std" w:hAnsi="Bembo Std" w:cs="Arial"/>
                <w:sz w:val="20"/>
                <w:szCs w:val="20"/>
              </w:rPr>
            </w:pPr>
            <w:r w:rsidRPr="003F46B4">
              <w:rPr>
                <w:rFonts w:ascii="Bembo Std" w:hAnsi="Bembo Std" w:cs="Arial"/>
                <w:b/>
                <w:bCs/>
                <w:sz w:val="20"/>
                <w:szCs w:val="20"/>
              </w:rPr>
              <w:t>OTO-OFTALMOSCOPIO PORTÁTIL, COMPLETO</w:t>
            </w:r>
          </w:p>
        </w:tc>
        <w:tc>
          <w:tcPr>
            <w:tcW w:w="1413" w:type="dxa"/>
            <w:tcBorders>
              <w:top w:val="single" w:sz="4" w:space="0" w:color="auto"/>
              <w:left w:val="single" w:sz="4" w:space="0" w:color="auto"/>
              <w:bottom w:val="single" w:sz="4" w:space="0" w:color="auto"/>
              <w:right w:val="single" w:sz="4" w:space="0" w:color="auto"/>
            </w:tcBorders>
            <w:vAlign w:val="center"/>
          </w:tcPr>
          <w:p w14:paraId="20625B4E" w14:textId="77777777" w:rsidR="003C17B2" w:rsidRPr="003F46B4" w:rsidRDefault="003C17B2" w:rsidP="003C17B2">
            <w:pPr>
              <w:tabs>
                <w:tab w:val="left" w:pos="1836"/>
              </w:tabs>
              <w:spacing w:line="240" w:lineRule="auto"/>
              <w:jc w:val="center"/>
              <w:rPr>
                <w:rFonts w:ascii="Bembo Std" w:hAnsi="Bembo Std" w:cs="Arial"/>
                <w:sz w:val="20"/>
                <w:szCs w:val="20"/>
              </w:rPr>
            </w:pPr>
            <w:r w:rsidRPr="003F46B4">
              <w:rPr>
                <w:rFonts w:ascii="Bembo Std" w:hAnsi="Bembo Std" w:cs="Arial"/>
                <w:b/>
                <w:sz w:val="20"/>
                <w:szCs w:val="20"/>
              </w:rPr>
              <w:t>2</w:t>
            </w:r>
          </w:p>
        </w:tc>
      </w:tr>
      <w:tr w:rsidR="00D07F76" w:rsidRPr="00C34015" w14:paraId="026D8C11" w14:textId="77777777" w:rsidTr="004336DC">
        <w:tc>
          <w:tcPr>
            <w:tcW w:w="2409" w:type="dxa"/>
            <w:gridSpan w:val="2"/>
            <w:tcBorders>
              <w:top w:val="single" w:sz="4" w:space="0" w:color="auto"/>
              <w:left w:val="single" w:sz="4" w:space="0" w:color="auto"/>
              <w:bottom w:val="single" w:sz="4" w:space="0" w:color="auto"/>
              <w:right w:val="single" w:sz="4" w:space="0" w:color="auto"/>
            </w:tcBorders>
            <w:hideMark/>
          </w:tcPr>
          <w:p w14:paraId="022ADB57" w14:textId="77777777" w:rsidR="00D07F76" w:rsidRPr="003F46B4" w:rsidRDefault="00D07F76" w:rsidP="009757BD">
            <w:pPr>
              <w:spacing w:line="240" w:lineRule="auto"/>
              <w:rPr>
                <w:rFonts w:ascii="Bembo Std" w:hAnsi="Bembo Std" w:cs="Arial"/>
                <w:sz w:val="20"/>
                <w:szCs w:val="20"/>
              </w:rPr>
            </w:pPr>
            <w:r w:rsidRPr="003F46B4">
              <w:rPr>
                <w:rFonts w:ascii="Bembo Std" w:hAnsi="Bembo Std" w:cs="Arial"/>
                <w:sz w:val="20"/>
                <w:szCs w:val="20"/>
              </w:rPr>
              <w:t>Equipo</w:t>
            </w:r>
          </w:p>
        </w:tc>
        <w:tc>
          <w:tcPr>
            <w:tcW w:w="7226" w:type="dxa"/>
            <w:gridSpan w:val="4"/>
            <w:tcBorders>
              <w:top w:val="single" w:sz="4" w:space="0" w:color="auto"/>
              <w:left w:val="single" w:sz="4" w:space="0" w:color="auto"/>
              <w:bottom w:val="single" w:sz="4" w:space="0" w:color="auto"/>
              <w:right w:val="single" w:sz="4" w:space="0" w:color="auto"/>
            </w:tcBorders>
          </w:tcPr>
          <w:p w14:paraId="412D5047" w14:textId="77777777" w:rsidR="00D07F76" w:rsidRPr="003F46B4" w:rsidRDefault="00D07F76" w:rsidP="009757BD">
            <w:pPr>
              <w:tabs>
                <w:tab w:val="left" w:pos="1836"/>
              </w:tabs>
              <w:spacing w:line="240" w:lineRule="auto"/>
              <w:rPr>
                <w:rFonts w:ascii="Bembo Std" w:hAnsi="Bembo Std" w:cs="Arial"/>
                <w:sz w:val="20"/>
                <w:szCs w:val="20"/>
              </w:rPr>
            </w:pPr>
            <w:r w:rsidRPr="003F46B4">
              <w:rPr>
                <w:rFonts w:ascii="Bembo Std" w:hAnsi="Bembo Std" w:cs="Arial"/>
                <w:sz w:val="20"/>
                <w:szCs w:val="20"/>
              </w:rPr>
              <w:t>Oto-Oftalmoscopio portátil, completo.</w:t>
            </w:r>
          </w:p>
        </w:tc>
      </w:tr>
      <w:tr w:rsidR="00D07F76" w:rsidRPr="00C34015" w14:paraId="091800D8" w14:textId="77777777" w:rsidTr="004336DC">
        <w:tc>
          <w:tcPr>
            <w:tcW w:w="2409" w:type="dxa"/>
            <w:gridSpan w:val="2"/>
            <w:tcBorders>
              <w:top w:val="single" w:sz="4" w:space="0" w:color="auto"/>
              <w:left w:val="single" w:sz="4" w:space="0" w:color="auto"/>
              <w:bottom w:val="single" w:sz="4" w:space="0" w:color="auto"/>
              <w:right w:val="single" w:sz="4" w:space="0" w:color="auto"/>
            </w:tcBorders>
            <w:hideMark/>
          </w:tcPr>
          <w:p w14:paraId="3FA30B3E" w14:textId="77777777" w:rsidR="00D07F76" w:rsidRPr="003F46B4" w:rsidRDefault="00D07F76" w:rsidP="009757BD">
            <w:pPr>
              <w:spacing w:line="240" w:lineRule="auto"/>
              <w:rPr>
                <w:rFonts w:ascii="Bembo Std" w:hAnsi="Bembo Std" w:cs="Arial"/>
                <w:sz w:val="20"/>
                <w:szCs w:val="20"/>
              </w:rPr>
            </w:pPr>
            <w:r w:rsidRPr="003F46B4">
              <w:rPr>
                <w:rFonts w:ascii="Bembo Std" w:hAnsi="Bembo Std" w:cs="Arial"/>
                <w:sz w:val="20"/>
                <w:szCs w:val="20"/>
              </w:rPr>
              <w:t>Descripción</w:t>
            </w:r>
          </w:p>
        </w:tc>
        <w:tc>
          <w:tcPr>
            <w:tcW w:w="7226" w:type="dxa"/>
            <w:gridSpan w:val="4"/>
            <w:tcBorders>
              <w:top w:val="single" w:sz="4" w:space="0" w:color="auto"/>
              <w:left w:val="single" w:sz="4" w:space="0" w:color="auto"/>
              <w:bottom w:val="single" w:sz="4" w:space="0" w:color="auto"/>
              <w:right w:val="single" w:sz="4" w:space="0" w:color="auto"/>
            </w:tcBorders>
          </w:tcPr>
          <w:p w14:paraId="6CF323A9" w14:textId="77777777" w:rsidR="00D07F76" w:rsidRPr="003F46B4" w:rsidRDefault="00D07F76" w:rsidP="00D713CF">
            <w:pPr>
              <w:pStyle w:val="Prrafodelista"/>
              <w:numPr>
                <w:ilvl w:val="0"/>
                <w:numId w:val="199"/>
              </w:numPr>
              <w:spacing w:line="240" w:lineRule="auto"/>
              <w:rPr>
                <w:rFonts w:ascii="Bembo Std" w:hAnsi="Bembo Std" w:cs="Arial"/>
                <w:sz w:val="20"/>
                <w:szCs w:val="20"/>
              </w:rPr>
            </w:pPr>
            <w:r w:rsidRPr="003F46B4">
              <w:rPr>
                <w:rFonts w:ascii="Bembo Std" w:hAnsi="Bembo Std" w:cs="Arial"/>
                <w:sz w:val="20"/>
                <w:szCs w:val="20"/>
              </w:rPr>
              <w:t xml:space="preserve">Estuche de diagnóstico que facilita la observación del canal auditivo, así como la inspección de las estructuras anatómicas internas del ojo. </w:t>
            </w:r>
          </w:p>
          <w:p w14:paraId="46AC0EF1" w14:textId="77777777" w:rsidR="00D07F76" w:rsidRPr="003F46B4" w:rsidRDefault="00D07F76" w:rsidP="009757BD">
            <w:pPr>
              <w:spacing w:line="240" w:lineRule="auto"/>
              <w:rPr>
                <w:rFonts w:ascii="Bembo Std" w:hAnsi="Bembo Std" w:cs="Arial"/>
                <w:sz w:val="20"/>
                <w:szCs w:val="20"/>
              </w:rPr>
            </w:pPr>
            <w:r w:rsidRPr="003F46B4">
              <w:rPr>
                <w:rFonts w:ascii="Bembo Std" w:hAnsi="Bembo Std" w:cs="Arial"/>
                <w:sz w:val="20"/>
                <w:szCs w:val="20"/>
              </w:rPr>
              <w:t>Con las siguientes características:</w:t>
            </w:r>
          </w:p>
          <w:p w14:paraId="51C619D4" w14:textId="77777777" w:rsidR="00D07F76" w:rsidRPr="003F46B4" w:rsidRDefault="00D07F76" w:rsidP="00D713CF">
            <w:pPr>
              <w:pStyle w:val="Prrafodelista"/>
              <w:numPr>
                <w:ilvl w:val="0"/>
                <w:numId w:val="199"/>
              </w:numPr>
              <w:spacing w:line="240" w:lineRule="auto"/>
              <w:rPr>
                <w:rFonts w:ascii="Bembo Std" w:hAnsi="Bembo Std" w:cs="Arial"/>
                <w:sz w:val="20"/>
                <w:szCs w:val="20"/>
              </w:rPr>
            </w:pPr>
            <w:r w:rsidRPr="003F46B4">
              <w:rPr>
                <w:rFonts w:ascii="Bembo Std" w:hAnsi="Bembo Std" w:cs="Arial"/>
                <w:sz w:val="20"/>
                <w:szCs w:val="20"/>
              </w:rPr>
              <w:t>Mango para acoplamiento a otoscopio y oftalmoscopio para uso con baterías de tipo recargable (incluidas con el equipo) o de acoplamiento directo a la corriente eléctrica</w:t>
            </w:r>
          </w:p>
          <w:p w14:paraId="37D9B188" w14:textId="77777777" w:rsidR="00D07F76" w:rsidRPr="003F46B4" w:rsidRDefault="00D07F76" w:rsidP="00D713CF">
            <w:pPr>
              <w:pStyle w:val="Prrafodelista"/>
              <w:numPr>
                <w:ilvl w:val="0"/>
                <w:numId w:val="199"/>
              </w:numPr>
              <w:spacing w:line="240" w:lineRule="auto"/>
              <w:rPr>
                <w:rFonts w:ascii="Bembo Std" w:hAnsi="Bembo Std" w:cs="Arial"/>
                <w:sz w:val="20"/>
                <w:szCs w:val="20"/>
              </w:rPr>
            </w:pPr>
            <w:r w:rsidRPr="003F46B4">
              <w:rPr>
                <w:rFonts w:ascii="Bembo Std" w:hAnsi="Bembo Std" w:cs="Arial"/>
                <w:sz w:val="20"/>
                <w:szCs w:val="20"/>
              </w:rPr>
              <w:t>Otoscopio de diagnóstico:</w:t>
            </w:r>
          </w:p>
          <w:p w14:paraId="357C8E3E" w14:textId="77777777" w:rsidR="00D07F76" w:rsidRPr="003F46B4" w:rsidRDefault="00D07F76" w:rsidP="00D713CF">
            <w:pPr>
              <w:pStyle w:val="Prrafodelista"/>
              <w:numPr>
                <w:ilvl w:val="1"/>
                <w:numId w:val="199"/>
              </w:numPr>
              <w:spacing w:line="240" w:lineRule="auto"/>
              <w:rPr>
                <w:rFonts w:ascii="Bembo Std" w:hAnsi="Bembo Std" w:cs="Arial"/>
                <w:sz w:val="20"/>
                <w:szCs w:val="20"/>
              </w:rPr>
            </w:pPr>
            <w:r w:rsidRPr="003F46B4">
              <w:rPr>
                <w:rFonts w:ascii="Bembo Std" w:hAnsi="Bembo Std" w:cs="Arial"/>
                <w:sz w:val="20"/>
                <w:szCs w:val="20"/>
              </w:rPr>
              <w:t xml:space="preserve">Para colocar espéculos reusables o descartables de al menos los siguientes tamaños aproximados: </w:t>
            </w:r>
            <w:r w:rsidR="005078C8" w:rsidRPr="003F46B4">
              <w:rPr>
                <w:rFonts w:ascii="Bembo Std" w:hAnsi="Bembo Std" w:cs="Arial"/>
                <w:sz w:val="20"/>
                <w:szCs w:val="20"/>
              </w:rPr>
              <w:t>(</w:t>
            </w:r>
            <w:r w:rsidRPr="003F46B4">
              <w:rPr>
                <w:rFonts w:ascii="Bembo Std" w:hAnsi="Bembo Std" w:cs="Arial"/>
                <w:sz w:val="20"/>
                <w:szCs w:val="20"/>
              </w:rPr>
              <w:t>2, 3, 4 y 5</w:t>
            </w:r>
            <w:r w:rsidR="005078C8" w:rsidRPr="003F46B4">
              <w:rPr>
                <w:rFonts w:ascii="Bembo Std" w:hAnsi="Bembo Std" w:cs="Arial"/>
                <w:sz w:val="20"/>
                <w:szCs w:val="20"/>
              </w:rPr>
              <w:t>)</w:t>
            </w:r>
            <w:r w:rsidRPr="003F46B4">
              <w:rPr>
                <w:rFonts w:ascii="Bembo Std" w:hAnsi="Bembo Std" w:cs="Arial"/>
                <w:sz w:val="20"/>
                <w:szCs w:val="20"/>
              </w:rPr>
              <w:t xml:space="preserve"> mm</w:t>
            </w:r>
          </w:p>
          <w:p w14:paraId="0669A037" w14:textId="77777777" w:rsidR="00D07F76" w:rsidRPr="003F46B4" w:rsidRDefault="00D07F76" w:rsidP="00D713CF">
            <w:pPr>
              <w:pStyle w:val="Prrafodelista"/>
              <w:numPr>
                <w:ilvl w:val="1"/>
                <w:numId w:val="199"/>
              </w:numPr>
              <w:spacing w:line="240" w:lineRule="auto"/>
              <w:rPr>
                <w:rFonts w:ascii="Bembo Std" w:hAnsi="Bembo Std" w:cs="Arial"/>
                <w:sz w:val="20"/>
                <w:szCs w:val="20"/>
              </w:rPr>
            </w:pPr>
            <w:r w:rsidRPr="003F46B4">
              <w:rPr>
                <w:rFonts w:ascii="Bembo Std" w:hAnsi="Bembo Std" w:cs="Arial"/>
                <w:sz w:val="20"/>
                <w:szCs w:val="20"/>
              </w:rPr>
              <w:t>Lentes de aumento con magnificación de al menos 3x</w:t>
            </w:r>
          </w:p>
          <w:p w14:paraId="1D342098" w14:textId="77777777" w:rsidR="00D07F76" w:rsidRPr="003F46B4" w:rsidRDefault="00D07F76" w:rsidP="00D713CF">
            <w:pPr>
              <w:pStyle w:val="Prrafodelista"/>
              <w:numPr>
                <w:ilvl w:val="1"/>
                <w:numId w:val="199"/>
              </w:numPr>
              <w:spacing w:line="240" w:lineRule="auto"/>
              <w:rPr>
                <w:rFonts w:ascii="Bembo Std" w:hAnsi="Bembo Std" w:cs="Arial"/>
                <w:sz w:val="20"/>
                <w:szCs w:val="20"/>
              </w:rPr>
            </w:pPr>
            <w:r w:rsidRPr="003F46B4">
              <w:rPr>
                <w:rFonts w:ascii="Bembo Std" w:hAnsi="Bembo Std" w:cs="Arial"/>
                <w:sz w:val="20"/>
                <w:szCs w:val="20"/>
              </w:rPr>
              <w:t>Iluminación por medio de fibra óptica con lámpara de luz LED con una temperatura de color no menor de 3500</w:t>
            </w:r>
            <w:r w:rsidR="00281804" w:rsidRPr="003F46B4">
              <w:rPr>
                <w:rFonts w:ascii="Bembo Std" w:hAnsi="Bembo Std" w:cs="Arial"/>
                <w:sz w:val="20"/>
                <w:szCs w:val="20"/>
              </w:rPr>
              <w:t>°</w:t>
            </w:r>
            <w:r w:rsidRPr="003F46B4">
              <w:rPr>
                <w:rFonts w:ascii="Bembo Std" w:hAnsi="Bembo Std" w:cs="Arial"/>
                <w:sz w:val="20"/>
                <w:szCs w:val="20"/>
              </w:rPr>
              <w:t>K, vida útil no menor a 20,000 horas y un índice de reproducción cromática de 90 o mayor.</w:t>
            </w:r>
          </w:p>
          <w:p w14:paraId="73D32D0D" w14:textId="77777777" w:rsidR="00D07F76" w:rsidRPr="003F46B4" w:rsidRDefault="00D07F76" w:rsidP="00D713CF">
            <w:pPr>
              <w:pStyle w:val="Prrafodelista"/>
              <w:numPr>
                <w:ilvl w:val="0"/>
                <w:numId w:val="199"/>
              </w:numPr>
              <w:spacing w:line="240" w:lineRule="auto"/>
              <w:rPr>
                <w:rFonts w:ascii="Bembo Std" w:hAnsi="Bembo Std" w:cs="Arial"/>
                <w:sz w:val="20"/>
                <w:szCs w:val="20"/>
              </w:rPr>
            </w:pPr>
            <w:r w:rsidRPr="003F46B4">
              <w:rPr>
                <w:rFonts w:ascii="Bembo Std" w:hAnsi="Bembo Std" w:cs="Arial"/>
                <w:sz w:val="20"/>
                <w:szCs w:val="20"/>
              </w:rPr>
              <w:t>Oftalmoscopio estándar:</w:t>
            </w:r>
          </w:p>
          <w:p w14:paraId="077430A8" w14:textId="77777777" w:rsidR="00D07F76" w:rsidRPr="003F46B4" w:rsidRDefault="00D07F76" w:rsidP="00D713CF">
            <w:pPr>
              <w:pStyle w:val="Prrafodelista"/>
              <w:numPr>
                <w:ilvl w:val="1"/>
                <w:numId w:val="199"/>
              </w:numPr>
              <w:spacing w:line="240" w:lineRule="auto"/>
              <w:rPr>
                <w:rFonts w:ascii="Bembo Std" w:hAnsi="Bembo Std" w:cs="Arial"/>
                <w:sz w:val="20"/>
                <w:szCs w:val="20"/>
              </w:rPr>
            </w:pPr>
            <w:r w:rsidRPr="003F46B4">
              <w:rPr>
                <w:rFonts w:ascii="Bembo Std" w:hAnsi="Bembo Std" w:cs="Arial"/>
                <w:sz w:val="20"/>
                <w:szCs w:val="20"/>
              </w:rPr>
              <w:t xml:space="preserve">Lámpara LED con una temperatura de color no menor de 3500 </w:t>
            </w:r>
            <w:r w:rsidR="00276C58" w:rsidRPr="003F46B4">
              <w:rPr>
                <w:rFonts w:ascii="Bembo Std" w:hAnsi="Bembo Std" w:cs="Arial"/>
                <w:sz w:val="20"/>
                <w:szCs w:val="20"/>
              </w:rPr>
              <w:t>°</w:t>
            </w:r>
            <w:r w:rsidRPr="003F46B4">
              <w:rPr>
                <w:rFonts w:ascii="Bembo Std" w:hAnsi="Bembo Std" w:cs="Arial"/>
                <w:sz w:val="20"/>
                <w:szCs w:val="20"/>
              </w:rPr>
              <w:t>K con una vida útil no menor a 20,000 horas y un índice de reproducción cromática de 90 o mayor</w:t>
            </w:r>
          </w:p>
          <w:p w14:paraId="0F7B43EC" w14:textId="77777777" w:rsidR="00D07F76" w:rsidRPr="003F46B4" w:rsidRDefault="00D07F76" w:rsidP="00D713CF">
            <w:pPr>
              <w:pStyle w:val="Prrafodelista"/>
              <w:numPr>
                <w:ilvl w:val="1"/>
                <w:numId w:val="199"/>
              </w:numPr>
              <w:spacing w:line="240" w:lineRule="auto"/>
              <w:rPr>
                <w:rFonts w:ascii="Bembo Std" w:hAnsi="Bembo Std" w:cs="Arial"/>
                <w:sz w:val="20"/>
                <w:szCs w:val="20"/>
              </w:rPr>
            </w:pPr>
            <w:r w:rsidRPr="003F46B4">
              <w:rPr>
                <w:rFonts w:ascii="Bembo Std" w:hAnsi="Bembo Std" w:cs="Arial"/>
                <w:sz w:val="20"/>
                <w:szCs w:val="20"/>
              </w:rPr>
              <w:t>Con al menos 5 aperturas de diafragma y 2 filtros como mínimo: verde y azul</w:t>
            </w:r>
          </w:p>
          <w:p w14:paraId="06E972A1" w14:textId="77777777" w:rsidR="00D07F76" w:rsidRPr="003F46B4" w:rsidRDefault="00D07F76" w:rsidP="00D713CF">
            <w:pPr>
              <w:pStyle w:val="Prrafodelista"/>
              <w:numPr>
                <w:ilvl w:val="1"/>
                <w:numId w:val="199"/>
              </w:numPr>
              <w:spacing w:line="240" w:lineRule="auto"/>
              <w:rPr>
                <w:rFonts w:ascii="Bembo Std" w:hAnsi="Bembo Std" w:cs="Arial"/>
                <w:sz w:val="20"/>
                <w:szCs w:val="20"/>
              </w:rPr>
            </w:pPr>
            <w:r w:rsidRPr="003F46B4">
              <w:rPr>
                <w:rFonts w:ascii="Bembo Std" w:hAnsi="Bembo Std" w:cs="Arial"/>
                <w:sz w:val="20"/>
                <w:szCs w:val="20"/>
              </w:rPr>
              <w:t>Al menos 25 lentes de corrección dentro del rango de -35 a 40 dioptrías o rango más amplio</w:t>
            </w:r>
          </w:p>
          <w:p w14:paraId="44DF3F50" w14:textId="77777777" w:rsidR="00D07F76" w:rsidRPr="003F46B4" w:rsidRDefault="00D07F76" w:rsidP="00D713CF">
            <w:pPr>
              <w:pStyle w:val="Prrafodelista"/>
              <w:numPr>
                <w:ilvl w:val="1"/>
                <w:numId w:val="199"/>
              </w:numPr>
              <w:spacing w:line="240" w:lineRule="auto"/>
              <w:rPr>
                <w:rFonts w:ascii="Bembo Std" w:hAnsi="Bembo Std" w:cs="Arial"/>
                <w:sz w:val="20"/>
                <w:szCs w:val="20"/>
              </w:rPr>
            </w:pPr>
            <w:r w:rsidRPr="003F46B4">
              <w:rPr>
                <w:rFonts w:ascii="Bembo Std" w:hAnsi="Bembo Std" w:cs="Arial"/>
                <w:sz w:val="20"/>
                <w:szCs w:val="20"/>
              </w:rPr>
              <w:t>Con sistema de protección contra polvo</w:t>
            </w:r>
          </w:p>
          <w:p w14:paraId="438CBC13" w14:textId="77777777" w:rsidR="00D07F76" w:rsidRPr="003F46B4" w:rsidRDefault="00D07F76" w:rsidP="00D713CF">
            <w:pPr>
              <w:pStyle w:val="Prrafodelista"/>
              <w:numPr>
                <w:ilvl w:val="0"/>
                <w:numId w:val="199"/>
              </w:numPr>
              <w:spacing w:line="240" w:lineRule="auto"/>
              <w:rPr>
                <w:rFonts w:ascii="Bembo Std" w:hAnsi="Bembo Std" w:cs="Arial"/>
                <w:sz w:val="20"/>
                <w:szCs w:val="20"/>
              </w:rPr>
            </w:pPr>
            <w:r w:rsidRPr="003F46B4">
              <w:rPr>
                <w:rFonts w:ascii="Bembo Std" w:hAnsi="Bembo Std" w:cs="Arial"/>
                <w:sz w:val="20"/>
                <w:szCs w:val="20"/>
              </w:rPr>
              <w:t>Estuche rígido compacto, seguro y resistente con cierre de cremallera u otro sistema seguro, para almacenamiento y resguardo del equipo.</w:t>
            </w:r>
          </w:p>
        </w:tc>
      </w:tr>
      <w:tr w:rsidR="00D07F76" w:rsidRPr="00C34015" w14:paraId="09DF5615" w14:textId="77777777" w:rsidTr="004336DC">
        <w:tc>
          <w:tcPr>
            <w:tcW w:w="2409" w:type="dxa"/>
            <w:gridSpan w:val="2"/>
            <w:tcBorders>
              <w:top w:val="single" w:sz="4" w:space="0" w:color="auto"/>
              <w:left w:val="single" w:sz="4" w:space="0" w:color="auto"/>
              <w:bottom w:val="single" w:sz="4" w:space="0" w:color="auto"/>
              <w:right w:val="single" w:sz="4" w:space="0" w:color="auto"/>
            </w:tcBorders>
            <w:hideMark/>
          </w:tcPr>
          <w:p w14:paraId="78E50D12" w14:textId="77777777" w:rsidR="00D07F76" w:rsidRPr="003F46B4" w:rsidRDefault="00D07F76" w:rsidP="009757BD">
            <w:pPr>
              <w:spacing w:line="240" w:lineRule="auto"/>
              <w:rPr>
                <w:rFonts w:ascii="Bembo Std" w:hAnsi="Bembo Std" w:cs="Arial"/>
                <w:sz w:val="20"/>
                <w:szCs w:val="20"/>
              </w:rPr>
            </w:pPr>
            <w:r w:rsidRPr="003F46B4">
              <w:rPr>
                <w:rFonts w:ascii="Bembo Std" w:hAnsi="Bembo Std" w:cs="Arial"/>
                <w:sz w:val="20"/>
                <w:szCs w:val="20"/>
              </w:rPr>
              <w:t>Características Eléctricas</w:t>
            </w:r>
          </w:p>
        </w:tc>
        <w:tc>
          <w:tcPr>
            <w:tcW w:w="7226" w:type="dxa"/>
            <w:gridSpan w:val="4"/>
            <w:tcBorders>
              <w:top w:val="single" w:sz="4" w:space="0" w:color="auto"/>
              <w:left w:val="single" w:sz="4" w:space="0" w:color="auto"/>
              <w:bottom w:val="single" w:sz="4" w:space="0" w:color="auto"/>
              <w:right w:val="single" w:sz="4" w:space="0" w:color="auto"/>
            </w:tcBorders>
          </w:tcPr>
          <w:p w14:paraId="06336AFF" w14:textId="77777777" w:rsidR="00D07F76" w:rsidRPr="003F46B4"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3F46B4">
              <w:rPr>
                <w:rFonts w:ascii="Bembo Std" w:hAnsi="Bembo Std" w:cs="Arial"/>
                <w:color w:val="000000"/>
                <w:sz w:val="20"/>
                <w:szCs w:val="20"/>
                <w:lang w:val="es-419" w:eastAsia="es-419"/>
              </w:rPr>
              <w:t>Incluye cargador de baterías</w:t>
            </w:r>
            <w:r w:rsidR="00276C58" w:rsidRPr="003F46B4">
              <w:rPr>
                <w:rFonts w:ascii="Bembo Std" w:hAnsi="Bembo Std" w:cs="Arial"/>
                <w:color w:val="000000"/>
                <w:sz w:val="20"/>
                <w:szCs w:val="20"/>
                <w:lang w:val="es-419" w:eastAsia="es-419"/>
              </w:rPr>
              <w:t xml:space="preserve"> (si aplica)</w:t>
            </w:r>
            <w:r w:rsidRPr="003F46B4">
              <w:rPr>
                <w:rFonts w:ascii="Bembo Std" w:hAnsi="Bembo Std" w:cs="Arial"/>
                <w:color w:val="000000"/>
                <w:sz w:val="20"/>
                <w:szCs w:val="20"/>
                <w:lang w:val="es-419" w:eastAsia="es-419"/>
              </w:rPr>
              <w:t xml:space="preserve"> externo con conexión a:</w:t>
            </w:r>
          </w:p>
          <w:p w14:paraId="7D9C6B0F" w14:textId="77777777" w:rsidR="00D07F76" w:rsidRPr="003F46B4"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3F46B4">
              <w:rPr>
                <w:rFonts w:ascii="Bembo Std" w:hAnsi="Bembo Std" w:cs="Arial"/>
                <w:color w:val="000000"/>
                <w:sz w:val="20"/>
                <w:szCs w:val="20"/>
                <w:lang w:val="es-419" w:eastAsia="es-419"/>
              </w:rPr>
              <w:t>Voltaje: 120 VAC ± 10%</w:t>
            </w:r>
          </w:p>
          <w:p w14:paraId="74C42804" w14:textId="77777777" w:rsidR="00D07F76" w:rsidRPr="003F46B4"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3F46B4">
              <w:rPr>
                <w:rFonts w:ascii="Bembo Std" w:hAnsi="Bembo Std" w:cs="Arial"/>
                <w:color w:val="000000"/>
                <w:sz w:val="20"/>
                <w:szCs w:val="20"/>
                <w:lang w:val="es-419" w:eastAsia="es-419"/>
              </w:rPr>
              <w:t>Frecuencia: 60 Hz</w:t>
            </w:r>
          </w:p>
          <w:p w14:paraId="24400E2D" w14:textId="77777777" w:rsidR="00D07F76" w:rsidRPr="003F46B4"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3F46B4">
              <w:rPr>
                <w:rFonts w:ascii="Bembo Std" w:hAnsi="Bembo Std" w:cs="Arial"/>
                <w:color w:val="000000"/>
                <w:sz w:val="20"/>
                <w:szCs w:val="20"/>
                <w:lang w:val="es-419" w:eastAsia="es-419"/>
              </w:rPr>
              <w:t>Fases: 1</w:t>
            </w:r>
          </w:p>
          <w:p w14:paraId="486C9D67" w14:textId="77777777" w:rsidR="00D07F76" w:rsidRPr="003F46B4"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3F46B4">
              <w:rPr>
                <w:rFonts w:ascii="Bembo Std" w:hAnsi="Bembo Std" w:cs="Arial"/>
                <w:color w:val="000000"/>
                <w:sz w:val="20"/>
                <w:szCs w:val="20"/>
                <w:lang w:val="es-419" w:eastAsia="es-419"/>
              </w:rPr>
              <w:t>Tomacorriente macho polarizado.</w:t>
            </w:r>
          </w:p>
        </w:tc>
      </w:tr>
      <w:tr w:rsidR="00D07F76" w:rsidRPr="00C34015" w14:paraId="0C67613C" w14:textId="77777777" w:rsidTr="004336DC">
        <w:tc>
          <w:tcPr>
            <w:tcW w:w="2409" w:type="dxa"/>
            <w:gridSpan w:val="2"/>
            <w:tcBorders>
              <w:top w:val="single" w:sz="4" w:space="0" w:color="auto"/>
              <w:left w:val="single" w:sz="4" w:space="0" w:color="auto"/>
              <w:bottom w:val="single" w:sz="4" w:space="0" w:color="auto"/>
              <w:right w:val="single" w:sz="4" w:space="0" w:color="auto"/>
            </w:tcBorders>
            <w:hideMark/>
          </w:tcPr>
          <w:p w14:paraId="57F6190D" w14:textId="77777777" w:rsidR="00D07F76" w:rsidRPr="003F46B4" w:rsidRDefault="00D07F76" w:rsidP="009757BD">
            <w:pPr>
              <w:spacing w:line="240" w:lineRule="auto"/>
              <w:rPr>
                <w:rFonts w:ascii="Bembo Std" w:hAnsi="Bembo Std" w:cs="Arial"/>
                <w:sz w:val="20"/>
                <w:szCs w:val="20"/>
              </w:rPr>
            </w:pPr>
            <w:r w:rsidRPr="003F46B4">
              <w:rPr>
                <w:rFonts w:ascii="Bembo Std" w:hAnsi="Bembo Std" w:cs="Arial"/>
                <w:sz w:val="20"/>
                <w:szCs w:val="20"/>
              </w:rPr>
              <w:t>Características Mecánicas</w:t>
            </w:r>
          </w:p>
        </w:tc>
        <w:tc>
          <w:tcPr>
            <w:tcW w:w="7226" w:type="dxa"/>
            <w:gridSpan w:val="4"/>
            <w:tcBorders>
              <w:top w:val="single" w:sz="4" w:space="0" w:color="auto"/>
              <w:left w:val="single" w:sz="4" w:space="0" w:color="auto"/>
              <w:bottom w:val="single" w:sz="4" w:space="0" w:color="auto"/>
              <w:right w:val="single" w:sz="4" w:space="0" w:color="auto"/>
            </w:tcBorders>
          </w:tcPr>
          <w:p w14:paraId="172BF51F" w14:textId="77777777" w:rsidR="00D07F76" w:rsidRPr="003F46B4" w:rsidRDefault="00D07F76" w:rsidP="00D713CF">
            <w:pPr>
              <w:pStyle w:val="Prrafodelista"/>
              <w:numPr>
                <w:ilvl w:val="0"/>
                <w:numId w:val="195"/>
              </w:numPr>
              <w:spacing w:line="240" w:lineRule="auto"/>
              <w:rPr>
                <w:rFonts w:ascii="Bembo Std" w:hAnsi="Bembo Std" w:cs="Arial"/>
                <w:sz w:val="20"/>
                <w:szCs w:val="20"/>
              </w:rPr>
            </w:pPr>
            <w:r w:rsidRPr="003F46B4">
              <w:rPr>
                <w:rFonts w:ascii="Bembo Std" w:hAnsi="Bembo Std" w:cs="Arial"/>
                <w:sz w:val="20"/>
                <w:szCs w:val="20"/>
              </w:rPr>
              <w:t>Mango metálico de acabado rugoso y estriado</w:t>
            </w:r>
          </w:p>
        </w:tc>
      </w:tr>
      <w:tr w:rsidR="00D07F76" w:rsidRPr="00C34015" w14:paraId="6EE3F8A4" w14:textId="77777777" w:rsidTr="004336DC">
        <w:tc>
          <w:tcPr>
            <w:tcW w:w="2409" w:type="dxa"/>
            <w:gridSpan w:val="2"/>
            <w:tcBorders>
              <w:top w:val="single" w:sz="4" w:space="0" w:color="auto"/>
              <w:left w:val="single" w:sz="4" w:space="0" w:color="auto"/>
              <w:bottom w:val="single" w:sz="4" w:space="0" w:color="auto"/>
              <w:right w:val="single" w:sz="4" w:space="0" w:color="auto"/>
            </w:tcBorders>
            <w:hideMark/>
          </w:tcPr>
          <w:p w14:paraId="7509EC66" w14:textId="77777777" w:rsidR="00D07F76" w:rsidRPr="003F46B4" w:rsidRDefault="00D07F76" w:rsidP="009757BD">
            <w:pPr>
              <w:spacing w:line="240" w:lineRule="auto"/>
              <w:rPr>
                <w:rFonts w:ascii="Bembo Std" w:hAnsi="Bembo Std" w:cs="Arial"/>
                <w:sz w:val="20"/>
                <w:szCs w:val="20"/>
              </w:rPr>
            </w:pPr>
            <w:r w:rsidRPr="003F46B4">
              <w:rPr>
                <w:rFonts w:ascii="Bembo Std" w:hAnsi="Bembo Std" w:cs="Arial"/>
                <w:sz w:val="20"/>
                <w:szCs w:val="20"/>
              </w:rPr>
              <w:t>Accesorios incluidos</w:t>
            </w:r>
          </w:p>
        </w:tc>
        <w:tc>
          <w:tcPr>
            <w:tcW w:w="7226" w:type="dxa"/>
            <w:gridSpan w:val="4"/>
            <w:tcBorders>
              <w:top w:val="single" w:sz="4" w:space="0" w:color="auto"/>
              <w:left w:val="single" w:sz="4" w:space="0" w:color="auto"/>
              <w:bottom w:val="single" w:sz="4" w:space="0" w:color="auto"/>
              <w:right w:val="single" w:sz="4" w:space="0" w:color="auto"/>
            </w:tcBorders>
          </w:tcPr>
          <w:p w14:paraId="18BEE856" w14:textId="77777777" w:rsidR="00D07F76" w:rsidRPr="003F46B4" w:rsidRDefault="00D07F76" w:rsidP="00D713CF">
            <w:pPr>
              <w:pStyle w:val="Prrafodelista"/>
              <w:numPr>
                <w:ilvl w:val="0"/>
                <w:numId w:val="200"/>
              </w:numPr>
              <w:spacing w:line="240" w:lineRule="auto"/>
              <w:jc w:val="both"/>
              <w:textAlignment w:val="baseline"/>
              <w:rPr>
                <w:rFonts w:ascii="Bembo Std" w:hAnsi="Bembo Std" w:cs="Arial"/>
                <w:sz w:val="20"/>
                <w:szCs w:val="20"/>
              </w:rPr>
            </w:pPr>
            <w:r w:rsidRPr="003F46B4">
              <w:rPr>
                <w:rFonts w:ascii="Bembo Std" w:hAnsi="Bembo Std" w:cs="Arial"/>
                <w:sz w:val="20"/>
                <w:szCs w:val="20"/>
              </w:rPr>
              <w:t>No aplica</w:t>
            </w:r>
          </w:p>
        </w:tc>
      </w:tr>
      <w:tr w:rsidR="00D07F76" w:rsidRPr="00C34015" w14:paraId="2D6CBB5A" w14:textId="77777777" w:rsidTr="004336DC">
        <w:tc>
          <w:tcPr>
            <w:tcW w:w="2409" w:type="dxa"/>
            <w:gridSpan w:val="2"/>
            <w:tcBorders>
              <w:top w:val="single" w:sz="4" w:space="0" w:color="auto"/>
              <w:left w:val="single" w:sz="4" w:space="0" w:color="auto"/>
              <w:bottom w:val="single" w:sz="4" w:space="0" w:color="auto"/>
              <w:right w:val="single" w:sz="4" w:space="0" w:color="auto"/>
            </w:tcBorders>
            <w:hideMark/>
          </w:tcPr>
          <w:p w14:paraId="3AC69DC5" w14:textId="77777777" w:rsidR="00D07F76" w:rsidRPr="003F46B4" w:rsidRDefault="00D07F76" w:rsidP="009757BD">
            <w:pPr>
              <w:spacing w:line="240" w:lineRule="auto"/>
              <w:rPr>
                <w:rFonts w:ascii="Bembo Std" w:hAnsi="Bembo Std" w:cs="Arial"/>
                <w:sz w:val="20"/>
                <w:szCs w:val="20"/>
              </w:rPr>
            </w:pPr>
            <w:r w:rsidRPr="003F46B4">
              <w:rPr>
                <w:rFonts w:ascii="Bembo Std" w:hAnsi="Bembo Std" w:cs="Arial"/>
                <w:sz w:val="20"/>
                <w:szCs w:val="20"/>
              </w:rPr>
              <w:t>Condiciones de Recepción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709F6182" w14:textId="77777777" w:rsidR="00D07F76" w:rsidRPr="003F46B4" w:rsidRDefault="00D07F76" w:rsidP="00276C58">
            <w:pPr>
              <w:pStyle w:val="Prrafodelista"/>
              <w:numPr>
                <w:ilvl w:val="0"/>
                <w:numId w:val="200"/>
              </w:numPr>
              <w:spacing w:line="240" w:lineRule="auto"/>
              <w:jc w:val="both"/>
              <w:textAlignment w:val="baseline"/>
              <w:rPr>
                <w:rFonts w:ascii="Bembo Std" w:hAnsi="Bembo Std" w:cs="Arial"/>
                <w:sz w:val="20"/>
                <w:szCs w:val="20"/>
              </w:rPr>
            </w:pPr>
            <w:r w:rsidRPr="003F46B4">
              <w:rPr>
                <w:rFonts w:ascii="Bembo Std" w:hAnsi="Bembo Std" w:cs="Arial"/>
                <w:sz w:val="20"/>
                <w:szCs w:val="20"/>
              </w:rPr>
              <w:t xml:space="preserve">El equipo debe ser entregado ensamblado y listo para su funcionamiento en el lugar donde será utilizado a entera satisfacción del </w:t>
            </w:r>
            <w:r w:rsidR="005F3FF0" w:rsidRPr="003F46B4">
              <w:rPr>
                <w:rFonts w:ascii="Bembo Std" w:hAnsi="Bembo Std" w:cs="Arial"/>
                <w:sz w:val="20"/>
                <w:szCs w:val="20"/>
              </w:rPr>
              <w:t>Encargado de seguimiento y ejecución de contrato</w:t>
            </w:r>
            <w:r w:rsidRPr="003F46B4">
              <w:rPr>
                <w:rFonts w:ascii="Bembo Std" w:hAnsi="Bembo Std" w:cs="Arial"/>
                <w:sz w:val="20"/>
                <w:szCs w:val="20"/>
              </w:rPr>
              <w:t>.</w:t>
            </w:r>
          </w:p>
        </w:tc>
      </w:tr>
      <w:tr w:rsidR="00D07F76" w:rsidRPr="00C34015" w14:paraId="3139D170" w14:textId="77777777" w:rsidTr="004336DC">
        <w:tc>
          <w:tcPr>
            <w:tcW w:w="2409" w:type="dxa"/>
            <w:gridSpan w:val="2"/>
            <w:tcBorders>
              <w:top w:val="single" w:sz="4" w:space="0" w:color="auto"/>
              <w:left w:val="single" w:sz="4" w:space="0" w:color="auto"/>
              <w:bottom w:val="single" w:sz="4" w:space="0" w:color="auto"/>
              <w:right w:val="single" w:sz="4" w:space="0" w:color="auto"/>
            </w:tcBorders>
            <w:hideMark/>
          </w:tcPr>
          <w:p w14:paraId="3F5C40BD" w14:textId="77777777" w:rsidR="00D07F76" w:rsidRPr="003F46B4" w:rsidRDefault="00D07F76" w:rsidP="009757BD">
            <w:pPr>
              <w:spacing w:line="240" w:lineRule="auto"/>
              <w:rPr>
                <w:rFonts w:ascii="Bembo Std" w:hAnsi="Bembo Std" w:cs="Arial"/>
                <w:sz w:val="20"/>
                <w:szCs w:val="20"/>
              </w:rPr>
            </w:pPr>
            <w:r w:rsidRPr="003F46B4">
              <w:rPr>
                <w:rFonts w:ascii="Bembo Std" w:hAnsi="Bembo Std" w:cs="Arial"/>
                <w:sz w:val="20"/>
                <w:szCs w:val="20"/>
              </w:rPr>
              <w:t>Condiciones de Instalación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512C72B8" w14:textId="77777777" w:rsidR="00D07F76" w:rsidRPr="003F46B4" w:rsidRDefault="00D07F76" w:rsidP="00D713CF">
            <w:pPr>
              <w:pStyle w:val="Prrafodelista"/>
              <w:numPr>
                <w:ilvl w:val="0"/>
                <w:numId w:val="200"/>
              </w:numPr>
              <w:spacing w:line="240" w:lineRule="auto"/>
              <w:jc w:val="both"/>
              <w:textAlignment w:val="baseline"/>
              <w:rPr>
                <w:rFonts w:ascii="Bembo Std" w:hAnsi="Bembo Std" w:cs="Arial"/>
                <w:sz w:val="20"/>
                <w:szCs w:val="20"/>
              </w:rPr>
            </w:pPr>
            <w:r w:rsidRPr="003F46B4">
              <w:rPr>
                <w:rFonts w:ascii="Bembo Std" w:hAnsi="Bembo Std" w:cs="Arial"/>
                <w:sz w:val="20"/>
                <w:szCs w:val="20"/>
              </w:rPr>
              <w:t>No aplica</w:t>
            </w:r>
          </w:p>
        </w:tc>
      </w:tr>
    </w:tbl>
    <w:p w14:paraId="1224924D" w14:textId="51E5F3BC" w:rsidR="00D07F76" w:rsidRPr="00C34015" w:rsidRDefault="00D07F76" w:rsidP="00D07F76">
      <w:pPr>
        <w:spacing w:line="259" w:lineRule="auto"/>
        <w:rPr>
          <w:rFonts w:ascii="Bembo Std" w:hAnsi="Bembo Std" w:cs="Arial"/>
          <w:bCs/>
          <w:color w:val="000000"/>
          <w:highlight w:val="yellow"/>
        </w:rPr>
      </w:pPr>
    </w:p>
    <w:p w14:paraId="59331EBB" w14:textId="29BF4736" w:rsidR="00F30519" w:rsidRDefault="00F30519" w:rsidP="00D07F76">
      <w:pPr>
        <w:spacing w:line="259" w:lineRule="auto"/>
        <w:rPr>
          <w:rFonts w:ascii="Bembo Std" w:hAnsi="Bembo Std" w:cs="Arial"/>
          <w:bCs/>
          <w:color w:val="000000"/>
          <w:highlight w:val="yellow"/>
        </w:rPr>
      </w:pPr>
    </w:p>
    <w:p w14:paraId="2A1BB471" w14:textId="3F70B250" w:rsidR="001C706D" w:rsidRDefault="001C706D" w:rsidP="00D07F76">
      <w:pPr>
        <w:spacing w:line="259" w:lineRule="auto"/>
        <w:rPr>
          <w:rFonts w:ascii="Bembo Std" w:hAnsi="Bembo Std" w:cs="Arial"/>
          <w:bCs/>
          <w:color w:val="000000"/>
          <w:highlight w:val="yellow"/>
        </w:rPr>
      </w:pPr>
    </w:p>
    <w:p w14:paraId="617586F8" w14:textId="269A5136" w:rsidR="001C706D" w:rsidRDefault="001C706D" w:rsidP="00D07F76">
      <w:pPr>
        <w:spacing w:line="259" w:lineRule="auto"/>
        <w:rPr>
          <w:rFonts w:ascii="Bembo Std" w:hAnsi="Bembo Std" w:cs="Arial"/>
          <w:bCs/>
          <w:color w:val="000000"/>
          <w:highlight w:val="yellow"/>
        </w:rPr>
      </w:pPr>
    </w:p>
    <w:p w14:paraId="092A4E5A" w14:textId="119A024F" w:rsidR="001C706D" w:rsidRDefault="001C706D" w:rsidP="00D07F76">
      <w:pPr>
        <w:spacing w:line="259" w:lineRule="auto"/>
        <w:rPr>
          <w:rFonts w:ascii="Bembo Std" w:hAnsi="Bembo Std" w:cs="Arial"/>
          <w:bCs/>
          <w:color w:val="000000"/>
          <w:highlight w:val="yellow"/>
        </w:rPr>
      </w:pPr>
    </w:p>
    <w:p w14:paraId="5C575A5A" w14:textId="4B0F5EF4" w:rsidR="001C706D" w:rsidRDefault="001C706D" w:rsidP="00D07F76">
      <w:pPr>
        <w:spacing w:line="259" w:lineRule="auto"/>
        <w:rPr>
          <w:rFonts w:ascii="Bembo Std" w:hAnsi="Bembo Std" w:cs="Arial"/>
          <w:bCs/>
          <w:color w:val="000000"/>
          <w:highlight w:val="yellow"/>
        </w:rPr>
      </w:pPr>
    </w:p>
    <w:p w14:paraId="27BAA4C9" w14:textId="31A1014A" w:rsidR="001C706D" w:rsidRDefault="001C706D" w:rsidP="00D07F76">
      <w:pPr>
        <w:spacing w:line="259" w:lineRule="auto"/>
        <w:rPr>
          <w:rFonts w:ascii="Bembo Std" w:hAnsi="Bembo Std" w:cs="Arial"/>
          <w:bCs/>
          <w:color w:val="000000"/>
          <w:highlight w:val="yellow"/>
        </w:rPr>
      </w:pPr>
    </w:p>
    <w:p w14:paraId="08BB5405" w14:textId="77777777" w:rsidR="001C706D" w:rsidRPr="00C34015" w:rsidRDefault="001C706D" w:rsidP="00D07F76">
      <w:pPr>
        <w:spacing w:line="259" w:lineRule="auto"/>
        <w:rPr>
          <w:rFonts w:ascii="Bembo Std" w:hAnsi="Bembo Std" w:cs="Arial"/>
          <w:bCs/>
          <w:color w:val="000000"/>
          <w:highlight w:val="yellow"/>
        </w:rPr>
      </w:pPr>
    </w:p>
    <w:p w14:paraId="3DF04EFF" w14:textId="77777777" w:rsidR="00F30519" w:rsidRPr="00C34015" w:rsidRDefault="00F30519" w:rsidP="00D07F76">
      <w:pPr>
        <w:spacing w:line="259" w:lineRule="auto"/>
        <w:rPr>
          <w:rFonts w:ascii="Bembo Std" w:hAnsi="Bembo Std" w:cs="Arial"/>
          <w:bCs/>
          <w:color w:val="000000"/>
          <w:highlight w:val="yellow"/>
        </w:rPr>
      </w:pPr>
    </w:p>
    <w:tbl>
      <w:tblPr>
        <w:tblStyle w:val="Tablaconcuadrcula1"/>
        <w:tblW w:w="9635" w:type="dxa"/>
        <w:jc w:val="center"/>
        <w:tblLayout w:type="fixed"/>
        <w:tblLook w:val="04A0" w:firstRow="1" w:lastRow="0" w:firstColumn="1" w:lastColumn="0" w:noHBand="0" w:noVBand="1"/>
      </w:tblPr>
      <w:tblGrid>
        <w:gridCol w:w="1413"/>
        <w:gridCol w:w="996"/>
        <w:gridCol w:w="285"/>
        <w:gridCol w:w="1417"/>
        <w:gridCol w:w="3682"/>
        <w:gridCol w:w="1842"/>
      </w:tblGrid>
      <w:tr w:rsidR="00F76059" w:rsidRPr="00C34015" w14:paraId="62C590BC" w14:textId="77777777" w:rsidTr="0098584E">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00D5AEF" w14:textId="0F696672" w:rsidR="00F76059" w:rsidRPr="00330717" w:rsidRDefault="00F30519" w:rsidP="00F76059">
            <w:pPr>
              <w:tabs>
                <w:tab w:val="left" w:pos="1836"/>
              </w:tabs>
              <w:spacing w:line="240" w:lineRule="auto"/>
              <w:jc w:val="center"/>
              <w:rPr>
                <w:rFonts w:ascii="Bembo Std" w:hAnsi="Bembo Std" w:cs="Arial"/>
                <w:b/>
                <w:sz w:val="20"/>
                <w:szCs w:val="20"/>
              </w:rPr>
            </w:pPr>
            <w:r w:rsidRPr="00330717">
              <w:rPr>
                <w:rFonts w:ascii="Bembo Std" w:hAnsi="Bembo Std" w:cs="Arial"/>
                <w:b/>
                <w:sz w:val="20"/>
                <w:szCs w:val="20"/>
              </w:rPr>
              <w:lastRenderedPageBreak/>
              <w:t>ARTÍCULO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3B6636D3" w14:textId="77777777" w:rsidR="00F76059" w:rsidRPr="00330717" w:rsidRDefault="00F76059" w:rsidP="00F76059">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330717">
              <w:rPr>
                <w:rFonts w:ascii="Bembo Std" w:hAnsi="Bembo Std"/>
                <w:sz w:val="20"/>
                <w:szCs w:val="20"/>
              </w:rPr>
              <w:t>CÓDIGO</w:t>
            </w:r>
          </w:p>
          <w:p w14:paraId="5B5218BD" w14:textId="77777777" w:rsidR="00F76059" w:rsidRPr="00330717" w:rsidRDefault="00F76059" w:rsidP="00F76059">
            <w:pPr>
              <w:tabs>
                <w:tab w:val="left" w:pos="1836"/>
              </w:tabs>
              <w:spacing w:line="240" w:lineRule="auto"/>
              <w:jc w:val="center"/>
              <w:rPr>
                <w:rFonts w:ascii="Bembo Std" w:hAnsi="Bembo Std" w:cs="Arial"/>
                <w:b/>
                <w:sz w:val="20"/>
                <w:szCs w:val="20"/>
              </w:rPr>
            </w:pPr>
            <w:r w:rsidRPr="00330717">
              <w:rPr>
                <w:rFonts w:ascii="Bembo Std" w:hAnsi="Bembo Std"/>
                <w:b/>
                <w:sz w:val="20"/>
                <w:szCs w:val="20"/>
              </w:rPr>
              <w:t>MINSAL</w:t>
            </w:r>
          </w:p>
        </w:tc>
        <w:tc>
          <w:tcPr>
            <w:tcW w:w="1417" w:type="dxa"/>
            <w:tcBorders>
              <w:top w:val="single" w:sz="4" w:space="0" w:color="auto"/>
              <w:left w:val="single" w:sz="4" w:space="0" w:color="auto"/>
              <w:bottom w:val="single" w:sz="4" w:space="0" w:color="auto"/>
              <w:right w:val="single" w:sz="4" w:space="0" w:color="auto"/>
            </w:tcBorders>
            <w:vAlign w:val="center"/>
          </w:tcPr>
          <w:p w14:paraId="778BED90" w14:textId="77777777" w:rsidR="00F76059" w:rsidRPr="00330717" w:rsidRDefault="00F76059" w:rsidP="00F76059">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330717">
              <w:rPr>
                <w:rFonts w:ascii="Bembo Std" w:hAnsi="Bembo Std"/>
                <w:sz w:val="20"/>
                <w:szCs w:val="20"/>
              </w:rPr>
              <w:t>CÓDIGO</w:t>
            </w:r>
          </w:p>
          <w:p w14:paraId="4E25A486" w14:textId="77777777" w:rsidR="00F76059" w:rsidRPr="00330717" w:rsidRDefault="00F76059" w:rsidP="00F76059">
            <w:pPr>
              <w:tabs>
                <w:tab w:val="left" w:pos="1836"/>
              </w:tabs>
              <w:spacing w:line="240" w:lineRule="auto"/>
              <w:jc w:val="center"/>
              <w:rPr>
                <w:rFonts w:ascii="Bembo Std" w:hAnsi="Bembo Std" w:cs="Arial"/>
                <w:b/>
                <w:sz w:val="20"/>
                <w:szCs w:val="20"/>
              </w:rPr>
            </w:pPr>
            <w:r w:rsidRPr="00330717">
              <w:rPr>
                <w:rFonts w:ascii="Bembo Std" w:hAnsi="Bembo Std"/>
                <w:b/>
                <w:sz w:val="20"/>
                <w:szCs w:val="20"/>
              </w:rPr>
              <w:t>ONU</w:t>
            </w:r>
          </w:p>
        </w:tc>
        <w:tc>
          <w:tcPr>
            <w:tcW w:w="3682" w:type="dxa"/>
            <w:tcBorders>
              <w:top w:val="single" w:sz="4" w:space="0" w:color="auto"/>
              <w:left w:val="single" w:sz="4" w:space="0" w:color="auto"/>
              <w:bottom w:val="single" w:sz="4" w:space="0" w:color="auto"/>
              <w:right w:val="single" w:sz="4" w:space="0" w:color="auto"/>
            </w:tcBorders>
            <w:vAlign w:val="center"/>
          </w:tcPr>
          <w:p w14:paraId="15258239" w14:textId="77777777" w:rsidR="00F76059" w:rsidRPr="00330717" w:rsidRDefault="00F76059" w:rsidP="00F76059">
            <w:pPr>
              <w:tabs>
                <w:tab w:val="left" w:pos="1836"/>
              </w:tabs>
              <w:spacing w:line="240" w:lineRule="auto"/>
              <w:jc w:val="center"/>
              <w:rPr>
                <w:rFonts w:ascii="Bembo Std" w:hAnsi="Bembo Std" w:cs="Arial"/>
                <w:b/>
                <w:sz w:val="20"/>
                <w:szCs w:val="20"/>
              </w:rPr>
            </w:pPr>
            <w:r w:rsidRPr="00330717">
              <w:rPr>
                <w:rFonts w:ascii="Bembo Std" w:hAnsi="Bembo Std"/>
                <w:b/>
                <w:sz w:val="20"/>
                <w:szCs w:val="20"/>
                <w:lang w:val="es-SV"/>
              </w:rPr>
              <w:t>NOMBRE</w:t>
            </w:r>
          </w:p>
        </w:tc>
        <w:tc>
          <w:tcPr>
            <w:tcW w:w="1842" w:type="dxa"/>
            <w:tcBorders>
              <w:top w:val="single" w:sz="4" w:space="0" w:color="auto"/>
              <w:left w:val="single" w:sz="4" w:space="0" w:color="auto"/>
              <w:bottom w:val="single" w:sz="4" w:space="0" w:color="auto"/>
              <w:right w:val="single" w:sz="4" w:space="0" w:color="auto"/>
            </w:tcBorders>
            <w:vAlign w:val="center"/>
          </w:tcPr>
          <w:p w14:paraId="5B017A81" w14:textId="77777777" w:rsidR="00F76059" w:rsidRPr="00330717" w:rsidRDefault="00F76059" w:rsidP="00F76059">
            <w:pPr>
              <w:tabs>
                <w:tab w:val="left" w:pos="1836"/>
              </w:tabs>
              <w:spacing w:line="240" w:lineRule="auto"/>
              <w:jc w:val="center"/>
              <w:rPr>
                <w:rFonts w:ascii="Bembo Std" w:hAnsi="Bembo Std" w:cs="Arial"/>
                <w:b/>
                <w:sz w:val="20"/>
                <w:szCs w:val="20"/>
              </w:rPr>
            </w:pPr>
            <w:r w:rsidRPr="00330717">
              <w:rPr>
                <w:rFonts w:ascii="Bembo Std" w:hAnsi="Bembo Std"/>
                <w:b/>
                <w:sz w:val="20"/>
                <w:szCs w:val="20"/>
              </w:rPr>
              <w:t>CANTIDAD</w:t>
            </w:r>
          </w:p>
        </w:tc>
      </w:tr>
      <w:tr w:rsidR="00F76059" w:rsidRPr="00C34015" w14:paraId="57184EA8" w14:textId="77777777" w:rsidTr="0098584E">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04E6F63" w14:textId="77777777" w:rsidR="00F76059" w:rsidRPr="00330717" w:rsidRDefault="00F76059" w:rsidP="00F76059">
            <w:pPr>
              <w:tabs>
                <w:tab w:val="left" w:pos="1836"/>
              </w:tabs>
              <w:spacing w:line="240" w:lineRule="auto"/>
              <w:jc w:val="center"/>
              <w:rPr>
                <w:rFonts w:ascii="Bembo Std" w:hAnsi="Bembo Std" w:cs="Arial"/>
                <w:b/>
                <w:sz w:val="20"/>
                <w:szCs w:val="20"/>
              </w:rPr>
            </w:pPr>
            <w:r w:rsidRPr="00330717">
              <w:rPr>
                <w:rFonts w:ascii="Bembo Std" w:hAnsi="Bembo Std" w:cs="Arial"/>
                <w:b/>
                <w:sz w:val="20"/>
                <w:szCs w:val="20"/>
              </w:rPr>
              <w:t>7</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6C1402CD" w14:textId="77777777" w:rsidR="00F76059" w:rsidRPr="00330717" w:rsidRDefault="00F76059" w:rsidP="00F76059">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330717">
              <w:rPr>
                <w:rFonts w:ascii="Bembo Std" w:hAnsi="Bembo Std"/>
                <w:b w:val="0"/>
                <w:sz w:val="20"/>
                <w:szCs w:val="20"/>
              </w:rPr>
              <w:t>60302775</w:t>
            </w:r>
          </w:p>
        </w:tc>
        <w:tc>
          <w:tcPr>
            <w:tcW w:w="1417" w:type="dxa"/>
            <w:tcBorders>
              <w:top w:val="single" w:sz="4" w:space="0" w:color="auto"/>
              <w:left w:val="single" w:sz="4" w:space="0" w:color="auto"/>
              <w:bottom w:val="single" w:sz="4" w:space="0" w:color="auto"/>
              <w:right w:val="single" w:sz="4" w:space="0" w:color="auto"/>
            </w:tcBorders>
            <w:vAlign w:val="center"/>
          </w:tcPr>
          <w:p w14:paraId="56BC6A82" w14:textId="77777777" w:rsidR="00F76059" w:rsidRPr="00330717" w:rsidRDefault="00F76059" w:rsidP="00F76059">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330717">
              <w:rPr>
                <w:rFonts w:ascii="Bembo Std" w:hAnsi="Bembo Std"/>
                <w:b w:val="0"/>
                <w:sz w:val="20"/>
                <w:szCs w:val="20"/>
              </w:rPr>
              <w:t>42272301</w:t>
            </w:r>
          </w:p>
        </w:tc>
        <w:tc>
          <w:tcPr>
            <w:tcW w:w="3682" w:type="dxa"/>
            <w:tcBorders>
              <w:top w:val="single" w:sz="4" w:space="0" w:color="auto"/>
              <w:left w:val="single" w:sz="4" w:space="0" w:color="auto"/>
              <w:bottom w:val="single" w:sz="4" w:space="0" w:color="auto"/>
              <w:right w:val="single" w:sz="4" w:space="0" w:color="auto"/>
            </w:tcBorders>
            <w:vAlign w:val="center"/>
          </w:tcPr>
          <w:p w14:paraId="154ED6C5" w14:textId="77777777" w:rsidR="00F76059" w:rsidRPr="00330717" w:rsidRDefault="00F76059" w:rsidP="00F76059">
            <w:pPr>
              <w:tabs>
                <w:tab w:val="left" w:pos="1836"/>
              </w:tabs>
              <w:spacing w:line="240" w:lineRule="auto"/>
              <w:jc w:val="center"/>
              <w:rPr>
                <w:rFonts w:ascii="Bembo Std" w:hAnsi="Bembo Std"/>
                <w:sz w:val="20"/>
                <w:szCs w:val="20"/>
                <w:lang w:val="es-SV"/>
              </w:rPr>
            </w:pPr>
            <w:r w:rsidRPr="00330717">
              <w:rPr>
                <w:rFonts w:ascii="Bembo Std" w:hAnsi="Bembo Std" w:cs="Arial"/>
                <w:b/>
                <w:sz w:val="20"/>
                <w:szCs w:val="20"/>
              </w:rPr>
              <w:t>RESUCITADOR MANUAL ADULTO</w:t>
            </w:r>
          </w:p>
        </w:tc>
        <w:tc>
          <w:tcPr>
            <w:tcW w:w="1842" w:type="dxa"/>
            <w:tcBorders>
              <w:top w:val="single" w:sz="4" w:space="0" w:color="auto"/>
              <w:left w:val="single" w:sz="4" w:space="0" w:color="auto"/>
              <w:bottom w:val="single" w:sz="4" w:space="0" w:color="auto"/>
              <w:right w:val="single" w:sz="4" w:space="0" w:color="auto"/>
            </w:tcBorders>
            <w:vAlign w:val="center"/>
          </w:tcPr>
          <w:p w14:paraId="0C91F95E" w14:textId="77777777" w:rsidR="00F76059" w:rsidRPr="00330717" w:rsidRDefault="00F76059" w:rsidP="00F76059">
            <w:pPr>
              <w:tabs>
                <w:tab w:val="left" w:pos="1836"/>
              </w:tabs>
              <w:spacing w:line="240" w:lineRule="auto"/>
              <w:jc w:val="center"/>
              <w:rPr>
                <w:rFonts w:ascii="Bembo Std" w:hAnsi="Bembo Std"/>
                <w:sz w:val="20"/>
                <w:szCs w:val="20"/>
              </w:rPr>
            </w:pPr>
            <w:r w:rsidRPr="00330717">
              <w:rPr>
                <w:rFonts w:ascii="Bembo Std" w:hAnsi="Bembo Std" w:cs="Arial"/>
                <w:b/>
                <w:sz w:val="20"/>
                <w:szCs w:val="20"/>
              </w:rPr>
              <w:t>10</w:t>
            </w:r>
          </w:p>
        </w:tc>
      </w:tr>
      <w:tr w:rsidR="00D07F76" w:rsidRPr="00C34015" w14:paraId="5A3E801E"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5A8E761F" w14:textId="77777777" w:rsidR="00D07F76" w:rsidRPr="00330717" w:rsidRDefault="00D07F76" w:rsidP="009757BD">
            <w:pPr>
              <w:spacing w:line="240" w:lineRule="auto"/>
              <w:rPr>
                <w:rFonts w:ascii="Bembo Std" w:hAnsi="Bembo Std" w:cs="Arial"/>
                <w:sz w:val="20"/>
                <w:szCs w:val="20"/>
              </w:rPr>
            </w:pPr>
            <w:r w:rsidRPr="00330717">
              <w:rPr>
                <w:rFonts w:ascii="Bembo Std" w:hAnsi="Bembo Std" w:cs="Arial"/>
                <w:sz w:val="20"/>
                <w:szCs w:val="20"/>
              </w:rPr>
              <w:t>Equipo</w:t>
            </w:r>
          </w:p>
        </w:tc>
        <w:tc>
          <w:tcPr>
            <w:tcW w:w="7226" w:type="dxa"/>
            <w:gridSpan w:val="4"/>
            <w:tcBorders>
              <w:top w:val="single" w:sz="4" w:space="0" w:color="auto"/>
              <w:left w:val="single" w:sz="4" w:space="0" w:color="auto"/>
              <w:bottom w:val="single" w:sz="4" w:space="0" w:color="auto"/>
              <w:right w:val="single" w:sz="4" w:space="0" w:color="auto"/>
            </w:tcBorders>
          </w:tcPr>
          <w:p w14:paraId="26565D1A" w14:textId="77777777" w:rsidR="00D07F76" w:rsidRPr="00330717" w:rsidRDefault="00D07F76" w:rsidP="009757BD">
            <w:pPr>
              <w:tabs>
                <w:tab w:val="left" w:pos="1836"/>
              </w:tabs>
              <w:spacing w:line="240" w:lineRule="auto"/>
              <w:rPr>
                <w:rFonts w:ascii="Bembo Std" w:hAnsi="Bembo Std" w:cs="Arial"/>
                <w:sz w:val="20"/>
                <w:szCs w:val="20"/>
              </w:rPr>
            </w:pPr>
            <w:r w:rsidRPr="00330717">
              <w:rPr>
                <w:rFonts w:ascii="Bembo Std" w:hAnsi="Bembo Std" w:cs="Arial"/>
                <w:sz w:val="20"/>
                <w:szCs w:val="20"/>
              </w:rPr>
              <w:t>Resucitador reusable para ventilación manual de pacientes adultos.</w:t>
            </w:r>
          </w:p>
        </w:tc>
      </w:tr>
      <w:tr w:rsidR="00D07F76" w:rsidRPr="00C34015" w14:paraId="2E6AF0BD"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2AC5D84A" w14:textId="77777777" w:rsidR="00D07F76" w:rsidRPr="00075FD8" w:rsidRDefault="00D07F76" w:rsidP="009757BD">
            <w:pPr>
              <w:spacing w:line="240" w:lineRule="auto"/>
              <w:rPr>
                <w:rFonts w:ascii="Bembo Std" w:hAnsi="Bembo Std" w:cs="Arial"/>
                <w:sz w:val="20"/>
                <w:szCs w:val="20"/>
              </w:rPr>
            </w:pPr>
            <w:r w:rsidRPr="00075FD8">
              <w:rPr>
                <w:rFonts w:ascii="Bembo Std" w:hAnsi="Bembo Std" w:cs="Arial"/>
                <w:sz w:val="20"/>
                <w:szCs w:val="20"/>
              </w:rPr>
              <w:t>Descripción</w:t>
            </w:r>
          </w:p>
        </w:tc>
        <w:tc>
          <w:tcPr>
            <w:tcW w:w="7226" w:type="dxa"/>
            <w:gridSpan w:val="4"/>
            <w:tcBorders>
              <w:top w:val="single" w:sz="4" w:space="0" w:color="auto"/>
              <w:left w:val="single" w:sz="4" w:space="0" w:color="auto"/>
              <w:bottom w:val="single" w:sz="4" w:space="0" w:color="auto"/>
              <w:right w:val="single" w:sz="4" w:space="0" w:color="auto"/>
            </w:tcBorders>
          </w:tcPr>
          <w:p w14:paraId="03075D1D" w14:textId="77777777" w:rsidR="00D07F76" w:rsidRPr="00320575" w:rsidRDefault="00D07F76" w:rsidP="00D713CF">
            <w:pPr>
              <w:pStyle w:val="Prrafodelista"/>
              <w:numPr>
                <w:ilvl w:val="0"/>
                <w:numId w:val="199"/>
              </w:numPr>
              <w:autoSpaceDE w:val="0"/>
              <w:autoSpaceDN w:val="0"/>
              <w:adjustRightInd w:val="0"/>
              <w:spacing w:after="200" w:line="276" w:lineRule="auto"/>
              <w:jc w:val="both"/>
              <w:rPr>
                <w:rFonts w:ascii="Bembo Std" w:hAnsi="Bembo Std" w:cs="Arial"/>
                <w:sz w:val="20"/>
                <w:szCs w:val="20"/>
                <w:lang w:val="es-ES_tradnl"/>
              </w:rPr>
            </w:pPr>
            <w:r w:rsidRPr="00320575">
              <w:rPr>
                <w:rFonts w:ascii="Bembo Std" w:hAnsi="Bembo Std" w:cs="Arial"/>
                <w:sz w:val="20"/>
                <w:szCs w:val="20"/>
                <w:lang w:val="es-ES_tradnl"/>
              </w:rPr>
              <w:t xml:space="preserve">Para uso de aire ambiente y atmósfera enriquecida de oxígeno en concentración hasta 95%. </w:t>
            </w:r>
          </w:p>
          <w:p w14:paraId="4C8BC6ED" w14:textId="77777777" w:rsidR="00D07F76" w:rsidRPr="00320575" w:rsidRDefault="0035570D" w:rsidP="00D713CF">
            <w:pPr>
              <w:pStyle w:val="Prrafodelista"/>
              <w:numPr>
                <w:ilvl w:val="0"/>
                <w:numId w:val="199"/>
              </w:numPr>
              <w:autoSpaceDE w:val="0"/>
              <w:autoSpaceDN w:val="0"/>
              <w:adjustRightInd w:val="0"/>
              <w:spacing w:after="200" w:line="276" w:lineRule="auto"/>
              <w:jc w:val="both"/>
              <w:rPr>
                <w:rFonts w:ascii="Bembo Std" w:hAnsi="Bembo Std" w:cs="Arial"/>
                <w:strike/>
                <w:sz w:val="20"/>
                <w:szCs w:val="20"/>
                <w:lang w:val="es-ES_tradnl"/>
              </w:rPr>
            </w:pPr>
            <w:r w:rsidRPr="00320575">
              <w:rPr>
                <w:rFonts w:ascii="Bembo Std" w:hAnsi="Bembo Std" w:cs="Arial"/>
                <w:sz w:val="20"/>
                <w:szCs w:val="20"/>
                <w:lang w:val="es-ES_tradnl"/>
              </w:rPr>
              <w:t>Para poder utilizarse c</w:t>
            </w:r>
            <w:r w:rsidR="00D07F76" w:rsidRPr="00320575">
              <w:rPr>
                <w:rFonts w:ascii="Bembo Std" w:hAnsi="Bembo Std" w:cs="Arial"/>
                <w:sz w:val="20"/>
                <w:szCs w:val="20"/>
                <w:lang w:val="es-ES_tradnl"/>
              </w:rPr>
              <w:t xml:space="preserve">on mascarilla </w:t>
            </w:r>
            <w:r w:rsidRPr="00320575">
              <w:rPr>
                <w:rFonts w:ascii="Bembo Std" w:hAnsi="Bembo Std" w:cs="Arial"/>
                <w:sz w:val="20"/>
                <w:szCs w:val="20"/>
                <w:lang w:val="es-ES_tradnl"/>
              </w:rPr>
              <w:t xml:space="preserve">en </w:t>
            </w:r>
            <w:r w:rsidR="00D07F76" w:rsidRPr="00320575">
              <w:rPr>
                <w:rFonts w:ascii="Bembo Std" w:hAnsi="Bembo Std" w:cs="Arial"/>
                <w:sz w:val="20"/>
                <w:szCs w:val="20"/>
                <w:lang w:val="es-ES_tradnl"/>
              </w:rPr>
              <w:t>pacientes adulto</w:t>
            </w:r>
            <w:r w:rsidRPr="00320575">
              <w:rPr>
                <w:rFonts w:ascii="Bembo Std" w:hAnsi="Bembo Std" w:cs="Arial"/>
                <w:sz w:val="20"/>
                <w:szCs w:val="20"/>
                <w:lang w:val="es-ES_tradnl"/>
              </w:rPr>
              <w:t>s</w:t>
            </w:r>
          </w:p>
          <w:p w14:paraId="295B3E14" w14:textId="77777777" w:rsidR="00D07F76" w:rsidRPr="00320575" w:rsidRDefault="00D07F76" w:rsidP="00D713CF">
            <w:pPr>
              <w:pStyle w:val="Prrafodelista"/>
              <w:numPr>
                <w:ilvl w:val="0"/>
                <w:numId w:val="199"/>
              </w:numPr>
              <w:autoSpaceDE w:val="0"/>
              <w:autoSpaceDN w:val="0"/>
              <w:adjustRightInd w:val="0"/>
              <w:spacing w:after="200" w:line="276" w:lineRule="auto"/>
              <w:jc w:val="both"/>
              <w:rPr>
                <w:rFonts w:ascii="Bembo Std" w:hAnsi="Bembo Std" w:cs="Arial"/>
                <w:sz w:val="20"/>
                <w:szCs w:val="20"/>
                <w:lang w:val="es-ES_tradnl"/>
              </w:rPr>
            </w:pPr>
            <w:r w:rsidRPr="00320575">
              <w:rPr>
                <w:rFonts w:ascii="Bembo Std" w:hAnsi="Bembo Std" w:cs="Arial"/>
                <w:sz w:val="20"/>
                <w:szCs w:val="20"/>
                <w:lang w:val="es-ES_tradnl"/>
              </w:rPr>
              <w:t>Con válvulas a prueba de golpes:  válvula de e</w:t>
            </w:r>
            <w:r w:rsidR="0035570D" w:rsidRPr="00320575">
              <w:rPr>
                <w:rFonts w:ascii="Bembo Std" w:hAnsi="Bembo Std" w:cs="Arial"/>
                <w:sz w:val="20"/>
                <w:szCs w:val="20"/>
                <w:lang w:val="es-ES_tradnl"/>
              </w:rPr>
              <w:t>s</w:t>
            </w:r>
            <w:r w:rsidRPr="00320575">
              <w:rPr>
                <w:rFonts w:ascii="Bembo Std" w:hAnsi="Bembo Std" w:cs="Arial"/>
                <w:sz w:val="20"/>
                <w:szCs w:val="20"/>
                <w:lang w:val="es-ES_tradnl"/>
              </w:rPr>
              <w:t>piración, válvula PEEP,  válvula de sobrepresión y diseño que impida su montaje invertido.</w:t>
            </w:r>
          </w:p>
          <w:p w14:paraId="2C6956CA" w14:textId="77777777" w:rsidR="00D07F76" w:rsidRPr="00320575" w:rsidRDefault="00D07F76" w:rsidP="00D713CF">
            <w:pPr>
              <w:pStyle w:val="Prrafodelista"/>
              <w:numPr>
                <w:ilvl w:val="0"/>
                <w:numId w:val="199"/>
              </w:numPr>
              <w:autoSpaceDE w:val="0"/>
              <w:autoSpaceDN w:val="0"/>
              <w:adjustRightInd w:val="0"/>
              <w:spacing w:after="200" w:line="276" w:lineRule="auto"/>
              <w:jc w:val="both"/>
              <w:rPr>
                <w:rFonts w:ascii="Bembo Std" w:hAnsi="Bembo Std" w:cs="Arial"/>
                <w:sz w:val="20"/>
                <w:szCs w:val="20"/>
                <w:lang w:val="es-ES_tradnl"/>
              </w:rPr>
            </w:pPr>
            <w:r w:rsidRPr="00320575">
              <w:rPr>
                <w:rFonts w:ascii="Bembo Std" w:hAnsi="Bembo Std" w:cs="Arial"/>
                <w:sz w:val="20"/>
                <w:szCs w:val="20"/>
                <w:lang w:val="es-ES_tradnl"/>
              </w:rPr>
              <w:t>Válvula de sobrepresión de accionamiento a 60 mbar</w:t>
            </w:r>
          </w:p>
          <w:p w14:paraId="60334ED5" w14:textId="77777777" w:rsidR="00D07F76" w:rsidRPr="00320575" w:rsidRDefault="00D07F76" w:rsidP="00D713CF">
            <w:pPr>
              <w:pStyle w:val="Prrafodelista"/>
              <w:numPr>
                <w:ilvl w:val="0"/>
                <w:numId w:val="199"/>
              </w:numPr>
              <w:autoSpaceDE w:val="0"/>
              <w:autoSpaceDN w:val="0"/>
              <w:adjustRightInd w:val="0"/>
              <w:spacing w:after="200" w:line="276" w:lineRule="auto"/>
              <w:jc w:val="both"/>
              <w:rPr>
                <w:rFonts w:ascii="Bembo Std" w:hAnsi="Bembo Std" w:cs="Arial"/>
                <w:sz w:val="20"/>
                <w:szCs w:val="20"/>
                <w:lang w:val="es-ES_tradnl"/>
              </w:rPr>
            </w:pPr>
            <w:r w:rsidRPr="00320575">
              <w:rPr>
                <w:rFonts w:ascii="Bembo Std" w:hAnsi="Bembo Std" w:cs="Arial"/>
                <w:sz w:val="20"/>
                <w:szCs w:val="20"/>
                <w:lang w:val="es-ES_tradnl"/>
              </w:rPr>
              <w:t>Reservorio con dispositivo de conexión a base de presión (no de rosca).</w:t>
            </w:r>
          </w:p>
          <w:p w14:paraId="2B643E36" w14:textId="1F4EB792" w:rsidR="00D07F76" w:rsidRPr="00320575" w:rsidRDefault="00D07F76" w:rsidP="00D713CF">
            <w:pPr>
              <w:pStyle w:val="Prrafodelista"/>
              <w:numPr>
                <w:ilvl w:val="0"/>
                <w:numId w:val="199"/>
              </w:numPr>
              <w:autoSpaceDE w:val="0"/>
              <w:autoSpaceDN w:val="0"/>
              <w:adjustRightInd w:val="0"/>
              <w:spacing w:after="200" w:line="276" w:lineRule="auto"/>
              <w:jc w:val="both"/>
              <w:rPr>
                <w:rFonts w:ascii="Bembo Std" w:hAnsi="Bembo Std" w:cs="Arial"/>
                <w:sz w:val="20"/>
                <w:szCs w:val="20"/>
                <w:lang w:val="es-ES_tradnl"/>
              </w:rPr>
            </w:pPr>
            <w:r w:rsidRPr="00320575">
              <w:rPr>
                <w:rFonts w:ascii="Bembo Std" w:hAnsi="Bembo Std" w:cs="Arial"/>
                <w:sz w:val="20"/>
                <w:szCs w:val="20"/>
                <w:lang w:val="es-ES_tradnl"/>
              </w:rPr>
              <w:t xml:space="preserve">Volumen de Bolsa: rango aproximado de </w:t>
            </w:r>
            <w:r w:rsidR="00320575" w:rsidRPr="00A02504">
              <w:rPr>
                <w:rFonts w:ascii="Bembo Std" w:hAnsi="Bembo Std" w:cs="Arial"/>
                <w:sz w:val="20"/>
                <w:szCs w:val="20"/>
                <w:lang w:val="es-ES_tradnl"/>
              </w:rPr>
              <w:t>1300 a 1700</w:t>
            </w:r>
            <w:r w:rsidRPr="00A02504">
              <w:rPr>
                <w:rFonts w:ascii="Bembo Std" w:hAnsi="Bembo Std" w:cs="Arial"/>
                <w:sz w:val="20"/>
                <w:szCs w:val="20"/>
                <w:lang w:val="es-ES_tradnl"/>
              </w:rPr>
              <w:t xml:space="preserve"> ml</w:t>
            </w:r>
          </w:p>
          <w:p w14:paraId="3FB3689F" w14:textId="77777777" w:rsidR="00D07F76" w:rsidRPr="00320575" w:rsidRDefault="00D07F76" w:rsidP="00D713CF">
            <w:pPr>
              <w:pStyle w:val="Prrafodelista"/>
              <w:numPr>
                <w:ilvl w:val="0"/>
                <w:numId w:val="199"/>
              </w:numPr>
              <w:autoSpaceDE w:val="0"/>
              <w:autoSpaceDN w:val="0"/>
              <w:adjustRightInd w:val="0"/>
              <w:spacing w:after="200" w:line="276" w:lineRule="auto"/>
              <w:jc w:val="both"/>
              <w:rPr>
                <w:rFonts w:ascii="Bembo Std" w:hAnsi="Bembo Std" w:cs="Arial"/>
                <w:sz w:val="20"/>
                <w:szCs w:val="20"/>
                <w:lang w:val="es-ES_tradnl"/>
              </w:rPr>
            </w:pPr>
            <w:r w:rsidRPr="00320575">
              <w:rPr>
                <w:rFonts w:ascii="Bembo Std" w:hAnsi="Bembo Std" w:cs="Arial"/>
                <w:sz w:val="20"/>
                <w:szCs w:val="20"/>
                <w:lang w:val="es-ES_tradnl"/>
              </w:rPr>
              <w:t>Con reservorio (tubo corrugado o bolsa).</w:t>
            </w:r>
          </w:p>
          <w:p w14:paraId="60C16EC8" w14:textId="77777777" w:rsidR="00D07F76" w:rsidRPr="00320575" w:rsidRDefault="00D07F76" w:rsidP="00D713CF">
            <w:pPr>
              <w:pStyle w:val="Prrafodelista"/>
              <w:numPr>
                <w:ilvl w:val="0"/>
                <w:numId w:val="199"/>
              </w:numPr>
              <w:autoSpaceDE w:val="0"/>
              <w:autoSpaceDN w:val="0"/>
              <w:adjustRightInd w:val="0"/>
              <w:spacing w:after="200" w:line="276" w:lineRule="auto"/>
              <w:jc w:val="both"/>
              <w:rPr>
                <w:rFonts w:ascii="Bembo Std" w:hAnsi="Bembo Std" w:cs="Arial"/>
                <w:sz w:val="20"/>
                <w:szCs w:val="20"/>
                <w:lang w:val="es-ES_tradnl"/>
              </w:rPr>
            </w:pPr>
            <w:r w:rsidRPr="00320575">
              <w:rPr>
                <w:rFonts w:ascii="Bembo Std" w:hAnsi="Bembo Std" w:cs="Arial"/>
                <w:sz w:val="20"/>
                <w:szCs w:val="20"/>
                <w:lang w:val="es-ES_tradnl"/>
              </w:rPr>
              <w:t>Con conector para manómetro y con escala en mm de mercurio.</w:t>
            </w:r>
          </w:p>
          <w:p w14:paraId="77C3D262" w14:textId="77777777" w:rsidR="00D07F76" w:rsidRPr="00320575" w:rsidRDefault="00D07F76" w:rsidP="00D713CF">
            <w:pPr>
              <w:pStyle w:val="Prrafodelista"/>
              <w:numPr>
                <w:ilvl w:val="0"/>
                <w:numId w:val="199"/>
              </w:numPr>
              <w:spacing w:line="240" w:lineRule="auto"/>
              <w:jc w:val="both"/>
              <w:rPr>
                <w:rFonts w:ascii="Bembo Std" w:hAnsi="Bembo Std" w:cs="Arial"/>
                <w:sz w:val="20"/>
                <w:szCs w:val="20"/>
              </w:rPr>
            </w:pPr>
            <w:r w:rsidRPr="00320575">
              <w:rPr>
                <w:rFonts w:ascii="Bembo Std" w:hAnsi="Bembo Std" w:cs="Arial"/>
                <w:sz w:val="20"/>
                <w:szCs w:val="20"/>
                <w:lang w:val="es-ES_tradnl"/>
              </w:rPr>
              <w:t>La conexión del reservorio y del suministro de oxígeno serán completamente independientes (no coaxiales).</w:t>
            </w:r>
          </w:p>
        </w:tc>
      </w:tr>
      <w:tr w:rsidR="00D07F76" w:rsidRPr="00C34015" w14:paraId="2BB1F7DF"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57A2554E" w14:textId="77777777" w:rsidR="00D07F76" w:rsidRPr="00075FD8" w:rsidRDefault="00D07F76" w:rsidP="009757BD">
            <w:pPr>
              <w:spacing w:line="240" w:lineRule="auto"/>
              <w:rPr>
                <w:rFonts w:ascii="Bembo Std" w:hAnsi="Bembo Std" w:cs="Arial"/>
                <w:sz w:val="20"/>
                <w:szCs w:val="20"/>
              </w:rPr>
            </w:pPr>
            <w:r w:rsidRPr="00075FD8">
              <w:rPr>
                <w:rFonts w:ascii="Bembo Std" w:hAnsi="Bembo Std" w:cs="Arial"/>
                <w:sz w:val="20"/>
                <w:szCs w:val="20"/>
              </w:rPr>
              <w:t>Características Eléctricas</w:t>
            </w:r>
          </w:p>
        </w:tc>
        <w:tc>
          <w:tcPr>
            <w:tcW w:w="7226" w:type="dxa"/>
            <w:gridSpan w:val="4"/>
            <w:tcBorders>
              <w:top w:val="single" w:sz="4" w:space="0" w:color="auto"/>
              <w:left w:val="single" w:sz="4" w:space="0" w:color="auto"/>
              <w:bottom w:val="single" w:sz="4" w:space="0" w:color="auto"/>
              <w:right w:val="single" w:sz="4" w:space="0" w:color="auto"/>
            </w:tcBorders>
          </w:tcPr>
          <w:p w14:paraId="09AF7897" w14:textId="77777777" w:rsidR="00D07F76" w:rsidRPr="00320575"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320575">
              <w:rPr>
                <w:rFonts w:ascii="Bembo Std" w:hAnsi="Bembo Std" w:cs="Arial"/>
                <w:color w:val="000000"/>
                <w:sz w:val="20"/>
                <w:szCs w:val="20"/>
                <w:lang w:val="es-419" w:eastAsia="es-419"/>
              </w:rPr>
              <w:t xml:space="preserve">No aplica </w:t>
            </w:r>
          </w:p>
        </w:tc>
      </w:tr>
      <w:tr w:rsidR="00D07F76" w:rsidRPr="00C34015" w14:paraId="3EEC6B5D"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657EF6A2" w14:textId="77777777" w:rsidR="00D07F76" w:rsidRPr="00075FD8" w:rsidRDefault="00D07F76" w:rsidP="009757BD">
            <w:pPr>
              <w:spacing w:line="240" w:lineRule="auto"/>
              <w:rPr>
                <w:rFonts w:ascii="Bembo Std" w:hAnsi="Bembo Std" w:cs="Arial"/>
                <w:sz w:val="20"/>
                <w:szCs w:val="20"/>
              </w:rPr>
            </w:pPr>
            <w:r w:rsidRPr="00075FD8">
              <w:rPr>
                <w:rFonts w:ascii="Bembo Std" w:hAnsi="Bembo Std" w:cs="Arial"/>
                <w:sz w:val="20"/>
                <w:szCs w:val="20"/>
              </w:rPr>
              <w:t>Características Mecánicas</w:t>
            </w:r>
          </w:p>
        </w:tc>
        <w:tc>
          <w:tcPr>
            <w:tcW w:w="7226" w:type="dxa"/>
            <w:gridSpan w:val="4"/>
            <w:tcBorders>
              <w:top w:val="single" w:sz="4" w:space="0" w:color="auto"/>
              <w:left w:val="single" w:sz="4" w:space="0" w:color="auto"/>
              <w:bottom w:val="single" w:sz="4" w:space="0" w:color="auto"/>
              <w:right w:val="single" w:sz="4" w:space="0" w:color="auto"/>
            </w:tcBorders>
          </w:tcPr>
          <w:p w14:paraId="52C88FC6" w14:textId="71DA4592" w:rsidR="00D07F76" w:rsidRDefault="00D07F76" w:rsidP="00D713CF">
            <w:pPr>
              <w:pStyle w:val="Prrafodelista"/>
              <w:numPr>
                <w:ilvl w:val="0"/>
                <w:numId w:val="195"/>
              </w:numPr>
              <w:spacing w:after="200" w:line="276" w:lineRule="auto"/>
              <w:rPr>
                <w:rFonts w:ascii="Bembo Std" w:hAnsi="Bembo Std" w:cs="Arial"/>
                <w:kern w:val="2"/>
                <w:sz w:val="20"/>
                <w:szCs w:val="20"/>
                <w:lang w:val="es-ES_tradnl"/>
              </w:rPr>
            </w:pPr>
            <w:r w:rsidRPr="00320575">
              <w:rPr>
                <w:rFonts w:ascii="Bembo Std" w:hAnsi="Bembo Std" w:cs="Arial"/>
                <w:kern w:val="2"/>
                <w:sz w:val="20"/>
                <w:szCs w:val="20"/>
                <w:lang w:val="es-ES_tradnl"/>
              </w:rPr>
              <w:t>Completamente reusable, con acumulador expandible, con conector externo para fuente de oxígeno, fabricado en material esterilizable (de preferencia silicona).</w:t>
            </w:r>
          </w:p>
          <w:p w14:paraId="5DABE068" w14:textId="76928EA2" w:rsidR="00626DBF" w:rsidRPr="00A02504" w:rsidRDefault="00626DBF" w:rsidP="00D713CF">
            <w:pPr>
              <w:pStyle w:val="Prrafodelista"/>
              <w:numPr>
                <w:ilvl w:val="0"/>
                <w:numId w:val="195"/>
              </w:numPr>
              <w:spacing w:after="200" w:line="276" w:lineRule="auto"/>
              <w:rPr>
                <w:rFonts w:ascii="Bembo Std" w:hAnsi="Bembo Std" w:cs="Arial"/>
                <w:kern w:val="2"/>
                <w:sz w:val="20"/>
                <w:szCs w:val="20"/>
                <w:lang w:val="es-ES_tradnl"/>
              </w:rPr>
            </w:pPr>
            <w:r w:rsidRPr="00A02504">
              <w:rPr>
                <w:rFonts w:ascii="Bembo Std" w:hAnsi="Bembo Std" w:cs="Arial"/>
                <w:kern w:val="2"/>
                <w:sz w:val="20"/>
                <w:szCs w:val="20"/>
                <w:lang w:val="es-ES_tradnl"/>
              </w:rPr>
              <w:t>Armable/desarmable para facilitar procedimientos de limpieza.</w:t>
            </w:r>
          </w:p>
          <w:p w14:paraId="7340807C" w14:textId="77777777" w:rsidR="00D07F76" w:rsidRPr="00320575" w:rsidRDefault="00D07F76" w:rsidP="00D713CF">
            <w:pPr>
              <w:pStyle w:val="Prrafodelista"/>
              <w:numPr>
                <w:ilvl w:val="0"/>
                <w:numId w:val="195"/>
              </w:numPr>
              <w:spacing w:after="200" w:line="276" w:lineRule="auto"/>
              <w:rPr>
                <w:rFonts w:ascii="Bembo Std" w:hAnsi="Bembo Std" w:cs="Arial"/>
                <w:kern w:val="2"/>
                <w:sz w:val="20"/>
                <w:szCs w:val="20"/>
                <w:lang w:val="es-ES_tradnl"/>
              </w:rPr>
            </w:pPr>
            <w:r w:rsidRPr="00320575">
              <w:rPr>
                <w:rFonts w:ascii="Bembo Std" w:hAnsi="Bembo Std" w:cs="Arial"/>
                <w:kern w:val="2"/>
                <w:sz w:val="20"/>
                <w:szCs w:val="20"/>
                <w:lang w:val="es-ES_tradnl"/>
              </w:rPr>
              <w:t>Con conector de entrada y manguera.</w:t>
            </w:r>
          </w:p>
          <w:p w14:paraId="0C8E01EC" w14:textId="77777777" w:rsidR="00D07F76" w:rsidRPr="00320575" w:rsidRDefault="00D07F76" w:rsidP="00D713CF">
            <w:pPr>
              <w:pStyle w:val="Prrafodelista"/>
              <w:numPr>
                <w:ilvl w:val="0"/>
                <w:numId w:val="195"/>
              </w:numPr>
              <w:spacing w:line="240" w:lineRule="auto"/>
              <w:rPr>
                <w:rFonts w:ascii="Bembo Std" w:hAnsi="Bembo Std" w:cs="Arial"/>
                <w:sz w:val="20"/>
                <w:szCs w:val="20"/>
              </w:rPr>
            </w:pPr>
            <w:r w:rsidRPr="00320575">
              <w:rPr>
                <w:rFonts w:ascii="Bembo Std" w:hAnsi="Bembo Std" w:cs="Arial"/>
                <w:kern w:val="2"/>
                <w:sz w:val="20"/>
                <w:szCs w:val="20"/>
                <w:lang w:val="es-ES_tradnl"/>
              </w:rPr>
              <w:t>Bolsa reservorio de silicón o material de mejor calidad libre de látex, de alta sensibilidad, que permita detectar resistencias a nivel de las vías respiratorias.</w:t>
            </w:r>
          </w:p>
        </w:tc>
      </w:tr>
      <w:tr w:rsidR="00D07F76" w:rsidRPr="00C34015" w14:paraId="6F6F25A6"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0EDFA435" w14:textId="77777777" w:rsidR="00D07F76" w:rsidRPr="00A02504" w:rsidRDefault="00D07F76" w:rsidP="009757BD">
            <w:pPr>
              <w:spacing w:line="240" w:lineRule="auto"/>
              <w:rPr>
                <w:rFonts w:ascii="Bembo Std" w:hAnsi="Bembo Std" w:cs="Arial"/>
                <w:sz w:val="20"/>
                <w:szCs w:val="20"/>
              </w:rPr>
            </w:pPr>
            <w:r w:rsidRPr="00A02504">
              <w:rPr>
                <w:rFonts w:ascii="Bembo Std" w:hAnsi="Bembo Std" w:cs="Arial"/>
                <w:sz w:val="20"/>
                <w:szCs w:val="20"/>
              </w:rPr>
              <w:t>Accesorios incluidos</w:t>
            </w:r>
          </w:p>
        </w:tc>
        <w:tc>
          <w:tcPr>
            <w:tcW w:w="7226" w:type="dxa"/>
            <w:gridSpan w:val="4"/>
            <w:tcBorders>
              <w:top w:val="single" w:sz="4" w:space="0" w:color="auto"/>
              <w:left w:val="single" w:sz="4" w:space="0" w:color="auto"/>
              <w:bottom w:val="single" w:sz="4" w:space="0" w:color="auto"/>
              <w:right w:val="single" w:sz="4" w:space="0" w:color="auto"/>
            </w:tcBorders>
          </w:tcPr>
          <w:p w14:paraId="34AB3B6E" w14:textId="77777777" w:rsidR="00837896" w:rsidRPr="00A02504" w:rsidRDefault="00837896" w:rsidP="00D713CF">
            <w:pPr>
              <w:pStyle w:val="Prrafodelista"/>
              <w:numPr>
                <w:ilvl w:val="0"/>
                <w:numId w:val="208"/>
              </w:numPr>
              <w:spacing w:line="240" w:lineRule="auto"/>
              <w:rPr>
                <w:rFonts w:ascii="Bembo Std" w:hAnsi="Bembo Std" w:cs="Arial"/>
                <w:sz w:val="20"/>
                <w:szCs w:val="20"/>
              </w:rPr>
            </w:pPr>
            <w:r w:rsidRPr="00A02504">
              <w:rPr>
                <w:rFonts w:ascii="Bembo Std" w:hAnsi="Bembo Std" w:cs="Arial"/>
                <w:kern w:val="2"/>
                <w:sz w:val="20"/>
                <w:szCs w:val="20"/>
                <w:lang w:val="es-ES_tradnl"/>
              </w:rPr>
              <w:t>3</w:t>
            </w:r>
            <w:r w:rsidR="00D07F76" w:rsidRPr="00A02504">
              <w:rPr>
                <w:rFonts w:ascii="Bembo Std" w:hAnsi="Bembo Std" w:cs="Arial"/>
                <w:kern w:val="2"/>
                <w:sz w:val="20"/>
                <w:szCs w:val="20"/>
                <w:lang w:val="es-ES_tradnl"/>
              </w:rPr>
              <w:t xml:space="preserve"> juegos </w:t>
            </w:r>
            <w:r w:rsidRPr="00A02504">
              <w:rPr>
                <w:rFonts w:ascii="Bembo Std" w:hAnsi="Bembo Std" w:cs="Arial"/>
                <w:kern w:val="2"/>
                <w:sz w:val="20"/>
                <w:szCs w:val="20"/>
                <w:lang w:val="es-ES_tradnl"/>
              </w:rPr>
              <w:t xml:space="preserve">de mascarillas </w:t>
            </w:r>
            <w:r w:rsidR="00D07F76" w:rsidRPr="00A02504">
              <w:rPr>
                <w:rFonts w:ascii="Bembo Std" w:hAnsi="Bembo Std" w:cs="Arial"/>
                <w:kern w:val="2"/>
                <w:sz w:val="20"/>
                <w:szCs w:val="20"/>
                <w:lang w:val="es-ES_tradnl"/>
              </w:rPr>
              <w:t xml:space="preserve">reusables para adulto en </w:t>
            </w:r>
            <w:r w:rsidRPr="00A02504">
              <w:rPr>
                <w:rFonts w:ascii="Bembo Std" w:hAnsi="Bembo Std" w:cs="Arial"/>
                <w:kern w:val="2"/>
                <w:sz w:val="20"/>
                <w:szCs w:val="20"/>
                <w:lang w:val="es-ES_tradnl"/>
              </w:rPr>
              <w:t xml:space="preserve">los siguientes </w:t>
            </w:r>
            <w:r w:rsidR="00D07F76" w:rsidRPr="00A02504">
              <w:rPr>
                <w:rFonts w:ascii="Bembo Std" w:hAnsi="Bembo Std" w:cs="Arial"/>
                <w:kern w:val="2"/>
                <w:sz w:val="20"/>
                <w:szCs w:val="20"/>
                <w:lang w:val="es-ES_tradnl"/>
              </w:rPr>
              <w:t xml:space="preserve">tamaños: </w:t>
            </w:r>
          </w:p>
          <w:p w14:paraId="2813AAF4" w14:textId="77777777" w:rsidR="00837896" w:rsidRPr="00A02504" w:rsidRDefault="00837896" w:rsidP="00837896">
            <w:pPr>
              <w:pStyle w:val="Prrafodelista"/>
              <w:spacing w:line="240" w:lineRule="auto"/>
              <w:ind w:left="360"/>
              <w:rPr>
                <w:rFonts w:ascii="Bembo Std" w:hAnsi="Bembo Std" w:cs="Arial"/>
                <w:kern w:val="2"/>
                <w:sz w:val="20"/>
                <w:szCs w:val="20"/>
                <w:lang w:val="es-ES_tradnl"/>
              </w:rPr>
            </w:pPr>
            <w:r w:rsidRPr="00A02504">
              <w:rPr>
                <w:rFonts w:ascii="Bembo Std" w:hAnsi="Bembo Std" w:cs="Arial"/>
                <w:kern w:val="2"/>
                <w:sz w:val="20"/>
                <w:szCs w:val="20"/>
                <w:lang w:val="es-ES_tradnl"/>
              </w:rPr>
              <w:t>3 grandes.</w:t>
            </w:r>
          </w:p>
          <w:p w14:paraId="15920AC4" w14:textId="77777777" w:rsidR="00837896" w:rsidRPr="00A02504" w:rsidRDefault="00837896" w:rsidP="00837896">
            <w:pPr>
              <w:pStyle w:val="Prrafodelista"/>
              <w:spacing w:line="240" w:lineRule="auto"/>
              <w:ind w:left="360"/>
              <w:rPr>
                <w:rFonts w:ascii="Bembo Std" w:hAnsi="Bembo Std" w:cs="Arial"/>
                <w:kern w:val="2"/>
                <w:sz w:val="20"/>
                <w:szCs w:val="20"/>
                <w:lang w:val="es-ES_tradnl"/>
              </w:rPr>
            </w:pPr>
            <w:r w:rsidRPr="00A02504">
              <w:rPr>
                <w:rFonts w:ascii="Bembo Std" w:hAnsi="Bembo Std" w:cs="Arial"/>
                <w:kern w:val="2"/>
                <w:sz w:val="20"/>
                <w:szCs w:val="20"/>
                <w:lang w:val="es-ES_tradnl"/>
              </w:rPr>
              <w:t xml:space="preserve">3 </w:t>
            </w:r>
            <w:r w:rsidR="00D07F76" w:rsidRPr="00A02504">
              <w:rPr>
                <w:rFonts w:ascii="Bembo Std" w:hAnsi="Bembo Std" w:cs="Arial"/>
                <w:kern w:val="2"/>
                <w:sz w:val="20"/>
                <w:szCs w:val="20"/>
                <w:lang w:val="es-ES_tradnl"/>
              </w:rPr>
              <w:t>mediana</w:t>
            </w:r>
            <w:r w:rsidRPr="00A02504">
              <w:rPr>
                <w:rFonts w:ascii="Bembo Std" w:hAnsi="Bembo Std" w:cs="Arial"/>
                <w:kern w:val="2"/>
                <w:sz w:val="20"/>
                <w:szCs w:val="20"/>
                <w:lang w:val="es-ES_tradnl"/>
              </w:rPr>
              <w:t>s</w:t>
            </w:r>
            <w:r w:rsidR="00D07F76" w:rsidRPr="00A02504">
              <w:rPr>
                <w:rFonts w:ascii="Bembo Std" w:hAnsi="Bembo Std" w:cs="Arial"/>
                <w:kern w:val="2"/>
                <w:sz w:val="20"/>
                <w:szCs w:val="20"/>
                <w:lang w:val="es-ES_tradnl"/>
              </w:rPr>
              <w:t xml:space="preserve"> </w:t>
            </w:r>
          </w:p>
          <w:p w14:paraId="5F8C9410" w14:textId="592B849C" w:rsidR="00D11692" w:rsidRPr="00A02504" w:rsidRDefault="00837896" w:rsidP="0063183A">
            <w:pPr>
              <w:pStyle w:val="Prrafodelista"/>
              <w:spacing w:line="240" w:lineRule="auto"/>
              <w:ind w:left="360"/>
              <w:rPr>
                <w:rFonts w:ascii="Bembo Std" w:hAnsi="Bembo Std" w:cs="Arial"/>
                <w:kern w:val="2"/>
                <w:sz w:val="20"/>
                <w:szCs w:val="20"/>
                <w:lang w:val="es-ES_tradnl"/>
              </w:rPr>
            </w:pPr>
            <w:r w:rsidRPr="00A02504">
              <w:rPr>
                <w:rFonts w:ascii="Bembo Std" w:hAnsi="Bembo Std" w:cs="Arial"/>
                <w:kern w:val="2"/>
                <w:sz w:val="20"/>
                <w:szCs w:val="20"/>
                <w:lang w:val="es-ES_tradnl"/>
              </w:rPr>
              <w:t xml:space="preserve">3 </w:t>
            </w:r>
            <w:r w:rsidR="00D07F76" w:rsidRPr="00A02504">
              <w:rPr>
                <w:rFonts w:ascii="Bembo Std" w:hAnsi="Bembo Std" w:cs="Arial"/>
                <w:kern w:val="2"/>
                <w:sz w:val="20"/>
                <w:szCs w:val="20"/>
                <w:lang w:val="es-ES_tradnl"/>
              </w:rPr>
              <w:t>pequeña</w:t>
            </w:r>
            <w:r w:rsidRPr="00A02504">
              <w:rPr>
                <w:rFonts w:ascii="Bembo Std" w:hAnsi="Bembo Std" w:cs="Arial"/>
                <w:kern w:val="2"/>
                <w:sz w:val="20"/>
                <w:szCs w:val="20"/>
                <w:lang w:val="es-ES_tradnl"/>
              </w:rPr>
              <w:t>s</w:t>
            </w:r>
            <w:r w:rsidR="00D07F76" w:rsidRPr="00A02504">
              <w:rPr>
                <w:rFonts w:ascii="Bembo Std" w:hAnsi="Bembo Std" w:cs="Arial"/>
                <w:kern w:val="2"/>
                <w:sz w:val="20"/>
                <w:szCs w:val="20"/>
                <w:lang w:val="es-ES_tradnl"/>
              </w:rPr>
              <w:t>.</w:t>
            </w:r>
          </w:p>
          <w:p w14:paraId="1EB3B68E" w14:textId="3F2FF79F" w:rsidR="0063183A" w:rsidRPr="00A02504" w:rsidRDefault="0063183A" w:rsidP="0063183A">
            <w:pPr>
              <w:pStyle w:val="Prrafodelista"/>
              <w:numPr>
                <w:ilvl w:val="0"/>
                <w:numId w:val="208"/>
              </w:numPr>
              <w:spacing w:line="240" w:lineRule="auto"/>
              <w:rPr>
                <w:rFonts w:ascii="Bembo Std" w:hAnsi="Bembo Std" w:cs="Arial"/>
                <w:sz w:val="20"/>
                <w:szCs w:val="20"/>
              </w:rPr>
            </w:pPr>
            <w:r w:rsidRPr="00A02504">
              <w:rPr>
                <w:rFonts w:ascii="Bembo Std" w:hAnsi="Bembo Std" w:cs="Arial"/>
                <w:kern w:val="2"/>
                <w:sz w:val="20"/>
                <w:szCs w:val="20"/>
                <w:lang w:val="es-ES_tradnl"/>
              </w:rPr>
              <w:t xml:space="preserve">1 estuche completo para guardar todos los componentes del resucitador manual. </w:t>
            </w:r>
          </w:p>
        </w:tc>
      </w:tr>
      <w:tr w:rsidR="00D07F76" w:rsidRPr="00C34015" w14:paraId="61379AB8"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160436C3" w14:textId="77777777" w:rsidR="00D07F76" w:rsidRPr="00075FD8" w:rsidRDefault="00D07F76" w:rsidP="009757BD">
            <w:pPr>
              <w:spacing w:line="240" w:lineRule="auto"/>
              <w:rPr>
                <w:rFonts w:ascii="Bembo Std" w:hAnsi="Bembo Std" w:cs="Arial"/>
                <w:sz w:val="20"/>
                <w:szCs w:val="20"/>
              </w:rPr>
            </w:pPr>
            <w:r w:rsidRPr="00075FD8">
              <w:rPr>
                <w:rFonts w:ascii="Bembo Std" w:hAnsi="Bembo Std" w:cs="Arial"/>
                <w:sz w:val="20"/>
                <w:szCs w:val="20"/>
              </w:rPr>
              <w:t>Condiciones de Recepción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3AB58838" w14:textId="77777777" w:rsidR="00D07F76" w:rsidRPr="0063183A" w:rsidRDefault="00D07F76" w:rsidP="00837896">
            <w:pPr>
              <w:pStyle w:val="Prrafodelista"/>
              <w:numPr>
                <w:ilvl w:val="0"/>
                <w:numId w:val="200"/>
              </w:numPr>
              <w:spacing w:line="240" w:lineRule="auto"/>
              <w:textAlignment w:val="baseline"/>
              <w:rPr>
                <w:rFonts w:ascii="Bembo Std" w:hAnsi="Bembo Std" w:cs="Arial"/>
                <w:sz w:val="20"/>
                <w:szCs w:val="20"/>
              </w:rPr>
            </w:pPr>
            <w:r w:rsidRPr="0063183A">
              <w:rPr>
                <w:rFonts w:ascii="Bembo Std" w:hAnsi="Bembo Std" w:cs="Arial"/>
                <w:sz w:val="20"/>
                <w:szCs w:val="20"/>
              </w:rPr>
              <w:t xml:space="preserve">El equipo debe ser entregado ensamblado y listo para su funcionamiento en el lugar donde será utilizado a entera satisfacción del </w:t>
            </w:r>
            <w:r w:rsidR="00837896" w:rsidRPr="0063183A">
              <w:rPr>
                <w:rFonts w:ascii="Bembo Std" w:hAnsi="Bembo Std" w:cs="Arial"/>
                <w:sz w:val="20"/>
                <w:szCs w:val="20"/>
              </w:rPr>
              <w:t>Encargado de seguimiento y ejecución de contrato.</w:t>
            </w:r>
          </w:p>
        </w:tc>
      </w:tr>
      <w:tr w:rsidR="00D07F76" w:rsidRPr="00C34015" w14:paraId="6A39437E"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2D375E89" w14:textId="77777777" w:rsidR="00D07F76" w:rsidRPr="00075FD8" w:rsidRDefault="00D07F76" w:rsidP="009757BD">
            <w:pPr>
              <w:spacing w:line="240" w:lineRule="auto"/>
              <w:rPr>
                <w:rFonts w:ascii="Bembo Std" w:hAnsi="Bembo Std" w:cs="Arial"/>
                <w:sz w:val="20"/>
                <w:szCs w:val="20"/>
              </w:rPr>
            </w:pPr>
            <w:r w:rsidRPr="00075FD8">
              <w:rPr>
                <w:rFonts w:ascii="Bembo Std" w:hAnsi="Bembo Std" w:cs="Arial"/>
                <w:sz w:val="20"/>
                <w:szCs w:val="20"/>
              </w:rPr>
              <w:t>Condiciones de Instalación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40327181" w14:textId="77777777" w:rsidR="00D07F76" w:rsidRPr="0063183A" w:rsidRDefault="00D07F76" w:rsidP="00D713CF">
            <w:pPr>
              <w:pStyle w:val="Prrafodelista"/>
              <w:numPr>
                <w:ilvl w:val="0"/>
                <w:numId w:val="200"/>
              </w:numPr>
              <w:spacing w:line="240" w:lineRule="auto"/>
              <w:textAlignment w:val="baseline"/>
              <w:rPr>
                <w:rFonts w:ascii="Bembo Std" w:hAnsi="Bembo Std" w:cs="Arial"/>
                <w:sz w:val="20"/>
                <w:szCs w:val="20"/>
              </w:rPr>
            </w:pPr>
            <w:r w:rsidRPr="0063183A">
              <w:rPr>
                <w:rFonts w:ascii="Bembo Std" w:hAnsi="Bembo Std" w:cs="Arial"/>
                <w:sz w:val="20"/>
                <w:szCs w:val="20"/>
              </w:rPr>
              <w:t>No aplica</w:t>
            </w:r>
          </w:p>
        </w:tc>
      </w:tr>
    </w:tbl>
    <w:p w14:paraId="31DF2C9D" w14:textId="77777777" w:rsidR="00D07F76" w:rsidRPr="00C34015" w:rsidRDefault="00D07F76" w:rsidP="00D07F76">
      <w:pPr>
        <w:spacing w:line="259" w:lineRule="auto"/>
        <w:rPr>
          <w:rFonts w:ascii="Bembo Std" w:hAnsi="Bembo Std" w:cs="Arial"/>
          <w:bCs/>
          <w:color w:val="000000"/>
          <w:highlight w:val="yellow"/>
        </w:rPr>
      </w:pPr>
    </w:p>
    <w:p w14:paraId="41EAF707" w14:textId="71B87C4A" w:rsidR="00D07F76" w:rsidRDefault="00D07F76" w:rsidP="00D07F76">
      <w:pPr>
        <w:spacing w:after="240"/>
        <w:contextualSpacing/>
        <w:rPr>
          <w:rFonts w:ascii="Bembo Std" w:hAnsi="Bembo Std" w:cs="Arial"/>
          <w:highlight w:val="yellow"/>
        </w:rPr>
      </w:pPr>
    </w:p>
    <w:p w14:paraId="4D851838" w14:textId="09CCEF8D" w:rsidR="001C706D" w:rsidRDefault="001C706D" w:rsidP="00D07F76">
      <w:pPr>
        <w:spacing w:after="240"/>
        <w:contextualSpacing/>
        <w:rPr>
          <w:rFonts w:ascii="Bembo Std" w:hAnsi="Bembo Std" w:cs="Arial"/>
          <w:highlight w:val="yellow"/>
        </w:rPr>
      </w:pPr>
    </w:p>
    <w:p w14:paraId="160EAB00" w14:textId="3E2F274F" w:rsidR="001C706D" w:rsidRDefault="001C706D" w:rsidP="00D07F76">
      <w:pPr>
        <w:spacing w:after="240"/>
        <w:contextualSpacing/>
        <w:rPr>
          <w:rFonts w:ascii="Bembo Std" w:hAnsi="Bembo Std" w:cs="Arial"/>
          <w:highlight w:val="yellow"/>
        </w:rPr>
      </w:pPr>
    </w:p>
    <w:p w14:paraId="3203DBD7" w14:textId="3DEF5F7E" w:rsidR="001C706D" w:rsidRDefault="001C706D" w:rsidP="00D07F76">
      <w:pPr>
        <w:spacing w:after="240"/>
        <w:contextualSpacing/>
        <w:rPr>
          <w:rFonts w:ascii="Bembo Std" w:hAnsi="Bembo Std" w:cs="Arial"/>
          <w:highlight w:val="yellow"/>
        </w:rPr>
      </w:pPr>
    </w:p>
    <w:p w14:paraId="232F3686" w14:textId="13339F1F" w:rsidR="001C706D" w:rsidRDefault="001C706D" w:rsidP="00D07F76">
      <w:pPr>
        <w:spacing w:after="240"/>
        <w:contextualSpacing/>
        <w:rPr>
          <w:rFonts w:ascii="Bembo Std" w:hAnsi="Bembo Std" w:cs="Arial"/>
          <w:highlight w:val="yellow"/>
        </w:rPr>
      </w:pPr>
    </w:p>
    <w:p w14:paraId="3E6C3178" w14:textId="6723F9A9" w:rsidR="001C706D" w:rsidRDefault="001C706D" w:rsidP="00D07F76">
      <w:pPr>
        <w:spacing w:after="240"/>
        <w:contextualSpacing/>
        <w:rPr>
          <w:rFonts w:ascii="Bembo Std" w:hAnsi="Bembo Std" w:cs="Arial"/>
          <w:highlight w:val="yellow"/>
        </w:rPr>
      </w:pPr>
    </w:p>
    <w:p w14:paraId="6A2DAE25" w14:textId="1DE97272" w:rsidR="001C706D" w:rsidRDefault="001C706D" w:rsidP="00D07F76">
      <w:pPr>
        <w:spacing w:after="240"/>
        <w:contextualSpacing/>
        <w:rPr>
          <w:rFonts w:ascii="Bembo Std" w:hAnsi="Bembo Std" w:cs="Arial"/>
          <w:highlight w:val="yellow"/>
        </w:rPr>
      </w:pPr>
    </w:p>
    <w:p w14:paraId="1FD83FEE" w14:textId="4E5BFBCE" w:rsidR="001C706D" w:rsidRDefault="001C706D" w:rsidP="00D07F76">
      <w:pPr>
        <w:spacing w:after="240"/>
        <w:contextualSpacing/>
        <w:rPr>
          <w:rFonts w:ascii="Bembo Std" w:hAnsi="Bembo Std" w:cs="Arial"/>
          <w:highlight w:val="yellow"/>
        </w:rPr>
      </w:pPr>
    </w:p>
    <w:p w14:paraId="39D7DB63" w14:textId="2451CAA0" w:rsidR="001C706D" w:rsidRDefault="001C706D" w:rsidP="00D07F76">
      <w:pPr>
        <w:spacing w:after="240"/>
        <w:contextualSpacing/>
        <w:rPr>
          <w:rFonts w:ascii="Bembo Std" w:hAnsi="Bembo Std" w:cs="Arial"/>
          <w:highlight w:val="yellow"/>
        </w:rPr>
      </w:pPr>
    </w:p>
    <w:p w14:paraId="70D72447" w14:textId="0D6F4129" w:rsidR="001C706D" w:rsidRDefault="001C706D" w:rsidP="00D07F76">
      <w:pPr>
        <w:spacing w:after="240"/>
        <w:contextualSpacing/>
        <w:rPr>
          <w:rFonts w:ascii="Bembo Std" w:hAnsi="Bembo Std" w:cs="Arial"/>
          <w:highlight w:val="yellow"/>
        </w:rPr>
      </w:pPr>
    </w:p>
    <w:p w14:paraId="002387A8" w14:textId="77777777" w:rsidR="001C706D" w:rsidRPr="00C34015" w:rsidRDefault="001C706D" w:rsidP="00D07F76">
      <w:pPr>
        <w:spacing w:after="240"/>
        <w:contextualSpacing/>
        <w:rPr>
          <w:rFonts w:ascii="Bembo Std" w:hAnsi="Bembo Std" w:cs="Arial"/>
          <w:highlight w:val="yellow"/>
        </w:rPr>
      </w:pPr>
    </w:p>
    <w:tbl>
      <w:tblPr>
        <w:tblW w:w="9137" w:type="dxa"/>
        <w:jc w:val="center"/>
        <w:tblLayout w:type="fixed"/>
        <w:tblLook w:val="0000" w:firstRow="0" w:lastRow="0" w:firstColumn="0" w:lastColumn="0" w:noHBand="0" w:noVBand="0"/>
      </w:tblPr>
      <w:tblGrid>
        <w:gridCol w:w="1980"/>
        <w:gridCol w:w="1674"/>
        <w:gridCol w:w="1828"/>
        <w:gridCol w:w="1827"/>
        <w:gridCol w:w="1828"/>
      </w:tblGrid>
      <w:tr w:rsidR="00F76059" w:rsidRPr="00C34015" w14:paraId="727365EF" w14:textId="77777777" w:rsidTr="0098584E">
        <w:trPr>
          <w:jc w:val="center"/>
        </w:trPr>
        <w:tc>
          <w:tcPr>
            <w:tcW w:w="1980" w:type="dxa"/>
            <w:tcBorders>
              <w:top w:val="single" w:sz="4" w:space="0" w:color="auto"/>
              <w:left w:val="single" w:sz="4" w:space="0" w:color="auto"/>
              <w:bottom w:val="single" w:sz="4" w:space="0" w:color="auto"/>
              <w:right w:val="single" w:sz="4" w:space="0" w:color="000000"/>
            </w:tcBorders>
            <w:shd w:val="clear" w:color="auto" w:fill="auto"/>
            <w:vAlign w:val="center"/>
          </w:tcPr>
          <w:p w14:paraId="6E1398EA" w14:textId="6A7ADB12" w:rsidR="00F76059" w:rsidRPr="00BA60E6" w:rsidRDefault="004336DC" w:rsidP="00E451C8">
            <w:pPr>
              <w:spacing w:line="240" w:lineRule="auto"/>
              <w:jc w:val="center"/>
              <w:textAlignment w:val="baseline"/>
              <w:rPr>
                <w:rFonts w:ascii="Bembo Std" w:hAnsi="Bembo Std" w:cs="Arial"/>
                <w:sz w:val="20"/>
                <w:szCs w:val="20"/>
              </w:rPr>
            </w:pPr>
            <w:r w:rsidRPr="00BA60E6">
              <w:rPr>
                <w:rFonts w:ascii="Bembo Std" w:hAnsi="Bembo Std" w:cs="Arial"/>
                <w:b/>
                <w:sz w:val="20"/>
                <w:szCs w:val="20"/>
              </w:rPr>
              <w:lastRenderedPageBreak/>
              <w:t>ARTÍCULO</w:t>
            </w:r>
          </w:p>
        </w:tc>
        <w:tc>
          <w:tcPr>
            <w:tcW w:w="1674" w:type="dxa"/>
            <w:tcBorders>
              <w:top w:val="single" w:sz="4" w:space="0" w:color="auto"/>
              <w:left w:val="single" w:sz="4" w:space="0" w:color="auto"/>
              <w:bottom w:val="single" w:sz="4" w:space="0" w:color="auto"/>
              <w:right w:val="single" w:sz="4" w:space="0" w:color="000000"/>
            </w:tcBorders>
            <w:shd w:val="clear" w:color="auto" w:fill="auto"/>
            <w:vAlign w:val="center"/>
          </w:tcPr>
          <w:p w14:paraId="00DE2CE4" w14:textId="77777777" w:rsidR="00F76059" w:rsidRPr="00BA60E6" w:rsidRDefault="00F76059" w:rsidP="00E451C8">
            <w:pPr>
              <w:pStyle w:val="TableParagraph"/>
              <w:ind w:left="-78"/>
              <w:jc w:val="center"/>
              <w:rPr>
                <w:rFonts w:ascii="Bembo Std" w:hAnsi="Bembo Std" w:cs="Arial"/>
                <w:b/>
                <w:sz w:val="20"/>
                <w:szCs w:val="20"/>
                <w:lang w:val="es-SV"/>
              </w:rPr>
            </w:pPr>
            <w:r w:rsidRPr="00BA60E6">
              <w:rPr>
                <w:rFonts w:ascii="Bembo Std" w:hAnsi="Bembo Std" w:cs="Arial"/>
                <w:b/>
                <w:sz w:val="20"/>
                <w:szCs w:val="20"/>
                <w:lang w:val="es-SV"/>
              </w:rPr>
              <w:t>CÓDIGO</w:t>
            </w:r>
          </w:p>
          <w:p w14:paraId="666CDF3F" w14:textId="77777777" w:rsidR="00F76059" w:rsidRPr="00BA60E6" w:rsidRDefault="00F76059" w:rsidP="00E451C8">
            <w:pPr>
              <w:spacing w:line="240" w:lineRule="auto"/>
              <w:jc w:val="center"/>
              <w:textAlignment w:val="baseline"/>
              <w:rPr>
                <w:rFonts w:ascii="Bembo Std" w:hAnsi="Bembo Std" w:cs="Arial"/>
                <w:sz w:val="20"/>
                <w:szCs w:val="20"/>
              </w:rPr>
            </w:pPr>
            <w:r w:rsidRPr="00BA60E6">
              <w:rPr>
                <w:rFonts w:ascii="Bembo Std" w:hAnsi="Bembo Std" w:cs="Arial"/>
                <w:b/>
                <w:sz w:val="20"/>
                <w:szCs w:val="20"/>
                <w:lang w:val="es-SV"/>
              </w:rPr>
              <w:t>MINSAL</w:t>
            </w:r>
          </w:p>
        </w:tc>
        <w:tc>
          <w:tcPr>
            <w:tcW w:w="1828" w:type="dxa"/>
            <w:tcBorders>
              <w:top w:val="single" w:sz="4" w:space="0" w:color="auto"/>
              <w:left w:val="single" w:sz="4" w:space="0" w:color="auto"/>
              <w:bottom w:val="single" w:sz="4" w:space="0" w:color="auto"/>
              <w:right w:val="single" w:sz="4" w:space="0" w:color="000000"/>
            </w:tcBorders>
            <w:shd w:val="clear" w:color="auto" w:fill="auto"/>
            <w:vAlign w:val="center"/>
          </w:tcPr>
          <w:p w14:paraId="79BD6B78" w14:textId="77777777" w:rsidR="00F76059" w:rsidRPr="00BA60E6" w:rsidRDefault="00F76059" w:rsidP="00E451C8">
            <w:pPr>
              <w:pStyle w:val="Contenidodelatabla"/>
              <w:spacing w:line="256" w:lineRule="auto"/>
              <w:jc w:val="center"/>
              <w:rPr>
                <w:rFonts w:ascii="Bembo Std" w:hAnsi="Bembo Std" w:cs="Arial"/>
                <w:b/>
                <w:bCs/>
                <w:kern w:val="2"/>
                <w:sz w:val="20"/>
                <w:szCs w:val="20"/>
              </w:rPr>
            </w:pPr>
            <w:r w:rsidRPr="00BA60E6">
              <w:rPr>
                <w:rFonts w:ascii="Bembo Std" w:hAnsi="Bembo Std" w:cs="Arial"/>
                <w:b/>
                <w:bCs/>
                <w:kern w:val="2"/>
                <w:sz w:val="20"/>
                <w:szCs w:val="20"/>
              </w:rPr>
              <w:t>CÓDIGO</w:t>
            </w:r>
          </w:p>
          <w:p w14:paraId="72D0E25C" w14:textId="77777777" w:rsidR="00F76059" w:rsidRPr="00BA60E6" w:rsidRDefault="00F76059" w:rsidP="00E451C8">
            <w:pPr>
              <w:spacing w:line="240" w:lineRule="auto"/>
              <w:jc w:val="center"/>
              <w:textAlignment w:val="baseline"/>
              <w:rPr>
                <w:rFonts w:ascii="Bembo Std" w:hAnsi="Bembo Std" w:cs="Arial"/>
                <w:sz w:val="20"/>
                <w:szCs w:val="20"/>
              </w:rPr>
            </w:pPr>
            <w:r w:rsidRPr="00BA60E6">
              <w:rPr>
                <w:rFonts w:ascii="Bembo Std" w:hAnsi="Bembo Std" w:cs="Arial"/>
                <w:b/>
                <w:bCs/>
                <w:kern w:val="2"/>
                <w:sz w:val="20"/>
                <w:szCs w:val="20"/>
              </w:rPr>
              <w:t>ONU</w:t>
            </w:r>
          </w:p>
        </w:tc>
        <w:tc>
          <w:tcPr>
            <w:tcW w:w="1827" w:type="dxa"/>
            <w:tcBorders>
              <w:top w:val="single" w:sz="4" w:space="0" w:color="auto"/>
              <w:left w:val="single" w:sz="4" w:space="0" w:color="auto"/>
              <w:bottom w:val="single" w:sz="4" w:space="0" w:color="auto"/>
              <w:right w:val="single" w:sz="4" w:space="0" w:color="000000"/>
            </w:tcBorders>
            <w:shd w:val="clear" w:color="auto" w:fill="auto"/>
            <w:vAlign w:val="center"/>
          </w:tcPr>
          <w:p w14:paraId="5288E8B8" w14:textId="77777777" w:rsidR="00F76059" w:rsidRPr="00BA60E6" w:rsidRDefault="00F76059" w:rsidP="00E451C8">
            <w:pPr>
              <w:spacing w:line="240" w:lineRule="auto"/>
              <w:jc w:val="center"/>
              <w:textAlignment w:val="baseline"/>
              <w:rPr>
                <w:rFonts w:ascii="Bembo Std" w:hAnsi="Bembo Std" w:cs="Arial"/>
                <w:sz w:val="20"/>
                <w:szCs w:val="20"/>
              </w:rPr>
            </w:pPr>
            <w:r w:rsidRPr="00BA60E6">
              <w:rPr>
                <w:rFonts w:ascii="Bembo Std" w:hAnsi="Bembo Std" w:cs="Arial"/>
                <w:b/>
                <w:bCs/>
                <w:iCs/>
                <w:color w:val="000000"/>
                <w:sz w:val="20"/>
                <w:szCs w:val="20"/>
                <w:lang w:val="es-SV"/>
              </w:rPr>
              <w:t>DESCRIPCIÓN</w:t>
            </w:r>
          </w:p>
        </w:tc>
        <w:tc>
          <w:tcPr>
            <w:tcW w:w="1828" w:type="dxa"/>
            <w:tcBorders>
              <w:top w:val="single" w:sz="4" w:space="0" w:color="auto"/>
              <w:left w:val="single" w:sz="4" w:space="0" w:color="auto"/>
              <w:bottom w:val="single" w:sz="4" w:space="0" w:color="auto"/>
              <w:right w:val="single" w:sz="4" w:space="0" w:color="000000"/>
            </w:tcBorders>
            <w:shd w:val="clear" w:color="auto" w:fill="auto"/>
            <w:vAlign w:val="center"/>
          </w:tcPr>
          <w:p w14:paraId="6954BA13" w14:textId="77777777" w:rsidR="00F76059" w:rsidRPr="00BA60E6" w:rsidRDefault="00F76059" w:rsidP="00E451C8">
            <w:pPr>
              <w:spacing w:line="240" w:lineRule="auto"/>
              <w:jc w:val="center"/>
              <w:textAlignment w:val="baseline"/>
              <w:rPr>
                <w:rFonts w:ascii="Bembo Std" w:hAnsi="Bembo Std" w:cs="Arial"/>
                <w:sz w:val="20"/>
                <w:szCs w:val="20"/>
              </w:rPr>
            </w:pPr>
            <w:r w:rsidRPr="00BA60E6">
              <w:rPr>
                <w:rFonts w:ascii="Bembo Std" w:hAnsi="Bembo Std" w:cs="Arial"/>
                <w:b/>
                <w:sz w:val="20"/>
                <w:szCs w:val="20"/>
              </w:rPr>
              <w:t>CANTIDAD</w:t>
            </w:r>
          </w:p>
        </w:tc>
      </w:tr>
      <w:tr w:rsidR="00F76059" w:rsidRPr="00C34015" w14:paraId="232E7A99" w14:textId="77777777" w:rsidTr="0098584E">
        <w:trPr>
          <w:jc w:val="center"/>
        </w:trPr>
        <w:tc>
          <w:tcPr>
            <w:tcW w:w="1980" w:type="dxa"/>
            <w:tcBorders>
              <w:top w:val="single" w:sz="4" w:space="0" w:color="auto"/>
              <w:left w:val="single" w:sz="4" w:space="0" w:color="auto"/>
              <w:bottom w:val="single" w:sz="4" w:space="0" w:color="auto"/>
              <w:right w:val="single" w:sz="4" w:space="0" w:color="000000"/>
            </w:tcBorders>
            <w:shd w:val="clear" w:color="auto" w:fill="auto"/>
            <w:vAlign w:val="center"/>
          </w:tcPr>
          <w:p w14:paraId="501A6567" w14:textId="77777777" w:rsidR="00F76059" w:rsidRPr="00BA60E6" w:rsidRDefault="00F76059" w:rsidP="00E451C8">
            <w:pPr>
              <w:spacing w:line="240" w:lineRule="auto"/>
              <w:jc w:val="center"/>
              <w:textAlignment w:val="baseline"/>
              <w:rPr>
                <w:rFonts w:ascii="Bembo Std" w:hAnsi="Bembo Std" w:cs="Arial"/>
                <w:sz w:val="20"/>
                <w:szCs w:val="20"/>
              </w:rPr>
            </w:pPr>
            <w:r w:rsidRPr="00BA60E6">
              <w:rPr>
                <w:rFonts w:ascii="Bembo Std" w:hAnsi="Bembo Std" w:cs="Arial"/>
                <w:b/>
                <w:sz w:val="20"/>
                <w:szCs w:val="20"/>
                <w:lang w:val="es-SV"/>
              </w:rPr>
              <w:t>8</w:t>
            </w:r>
          </w:p>
        </w:tc>
        <w:tc>
          <w:tcPr>
            <w:tcW w:w="1674" w:type="dxa"/>
            <w:tcBorders>
              <w:top w:val="single" w:sz="4" w:space="0" w:color="auto"/>
              <w:left w:val="single" w:sz="4" w:space="0" w:color="auto"/>
              <w:bottom w:val="single" w:sz="4" w:space="0" w:color="auto"/>
              <w:right w:val="single" w:sz="4" w:space="0" w:color="000000"/>
            </w:tcBorders>
            <w:shd w:val="clear" w:color="auto" w:fill="auto"/>
            <w:vAlign w:val="center"/>
          </w:tcPr>
          <w:p w14:paraId="1FB109B2" w14:textId="77777777" w:rsidR="00F76059" w:rsidRPr="00BA60E6" w:rsidRDefault="00F76059" w:rsidP="00E451C8">
            <w:pPr>
              <w:spacing w:line="240" w:lineRule="auto"/>
              <w:jc w:val="center"/>
              <w:textAlignment w:val="baseline"/>
              <w:rPr>
                <w:rFonts w:ascii="Bembo Std" w:hAnsi="Bembo Std" w:cs="Arial"/>
                <w:sz w:val="20"/>
                <w:szCs w:val="20"/>
              </w:rPr>
            </w:pPr>
            <w:r w:rsidRPr="00BA60E6">
              <w:rPr>
                <w:rFonts w:ascii="Bembo Std" w:hAnsi="Bembo Std" w:cs="Arial"/>
                <w:b/>
                <w:sz w:val="20"/>
                <w:szCs w:val="20"/>
                <w:lang w:val="es-SV"/>
              </w:rPr>
              <w:t>61001015</w:t>
            </w:r>
          </w:p>
        </w:tc>
        <w:tc>
          <w:tcPr>
            <w:tcW w:w="1828" w:type="dxa"/>
            <w:tcBorders>
              <w:top w:val="single" w:sz="4" w:space="0" w:color="auto"/>
              <w:left w:val="single" w:sz="4" w:space="0" w:color="auto"/>
              <w:bottom w:val="single" w:sz="4" w:space="0" w:color="auto"/>
              <w:right w:val="single" w:sz="4" w:space="0" w:color="000000"/>
            </w:tcBorders>
            <w:shd w:val="clear" w:color="auto" w:fill="auto"/>
            <w:vAlign w:val="center"/>
          </w:tcPr>
          <w:p w14:paraId="65CDAD01" w14:textId="77777777" w:rsidR="00F76059" w:rsidRPr="00BA60E6" w:rsidRDefault="00F76059" w:rsidP="00E451C8">
            <w:pPr>
              <w:spacing w:line="240" w:lineRule="auto"/>
              <w:jc w:val="center"/>
              <w:textAlignment w:val="baseline"/>
              <w:rPr>
                <w:rFonts w:ascii="Bembo Std" w:hAnsi="Bembo Std" w:cs="Arial"/>
                <w:sz w:val="20"/>
                <w:szCs w:val="20"/>
              </w:rPr>
            </w:pPr>
            <w:r w:rsidRPr="00BA60E6">
              <w:rPr>
                <w:rFonts w:ascii="Bembo Std" w:hAnsi="Bembo Std" w:cs="Arial"/>
                <w:b/>
                <w:bCs/>
                <w:kern w:val="2"/>
                <w:sz w:val="20"/>
                <w:szCs w:val="20"/>
              </w:rPr>
              <w:t>41112503</w:t>
            </w:r>
          </w:p>
        </w:tc>
        <w:tc>
          <w:tcPr>
            <w:tcW w:w="1827" w:type="dxa"/>
            <w:tcBorders>
              <w:top w:val="single" w:sz="4" w:space="0" w:color="auto"/>
              <w:left w:val="single" w:sz="4" w:space="0" w:color="auto"/>
              <w:bottom w:val="single" w:sz="4" w:space="0" w:color="auto"/>
              <w:right w:val="single" w:sz="4" w:space="0" w:color="000000"/>
            </w:tcBorders>
            <w:shd w:val="clear" w:color="auto" w:fill="auto"/>
            <w:vAlign w:val="center"/>
          </w:tcPr>
          <w:p w14:paraId="1E72FA2C" w14:textId="77777777" w:rsidR="00F76059" w:rsidRPr="00BA60E6" w:rsidRDefault="00F76059" w:rsidP="00E451C8">
            <w:pPr>
              <w:spacing w:line="240" w:lineRule="auto"/>
              <w:jc w:val="center"/>
              <w:textAlignment w:val="baseline"/>
              <w:rPr>
                <w:rFonts w:ascii="Bembo Std" w:hAnsi="Bembo Std" w:cs="Arial"/>
                <w:sz w:val="20"/>
                <w:szCs w:val="20"/>
              </w:rPr>
            </w:pPr>
            <w:r w:rsidRPr="00BA60E6">
              <w:rPr>
                <w:rFonts w:ascii="Bembo Std" w:hAnsi="Bembo Std" w:cs="Arial"/>
                <w:b/>
                <w:bCs/>
                <w:sz w:val="20"/>
                <w:szCs w:val="20"/>
                <w:lang w:val="es-SV"/>
              </w:rPr>
              <w:t>REGULADOR DE VACÍO</w:t>
            </w:r>
          </w:p>
        </w:tc>
        <w:tc>
          <w:tcPr>
            <w:tcW w:w="1828" w:type="dxa"/>
            <w:tcBorders>
              <w:top w:val="single" w:sz="4" w:space="0" w:color="auto"/>
              <w:left w:val="single" w:sz="4" w:space="0" w:color="auto"/>
              <w:bottom w:val="single" w:sz="4" w:space="0" w:color="auto"/>
              <w:right w:val="single" w:sz="4" w:space="0" w:color="000000"/>
            </w:tcBorders>
            <w:shd w:val="clear" w:color="auto" w:fill="auto"/>
            <w:vAlign w:val="center"/>
          </w:tcPr>
          <w:p w14:paraId="3BF438A9" w14:textId="77777777" w:rsidR="00F76059" w:rsidRPr="00BA60E6" w:rsidRDefault="00F76059" w:rsidP="00E451C8">
            <w:pPr>
              <w:spacing w:line="240" w:lineRule="auto"/>
              <w:jc w:val="center"/>
              <w:textAlignment w:val="baseline"/>
              <w:rPr>
                <w:rFonts w:ascii="Bembo Std" w:hAnsi="Bembo Std" w:cs="Arial"/>
                <w:sz w:val="20"/>
                <w:szCs w:val="20"/>
              </w:rPr>
            </w:pPr>
            <w:r w:rsidRPr="00BA60E6">
              <w:rPr>
                <w:rFonts w:ascii="Bembo Std" w:hAnsi="Bembo Std" w:cs="Arial"/>
                <w:b/>
                <w:sz w:val="20"/>
                <w:szCs w:val="20"/>
              </w:rPr>
              <w:t>10</w:t>
            </w:r>
          </w:p>
        </w:tc>
      </w:tr>
      <w:tr w:rsidR="00D07F76" w:rsidRPr="00C34015" w14:paraId="2A4C38FB" w14:textId="77777777" w:rsidTr="009757BD">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21F2D5" w14:textId="77777777" w:rsidR="00D07F76" w:rsidRPr="00BA60E6" w:rsidRDefault="00D07F76" w:rsidP="009757BD">
            <w:pPr>
              <w:snapToGrid w:val="0"/>
              <w:spacing w:after="240"/>
              <w:contextualSpacing/>
              <w:jc w:val="both"/>
              <w:rPr>
                <w:rFonts w:ascii="Bembo Std" w:hAnsi="Bembo Std" w:cs="Arial"/>
                <w:sz w:val="20"/>
                <w:szCs w:val="20"/>
              </w:rPr>
            </w:pPr>
            <w:r w:rsidRPr="00BA60E6">
              <w:rPr>
                <w:rFonts w:ascii="Bembo Std" w:hAnsi="Bembo Std" w:cs="Arial"/>
                <w:sz w:val="20"/>
                <w:szCs w:val="20"/>
              </w:rPr>
              <w:t>Equipo</w:t>
            </w:r>
          </w:p>
        </w:tc>
        <w:tc>
          <w:tcPr>
            <w:tcW w:w="7157" w:type="dxa"/>
            <w:gridSpan w:val="4"/>
            <w:tcBorders>
              <w:top w:val="single" w:sz="4" w:space="0" w:color="000000"/>
              <w:left w:val="single" w:sz="4" w:space="0" w:color="auto"/>
              <w:bottom w:val="single" w:sz="4" w:space="0" w:color="000000"/>
              <w:right w:val="single" w:sz="4" w:space="0" w:color="000000"/>
            </w:tcBorders>
            <w:shd w:val="clear" w:color="auto" w:fill="auto"/>
          </w:tcPr>
          <w:p w14:paraId="366DB883" w14:textId="77777777" w:rsidR="00D07F76" w:rsidRPr="00BA60E6" w:rsidRDefault="00D07F76" w:rsidP="009757BD">
            <w:p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Regulador de vacío para toma de pared, que incluye regulador, trampa de vacío y frasco recolector de secreciones.</w:t>
            </w:r>
          </w:p>
        </w:tc>
      </w:tr>
      <w:tr w:rsidR="00D07F76" w:rsidRPr="00C34015" w14:paraId="4A73CB41" w14:textId="77777777" w:rsidTr="009757BD">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32C249" w14:textId="77777777" w:rsidR="00D07F76" w:rsidRPr="00BA60E6" w:rsidRDefault="00D07F76" w:rsidP="009757BD">
            <w:pPr>
              <w:snapToGrid w:val="0"/>
              <w:spacing w:after="240"/>
              <w:contextualSpacing/>
              <w:jc w:val="both"/>
              <w:rPr>
                <w:rFonts w:ascii="Bembo Std" w:hAnsi="Bembo Std" w:cs="Arial"/>
                <w:sz w:val="20"/>
                <w:szCs w:val="20"/>
              </w:rPr>
            </w:pPr>
            <w:r w:rsidRPr="00BA60E6">
              <w:rPr>
                <w:rFonts w:ascii="Bembo Std" w:hAnsi="Bembo Std" w:cs="Arial"/>
                <w:sz w:val="20"/>
                <w:szCs w:val="20"/>
              </w:rPr>
              <w:t>Descripción</w:t>
            </w:r>
          </w:p>
        </w:tc>
        <w:tc>
          <w:tcPr>
            <w:tcW w:w="7157" w:type="dxa"/>
            <w:gridSpan w:val="4"/>
            <w:tcBorders>
              <w:top w:val="single" w:sz="4" w:space="0" w:color="000000"/>
              <w:left w:val="single" w:sz="4" w:space="0" w:color="auto"/>
              <w:bottom w:val="single" w:sz="4" w:space="0" w:color="000000"/>
              <w:right w:val="single" w:sz="4" w:space="0" w:color="000000"/>
            </w:tcBorders>
            <w:shd w:val="clear" w:color="auto" w:fill="auto"/>
          </w:tcPr>
          <w:p w14:paraId="3B5440D6"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Regulador de vacío para toma de pared de sistema central de gases médicos, continuo intermitente con conector tipo DISS</w:t>
            </w:r>
          </w:p>
          <w:p w14:paraId="2A48352C"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rPr>
            </w:pPr>
            <w:r w:rsidRPr="00BA60E6">
              <w:rPr>
                <w:rFonts w:ascii="Bembo Std" w:hAnsi="Bembo Std" w:cs="Arial"/>
                <w:sz w:val="20"/>
                <w:szCs w:val="20"/>
                <w:lang w:val="es-SV"/>
              </w:rPr>
              <w:t xml:space="preserve">Flujo de Aspiración mínima 550 mm. </w:t>
            </w:r>
            <w:r w:rsidRPr="00BA60E6">
              <w:rPr>
                <w:rFonts w:ascii="Bembo Std" w:hAnsi="Bembo Std" w:cs="Arial"/>
                <w:sz w:val="20"/>
                <w:szCs w:val="20"/>
              </w:rPr>
              <w:t>Hg.</w:t>
            </w:r>
          </w:p>
          <w:p w14:paraId="2F2CB440"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Graduación de Aspiración en mm Hg</w:t>
            </w:r>
          </w:p>
          <w:p w14:paraId="610BB7DE"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rPr>
            </w:pPr>
            <w:r w:rsidRPr="00BA60E6">
              <w:rPr>
                <w:rFonts w:ascii="Bembo Std" w:hAnsi="Bembo Std" w:cs="Arial"/>
                <w:sz w:val="20"/>
                <w:szCs w:val="20"/>
              </w:rPr>
              <w:t>Resistente a golpes.</w:t>
            </w:r>
          </w:p>
          <w:p w14:paraId="19999778"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 xml:space="preserve">Con trampa de seguridad (evita ingreso </w:t>
            </w:r>
            <w:r w:rsidR="00F7352E" w:rsidRPr="00BA60E6">
              <w:rPr>
                <w:rFonts w:ascii="Bembo Std" w:hAnsi="Bembo Std" w:cs="Arial"/>
                <w:sz w:val="20"/>
                <w:szCs w:val="20"/>
                <w:lang w:val="es-SV"/>
              </w:rPr>
              <w:t xml:space="preserve">de </w:t>
            </w:r>
            <w:r w:rsidRPr="00BA60E6">
              <w:rPr>
                <w:rFonts w:ascii="Bembo Std" w:hAnsi="Bembo Std" w:cs="Arial"/>
                <w:sz w:val="20"/>
                <w:szCs w:val="20"/>
                <w:lang w:val="es-SV"/>
              </w:rPr>
              <w:t>secreciones al equipo).</w:t>
            </w:r>
          </w:p>
          <w:p w14:paraId="34548593"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El conector debe ser de acuerdo con la toma de pared ubicado en brazo de distribución con conexión tipo DISS.</w:t>
            </w:r>
          </w:p>
          <w:p w14:paraId="29952DF9"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Flujo de 0 – 550 mm Hg mínimo.</w:t>
            </w:r>
          </w:p>
          <w:p w14:paraId="5B116D91"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rPr>
            </w:pPr>
            <w:r w:rsidRPr="00BA60E6">
              <w:rPr>
                <w:rFonts w:ascii="Bembo Std" w:hAnsi="Bembo Std" w:cs="Arial"/>
                <w:sz w:val="20"/>
                <w:szCs w:val="20"/>
              </w:rPr>
              <w:t>Precisión del indicador de +/- 5 %.</w:t>
            </w:r>
          </w:p>
          <w:p w14:paraId="46A531C9"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Debe incluir recipiente para secreciones.</w:t>
            </w:r>
          </w:p>
        </w:tc>
      </w:tr>
      <w:tr w:rsidR="00D07F76" w:rsidRPr="00C34015" w14:paraId="042282F2" w14:textId="77777777" w:rsidTr="009757BD">
        <w:trPr>
          <w:jc w:val="center"/>
        </w:trPr>
        <w:tc>
          <w:tcPr>
            <w:tcW w:w="1980" w:type="dxa"/>
            <w:tcBorders>
              <w:top w:val="single" w:sz="4" w:space="0" w:color="auto"/>
              <w:left w:val="single" w:sz="4" w:space="0" w:color="000000"/>
              <w:bottom w:val="single" w:sz="4" w:space="0" w:color="000000"/>
            </w:tcBorders>
            <w:shd w:val="clear" w:color="auto" w:fill="auto"/>
          </w:tcPr>
          <w:p w14:paraId="57495148" w14:textId="77777777" w:rsidR="00D07F76" w:rsidRPr="00BA60E6" w:rsidRDefault="00D07F76" w:rsidP="009757BD">
            <w:pPr>
              <w:spacing w:line="240" w:lineRule="auto"/>
              <w:rPr>
                <w:rFonts w:ascii="Bembo Std" w:hAnsi="Bembo Std" w:cs="Arial"/>
                <w:sz w:val="20"/>
                <w:szCs w:val="20"/>
              </w:rPr>
            </w:pPr>
            <w:r w:rsidRPr="00BA60E6">
              <w:rPr>
                <w:rFonts w:ascii="Bembo Std" w:hAnsi="Bembo Std" w:cs="Arial"/>
                <w:sz w:val="20"/>
                <w:szCs w:val="20"/>
              </w:rPr>
              <w:t>Accesorios o insumos incluidos</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tcPr>
          <w:p w14:paraId="32C01ABD"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 xml:space="preserve">Trampa de vacío, con conector al regulador compatible con Regulador </w:t>
            </w:r>
          </w:p>
          <w:p w14:paraId="0ECE8780"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1 frasco de policarbonato transparente, irrompible, capacidad ½ galón graduado en cc, con flotador y sistema de conexión a trampa y brazo para colocar el sujetador.</w:t>
            </w:r>
          </w:p>
          <w:p w14:paraId="2430EDE0"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Incluye soporte para sujetar el frasco en el brazo de distribución (pendante).</w:t>
            </w:r>
          </w:p>
        </w:tc>
      </w:tr>
      <w:tr w:rsidR="00D07F76" w:rsidRPr="00C34015" w14:paraId="3768753A" w14:textId="77777777" w:rsidTr="009757BD">
        <w:trPr>
          <w:jc w:val="center"/>
        </w:trPr>
        <w:tc>
          <w:tcPr>
            <w:tcW w:w="1980" w:type="dxa"/>
            <w:tcBorders>
              <w:top w:val="single" w:sz="4" w:space="0" w:color="000000"/>
              <w:left w:val="single" w:sz="4" w:space="0" w:color="000000"/>
              <w:bottom w:val="single" w:sz="4" w:space="0" w:color="000000"/>
            </w:tcBorders>
            <w:shd w:val="clear" w:color="auto" w:fill="auto"/>
          </w:tcPr>
          <w:p w14:paraId="3B0625DA" w14:textId="77777777" w:rsidR="00D07F76" w:rsidRPr="00BA60E6" w:rsidRDefault="00D07F76" w:rsidP="009757BD">
            <w:pPr>
              <w:spacing w:line="240" w:lineRule="auto"/>
              <w:rPr>
                <w:rFonts w:ascii="Bembo Std" w:hAnsi="Bembo Std" w:cs="Arial"/>
                <w:sz w:val="20"/>
                <w:szCs w:val="20"/>
              </w:rPr>
            </w:pPr>
            <w:r w:rsidRPr="00BA60E6">
              <w:rPr>
                <w:rFonts w:ascii="Bembo Std" w:hAnsi="Bembo Std" w:cs="Arial"/>
                <w:sz w:val="20"/>
                <w:szCs w:val="20"/>
              </w:rPr>
              <w:t>Características Eléctricas</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tcPr>
          <w:p w14:paraId="75E6EEEA"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rPr>
            </w:pPr>
            <w:r w:rsidRPr="00BA60E6">
              <w:rPr>
                <w:rFonts w:ascii="Bembo Std" w:hAnsi="Bembo Std" w:cs="Arial"/>
                <w:sz w:val="20"/>
                <w:szCs w:val="20"/>
              </w:rPr>
              <w:t>No aplica.</w:t>
            </w:r>
          </w:p>
        </w:tc>
      </w:tr>
      <w:tr w:rsidR="00D07F76" w:rsidRPr="00C34015" w14:paraId="4953D36D" w14:textId="77777777" w:rsidTr="009757BD">
        <w:trPr>
          <w:jc w:val="center"/>
        </w:trPr>
        <w:tc>
          <w:tcPr>
            <w:tcW w:w="1980" w:type="dxa"/>
            <w:tcBorders>
              <w:top w:val="single" w:sz="4" w:space="0" w:color="000000"/>
              <w:left w:val="single" w:sz="4" w:space="0" w:color="000000"/>
              <w:bottom w:val="single" w:sz="4" w:space="0" w:color="000000"/>
            </w:tcBorders>
            <w:shd w:val="clear" w:color="auto" w:fill="auto"/>
          </w:tcPr>
          <w:p w14:paraId="3D661367" w14:textId="77777777" w:rsidR="00D07F76" w:rsidRPr="00BA60E6" w:rsidRDefault="00D07F76" w:rsidP="009757BD">
            <w:pPr>
              <w:spacing w:line="240" w:lineRule="auto"/>
              <w:rPr>
                <w:rFonts w:ascii="Bembo Std" w:hAnsi="Bembo Std" w:cs="Arial"/>
                <w:sz w:val="20"/>
                <w:szCs w:val="20"/>
              </w:rPr>
            </w:pPr>
            <w:r w:rsidRPr="00BA60E6">
              <w:rPr>
                <w:rFonts w:ascii="Bembo Std" w:hAnsi="Bembo Std" w:cs="Arial"/>
                <w:sz w:val="20"/>
                <w:szCs w:val="20"/>
              </w:rPr>
              <w:t>Características Mecánicas</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tcPr>
          <w:p w14:paraId="10032E63"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Regulad</w:t>
            </w:r>
            <w:r w:rsidR="00EA6ABB" w:rsidRPr="00BA60E6">
              <w:rPr>
                <w:rFonts w:ascii="Bembo Std" w:hAnsi="Bembo Std" w:cs="Arial"/>
                <w:sz w:val="20"/>
                <w:szCs w:val="20"/>
                <w:lang w:val="es-SV"/>
              </w:rPr>
              <w:t xml:space="preserve">or construido en acero cromado o material de equivalente calidad </w:t>
            </w:r>
            <w:r w:rsidRPr="00BA60E6">
              <w:rPr>
                <w:rFonts w:ascii="Bembo Std" w:hAnsi="Bembo Std" w:cs="Arial"/>
                <w:sz w:val="20"/>
                <w:szCs w:val="20"/>
                <w:lang w:val="es-SV"/>
              </w:rPr>
              <w:t>de alto rendimiento y durabilidad, de fácil uso.</w:t>
            </w:r>
          </w:p>
          <w:p w14:paraId="651748E1"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Frasco elaborado en policarbonato transparente con escalas medida en cc indeleble, fácilmente desmontable y esterilizable.</w:t>
            </w:r>
          </w:p>
        </w:tc>
      </w:tr>
      <w:tr w:rsidR="00D07F76" w:rsidRPr="00C34015" w14:paraId="049F9173" w14:textId="77777777" w:rsidTr="009757BD">
        <w:trPr>
          <w:jc w:val="center"/>
        </w:trPr>
        <w:tc>
          <w:tcPr>
            <w:tcW w:w="1980" w:type="dxa"/>
            <w:tcBorders>
              <w:top w:val="single" w:sz="4" w:space="0" w:color="000000"/>
              <w:left w:val="single" w:sz="4" w:space="0" w:color="000000"/>
              <w:bottom w:val="single" w:sz="4" w:space="0" w:color="000000"/>
            </w:tcBorders>
            <w:shd w:val="clear" w:color="auto" w:fill="auto"/>
          </w:tcPr>
          <w:p w14:paraId="2FE2E7D2" w14:textId="77777777" w:rsidR="00D07F76" w:rsidRPr="00BA60E6" w:rsidRDefault="00D07F76" w:rsidP="009757BD">
            <w:pPr>
              <w:spacing w:line="240" w:lineRule="auto"/>
              <w:rPr>
                <w:rFonts w:ascii="Bembo Std" w:hAnsi="Bembo Std" w:cs="Arial"/>
                <w:sz w:val="20"/>
                <w:szCs w:val="20"/>
              </w:rPr>
            </w:pPr>
            <w:r w:rsidRPr="00BA60E6">
              <w:rPr>
                <w:rFonts w:ascii="Bembo Std" w:hAnsi="Bembo Std" w:cs="Arial"/>
                <w:sz w:val="20"/>
                <w:szCs w:val="20"/>
              </w:rPr>
              <w:t>Condiciones de Recepción</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tcPr>
          <w:p w14:paraId="2EE43A5B" w14:textId="77777777" w:rsidR="00D07F76" w:rsidRPr="00BA60E6" w:rsidRDefault="00D07F76" w:rsidP="00F7352E">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 xml:space="preserve">Deberá entregarse funcionando y en buen estado a entera satisfacción del </w:t>
            </w:r>
            <w:r w:rsidR="00F7352E" w:rsidRPr="00BA60E6">
              <w:rPr>
                <w:rFonts w:ascii="Bembo Std" w:hAnsi="Bembo Std" w:cs="Arial"/>
                <w:sz w:val="20"/>
                <w:szCs w:val="20"/>
                <w:lang w:val="es-SV"/>
              </w:rPr>
              <w:t>Encargado de seguimiento y ejecución de contrato.</w:t>
            </w:r>
          </w:p>
        </w:tc>
      </w:tr>
      <w:tr w:rsidR="00D07F76" w:rsidRPr="00C34015" w14:paraId="14A35D10" w14:textId="77777777" w:rsidTr="009757BD">
        <w:trPr>
          <w:jc w:val="center"/>
        </w:trPr>
        <w:tc>
          <w:tcPr>
            <w:tcW w:w="1980" w:type="dxa"/>
            <w:tcBorders>
              <w:top w:val="single" w:sz="4" w:space="0" w:color="000000"/>
              <w:left w:val="single" w:sz="4" w:space="0" w:color="000000"/>
              <w:bottom w:val="single" w:sz="4" w:space="0" w:color="000000"/>
            </w:tcBorders>
            <w:shd w:val="clear" w:color="auto" w:fill="auto"/>
          </w:tcPr>
          <w:p w14:paraId="789B9AD4" w14:textId="77777777" w:rsidR="00D07F76" w:rsidRPr="00BA60E6" w:rsidRDefault="00D07F76" w:rsidP="009757BD">
            <w:pPr>
              <w:spacing w:line="240" w:lineRule="auto"/>
              <w:rPr>
                <w:rFonts w:ascii="Bembo Std" w:hAnsi="Bembo Std" w:cs="Arial"/>
                <w:sz w:val="20"/>
                <w:szCs w:val="20"/>
              </w:rPr>
            </w:pPr>
            <w:r w:rsidRPr="00BA60E6">
              <w:rPr>
                <w:rFonts w:ascii="Bembo Std" w:hAnsi="Bembo Std" w:cs="Arial"/>
                <w:sz w:val="20"/>
                <w:szCs w:val="20"/>
              </w:rPr>
              <w:t>Condiciones de Instalación</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tcPr>
          <w:p w14:paraId="048F9DBF" w14:textId="77777777" w:rsidR="00D07F76" w:rsidRPr="00BA60E6" w:rsidRDefault="00D07F76" w:rsidP="00D713CF">
            <w:pPr>
              <w:pStyle w:val="Prrafodelista"/>
              <w:numPr>
                <w:ilvl w:val="0"/>
                <w:numId w:val="200"/>
              </w:numPr>
              <w:spacing w:line="240" w:lineRule="auto"/>
              <w:textAlignment w:val="baseline"/>
              <w:rPr>
                <w:rFonts w:ascii="Bembo Std" w:hAnsi="Bembo Std" w:cs="Arial"/>
                <w:sz w:val="20"/>
                <w:szCs w:val="20"/>
                <w:lang w:val="es-SV"/>
              </w:rPr>
            </w:pPr>
            <w:r w:rsidRPr="00BA60E6">
              <w:rPr>
                <w:rFonts w:ascii="Bembo Std" w:hAnsi="Bembo Std" w:cs="Arial"/>
                <w:sz w:val="20"/>
                <w:szCs w:val="20"/>
                <w:lang w:val="es-SV"/>
              </w:rPr>
              <w:t>Deberán quedar instalados en los pendantes de servicio que serán colocados.</w:t>
            </w:r>
          </w:p>
        </w:tc>
      </w:tr>
    </w:tbl>
    <w:p w14:paraId="5A35FCE3" w14:textId="77777777" w:rsidR="00D07F76" w:rsidRPr="00C34015" w:rsidRDefault="00D07F76" w:rsidP="00D07F76">
      <w:pPr>
        <w:rPr>
          <w:highlight w:val="yellow"/>
          <w:lang w:val="es-SV"/>
        </w:rPr>
      </w:pPr>
    </w:p>
    <w:p w14:paraId="643374A4" w14:textId="77777777" w:rsidR="00D07F76" w:rsidRPr="00C34015" w:rsidRDefault="00D07F76" w:rsidP="00D07F76">
      <w:pPr>
        <w:spacing w:line="240" w:lineRule="auto"/>
        <w:rPr>
          <w:highlight w:val="yellow"/>
          <w:lang w:val="es-SV"/>
        </w:rPr>
      </w:pPr>
    </w:p>
    <w:p w14:paraId="250EB22A" w14:textId="77777777" w:rsidR="00D07F76" w:rsidRPr="00C34015" w:rsidRDefault="00D07F76" w:rsidP="00D07F76">
      <w:pPr>
        <w:spacing w:line="240" w:lineRule="auto"/>
        <w:rPr>
          <w:highlight w:val="yellow"/>
          <w:lang w:val="es-SV"/>
        </w:rPr>
      </w:pPr>
    </w:p>
    <w:p w14:paraId="3FD5AF07" w14:textId="64B62246" w:rsidR="00E451C8" w:rsidRPr="00C34015" w:rsidRDefault="00E451C8" w:rsidP="00D07F76">
      <w:pPr>
        <w:spacing w:line="240" w:lineRule="auto"/>
        <w:rPr>
          <w:highlight w:val="yellow"/>
          <w:lang w:val="es-SV"/>
        </w:rPr>
      </w:pPr>
    </w:p>
    <w:p w14:paraId="3A4DC2BA" w14:textId="2014B65B" w:rsidR="00F30519" w:rsidRPr="00C34015" w:rsidRDefault="00F30519" w:rsidP="00D07F76">
      <w:pPr>
        <w:spacing w:line="240" w:lineRule="auto"/>
        <w:rPr>
          <w:highlight w:val="yellow"/>
          <w:lang w:val="es-SV"/>
        </w:rPr>
      </w:pPr>
    </w:p>
    <w:p w14:paraId="55A47715" w14:textId="667C312B" w:rsidR="00F30519" w:rsidRPr="00C34015" w:rsidRDefault="00F30519" w:rsidP="00D07F76">
      <w:pPr>
        <w:spacing w:line="240" w:lineRule="auto"/>
        <w:rPr>
          <w:highlight w:val="yellow"/>
          <w:lang w:val="es-SV"/>
        </w:rPr>
      </w:pPr>
    </w:p>
    <w:p w14:paraId="45772C17" w14:textId="404C92F0" w:rsidR="00F30519" w:rsidRPr="00C34015" w:rsidRDefault="00F30519" w:rsidP="00D07F76">
      <w:pPr>
        <w:spacing w:line="240" w:lineRule="auto"/>
        <w:rPr>
          <w:highlight w:val="yellow"/>
          <w:lang w:val="es-SV"/>
        </w:rPr>
      </w:pPr>
    </w:p>
    <w:p w14:paraId="54ADE5D1" w14:textId="066217F0" w:rsidR="00F30519" w:rsidRPr="00C34015" w:rsidRDefault="00F30519" w:rsidP="00D07F76">
      <w:pPr>
        <w:spacing w:line="240" w:lineRule="auto"/>
        <w:rPr>
          <w:highlight w:val="yellow"/>
          <w:lang w:val="es-SV"/>
        </w:rPr>
      </w:pPr>
    </w:p>
    <w:p w14:paraId="7C3D158B" w14:textId="2878D3DD" w:rsidR="00F30519" w:rsidRPr="00C34015" w:rsidRDefault="00F30519" w:rsidP="00D07F76">
      <w:pPr>
        <w:spacing w:line="240" w:lineRule="auto"/>
        <w:rPr>
          <w:highlight w:val="yellow"/>
          <w:lang w:val="es-SV"/>
        </w:rPr>
      </w:pPr>
    </w:p>
    <w:p w14:paraId="3E6491CA" w14:textId="06C59323" w:rsidR="00F30519" w:rsidRPr="00C34015" w:rsidRDefault="00F30519" w:rsidP="00D07F76">
      <w:pPr>
        <w:spacing w:line="240" w:lineRule="auto"/>
        <w:rPr>
          <w:highlight w:val="yellow"/>
          <w:lang w:val="es-SV"/>
        </w:rPr>
      </w:pPr>
    </w:p>
    <w:p w14:paraId="64AA5824" w14:textId="76660815" w:rsidR="00F30519" w:rsidRPr="00C34015" w:rsidRDefault="00F30519" w:rsidP="00D07F76">
      <w:pPr>
        <w:spacing w:line="240" w:lineRule="auto"/>
        <w:rPr>
          <w:highlight w:val="yellow"/>
          <w:lang w:val="es-SV"/>
        </w:rPr>
      </w:pPr>
    </w:p>
    <w:p w14:paraId="4350F82D" w14:textId="21A5557A" w:rsidR="00F30519" w:rsidRDefault="00F30519" w:rsidP="00D07F76">
      <w:pPr>
        <w:spacing w:line="240" w:lineRule="auto"/>
        <w:rPr>
          <w:highlight w:val="yellow"/>
          <w:lang w:val="es-SV"/>
        </w:rPr>
      </w:pPr>
    </w:p>
    <w:p w14:paraId="5ECCF61F" w14:textId="704BFD20" w:rsidR="001C706D" w:rsidRDefault="001C706D" w:rsidP="00D07F76">
      <w:pPr>
        <w:spacing w:line="240" w:lineRule="auto"/>
        <w:rPr>
          <w:highlight w:val="yellow"/>
          <w:lang w:val="es-SV"/>
        </w:rPr>
      </w:pPr>
    </w:p>
    <w:p w14:paraId="2E3AAF82" w14:textId="78F9773B" w:rsidR="001C706D" w:rsidRDefault="001C706D" w:rsidP="00D07F76">
      <w:pPr>
        <w:spacing w:line="240" w:lineRule="auto"/>
        <w:rPr>
          <w:highlight w:val="yellow"/>
          <w:lang w:val="es-SV"/>
        </w:rPr>
      </w:pPr>
    </w:p>
    <w:p w14:paraId="156012B7" w14:textId="77777777" w:rsidR="001C706D" w:rsidRPr="00C34015" w:rsidRDefault="001C706D" w:rsidP="00D07F76">
      <w:pPr>
        <w:spacing w:line="240" w:lineRule="auto"/>
        <w:rPr>
          <w:highlight w:val="yellow"/>
          <w:lang w:val="es-SV"/>
        </w:rPr>
      </w:pPr>
    </w:p>
    <w:p w14:paraId="5A36CB5B" w14:textId="23D2546A" w:rsidR="00F30519" w:rsidRPr="00C34015" w:rsidRDefault="00F30519" w:rsidP="00D07F76">
      <w:pPr>
        <w:spacing w:line="240" w:lineRule="auto"/>
        <w:rPr>
          <w:highlight w:val="yellow"/>
          <w:lang w:val="es-SV"/>
        </w:rPr>
      </w:pPr>
    </w:p>
    <w:p w14:paraId="56FD34A8" w14:textId="163F25B6" w:rsidR="00F30519" w:rsidRPr="00C34015" w:rsidRDefault="00F30519" w:rsidP="00D07F76">
      <w:pPr>
        <w:spacing w:line="240" w:lineRule="auto"/>
        <w:rPr>
          <w:highlight w:val="yellow"/>
          <w:lang w:val="es-SV"/>
        </w:rPr>
      </w:pPr>
    </w:p>
    <w:p w14:paraId="7187934C" w14:textId="77777777" w:rsidR="00D07F76" w:rsidRPr="00C34015" w:rsidRDefault="00D07F76" w:rsidP="00D07F76">
      <w:pPr>
        <w:rPr>
          <w:rFonts w:ascii="Bembo Std" w:hAnsi="Bembo Std" w:cs="Arial"/>
          <w:b/>
          <w:color w:val="000000"/>
          <w:kern w:val="2"/>
          <w:highlight w:val="yellow"/>
          <w:lang w:val="es-ES" w:eastAsia="es-ES" w:bidi="hi-IN"/>
        </w:rPr>
      </w:pPr>
    </w:p>
    <w:tbl>
      <w:tblPr>
        <w:tblStyle w:val="Tablaconcuadrcula1"/>
        <w:tblW w:w="9635" w:type="dxa"/>
        <w:jc w:val="center"/>
        <w:tblLayout w:type="fixed"/>
        <w:tblLook w:val="04A0" w:firstRow="1" w:lastRow="0" w:firstColumn="1" w:lastColumn="0" w:noHBand="0" w:noVBand="1"/>
      </w:tblPr>
      <w:tblGrid>
        <w:gridCol w:w="1413"/>
        <w:gridCol w:w="996"/>
        <w:gridCol w:w="426"/>
        <w:gridCol w:w="1701"/>
        <w:gridCol w:w="3257"/>
        <w:gridCol w:w="1842"/>
      </w:tblGrid>
      <w:tr w:rsidR="00E451C8" w:rsidRPr="00C34015" w14:paraId="19F042BD" w14:textId="77777777" w:rsidTr="0098584E">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792AB84D" w14:textId="43DEF642" w:rsidR="00E451C8" w:rsidRPr="00851AD0" w:rsidRDefault="004336DC" w:rsidP="00E451C8">
            <w:pPr>
              <w:spacing w:line="240" w:lineRule="auto"/>
              <w:jc w:val="center"/>
              <w:rPr>
                <w:rFonts w:ascii="Bembo Std" w:hAnsi="Bembo Std" w:cs="Arial"/>
                <w:b/>
                <w:sz w:val="20"/>
                <w:szCs w:val="20"/>
              </w:rPr>
            </w:pPr>
            <w:r w:rsidRPr="00851AD0">
              <w:rPr>
                <w:rFonts w:ascii="Bembo Std" w:hAnsi="Bembo Std" w:cs="Arial"/>
                <w:b/>
                <w:sz w:val="20"/>
                <w:szCs w:val="20"/>
              </w:rPr>
              <w:lastRenderedPageBreak/>
              <w:t>ARTÍCULO</w:t>
            </w: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76ED5F2D" w14:textId="77777777" w:rsidR="00E451C8" w:rsidRPr="00851AD0" w:rsidRDefault="00E451C8" w:rsidP="00E451C8">
            <w:pPr>
              <w:pStyle w:val="Ttulo2"/>
              <w:widowControl w:val="0"/>
              <w:suppressAutoHyphens/>
              <w:spacing w:before="0" w:after="0" w:line="276" w:lineRule="auto"/>
              <w:ind w:left="0" w:right="0" w:firstLine="0"/>
              <w:contextualSpacing/>
              <w:outlineLvl w:val="1"/>
              <w:rPr>
                <w:rFonts w:ascii="Bembo Std" w:hAnsi="Bembo Std"/>
                <w:sz w:val="20"/>
                <w:szCs w:val="20"/>
              </w:rPr>
            </w:pPr>
            <w:r w:rsidRPr="00851AD0">
              <w:rPr>
                <w:rFonts w:ascii="Bembo Std" w:hAnsi="Bembo Std"/>
                <w:sz w:val="20"/>
                <w:szCs w:val="20"/>
              </w:rPr>
              <w:t>CÓDIGO</w:t>
            </w:r>
          </w:p>
          <w:p w14:paraId="0B692F45" w14:textId="77777777" w:rsidR="00E451C8" w:rsidRPr="00851AD0" w:rsidRDefault="00E451C8" w:rsidP="00E451C8">
            <w:pPr>
              <w:spacing w:line="240" w:lineRule="auto"/>
              <w:jc w:val="center"/>
              <w:rPr>
                <w:rFonts w:ascii="Bembo Std" w:hAnsi="Bembo Std" w:cs="Arial"/>
                <w:b/>
                <w:sz w:val="20"/>
                <w:szCs w:val="20"/>
              </w:rPr>
            </w:pPr>
            <w:r w:rsidRPr="00851AD0">
              <w:rPr>
                <w:rFonts w:ascii="Bembo Std" w:hAnsi="Bembo Std"/>
                <w:b/>
                <w:sz w:val="20"/>
                <w:szCs w:val="20"/>
              </w:rPr>
              <w:t>MINSAL</w:t>
            </w:r>
          </w:p>
        </w:tc>
        <w:tc>
          <w:tcPr>
            <w:tcW w:w="1701" w:type="dxa"/>
            <w:tcBorders>
              <w:top w:val="single" w:sz="4" w:space="0" w:color="auto"/>
              <w:left w:val="single" w:sz="4" w:space="0" w:color="auto"/>
              <w:bottom w:val="single" w:sz="4" w:space="0" w:color="auto"/>
              <w:right w:val="single" w:sz="4" w:space="0" w:color="auto"/>
            </w:tcBorders>
            <w:vAlign w:val="center"/>
          </w:tcPr>
          <w:p w14:paraId="5D472F86" w14:textId="77777777" w:rsidR="00E451C8" w:rsidRPr="00851AD0" w:rsidRDefault="00E451C8" w:rsidP="00E451C8">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851AD0">
              <w:rPr>
                <w:rFonts w:ascii="Bembo Std" w:hAnsi="Bembo Std"/>
                <w:sz w:val="20"/>
                <w:szCs w:val="20"/>
              </w:rPr>
              <w:t>CÓDIGO</w:t>
            </w:r>
          </w:p>
          <w:p w14:paraId="0EF71022" w14:textId="77777777" w:rsidR="00E451C8" w:rsidRPr="00851AD0" w:rsidRDefault="00E451C8" w:rsidP="00E451C8">
            <w:pPr>
              <w:spacing w:line="240" w:lineRule="auto"/>
              <w:jc w:val="center"/>
              <w:rPr>
                <w:rFonts w:ascii="Bembo Std" w:hAnsi="Bembo Std" w:cs="Arial"/>
                <w:b/>
                <w:sz w:val="20"/>
                <w:szCs w:val="20"/>
              </w:rPr>
            </w:pPr>
            <w:r w:rsidRPr="00851AD0">
              <w:rPr>
                <w:rFonts w:ascii="Bembo Std" w:hAnsi="Bembo Std"/>
                <w:b/>
                <w:sz w:val="20"/>
                <w:szCs w:val="20"/>
              </w:rPr>
              <w:t>ONU</w:t>
            </w:r>
          </w:p>
        </w:tc>
        <w:tc>
          <w:tcPr>
            <w:tcW w:w="3257" w:type="dxa"/>
            <w:tcBorders>
              <w:top w:val="single" w:sz="4" w:space="0" w:color="auto"/>
              <w:left w:val="single" w:sz="4" w:space="0" w:color="auto"/>
              <w:bottom w:val="single" w:sz="4" w:space="0" w:color="auto"/>
              <w:right w:val="single" w:sz="4" w:space="0" w:color="auto"/>
            </w:tcBorders>
            <w:vAlign w:val="center"/>
          </w:tcPr>
          <w:p w14:paraId="3732A3C5" w14:textId="77777777" w:rsidR="00E451C8" w:rsidRPr="00851AD0" w:rsidRDefault="00E451C8" w:rsidP="00E451C8">
            <w:pPr>
              <w:spacing w:line="240" w:lineRule="auto"/>
              <w:jc w:val="center"/>
              <w:rPr>
                <w:rFonts w:ascii="Bembo Std" w:hAnsi="Bembo Std" w:cs="Arial"/>
                <w:b/>
                <w:sz w:val="20"/>
                <w:szCs w:val="20"/>
              </w:rPr>
            </w:pPr>
            <w:r w:rsidRPr="00851AD0">
              <w:rPr>
                <w:rFonts w:ascii="Bembo Std" w:hAnsi="Bembo Std"/>
                <w:b/>
                <w:sz w:val="20"/>
                <w:szCs w:val="20"/>
                <w:lang w:val="es-SV"/>
              </w:rPr>
              <w:t>NOMBRE</w:t>
            </w:r>
          </w:p>
        </w:tc>
        <w:tc>
          <w:tcPr>
            <w:tcW w:w="1842" w:type="dxa"/>
            <w:tcBorders>
              <w:top w:val="single" w:sz="4" w:space="0" w:color="auto"/>
              <w:left w:val="single" w:sz="4" w:space="0" w:color="auto"/>
              <w:bottom w:val="single" w:sz="4" w:space="0" w:color="auto"/>
              <w:right w:val="single" w:sz="4" w:space="0" w:color="auto"/>
            </w:tcBorders>
            <w:vAlign w:val="center"/>
          </w:tcPr>
          <w:p w14:paraId="2CC197FB" w14:textId="77777777" w:rsidR="00E451C8" w:rsidRPr="00851AD0" w:rsidRDefault="00E451C8" w:rsidP="00E451C8">
            <w:pPr>
              <w:spacing w:line="240" w:lineRule="auto"/>
              <w:jc w:val="center"/>
              <w:rPr>
                <w:rFonts w:ascii="Bembo Std" w:hAnsi="Bembo Std" w:cs="Arial"/>
                <w:b/>
                <w:sz w:val="20"/>
                <w:szCs w:val="20"/>
              </w:rPr>
            </w:pPr>
            <w:r w:rsidRPr="00851AD0">
              <w:rPr>
                <w:rFonts w:ascii="Bembo Std" w:hAnsi="Bembo Std"/>
                <w:b/>
                <w:sz w:val="20"/>
                <w:szCs w:val="20"/>
              </w:rPr>
              <w:t>CANTIDAD</w:t>
            </w:r>
          </w:p>
        </w:tc>
      </w:tr>
      <w:tr w:rsidR="00E451C8" w:rsidRPr="00C34015" w14:paraId="4784CB52" w14:textId="77777777" w:rsidTr="0098584E">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313D1C3C" w14:textId="77777777" w:rsidR="00E451C8" w:rsidRPr="00851AD0" w:rsidRDefault="00E451C8" w:rsidP="00E451C8">
            <w:pPr>
              <w:spacing w:line="240" w:lineRule="auto"/>
              <w:jc w:val="center"/>
              <w:rPr>
                <w:rFonts w:ascii="Bembo Std" w:hAnsi="Bembo Std" w:cs="Arial"/>
                <w:sz w:val="20"/>
                <w:szCs w:val="20"/>
              </w:rPr>
            </w:pPr>
            <w:r w:rsidRPr="00851AD0">
              <w:rPr>
                <w:rFonts w:ascii="Bembo Std" w:hAnsi="Bembo Std" w:cs="Arial"/>
                <w:b/>
                <w:sz w:val="20"/>
                <w:szCs w:val="20"/>
              </w:rPr>
              <w:t>9</w:t>
            </w: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1070FFE5" w14:textId="77777777" w:rsidR="00E451C8" w:rsidRPr="00851AD0" w:rsidRDefault="00E451C8" w:rsidP="00E451C8">
            <w:pPr>
              <w:spacing w:line="240" w:lineRule="auto"/>
              <w:jc w:val="center"/>
              <w:rPr>
                <w:rFonts w:ascii="Bembo Std" w:hAnsi="Bembo Std" w:cs="Arial"/>
                <w:sz w:val="20"/>
                <w:szCs w:val="20"/>
              </w:rPr>
            </w:pPr>
            <w:r w:rsidRPr="00851AD0">
              <w:rPr>
                <w:rFonts w:ascii="Bembo Std" w:hAnsi="Bembo Std" w:cs="Arial"/>
                <w:b/>
                <w:sz w:val="20"/>
                <w:szCs w:val="20"/>
              </w:rPr>
              <w:t>60302424</w:t>
            </w:r>
          </w:p>
        </w:tc>
        <w:tc>
          <w:tcPr>
            <w:tcW w:w="1701" w:type="dxa"/>
            <w:tcBorders>
              <w:top w:val="single" w:sz="4" w:space="0" w:color="auto"/>
              <w:left w:val="single" w:sz="4" w:space="0" w:color="auto"/>
              <w:bottom w:val="single" w:sz="4" w:space="0" w:color="auto"/>
              <w:right w:val="single" w:sz="4" w:space="0" w:color="auto"/>
            </w:tcBorders>
            <w:vAlign w:val="center"/>
          </w:tcPr>
          <w:p w14:paraId="5A159C5A" w14:textId="77777777" w:rsidR="00E451C8" w:rsidRPr="00851AD0" w:rsidRDefault="00E451C8" w:rsidP="00E451C8">
            <w:pPr>
              <w:spacing w:line="240" w:lineRule="auto"/>
              <w:jc w:val="center"/>
              <w:rPr>
                <w:rFonts w:ascii="Bembo Std" w:hAnsi="Bembo Std" w:cs="Arial"/>
                <w:sz w:val="20"/>
                <w:szCs w:val="20"/>
              </w:rPr>
            </w:pPr>
            <w:r w:rsidRPr="00851AD0">
              <w:rPr>
                <w:rFonts w:ascii="Bembo Std" w:hAnsi="Bembo Std" w:cs="Arial"/>
                <w:b/>
                <w:sz w:val="20"/>
                <w:szCs w:val="20"/>
              </w:rPr>
              <w:t>42272001</w:t>
            </w:r>
          </w:p>
        </w:tc>
        <w:tc>
          <w:tcPr>
            <w:tcW w:w="3257" w:type="dxa"/>
            <w:tcBorders>
              <w:top w:val="single" w:sz="4" w:space="0" w:color="auto"/>
              <w:left w:val="single" w:sz="4" w:space="0" w:color="auto"/>
              <w:bottom w:val="single" w:sz="4" w:space="0" w:color="auto"/>
              <w:right w:val="single" w:sz="4" w:space="0" w:color="auto"/>
            </w:tcBorders>
            <w:vAlign w:val="center"/>
          </w:tcPr>
          <w:p w14:paraId="0A1C1053" w14:textId="77777777" w:rsidR="00E451C8" w:rsidRPr="00851AD0" w:rsidRDefault="00E451C8" w:rsidP="00E451C8">
            <w:pPr>
              <w:spacing w:line="240" w:lineRule="auto"/>
              <w:jc w:val="center"/>
              <w:rPr>
                <w:rFonts w:ascii="Bembo Std" w:hAnsi="Bembo Std" w:cs="Arial"/>
                <w:sz w:val="20"/>
                <w:szCs w:val="20"/>
              </w:rPr>
            </w:pPr>
            <w:r w:rsidRPr="00851AD0">
              <w:rPr>
                <w:rFonts w:ascii="Bembo Std" w:hAnsi="Bembo Std" w:cs="Arial"/>
                <w:b/>
                <w:bCs/>
                <w:sz w:val="20"/>
                <w:szCs w:val="20"/>
              </w:rPr>
              <w:t>VIDEOLARINGOSCOPIO</w:t>
            </w:r>
          </w:p>
        </w:tc>
        <w:tc>
          <w:tcPr>
            <w:tcW w:w="1842" w:type="dxa"/>
            <w:tcBorders>
              <w:top w:val="single" w:sz="4" w:space="0" w:color="auto"/>
              <w:left w:val="single" w:sz="4" w:space="0" w:color="auto"/>
              <w:bottom w:val="single" w:sz="4" w:space="0" w:color="auto"/>
              <w:right w:val="single" w:sz="4" w:space="0" w:color="auto"/>
            </w:tcBorders>
            <w:vAlign w:val="center"/>
          </w:tcPr>
          <w:p w14:paraId="71AAFBA5" w14:textId="77777777" w:rsidR="00E451C8" w:rsidRPr="00851AD0" w:rsidRDefault="00E451C8" w:rsidP="00E451C8">
            <w:pPr>
              <w:spacing w:line="240" w:lineRule="auto"/>
              <w:jc w:val="center"/>
              <w:rPr>
                <w:rFonts w:ascii="Bembo Std" w:hAnsi="Bembo Std" w:cs="Arial"/>
                <w:sz w:val="20"/>
                <w:szCs w:val="20"/>
              </w:rPr>
            </w:pPr>
            <w:r w:rsidRPr="00851AD0">
              <w:rPr>
                <w:rFonts w:ascii="Bembo Std" w:hAnsi="Bembo Std" w:cs="Arial"/>
                <w:b/>
                <w:sz w:val="20"/>
                <w:szCs w:val="20"/>
              </w:rPr>
              <w:t>1</w:t>
            </w:r>
          </w:p>
        </w:tc>
      </w:tr>
      <w:tr w:rsidR="00D07F76" w:rsidRPr="00C34015" w14:paraId="450B6A83"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4C78F5A9" w14:textId="77777777" w:rsidR="00D07F76" w:rsidRPr="00851AD0" w:rsidRDefault="00D07F76" w:rsidP="009757BD">
            <w:pPr>
              <w:spacing w:line="240" w:lineRule="auto"/>
              <w:rPr>
                <w:rFonts w:ascii="Bembo Std" w:hAnsi="Bembo Std" w:cs="Arial"/>
                <w:sz w:val="20"/>
                <w:szCs w:val="20"/>
              </w:rPr>
            </w:pPr>
            <w:r w:rsidRPr="00851AD0">
              <w:rPr>
                <w:rFonts w:ascii="Bembo Std" w:hAnsi="Bembo Std" w:cs="Arial"/>
                <w:sz w:val="20"/>
                <w:szCs w:val="20"/>
              </w:rPr>
              <w:t>Equipo</w:t>
            </w:r>
          </w:p>
        </w:tc>
        <w:tc>
          <w:tcPr>
            <w:tcW w:w="7226" w:type="dxa"/>
            <w:gridSpan w:val="4"/>
            <w:tcBorders>
              <w:top w:val="single" w:sz="4" w:space="0" w:color="auto"/>
              <w:left w:val="single" w:sz="4" w:space="0" w:color="auto"/>
              <w:bottom w:val="single" w:sz="4" w:space="0" w:color="auto"/>
              <w:right w:val="single" w:sz="4" w:space="0" w:color="auto"/>
            </w:tcBorders>
          </w:tcPr>
          <w:p w14:paraId="57752B4F" w14:textId="77777777" w:rsidR="00D07F76" w:rsidRPr="00851AD0" w:rsidRDefault="00D07F76" w:rsidP="00D713CF">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Video Laringoscopio portátil para aplicación en paciente adulto.</w:t>
            </w:r>
          </w:p>
        </w:tc>
      </w:tr>
      <w:tr w:rsidR="00D07F76" w:rsidRPr="00C34015" w14:paraId="43D4C2AB"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6202043F" w14:textId="77777777" w:rsidR="00D07F76" w:rsidRPr="00851AD0" w:rsidRDefault="00D07F76" w:rsidP="009757BD">
            <w:pPr>
              <w:spacing w:line="240" w:lineRule="auto"/>
              <w:rPr>
                <w:rFonts w:ascii="Bembo Std" w:hAnsi="Bembo Std" w:cs="Arial"/>
                <w:sz w:val="20"/>
                <w:szCs w:val="20"/>
              </w:rPr>
            </w:pPr>
            <w:r w:rsidRPr="00851AD0">
              <w:rPr>
                <w:rFonts w:ascii="Bembo Std" w:hAnsi="Bembo Std" w:cs="Arial"/>
                <w:sz w:val="20"/>
                <w:szCs w:val="20"/>
              </w:rPr>
              <w:t>Descripción</w:t>
            </w:r>
          </w:p>
        </w:tc>
        <w:tc>
          <w:tcPr>
            <w:tcW w:w="7226" w:type="dxa"/>
            <w:gridSpan w:val="4"/>
            <w:tcBorders>
              <w:top w:val="single" w:sz="4" w:space="0" w:color="auto"/>
              <w:left w:val="single" w:sz="4" w:space="0" w:color="auto"/>
              <w:bottom w:val="single" w:sz="4" w:space="0" w:color="auto"/>
              <w:right w:val="single" w:sz="4" w:space="0" w:color="auto"/>
            </w:tcBorders>
          </w:tcPr>
          <w:p w14:paraId="0269CADE" w14:textId="77777777" w:rsidR="00D07F76" w:rsidRPr="00851AD0" w:rsidRDefault="00D07F76" w:rsidP="00D713CF">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Resistente  a la corrosión, ninguna parte del equipo deberá presentar bordes con filo.</w:t>
            </w:r>
          </w:p>
          <w:p w14:paraId="2F98624B" w14:textId="77777777" w:rsidR="00D07F76" w:rsidRPr="00851AD0" w:rsidRDefault="00D07F76" w:rsidP="00D713CF">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El equipo se suministrará completo con su mango, pantalla, lámpara, estuche y hojas.</w:t>
            </w:r>
          </w:p>
          <w:p w14:paraId="03FFA135" w14:textId="77777777" w:rsidR="00D07F76" w:rsidRPr="00851AD0" w:rsidRDefault="00D07F76" w:rsidP="00D713CF">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 xml:space="preserve">Mango </w:t>
            </w:r>
            <w:r w:rsidR="001731AE" w:rsidRPr="00851AD0">
              <w:rPr>
                <w:rFonts w:ascii="Bembo Std" w:hAnsi="Bembo Std" w:cs="Arial"/>
                <w:sz w:val="20"/>
                <w:szCs w:val="20"/>
              </w:rPr>
              <w:t>fabricado de metal (resistente a la corrosión) o plástico grado hospitalario.</w:t>
            </w:r>
          </w:p>
          <w:p w14:paraId="00D81D17" w14:textId="77777777" w:rsidR="00D07F76" w:rsidRPr="00851AD0" w:rsidRDefault="00D07F76" w:rsidP="00D713CF">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Pantalla de al menos 2”, tecnología LCD a color</w:t>
            </w:r>
          </w:p>
          <w:p w14:paraId="7DE09C9F" w14:textId="77777777" w:rsidR="00D07F76" w:rsidRPr="00851AD0" w:rsidRDefault="00D07F76" w:rsidP="00D713CF">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Alimentado por baterías co</w:t>
            </w:r>
            <w:r w:rsidR="001731AE" w:rsidRPr="00851AD0">
              <w:rPr>
                <w:rFonts w:ascii="Bembo Std" w:hAnsi="Bembo Std" w:cs="Arial"/>
                <w:sz w:val="20"/>
                <w:szCs w:val="20"/>
              </w:rPr>
              <w:t>n respaldo de al menos 3 horas.</w:t>
            </w:r>
          </w:p>
          <w:p w14:paraId="2CE5727B" w14:textId="77777777" w:rsidR="00D07F76" w:rsidRPr="00851AD0" w:rsidRDefault="00D07F76" w:rsidP="00D713CF">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Iluminación por tecnología LED</w:t>
            </w:r>
          </w:p>
          <w:p w14:paraId="79659B4B" w14:textId="77777777" w:rsidR="00D07F76" w:rsidRPr="00851AD0" w:rsidRDefault="00D07F76" w:rsidP="00D713CF">
            <w:pPr>
              <w:pStyle w:val="Prrafodelista"/>
              <w:numPr>
                <w:ilvl w:val="0"/>
                <w:numId w:val="199"/>
              </w:numPr>
              <w:tabs>
                <w:tab w:val="left" w:pos="1836"/>
              </w:tabs>
              <w:spacing w:line="240" w:lineRule="auto"/>
              <w:rPr>
                <w:rFonts w:ascii="Bembo Std" w:hAnsi="Bembo Std" w:cs="Arial"/>
                <w:sz w:val="20"/>
                <w:szCs w:val="20"/>
              </w:rPr>
            </w:pPr>
            <w:r w:rsidRPr="00851AD0">
              <w:rPr>
                <w:rFonts w:ascii="Bembo Std" w:hAnsi="Bembo Std" w:cs="Arial"/>
                <w:sz w:val="20"/>
                <w:szCs w:val="20"/>
              </w:rPr>
              <w:t>Cámara con tecnología tipo CMOS o mejor</w:t>
            </w:r>
          </w:p>
          <w:p w14:paraId="4A037871" w14:textId="77777777" w:rsidR="00D07F76" w:rsidRPr="00851AD0" w:rsidRDefault="00D07F76" w:rsidP="00D713CF">
            <w:pPr>
              <w:pStyle w:val="Prrafodelista"/>
              <w:numPr>
                <w:ilvl w:val="0"/>
                <w:numId w:val="199"/>
              </w:numPr>
              <w:tabs>
                <w:tab w:val="left" w:pos="1836"/>
              </w:tabs>
              <w:spacing w:line="240" w:lineRule="auto"/>
              <w:rPr>
                <w:rFonts w:ascii="Bembo Std" w:hAnsi="Bembo Std" w:cs="Arial"/>
                <w:sz w:val="20"/>
                <w:szCs w:val="20"/>
              </w:rPr>
            </w:pPr>
            <w:r w:rsidRPr="00851AD0">
              <w:rPr>
                <w:rFonts w:ascii="Bembo Std" w:hAnsi="Bembo Std" w:cs="Arial"/>
                <w:sz w:val="20"/>
                <w:szCs w:val="20"/>
              </w:rPr>
              <w:t>Capacidad de acople de hojas curvas para aplicación en paciente adulto.</w:t>
            </w:r>
          </w:p>
          <w:p w14:paraId="02306BFC" w14:textId="77777777" w:rsidR="00D07F76" w:rsidRPr="00851AD0" w:rsidRDefault="00D07F76" w:rsidP="009757BD">
            <w:pPr>
              <w:pStyle w:val="Prrafodelista"/>
              <w:spacing w:line="240" w:lineRule="auto"/>
              <w:ind w:left="360"/>
              <w:rPr>
                <w:rFonts w:ascii="Bembo Std" w:hAnsi="Bembo Std" w:cs="Arial"/>
                <w:sz w:val="20"/>
                <w:szCs w:val="20"/>
              </w:rPr>
            </w:pPr>
          </w:p>
          <w:p w14:paraId="16AB495D" w14:textId="77777777" w:rsidR="00D07F76" w:rsidRPr="00851AD0" w:rsidRDefault="00D07F76" w:rsidP="009757BD">
            <w:pPr>
              <w:pStyle w:val="Prrafodelista"/>
              <w:spacing w:line="240" w:lineRule="auto"/>
              <w:ind w:left="360"/>
              <w:rPr>
                <w:rFonts w:ascii="Bembo Std" w:hAnsi="Bembo Std" w:cs="Arial"/>
                <w:sz w:val="20"/>
                <w:szCs w:val="20"/>
              </w:rPr>
            </w:pPr>
            <w:r w:rsidRPr="00851AD0">
              <w:rPr>
                <w:rFonts w:ascii="Bembo Std" w:hAnsi="Bembo Std" w:cs="Arial"/>
                <w:sz w:val="20"/>
                <w:szCs w:val="20"/>
              </w:rPr>
              <w:t xml:space="preserve">Estuche:  </w:t>
            </w:r>
          </w:p>
          <w:p w14:paraId="442A2BB6" w14:textId="77777777" w:rsidR="00D07F76" w:rsidRPr="00851AD0" w:rsidRDefault="00D07F76" w:rsidP="00D713CF">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Compacto y fácil de limpiar</w:t>
            </w:r>
          </w:p>
          <w:p w14:paraId="20DBB511" w14:textId="77777777" w:rsidR="001731AE" w:rsidRPr="00851AD0" w:rsidRDefault="00D07F76" w:rsidP="001731AE">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 xml:space="preserve">Con compartimientos interiores </w:t>
            </w:r>
          </w:p>
          <w:p w14:paraId="27BE1FC0" w14:textId="77777777" w:rsidR="00D07F76" w:rsidRPr="00851AD0" w:rsidRDefault="00D07F76" w:rsidP="001731AE">
            <w:pPr>
              <w:pStyle w:val="Prrafodelista"/>
              <w:numPr>
                <w:ilvl w:val="0"/>
                <w:numId w:val="199"/>
              </w:numPr>
              <w:spacing w:line="240" w:lineRule="auto"/>
              <w:rPr>
                <w:rFonts w:ascii="Bembo Std" w:hAnsi="Bembo Std" w:cs="Arial"/>
                <w:sz w:val="20"/>
                <w:szCs w:val="20"/>
              </w:rPr>
            </w:pPr>
            <w:r w:rsidRPr="00851AD0">
              <w:rPr>
                <w:rFonts w:ascii="Bembo Std" w:hAnsi="Bembo Std" w:cs="Arial"/>
                <w:sz w:val="20"/>
                <w:szCs w:val="20"/>
              </w:rPr>
              <w:t>Con cierre de cremallera o sistema mejorado.</w:t>
            </w:r>
          </w:p>
        </w:tc>
      </w:tr>
      <w:tr w:rsidR="00D07F76" w:rsidRPr="00C34015" w14:paraId="2EBD9B8D"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543D039F" w14:textId="77777777" w:rsidR="00D07F76" w:rsidRPr="00851AD0" w:rsidRDefault="00D07F76" w:rsidP="009757BD">
            <w:pPr>
              <w:spacing w:line="240" w:lineRule="auto"/>
              <w:rPr>
                <w:rFonts w:ascii="Bembo Std" w:hAnsi="Bembo Std" w:cs="Arial"/>
                <w:sz w:val="20"/>
                <w:szCs w:val="20"/>
              </w:rPr>
            </w:pPr>
            <w:r w:rsidRPr="00851AD0">
              <w:rPr>
                <w:rFonts w:ascii="Bembo Std" w:hAnsi="Bembo Std" w:cs="Arial"/>
                <w:sz w:val="20"/>
                <w:szCs w:val="20"/>
              </w:rPr>
              <w:t>Características Eléctricas</w:t>
            </w:r>
          </w:p>
        </w:tc>
        <w:tc>
          <w:tcPr>
            <w:tcW w:w="7226" w:type="dxa"/>
            <w:gridSpan w:val="4"/>
            <w:tcBorders>
              <w:top w:val="single" w:sz="4" w:space="0" w:color="auto"/>
              <w:left w:val="single" w:sz="4" w:space="0" w:color="auto"/>
              <w:bottom w:val="single" w:sz="4" w:space="0" w:color="auto"/>
              <w:right w:val="single" w:sz="4" w:space="0" w:color="auto"/>
            </w:tcBorders>
          </w:tcPr>
          <w:p w14:paraId="43C0BB03" w14:textId="77777777" w:rsidR="00D07F76" w:rsidRPr="00851AD0"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851AD0">
              <w:rPr>
                <w:rFonts w:ascii="Bembo Std" w:hAnsi="Bembo Std" w:cs="Arial"/>
                <w:color w:val="000000"/>
                <w:sz w:val="20"/>
                <w:szCs w:val="20"/>
                <w:lang w:val="es-419" w:eastAsia="es-419"/>
              </w:rPr>
              <w:t>Incluye cargador de baterías externo con conexión a:</w:t>
            </w:r>
          </w:p>
          <w:p w14:paraId="53D32A2C" w14:textId="77777777" w:rsidR="00D07F76" w:rsidRPr="00851AD0"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851AD0">
              <w:rPr>
                <w:rFonts w:ascii="Bembo Std" w:hAnsi="Bembo Std" w:cs="Arial"/>
                <w:color w:val="000000"/>
                <w:sz w:val="20"/>
                <w:szCs w:val="20"/>
                <w:lang w:val="es-419" w:eastAsia="es-419"/>
              </w:rPr>
              <w:t>Voltaje: 120 VAC ± 10%</w:t>
            </w:r>
          </w:p>
          <w:p w14:paraId="6705A9C8" w14:textId="77777777" w:rsidR="00D07F76" w:rsidRPr="00851AD0"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851AD0">
              <w:rPr>
                <w:rFonts w:ascii="Bembo Std" w:hAnsi="Bembo Std" w:cs="Arial"/>
                <w:color w:val="000000"/>
                <w:sz w:val="20"/>
                <w:szCs w:val="20"/>
                <w:lang w:val="es-419" w:eastAsia="es-419"/>
              </w:rPr>
              <w:t>Frecuencia: 60 Hz</w:t>
            </w:r>
          </w:p>
          <w:p w14:paraId="5F4F48A7" w14:textId="77777777" w:rsidR="00D07F76" w:rsidRPr="00851AD0"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851AD0">
              <w:rPr>
                <w:rFonts w:ascii="Bembo Std" w:hAnsi="Bembo Std" w:cs="Arial"/>
                <w:color w:val="000000"/>
                <w:sz w:val="20"/>
                <w:szCs w:val="20"/>
                <w:lang w:val="es-419" w:eastAsia="es-419"/>
              </w:rPr>
              <w:t>Fases: 1</w:t>
            </w:r>
          </w:p>
          <w:p w14:paraId="7FA31730" w14:textId="77777777" w:rsidR="00D07F76" w:rsidRPr="00851AD0"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851AD0">
              <w:rPr>
                <w:rFonts w:ascii="Bembo Std" w:hAnsi="Bembo Std" w:cs="Arial"/>
                <w:color w:val="000000"/>
                <w:sz w:val="20"/>
                <w:szCs w:val="20"/>
                <w:lang w:val="es-419" w:eastAsia="es-419"/>
              </w:rPr>
              <w:t>Tomacorriente macho polarizado.</w:t>
            </w:r>
          </w:p>
        </w:tc>
      </w:tr>
      <w:tr w:rsidR="00D07F76" w:rsidRPr="00C34015" w14:paraId="00CA276E"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3B0547AA" w14:textId="77777777" w:rsidR="00D07F76" w:rsidRPr="00851AD0" w:rsidRDefault="00D07F76" w:rsidP="009757BD">
            <w:pPr>
              <w:spacing w:line="240" w:lineRule="auto"/>
              <w:rPr>
                <w:rFonts w:ascii="Bembo Std" w:hAnsi="Bembo Std" w:cs="Arial"/>
                <w:sz w:val="20"/>
                <w:szCs w:val="20"/>
              </w:rPr>
            </w:pPr>
            <w:r w:rsidRPr="00851AD0">
              <w:rPr>
                <w:rFonts w:ascii="Bembo Std" w:hAnsi="Bembo Std" w:cs="Arial"/>
                <w:sz w:val="20"/>
                <w:szCs w:val="20"/>
              </w:rPr>
              <w:t>Características Mecánicas</w:t>
            </w:r>
          </w:p>
        </w:tc>
        <w:tc>
          <w:tcPr>
            <w:tcW w:w="7226" w:type="dxa"/>
            <w:gridSpan w:val="4"/>
            <w:tcBorders>
              <w:top w:val="single" w:sz="4" w:space="0" w:color="auto"/>
              <w:left w:val="single" w:sz="4" w:space="0" w:color="auto"/>
              <w:bottom w:val="single" w:sz="4" w:space="0" w:color="auto"/>
              <w:right w:val="single" w:sz="4" w:space="0" w:color="auto"/>
            </w:tcBorders>
          </w:tcPr>
          <w:p w14:paraId="549B1D9F" w14:textId="77777777" w:rsidR="00D07F76" w:rsidRPr="00851AD0" w:rsidRDefault="00D07F76" w:rsidP="00D713CF">
            <w:pPr>
              <w:pStyle w:val="Prrafodelista"/>
              <w:numPr>
                <w:ilvl w:val="0"/>
                <w:numId w:val="195"/>
              </w:numPr>
              <w:spacing w:line="240" w:lineRule="auto"/>
              <w:rPr>
                <w:rFonts w:ascii="Bembo Std" w:hAnsi="Bembo Std" w:cs="Arial"/>
                <w:sz w:val="20"/>
                <w:szCs w:val="20"/>
              </w:rPr>
            </w:pPr>
            <w:r w:rsidRPr="00851AD0">
              <w:rPr>
                <w:rFonts w:ascii="Bembo Std" w:hAnsi="Bembo Std" w:cs="Arial"/>
                <w:sz w:val="20"/>
                <w:szCs w:val="20"/>
              </w:rPr>
              <w:t>Libre de látex</w:t>
            </w:r>
          </w:p>
          <w:p w14:paraId="5DCC46EF" w14:textId="77777777" w:rsidR="00D07F76" w:rsidRPr="00851AD0" w:rsidRDefault="00D07F76" w:rsidP="00D713CF">
            <w:pPr>
              <w:pStyle w:val="Prrafodelista"/>
              <w:numPr>
                <w:ilvl w:val="0"/>
                <w:numId w:val="195"/>
              </w:numPr>
              <w:spacing w:line="240" w:lineRule="auto"/>
              <w:rPr>
                <w:rFonts w:ascii="Bembo Std" w:hAnsi="Bembo Std" w:cs="Arial"/>
                <w:sz w:val="20"/>
                <w:szCs w:val="20"/>
              </w:rPr>
            </w:pPr>
            <w:r w:rsidRPr="00851AD0">
              <w:rPr>
                <w:rFonts w:ascii="Bembo Std" w:hAnsi="Bembo Std" w:cs="Arial"/>
                <w:sz w:val="20"/>
                <w:szCs w:val="20"/>
              </w:rPr>
              <w:t>Peso no mayor a 300 gramos.</w:t>
            </w:r>
          </w:p>
        </w:tc>
      </w:tr>
      <w:tr w:rsidR="00D07F76" w:rsidRPr="00C34015" w14:paraId="1FA88A59"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665749F3" w14:textId="77777777" w:rsidR="00D07F76" w:rsidRPr="00851AD0" w:rsidRDefault="00D07F76" w:rsidP="009757BD">
            <w:pPr>
              <w:spacing w:line="240" w:lineRule="auto"/>
              <w:rPr>
                <w:rFonts w:ascii="Bembo Std" w:hAnsi="Bembo Std" w:cs="Arial"/>
                <w:sz w:val="20"/>
                <w:szCs w:val="20"/>
              </w:rPr>
            </w:pPr>
            <w:r w:rsidRPr="00851AD0">
              <w:rPr>
                <w:rFonts w:ascii="Bembo Std" w:hAnsi="Bembo Std" w:cs="Arial"/>
                <w:sz w:val="20"/>
                <w:szCs w:val="20"/>
              </w:rPr>
              <w:t>Accesorios incluidos</w:t>
            </w:r>
          </w:p>
        </w:tc>
        <w:tc>
          <w:tcPr>
            <w:tcW w:w="7226" w:type="dxa"/>
            <w:gridSpan w:val="4"/>
            <w:tcBorders>
              <w:top w:val="single" w:sz="4" w:space="0" w:color="auto"/>
              <w:left w:val="single" w:sz="4" w:space="0" w:color="auto"/>
              <w:bottom w:val="single" w:sz="4" w:space="0" w:color="auto"/>
              <w:right w:val="single" w:sz="4" w:space="0" w:color="auto"/>
            </w:tcBorders>
          </w:tcPr>
          <w:p w14:paraId="3DBCE8D0" w14:textId="77777777" w:rsidR="00D07F76" w:rsidRPr="00851AD0" w:rsidRDefault="00D07F76" w:rsidP="00D713CF">
            <w:pPr>
              <w:pStyle w:val="Prrafodelista"/>
              <w:numPr>
                <w:ilvl w:val="0"/>
                <w:numId w:val="209"/>
              </w:numPr>
              <w:spacing w:line="240" w:lineRule="auto"/>
              <w:rPr>
                <w:rFonts w:ascii="Bembo Std" w:hAnsi="Bembo Std" w:cs="Arial"/>
                <w:sz w:val="20"/>
                <w:szCs w:val="20"/>
              </w:rPr>
            </w:pPr>
            <w:r w:rsidRPr="00851AD0">
              <w:rPr>
                <w:rFonts w:ascii="Bembo Std" w:hAnsi="Bembo Std" w:cs="Arial"/>
                <w:sz w:val="20"/>
                <w:szCs w:val="20"/>
              </w:rPr>
              <w:t>50 baterías extra con una capacidad de respaldo de al menos 180 minutos.</w:t>
            </w:r>
          </w:p>
          <w:p w14:paraId="133C4A55" w14:textId="77777777" w:rsidR="00D07F76" w:rsidRPr="00851AD0" w:rsidRDefault="00D07F76" w:rsidP="00D713CF">
            <w:pPr>
              <w:pStyle w:val="Prrafodelista"/>
              <w:numPr>
                <w:ilvl w:val="0"/>
                <w:numId w:val="209"/>
              </w:numPr>
              <w:spacing w:line="240" w:lineRule="auto"/>
              <w:rPr>
                <w:rFonts w:ascii="Bembo Std" w:hAnsi="Bembo Std" w:cs="Arial"/>
                <w:sz w:val="20"/>
                <w:szCs w:val="20"/>
              </w:rPr>
            </w:pPr>
            <w:r w:rsidRPr="00851AD0">
              <w:rPr>
                <w:rFonts w:ascii="Bembo Std" w:hAnsi="Bembo Std" w:cs="Arial"/>
                <w:sz w:val="20"/>
                <w:szCs w:val="20"/>
              </w:rPr>
              <w:t>500 hojas desechables curvas N</w:t>
            </w:r>
            <w:r w:rsidR="001731AE" w:rsidRPr="00851AD0">
              <w:rPr>
                <w:rFonts w:ascii="Bembo Std" w:hAnsi="Bembo Std" w:cs="Arial"/>
                <w:sz w:val="20"/>
                <w:szCs w:val="20"/>
              </w:rPr>
              <w:t xml:space="preserve">° </w:t>
            </w:r>
            <w:r w:rsidRPr="00851AD0">
              <w:rPr>
                <w:rFonts w:ascii="Bembo Std" w:hAnsi="Bembo Std" w:cs="Arial"/>
                <w:sz w:val="20"/>
                <w:szCs w:val="20"/>
              </w:rPr>
              <w:t>1</w:t>
            </w:r>
            <w:r w:rsidR="001731AE" w:rsidRPr="00851AD0">
              <w:rPr>
                <w:rFonts w:ascii="Bembo Std" w:hAnsi="Bembo Std" w:cs="Arial"/>
                <w:sz w:val="20"/>
                <w:szCs w:val="20"/>
              </w:rPr>
              <w:t xml:space="preserve"> o equivalente</w:t>
            </w:r>
          </w:p>
          <w:p w14:paraId="0AFC5F65" w14:textId="77777777" w:rsidR="00D07F76" w:rsidRPr="00851AD0" w:rsidRDefault="00D07F76" w:rsidP="00D713CF">
            <w:pPr>
              <w:pStyle w:val="Prrafodelista"/>
              <w:numPr>
                <w:ilvl w:val="0"/>
                <w:numId w:val="209"/>
              </w:numPr>
              <w:spacing w:line="240" w:lineRule="auto"/>
              <w:rPr>
                <w:rFonts w:ascii="Bembo Std" w:hAnsi="Bembo Std" w:cs="Arial"/>
                <w:sz w:val="20"/>
                <w:szCs w:val="20"/>
              </w:rPr>
            </w:pPr>
            <w:r w:rsidRPr="00851AD0">
              <w:rPr>
                <w:rFonts w:ascii="Bembo Std" w:hAnsi="Bembo Std" w:cs="Arial"/>
                <w:sz w:val="20"/>
                <w:szCs w:val="20"/>
              </w:rPr>
              <w:t>500 hojas desechables curvas N</w:t>
            </w:r>
            <w:r w:rsidR="001731AE" w:rsidRPr="00851AD0">
              <w:rPr>
                <w:rFonts w:ascii="Bembo Std" w:hAnsi="Bembo Std" w:cs="Arial"/>
                <w:sz w:val="20"/>
                <w:szCs w:val="20"/>
              </w:rPr>
              <w:t xml:space="preserve">° </w:t>
            </w:r>
            <w:r w:rsidRPr="00851AD0">
              <w:rPr>
                <w:rFonts w:ascii="Bembo Std" w:hAnsi="Bembo Std" w:cs="Arial"/>
                <w:sz w:val="20"/>
                <w:szCs w:val="20"/>
              </w:rPr>
              <w:t>2</w:t>
            </w:r>
            <w:r w:rsidR="001731AE" w:rsidRPr="00851AD0">
              <w:rPr>
                <w:rFonts w:ascii="Bembo Std" w:hAnsi="Bembo Std" w:cs="Arial"/>
                <w:sz w:val="20"/>
                <w:szCs w:val="20"/>
              </w:rPr>
              <w:t xml:space="preserve"> o equivalente</w:t>
            </w:r>
          </w:p>
          <w:p w14:paraId="0EE4683B" w14:textId="77777777" w:rsidR="00D07F76" w:rsidRPr="00851AD0" w:rsidRDefault="00D07F76" w:rsidP="00D713CF">
            <w:pPr>
              <w:pStyle w:val="Prrafodelista"/>
              <w:numPr>
                <w:ilvl w:val="0"/>
                <w:numId w:val="209"/>
              </w:numPr>
              <w:spacing w:line="240" w:lineRule="auto"/>
              <w:rPr>
                <w:rFonts w:ascii="Bembo Std" w:hAnsi="Bembo Std" w:cs="Arial"/>
                <w:sz w:val="20"/>
                <w:szCs w:val="20"/>
              </w:rPr>
            </w:pPr>
            <w:r w:rsidRPr="00851AD0">
              <w:rPr>
                <w:rFonts w:ascii="Bembo Std" w:hAnsi="Bembo Std" w:cs="Arial"/>
                <w:sz w:val="20"/>
                <w:szCs w:val="20"/>
              </w:rPr>
              <w:t>500 hojas desechables curvas N</w:t>
            </w:r>
            <w:r w:rsidR="001731AE" w:rsidRPr="00851AD0">
              <w:rPr>
                <w:rFonts w:ascii="Bembo Std" w:hAnsi="Bembo Std" w:cs="Arial"/>
                <w:sz w:val="20"/>
                <w:szCs w:val="20"/>
              </w:rPr>
              <w:t xml:space="preserve">° </w:t>
            </w:r>
            <w:r w:rsidRPr="00851AD0">
              <w:rPr>
                <w:rFonts w:ascii="Bembo Std" w:hAnsi="Bembo Std" w:cs="Arial"/>
                <w:sz w:val="20"/>
                <w:szCs w:val="20"/>
              </w:rPr>
              <w:t>3</w:t>
            </w:r>
            <w:r w:rsidR="001731AE" w:rsidRPr="00851AD0">
              <w:rPr>
                <w:rFonts w:ascii="Bembo Std" w:hAnsi="Bembo Std" w:cs="Arial"/>
                <w:sz w:val="20"/>
                <w:szCs w:val="20"/>
              </w:rPr>
              <w:t xml:space="preserve"> o equivalente</w:t>
            </w:r>
          </w:p>
          <w:p w14:paraId="6B7F5E4C" w14:textId="77777777" w:rsidR="00D07F76" w:rsidRPr="00851AD0" w:rsidRDefault="00D07F76" w:rsidP="00D713CF">
            <w:pPr>
              <w:pStyle w:val="Prrafodelista"/>
              <w:numPr>
                <w:ilvl w:val="0"/>
                <w:numId w:val="209"/>
              </w:numPr>
              <w:spacing w:line="240" w:lineRule="auto"/>
              <w:rPr>
                <w:rFonts w:ascii="Bembo Std" w:hAnsi="Bembo Std" w:cs="Arial"/>
                <w:sz w:val="20"/>
                <w:szCs w:val="20"/>
              </w:rPr>
            </w:pPr>
            <w:r w:rsidRPr="00851AD0">
              <w:rPr>
                <w:rFonts w:ascii="Bembo Std" w:hAnsi="Bembo Std" w:cs="Arial"/>
                <w:sz w:val="20"/>
                <w:szCs w:val="20"/>
              </w:rPr>
              <w:t>500 hojas desechables extra curvas N</w:t>
            </w:r>
            <w:r w:rsidR="001731AE" w:rsidRPr="00851AD0">
              <w:rPr>
                <w:rFonts w:ascii="Bembo Std" w:hAnsi="Bembo Std" w:cs="Arial"/>
                <w:sz w:val="20"/>
                <w:szCs w:val="20"/>
              </w:rPr>
              <w:t xml:space="preserve">° </w:t>
            </w:r>
            <w:r w:rsidRPr="00851AD0">
              <w:rPr>
                <w:rFonts w:ascii="Bembo Std" w:hAnsi="Bembo Std" w:cs="Arial"/>
                <w:sz w:val="20"/>
                <w:szCs w:val="20"/>
              </w:rPr>
              <w:t>3</w:t>
            </w:r>
            <w:r w:rsidR="001731AE" w:rsidRPr="00851AD0">
              <w:rPr>
                <w:rFonts w:ascii="Bembo Std" w:hAnsi="Bembo Std" w:cs="Arial"/>
                <w:sz w:val="20"/>
                <w:szCs w:val="20"/>
              </w:rPr>
              <w:t xml:space="preserve"> o equivalente</w:t>
            </w:r>
          </w:p>
          <w:p w14:paraId="105172A9" w14:textId="77777777" w:rsidR="00D07F76" w:rsidRPr="00851AD0" w:rsidRDefault="00D07F76" w:rsidP="001731AE">
            <w:pPr>
              <w:pStyle w:val="Prrafodelista"/>
              <w:numPr>
                <w:ilvl w:val="0"/>
                <w:numId w:val="209"/>
              </w:numPr>
              <w:spacing w:line="240" w:lineRule="auto"/>
              <w:rPr>
                <w:rFonts w:ascii="Bembo Std" w:hAnsi="Bembo Std" w:cs="Arial"/>
                <w:sz w:val="20"/>
                <w:szCs w:val="20"/>
              </w:rPr>
            </w:pPr>
            <w:r w:rsidRPr="00851AD0">
              <w:rPr>
                <w:rFonts w:ascii="Bembo Std" w:hAnsi="Bembo Std" w:cs="Arial"/>
                <w:sz w:val="20"/>
                <w:szCs w:val="20"/>
              </w:rPr>
              <w:t>500 hojas desechables curvas N</w:t>
            </w:r>
            <w:r w:rsidR="001731AE" w:rsidRPr="00851AD0">
              <w:rPr>
                <w:rFonts w:ascii="Bembo Std" w:hAnsi="Bembo Std" w:cs="Arial"/>
                <w:sz w:val="20"/>
                <w:szCs w:val="20"/>
              </w:rPr>
              <w:t xml:space="preserve">° </w:t>
            </w:r>
            <w:r w:rsidRPr="00851AD0">
              <w:rPr>
                <w:rFonts w:ascii="Bembo Std" w:hAnsi="Bembo Std" w:cs="Arial"/>
                <w:sz w:val="20"/>
                <w:szCs w:val="20"/>
              </w:rPr>
              <w:t>4</w:t>
            </w:r>
            <w:r w:rsidR="001731AE" w:rsidRPr="00851AD0">
              <w:rPr>
                <w:rFonts w:ascii="Bembo Std" w:hAnsi="Bembo Std" w:cs="Arial"/>
                <w:sz w:val="20"/>
                <w:szCs w:val="20"/>
              </w:rPr>
              <w:t xml:space="preserve"> o equivalente</w:t>
            </w:r>
          </w:p>
        </w:tc>
      </w:tr>
      <w:tr w:rsidR="00D07F76" w:rsidRPr="00C34015" w14:paraId="69CD2CE5"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1FD040B7" w14:textId="77777777" w:rsidR="00D07F76" w:rsidRPr="00851AD0" w:rsidRDefault="00D07F76" w:rsidP="009757BD">
            <w:pPr>
              <w:spacing w:line="240" w:lineRule="auto"/>
              <w:rPr>
                <w:rFonts w:ascii="Bembo Std" w:hAnsi="Bembo Std" w:cs="Arial"/>
                <w:sz w:val="20"/>
                <w:szCs w:val="20"/>
              </w:rPr>
            </w:pPr>
            <w:r w:rsidRPr="00851AD0">
              <w:rPr>
                <w:rFonts w:ascii="Bembo Std" w:hAnsi="Bembo Std" w:cs="Arial"/>
                <w:sz w:val="20"/>
                <w:szCs w:val="20"/>
              </w:rPr>
              <w:t>Condiciones de Recepción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134F71CB" w14:textId="77777777" w:rsidR="00D07F76" w:rsidRPr="00851AD0" w:rsidRDefault="00D07F76" w:rsidP="001731AE">
            <w:pPr>
              <w:pStyle w:val="Prrafodelista"/>
              <w:numPr>
                <w:ilvl w:val="0"/>
                <w:numId w:val="200"/>
              </w:numPr>
              <w:spacing w:line="240" w:lineRule="auto"/>
              <w:textAlignment w:val="baseline"/>
              <w:rPr>
                <w:rFonts w:ascii="Bembo Std" w:hAnsi="Bembo Std" w:cs="Arial"/>
                <w:sz w:val="20"/>
                <w:szCs w:val="20"/>
              </w:rPr>
            </w:pPr>
            <w:r w:rsidRPr="00851AD0">
              <w:rPr>
                <w:rFonts w:ascii="Bembo Std" w:hAnsi="Bembo Std" w:cs="Arial"/>
                <w:sz w:val="20"/>
                <w:szCs w:val="20"/>
              </w:rPr>
              <w:t xml:space="preserve">El equipo debe ser entregado ensamblado y listo para su funcionamiento en el lugar donde será utilizado a entera satisfacción del </w:t>
            </w:r>
            <w:r w:rsidR="001731AE" w:rsidRPr="00851AD0">
              <w:rPr>
                <w:rFonts w:ascii="Bembo Std" w:hAnsi="Bembo Std" w:cs="Arial"/>
                <w:sz w:val="20"/>
                <w:szCs w:val="20"/>
              </w:rPr>
              <w:t>Encargado de seguimiento y ejecución de contrato.</w:t>
            </w:r>
          </w:p>
        </w:tc>
      </w:tr>
      <w:tr w:rsidR="00D07F76" w:rsidRPr="00C34015" w14:paraId="6E6572B0"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7F403736" w14:textId="77777777" w:rsidR="00D07F76" w:rsidRPr="00851AD0" w:rsidRDefault="00D07F76" w:rsidP="009757BD">
            <w:pPr>
              <w:spacing w:line="240" w:lineRule="auto"/>
              <w:rPr>
                <w:rFonts w:ascii="Bembo Std" w:hAnsi="Bembo Std" w:cs="Arial"/>
                <w:sz w:val="20"/>
                <w:szCs w:val="20"/>
              </w:rPr>
            </w:pPr>
            <w:r w:rsidRPr="00851AD0">
              <w:rPr>
                <w:rFonts w:ascii="Bembo Std" w:hAnsi="Bembo Std" w:cs="Arial"/>
                <w:sz w:val="20"/>
                <w:szCs w:val="20"/>
              </w:rPr>
              <w:t>Condiciones de Instalación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5D9313A4" w14:textId="77777777" w:rsidR="00D07F76" w:rsidRPr="00851AD0" w:rsidRDefault="00D07F76" w:rsidP="00D713CF">
            <w:pPr>
              <w:pStyle w:val="Prrafodelista"/>
              <w:numPr>
                <w:ilvl w:val="0"/>
                <w:numId w:val="200"/>
              </w:numPr>
              <w:spacing w:line="240" w:lineRule="auto"/>
              <w:textAlignment w:val="baseline"/>
              <w:rPr>
                <w:rFonts w:ascii="Bembo Std" w:hAnsi="Bembo Std" w:cs="Arial"/>
                <w:sz w:val="20"/>
                <w:szCs w:val="20"/>
              </w:rPr>
            </w:pPr>
            <w:r w:rsidRPr="00851AD0">
              <w:rPr>
                <w:rFonts w:ascii="Bembo Std" w:hAnsi="Bembo Std" w:cs="Arial"/>
                <w:sz w:val="20"/>
                <w:szCs w:val="20"/>
              </w:rPr>
              <w:t>No aplica.</w:t>
            </w:r>
          </w:p>
        </w:tc>
      </w:tr>
    </w:tbl>
    <w:p w14:paraId="17D590ED" w14:textId="4993324B" w:rsidR="00F30519" w:rsidRPr="00C34015" w:rsidRDefault="00F30519" w:rsidP="00D07F76">
      <w:pPr>
        <w:spacing w:line="259" w:lineRule="auto"/>
        <w:jc w:val="center"/>
        <w:rPr>
          <w:rFonts w:ascii="Bembo Std" w:hAnsi="Bembo Std" w:cs="Arial"/>
          <w:b/>
          <w:color w:val="000000"/>
          <w:highlight w:val="yellow"/>
          <w:u w:val="single"/>
        </w:rPr>
      </w:pPr>
    </w:p>
    <w:p w14:paraId="2EFD31A7" w14:textId="77777777" w:rsidR="00F30519" w:rsidRPr="00C34015" w:rsidRDefault="00F30519" w:rsidP="00D07F76">
      <w:pPr>
        <w:spacing w:line="259" w:lineRule="auto"/>
        <w:jc w:val="center"/>
        <w:rPr>
          <w:rFonts w:ascii="Bembo Std" w:hAnsi="Bembo Std" w:cs="Arial"/>
          <w:b/>
          <w:color w:val="000000"/>
          <w:highlight w:val="yellow"/>
          <w:u w:val="single"/>
        </w:rPr>
      </w:pPr>
    </w:p>
    <w:p w14:paraId="74C0CB59" w14:textId="7A2D9007" w:rsidR="00D07F76" w:rsidRDefault="00D07F76" w:rsidP="00D07F76">
      <w:pPr>
        <w:rPr>
          <w:rFonts w:ascii="Bembo Std" w:hAnsi="Bembo Std" w:cs="Arial"/>
          <w:b/>
          <w:color w:val="000000"/>
          <w:kern w:val="2"/>
          <w:highlight w:val="yellow"/>
          <w:lang w:val="es-ES" w:eastAsia="es-ES" w:bidi="hi-IN"/>
        </w:rPr>
      </w:pPr>
    </w:p>
    <w:p w14:paraId="40FB65BD" w14:textId="1D8F49F9" w:rsidR="001C706D" w:rsidRDefault="001C706D" w:rsidP="00D07F76">
      <w:pPr>
        <w:rPr>
          <w:rFonts w:ascii="Bembo Std" w:hAnsi="Bembo Std" w:cs="Arial"/>
          <w:b/>
          <w:color w:val="000000"/>
          <w:kern w:val="2"/>
          <w:highlight w:val="yellow"/>
          <w:lang w:val="es-ES" w:eastAsia="es-ES" w:bidi="hi-IN"/>
        </w:rPr>
      </w:pPr>
    </w:p>
    <w:p w14:paraId="1D159C57" w14:textId="1BC5CEE8" w:rsidR="001C706D" w:rsidRDefault="001C706D" w:rsidP="00D07F76">
      <w:pPr>
        <w:rPr>
          <w:rFonts w:ascii="Bembo Std" w:hAnsi="Bembo Std" w:cs="Arial"/>
          <w:b/>
          <w:color w:val="000000"/>
          <w:kern w:val="2"/>
          <w:highlight w:val="yellow"/>
          <w:lang w:val="es-ES" w:eastAsia="es-ES" w:bidi="hi-IN"/>
        </w:rPr>
      </w:pPr>
    </w:p>
    <w:p w14:paraId="0E9F697C" w14:textId="239A1CFE" w:rsidR="001C706D" w:rsidRDefault="001C706D" w:rsidP="00D07F76">
      <w:pPr>
        <w:rPr>
          <w:rFonts w:ascii="Bembo Std" w:hAnsi="Bembo Std" w:cs="Arial"/>
          <w:b/>
          <w:color w:val="000000"/>
          <w:kern w:val="2"/>
          <w:highlight w:val="yellow"/>
          <w:lang w:val="es-ES" w:eastAsia="es-ES" w:bidi="hi-IN"/>
        </w:rPr>
      </w:pPr>
    </w:p>
    <w:p w14:paraId="6A56F956" w14:textId="35286710" w:rsidR="001C706D" w:rsidRDefault="001C706D" w:rsidP="00D07F76">
      <w:pPr>
        <w:rPr>
          <w:rFonts w:ascii="Bembo Std" w:hAnsi="Bembo Std" w:cs="Arial"/>
          <w:b/>
          <w:color w:val="000000"/>
          <w:kern w:val="2"/>
          <w:highlight w:val="yellow"/>
          <w:lang w:val="es-ES" w:eastAsia="es-ES" w:bidi="hi-IN"/>
        </w:rPr>
      </w:pPr>
    </w:p>
    <w:p w14:paraId="6A069ED0" w14:textId="27EFAC2E" w:rsidR="001C706D" w:rsidRDefault="001C706D" w:rsidP="00D07F76">
      <w:pPr>
        <w:rPr>
          <w:rFonts w:ascii="Bembo Std" w:hAnsi="Bembo Std" w:cs="Arial"/>
          <w:b/>
          <w:color w:val="000000"/>
          <w:kern w:val="2"/>
          <w:highlight w:val="yellow"/>
          <w:lang w:val="es-ES" w:eastAsia="es-ES" w:bidi="hi-IN"/>
        </w:rPr>
      </w:pPr>
    </w:p>
    <w:p w14:paraId="30AD2BF1" w14:textId="5F1BE623" w:rsidR="001C706D" w:rsidRDefault="001C706D" w:rsidP="00D07F76">
      <w:pPr>
        <w:rPr>
          <w:rFonts w:ascii="Bembo Std" w:hAnsi="Bembo Std" w:cs="Arial"/>
          <w:b/>
          <w:color w:val="000000"/>
          <w:kern w:val="2"/>
          <w:highlight w:val="yellow"/>
          <w:lang w:val="es-ES" w:eastAsia="es-ES" w:bidi="hi-IN"/>
        </w:rPr>
      </w:pPr>
    </w:p>
    <w:p w14:paraId="4C58C3A0" w14:textId="08AED44E" w:rsidR="001C706D" w:rsidRDefault="001C706D" w:rsidP="00D07F76">
      <w:pPr>
        <w:rPr>
          <w:rFonts w:ascii="Bembo Std" w:hAnsi="Bembo Std" w:cs="Arial"/>
          <w:b/>
          <w:color w:val="000000"/>
          <w:kern w:val="2"/>
          <w:highlight w:val="yellow"/>
          <w:lang w:val="es-ES" w:eastAsia="es-ES" w:bidi="hi-IN"/>
        </w:rPr>
      </w:pPr>
    </w:p>
    <w:p w14:paraId="36137BF8" w14:textId="77777777" w:rsidR="001C706D" w:rsidRPr="00C34015" w:rsidRDefault="001C706D" w:rsidP="00D07F76">
      <w:pPr>
        <w:rPr>
          <w:rFonts w:ascii="Bembo Std" w:hAnsi="Bembo Std" w:cs="Arial"/>
          <w:b/>
          <w:color w:val="000000"/>
          <w:kern w:val="2"/>
          <w:highlight w:val="yellow"/>
          <w:lang w:val="es-ES" w:eastAsia="es-ES" w:bidi="hi-IN"/>
        </w:rPr>
      </w:pPr>
    </w:p>
    <w:tbl>
      <w:tblPr>
        <w:tblStyle w:val="Tablaconcuadrcula1"/>
        <w:tblW w:w="10420" w:type="dxa"/>
        <w:jc w:val="center"/>
        <w:tblLayout w:type="fixed"/>
        <w:tblLook w:val="04A0" w:firstRow="1" w:lastRow="0" w:firstColumn="1" w:lastColumn="0" w:noHBand="0" w:noVBand="1"/>
      </w:tblPr>
      <w:tblGrid>
        <w:gridCol w:w="1502"/>
        <w:gridCol w:w="1095"/>
        <w:gridCol w:w="308"/>
        <w:gridCol w:w="1533"/>
        <w:gridCol w:w="4295"/>
        <w:gridCol w:w="1687"/>
      </w:tblGrid>
      <w:tr w:rsidR="00E451C8" w:rsidRPr="00C34015" w14:paraId="6140361C" w14:textId="77777777" w:rsidTr="001C706D">
        <w:trPr>
          <w:trHeight w:val="205"/>
          <w:jc w:val="center"/>
        </w:trPr>
        <w:tc>
          <w:tcPr>
            <w:tcW w:w="1502" w:type="dxa"/>
            <w:tcBorders>
              <w:top w:val="single" w:sz="4" w:space="0" w:color="auto"/>
              <w:left w:val="single" w:sz="4" w:space="0" w:color="auto"/>
              <w:right w:val="single" w:sz="4" w:space="0" w:color="auto"/>
            </w:tcBorders>
            <w:vAlign w:val="center"/>
          </w:tcPr>
          <w:p w14:paraId="2345FC10" w14:textId="4757BA7C" w:rsidR="00E451C8" w:rsidRPr="00687E73" w:rsidRDefault="004336DC" w:rsidP="00E451C8">
            <w:pPr>
              <w:spacing w:line="200" w:lineRule="atLeast"/>
              <w:jc w:val="center"/>
              <w:rPr>
                <w:rFonts w:ascii="Bembo Std" w:hAnsi="Bembo Std" w:cs="Arial"/>
                <w:b/>
                <w:sz w:val="20"/>
                <w:szCs w:val="20"/>
              </w:rPr>
            </w:pPr>
            <w:r w:rsidRPr="00687E73">
              <w:rPr>
                <w:rFonts w:ascii="Bembo Std" w:hAnsi="Bembo Std" w:cs="Arial"/>
                <w:b/>
                <w:sz w:val="20"/>
                <w:szCs w:val="20"/>
              </w:rPr>
              <w:lastRenderedPageBreak/>
              <w:t>ARTÍCULO</w:t>
            </w:r>
          </w:p>
        </w:tc>
        <w:tc>
          <w:tcPr>
            <w:tcW w:w="1403" w:type="dxa"/>
            <w:gridSpan w:val="2"/>
            <w:tcBorders>
              <w:top w:val="single" w:sz="4" w:space="0" w:color="auto"/>
              <w:left w:val="single" w:sz="4" w:space="0" w:color="auto"/>
              <w:right w:val="single" w:sz="4" w:space="0" w:color="auto"/>
            </w:tcBorders>
            <w:vAlign w:val="center"/>
          </w:tcPr>
          <w:p w14:paraId="4EE3A67D" w14:textId="77777777" w:rsidR="00E451C8" w:rsidRPr="00687E73" w:rsidRDefault="00E451C8" w:rsidP="00E451C8">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687E73">
              <w:rPr>
                <w:rFonts w:ascii="Bembo Std" w:hAnsi="Bembo Std"/>
                <w:sz w:val="20"/>
                <w:szCs w:val="20"/>
              </w:rPr>
              <w:t>CÓDIGO</w:t>
            </w:r>
          </w:p>
          <w:p w14:paraId="0E76D77D" w14:textId="77777777" w:rsidR="00E451C8" w:rsidRPr="00687E73" w:rsidRDefault="00E451C8" w:rsidP="00E451C8">
            <w:pPr>
              <w:spacing w:line="200" w:lineRule="atLeast"/>
              <w:jc w:val="center"/>
              <w:rPr>
                <w:rFonts w:ascii="Bembo Std" w:hAnsi="Bembo Std" w:cs="Arial"/>
                <w:b/>
                <w:sz w:val="20"/>
                <w:szCs w:val="20"/>
              </w:rPr>
            </w:pPr>
            <w:r w:rsidRPr="00687E73">
              <w:rPr>
                <w:rFonts w:ascii="Bembo Std" w:hAnsi="Bembo Std"/>
                <w:b/>
                <w:sz w:val="20"/>
                <w:szCs w:val="20"/>
              </w:rPr>
              <w:t>MINSAL</w:t>
            </w:r>
          </w:p>
        </w:tc>
        <w:tc>
          <w:tcPr>
            <w:tcW w:w="1533" w:type="dxa"/>
            <w:tcBorders>
              <w:top w:val="single" w:sz="4" w:space="0" w:color="auto"/>
              <w:left w:val="single" w:sz="4" w:space="0" w:color="auto"/>
              <w:right w:val="single" w:sz="4" w:space="0" w:color="auto"/>
            </w:tcBorders>
            <w:vAlign w:val="center"/>
          </w:tcPr>
          <w:p w14:paraId="0035943B" w14:textId="77777777" w:rsidR="00E451C8" w:rsidRPr="00687E73" w:rsidRDefault="00E451C8" w:rsidP="00E451C8">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687E73">
              <w:rPr>
                <w:rFonts w:ascii="Bembo Std" w:hAnsi="Bembo Std"/>
                <w:sz w:val="20"/>
                <w:szCs w:val="20"/>
              </w:rPr>
              <w:t>CÓDIGO</w:t>
            </w:r>
          </w:p>
          <w:p w14:paraId="2284494B" w14:textId="77777777" w:rsidR="00E451C8" w:rsidRPr="00687E73" w:rsidRDefault="00E451C8" w:rsidP="00E451C8">
            <w:pPr>
              <w:spacing w:line="200" w:lineRule="atLeast"/>
              <w:jc w:val="center"/>
              <w:rPr>
                <w:rFonts w:ascii="Bembo Std" w:hAnsi="Bembo Std" w:cs="Arial"/>
                <w:b/>
                <w:sz w:val="20"/>
                <w:szCs w:val="20"/>
              </w:rPr>
            </w:pPr>
            <w:r w:rsidRPr="00687E73">
              <w:rPr>
                <w:rFonts w:ascii="Bembo Std" w:hAnsi="Bembo Std"/>
                <w:b/>
                <w:sz w:val="20"/>
                <w:szCs w:val="20"/>
              </w:rPr>
              <w:t>ONU</w:t>
            </w:r>
          </w:p>
        </w:tc>
        <w:tc>
          <w:tcPr>
            <w:tcW w:w="4295" w:type="dxa"/>
            <w:tcBorders>
              <w:top w:val="single" w:sz="4" w:space="0" w:color="auto"/>
              <w:left w:val="single" w:sz="4" w:space="0" w:color="auto"/>
              <w:right w:val="single" w:sz="4" w:space="0" w:color="auto"/>
            </w:tcBorders>
            <w:vAlign w:val="center"/>
          </w:tcPr>
          <w:p w14:paraId="47FC7C04" w14:textId="77777777" w:rsidR="00E451C8" w:rsidRPr="00687E73" w:rsidRDefault="00E451C8" w:rsidP="00E451C8">
            <w:pPr>
              <w:spacing w:line="200" w:lineRule="atLeast"/>
              <w:jc w:val="center"/>
              <w:rPr>
                <w:rFonts w:ascii="Bembo Std" w:hAnsi="Bembo Std" w:cs="Arial"/>
                <w:b/>
                <w:sz w:val="20"/>
                <w:szCs w:val="20"/>
              </w:rPr>
            </w:pPr>
            <w:r w:rsidRPr="00687E73">
              <w:rPr>
                <w:rFonts w:ascii="Bembo Std" w:hAnsi="Bembo Std"/>
                <w:b/>
                <w:sz w:val="20"/>
                <w:szCs w:val="20"/>
                <w:lang w:val="es-SV"/>
              </w:rPr>
              <w:t>NOMBRE</w:t>
            </w:r>
          </w:p>
        </w:tc>
        <w:tc>
          <w:tcPr>
            <w:tcW w:w="1686" w:type="dxa"/>
            <w:tcBorders>
              <w:top w:val="single" w:sz="4" w:space="0" w:color="auto"/>
              <w:left w:val="single" w:sz="4" w:space="0" w:color="auto"/>
              <w:right w:val="single" w:sz="4" w:space="0" w:color="auto"/>
            </w:tcBorders>
            <w:vAlign w:val="center"/>
          </w:tcPr>
          <w:p w14:paraId="3C2E8F67" w14:textId="77777777" w:rsidR="00E451C8" w:rsidRPr="00687E73" w:rsidRDefault="00E451C8" w:rsidP="00E451C8">
            <w:pPr>
              <w:spacing w:line="200" w:lineRule="atLeast"/>
              <w:jc w:val="center"/>
              <w:rPr>
                <w:rFonts w:ascii="Bembo Std" w:hAnsi="Bembo Std" w:cs="Arial"/>
                <w:b/>
                <w:sz w:val="20"/>
                <w:szCs w:val="20"/>
              </w:rPr>
            </w:pPr>
            <w:r w:rsidRPr="00687E73">
              <w:rPr>
                <w:rFonts w:ascii="Bembo Std" w:hAnsi="Bembo Std"/>
                <w:b/>
                <w:sz w:val="20"/>
                <w:szCs w:val="20"/>
              </w:rPr>
              <w:t>CANTIDAD</w:t>
            </w:r>
          </w:p>
        </w:tc>
      </w:tr>
      <w:tr w:rsidR="00E451C8" w:rsidRPr="00C34015" w14:paraId="58FF4E3A" w14:textId="77777777" w:rsidTr="001C706D">
        <w:trPr>
          <w:trHeight w:val="205"/>
          <w:jc w:val="center"/>
        </w:trPr>
        <w:tc>
          <w:tcPr>
            <w:tcW w:w="1502" w:type="dxa"/>
            <w:tcBorders>
              <w:top w:val="single" w:sz="4" w:space="0" w:color="auto"/>
              <w:left w:val="single" w:sz="4" w:space="0" w:color="auto"/>
              <w:right w:val="single" w:sz="4" w:space="0" w:color="auto"/>
            </w:tcBorders>
            <w:vAlign w:val="center"/>
          </w:tcPr>
          <w:p w14:paraId="7768CC40" w14:textId="77777777" w:rsidR="00E451C8" w:rsidRPr="00687E73" w:rsidRDefault="00E451C8" w:rsidP="00E451C8">
            <w:pPr>
              <w:spacing w:line="200" w:lineRule="atLeast"/>
              <w:jc w:val="center"/>
              <w:rPr>
                <w:rFonts w:ascii="Bembo Std" w:hAnsi="Bembo Std" w:cs="Arial"/>
                <w:sz w:val="20"/>
                <w:szCs w:val="20"/>
              </w:rPr>
            </w:pPr>
            <w:r w:rsidRPr="00687E73">
              <w:rPr>
                <w:rFonts w:ascii="Bembo Std" w:hAnsi="Bembo Std" w:cs="Arial"/>
                <w:b/>
                <w:sz w:val="20"/>
                <w:szCs w:val="20"/>
              </w:rPr>
              <w:t>10</w:t>
            </w:r>
          </w:p>
        </w:tc>
        <w:tc>
          <w:tcPr>
            <w:tcW w:w="1403" w:type="dxa"/>
            <w:gridSpan w:val="2"/>
            <w:tcBorders>
              <w:top w:val="single" w:sz="4" w:space="0" w:color="auto"/>
              <w:left w:val="single" w:sz="4" w:space="0" w:color="auto"/>
              <w:right w:val="single" w:sz="4" w:space="0" w:color="auto"/>
            </w:tcBorders>
            <w:vAlign w:val="center"/>
          </w:tcPr>
          <w:p w14:paraId="0A70ABAA" w14:textId="77777777" w:rsidR="00E451C8" w:rsidRPr="00687E73" w:rsidRDefault="00E451C8" w:rsidP="00E451C8">
            <w:pPr>
              <w:spacing w:line="200" w:lineRule="atLeast"/>
              <w:jc w:val="center"/>
              <w:rPr>
                <w:rFonts w:ascii="Bembo Std" w:hAnsi="Bembo Std" w:cs="Arial"/>
                <w:sz w:val="20"/>
                <w:szCs w:val="20"/>
              </w:rPr>
            </w:pPr>
            <w:r w:rsidRPr="00687E73">
              <w:rPr>
                <w:rFonts w:ascii="Bembo Std" w:hAnsi="Bembo Std" w:cs="Arial"/>
                <w:b/>
                <w:sz w:val="20"/>
                <w:szCs w:val="20"/>
              </w:rPr>
              <w:t>60302256</w:t>
            </w:r>
          </w:p>
        </w:tc>
        <w:tc>
          <w:tcPr>
            <w:tcW w:w="1533" w:type="dxa"/>
            <w:tcBorders>
              <w:top w:val="single" w:sz="4" w:space="0" w:color="auto"/>
              <w:left w:val="single" w:sz="4" w:space="0" w:color="auto"/>
              <w:right w:val="single" w:sz="4" w:space="0" w:color="auto"/>
            </w:tcBorders>
            <w:vAlign w:val="center"/>
          </w:tcPr>
          <w:p w14:paraId="1F764857" w14:textId="77777777" w:rsidR="00E451C8" w:rsidRPr="00687E73" w:rsidRDefault="00E451C8" w:rsidP="00E451C8">
            <w:pPr>
              <w:spacing w:line="200" w:lineRule="atLeast"/>
              <w:jc w:val="center"/>
              <w:rPr>
                <w:rFonts w:ascii="Bembo Std" w:hAnsi="Bembo Std" w:cs="Arial"/>
                <w:sz w:val="20"/>
                <w:szCs w:val="20"/>
              </w:rPr>
            </w:pPr>
            <w:r w:rsidRPr="00687E73">
              <w:rPr>
                <w:rFonts w:ascii="Bembo Std" w:hAnsi="Bembo Std" w:cs="Arial"/>
                <w:b/>
                <w:sz w:val="20"/>
                <w:szCs w:val="20"/>
              </w:rPr>
              <w:t>42295102</w:t>
            </w:r>
          </w:p>
        </w:tc>
        <w:tc>
          <w:tcPr>
            <w:tcW w:w="4295" w:type="dxa"/>
            <w:tcBorders>
              <w:top w:val="single" w:sz="4" w:space="0" w:color="auto"/>
              <w:left w:val="single" w:sz="4" w:space="0" w:color="auto"/>
              <w:right w:val="single" w:sz="4" w:space="0" w:color="auto"/>
            </w:tcBorders>
            <w:vAlign w:val="center"/>
          </w:tcPr>
          <w:p w14:paraId="17C1F232" w14:textId="77777777" w:rsidR="00E451C8" w:rsidRPr="00687E73" w:rsidRDefault="00E451C8" w:rsidP="00E451C8">
            <w:pPr>
              <w:spacing w:line="200" w:lineRule="atLeast"/>
              <w:jc w:val="center"/>
              <w:rPr>
                <w:rFonts w:ascii="Bembo Std" w:hAnsi="Bembo Std" w:cs="Arial"/>
                <w:sz w:val="20"/>
                <w:szCs w:val="20"/>
              </w:rPr>
            </w:pPr>
            <w:r w:rsidRPr="00687E73">
              <w:rPr>
                <w:rFonts w:ascii="Bembo Std" w:hAnsi="Bembo Std" w:cs="Arial"/>
                <w:b/>
                <w:bCs/>
                <w:sz w:val="20"/>
                <w:szCs w:val="20"/>
              </w:rPr>
              <w:t>BOMBA DE INFUSIÓN VOLUMÉTRICA</w:t>
            </w:r>
          </w:p>
        </w:tc>
        <w:tc>
          <w:tcPr>
            <w:tcW w:w="1686" w:type="dxa"/>
            <w:tcBorders>
              <w:top w:val="single" w:sz="4" w:space="0" w:color="auto"/>
              <w:left w:val="single" w:sz="4" w:space="0" w:color="auto"/>
              <w:right w:val="single" w:sz="4" w:space="0" w:color="auto"/>
            </w:tcBorders>
            <w:vAlign w:val="center"/>
          </w:tcPr>
          <w:p w14:paraId="067531AC" w14:textId="77777777" w:rsidR="00E451C8" w:rsidRPr="00687E73" w:rsidRDefault="00E451C8" w:rsidP="00E451C8">
            <w:pPr>
              <w:spacing w:line="200" w:lineRule="atLeast"/>
              <w:jc w:val="center"/>
              <w:rPr>
                <w:rFonts w:ascii="Bembo Std" w:hAnsi="Bembo Std" w:cs="Arial"/>
                <w:sz w:val="20"/>
                <w:szCs w:val="20"/>
              </w:rPr>
            </w:pPr>
            <w:r w:rsidRPr="00687E73">
              <w:rPr>
                <w:rFonts w:ascii="Bembo Std" w:hAnsi="Bembo Std" w:cs="Arial"/>
                <w:b/>
                <w:sz w:val="20"/>
                <w:szCs w:val="20"/>
              </w:rPr>
              <w:t>30</w:t>
            </w:r>
          </w:p>
        </w:tc>
      </w:tr>
      <w:tr w:rsidR="00D07F76" w:rsidRPr="00C34015" w14:paraId="47463213" w14:textId="77777777" w:rsidTr="001C706D">
        <w:trPr>
          <w:trHeight w:val="816"/>
          <w:jc w:val="center"/>
        </w:trPr>
        <w:tc>
          <w:tcPr>
            <w:tcW w:w="2597" w:type="dxa"/>
            <w:gridSpan w:val="2"/>
            <w:tcBorders>
              <w:top w:val="single" w:sz="4" w:space="0" w:color="auto"/>
              <w:left w:val="single" w:sz="4" w:space="0" w:color="auto"/>
              <w:bottom w:val="single" w:sz="4" w:space="0" w:color="auto"/>
              <w:right w:val="single" w:sz="4" w:space="0" w:color="auto"/>
            </w:tcBorders>
            <w:hideMark/>
          </w:tcPr>
          <w:p w14:paraId="5568F07E" w14:textId="77777777" w:rsidR="00D07F76" w:rsidRPr="00687E73" w:rsidRDefault="00D07F76" w:rsidP="00E451C8">
            <w:pPr>
              <w:spacing w:line="200" w:lineRule="atLeast"/>
              <w:rPr>
                <w:rFonts w:ascii="Bembo Std" w:hAnsi="Bembo Std" w:cs="Arial"/>
                <w:sz w:val="20"/>
                <w:szCs w:val="20"/>
              </w:rPr>
            </w:pPr>
            <w:r w:rsidRPr="00687E73">
              <w:rPr>
                <w:rFonts w:ascii="Bembo Std" w:hAnsi="Bembo Std" w:cs="Arial"/>
                <w:sz w:val="20"/>
                <w:szCs w:val="20"/>
              </w:rPr>
              <w:t>Equipo</w:t>
            </w:r>
          </w:p>
        </w:tc>
        <w:tc>
          <w:tcPr>
            <w:tcW w:w="7823" w:type="dxa"/>
            <w:gridSpan w:val="4"/>
            <w:tcBorders>
              <w:top w:val="single" w:sz="4" w:space="0" w:color="auto"/>
              <w:left w:val="single" w:sz="4" w:space="0" w:color="auto"/>
              <w:bottom w:val="single" w:sz="4" w:space="0" w:color="auto"/>
              <w:right w:val="single" w:sz="4" w:space="0" w:color="auto"/>
            </w:tcBorders>
          </w:tcPr>
          <w:p w14:paraId="35DF016B" w14:textId="77777777" w:rsidR="00D07F76" w:rsidRPr="00687E73" w:rsidRDefault="00D07F76" w:rsidP="00E451C8">
            <w:pPr>
              <w:spacing w:line="200" w:lineRule="atLeast"/>
              <w:jc w:val="both"/>
              <w:rPr>
                <w:rFonts w:ascii="Bembo Std" w:hAnsi="Bembo Std" w:cs="Arial"/>
                <w:sz w:val="20"/>
                <w:szCs w:val="20"/>
              </w:rPr>
            </w:pPr>
            <w:r w:rsidRPr="00687E73">
              <w:rPr>
                <w:rFonts w:ascii="Bembo Std" w:hAnsi="Bembo Std" w:cs="Arial"/>
                <w:sz w:val="20"/>
                <w:szCs w:val="20"/>
              </w:rPr>
              <w:t>Bomba de infusión, portátil, de precisión para suministrar fluidos en terapia intravenosa de pacientes adultos, que puede ser integrada a trípode o atril. La bomba podrá usarse para administrar cualquier tipo de fluido utilizado en estos casos.</w:t>
            </w:r>
          </w:p>
        </w:tc>
      </w:tr>
      <w:tr w:rsidR="00D07F76" w:rsidRPr="00C34015" w14:paraId="2254EF02" w14:textId="77777777" w:rsidTr="001C706D">
        <w:trPr>
          <w:trHeight w:val="6897"/>
          <w:jc w:val="center"/>
        </w:trPr>
        <w:tc>
          <w:tcPr>
            <w:tcW w:w="2597" w:type="dxa"/>
            <w:gridSpan w:val="2"/>
            <w:tcBorders>
              <w:top w:val="single" w:sz="4" w:space="0" w:color="auto"/>
              <w:left w:val="single" w:sz="4" w:space="0" w:color="auto"/>
              <w:bottom w:val="single" w:sz="4" w:space="0" w:color="auto"/>
              <w:right w:val="single" w:sz="4" w:space="0" w:color="auto"/>
            </w:tcBorders>
            <w:hideMark/>
          </w:tcPr>
          <w:p w14:paraId="6AFBD253" w14:textId="77777777" w:rsidR="00D07F76" w:rsidRPr="00687E73" w:rsidRDefault="00D07F76" w:rsidP="00E451C8">
            <w:pPr>
              <w:spacing w:line="200" w:lineRule="atLeast"/>
              <w:rPr>
                <w:rFonts w:ascii="Bembo Std" w:hAnsi="Bembo Std" w:cs="Arial"/>
                <w:sz w:val="20"/>
                <w:szCs w:val="20"/>
              </w:rPr>
            </w:pPr>
            <w:r w:rsidRPr="00687E73">
              <w:rPr>
                <w:rFonts w:ascii="Bembo Std" w:hAnsi="Bembo Std" w:cs="Arial"/>
                <w:sz w:val="20"/>
                <w:szCs w:val="20"/>
              </w:rPr>
              <w:t>Descripción</w:t>
            </w:r>
          </w:p>
        </w:tc>
        <w:tc>
          <w:tcPr>
            <w:tcW w:w="7823" w:type="dxa"/>
            <w:gridSpan w:val="4"/>
            <w:tcBorders>
              <w:top w:val="single" w:sz="4" w:space="0" w:color="auto"/>
              <w:left w:val="single" w:sz="4" w:space="0" w:color="auto"/>
              <w:bottom w:val="single" w:sz="4" w:space="0" w:color="auto"/>
              <w:right w:val="single" w:sz="4" w:space="0" w:color="auto"/>
            </w:tcBorders>
          </w:tcPr>
          <w:p w14:paraId="59C0A8AC"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Bomba de uno o más canales en sistema modular o integrado.</w:t>
            </w:r>
          </w:p>
          <w:p w14:paraId="4F13A553"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Deberá permitir micro y macro infusión.</w:t>
            </w:r>
          </w:p>
          <w:p w14:paraId="3FBA4EFF" w14:textId="50CC563E" w:rsidR="00D07F76"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Controlada por microprocesador.</w:t>
            </w:r>
          </w:p>
          <w:p w14:paraId="3EEAC8C2" w14:textId="4004E872" w:rsidR="00135429" w:rsidRPr="00A02504" w:rsidRDefault="00135429" w:rsidP="00135429">
            <w:pPr>
              <w:pStyle w:val="Prrafodelista"/>
              <w:numPr>
                <w:ilvl w:val="0"/>
                <w:numId w:val="199"/>
              </w:numPr>
              <w:rPr>
                <w:rFonts w:ascii="Bembo Std" w:hAnsi="Bembo Std" w:cs="Arial"/>
                <w:sz w:val="20"/>
                <w:szCs w:val="20"/>
              </w:rPr>
            </w:pPr>
            <w:r w:rsidRPr="00A02504">
              <w:rPr>
                <w:rFonts w:ascii="Bembo Std" w:hAnsi="Bembo Std" w:cs="Arial"/>
                <w:sz w:val="20"/>
                <w:szCs w:val="20"/>
              </w:rPr>
              <w:t>Autodiagnóstico del sistema cada vez que se encienda el equipo.</w:t>
            </w:r>
          </w:p>
          <w:p w14:paraId="165CF681" w14:textId="77777777" w:rsidR="00135429" w:rsidRPr="00A02504" w:rsidRDefault="00135429" w:rsidP="00135429">
            <w:pPr>
              <w:pStyle w:val="Prrafodelista"/>
              <w:numPr>
                <w:ilvl w:val="0"/>
                <w:numId w:val="199"/>
              </w:numPr>
              <w:rPr>
                <w:rFonts w:ascii="Bembo Std" w:hAnsi="Bembo Std" w:cs="Arial"/>
                <w:sz w:val="20"/>
                <w:szCs w:val="20"/>
              </w:rPr>
            </w:pPr>
            <w:r w:rsidRPr="00A02504">
              <w:rPr>
                <w:rFonts w:ascii="Bembo Std" w:hAnsi="Bembo Std" w:cs="Arial"/>
                <w:sz w:val="20"/>
                <w:szCs w:val="20"/>
              </w:rPr>
              <w:t>Con sistema que impida la modificación accidental de los parámetros programados.</w:t>
            </w:r>
          </w:p>
          <w:p w14:paraId="6975716A"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Operación volumétrica.</w:t>
            </w:r>
          </w:p>
          <w:p w14:paraId="598CD51C"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Modo de funcionamiento continuo.</w:t>
            </w:r>
          </w:p>
          <w:p w14:paraId="0AD878B4"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Pantalla con lectura digital.</w:t>
            </w:r>
          </w:p>
          <w:p w14:paraId="2D9B4997" w14:textId="77777777" w:rsidR="00D07F76" w:rsidRPr="00687E73" w:rsidRDefault="00D07F76" w:rsidP="00E451C8">
            <w:pPr>
              <w:numPr>
                <w:ilvl w:val="0"/>
                <w:numId w:val="199"/>
              </w:numPr>
              <w:spacing w:line="200" w:lineRule="atLeast"/>
              <w:textAlignment w:val="baseline"/>
              <w:rPr>
                <w:rFonts w:ascii="Bembo Std" w:hAnsi="Bembo Std" w:cs="Arial"/>
                <w:color w:val="000000"/>
                <w:sz w:val="20"/>
                <w:szCs w:val="20"/>
                <w:lang w:val="es-419" w:eastAsia="es-419"/>
              </w:rPr>
            </w:pPr>
            <w:r w:rsidRPr="00687E73">
              <w:rPr>
                <w:rFonts w:ascii="Bembo Std" w:hAnsi="Bembo Std" w:cs="Arial"/>
                <w:color w:val="000000"/>
                <w:sz w:val="20"/>
                <w:szCs w:val="20"/>
                <w:lang w:val="es-419" w:eastAsia="es-419"/>
              </w:rPr>
              <w:t>Rango mínimo aproximado de volumen preseleccionado (VTBI):</w:t>
            </w:r>
          </w:p>
          <w:p w14:paraId="3962E22C"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(0.1-99.99) ml, incrementos de 0.01 ml.</w:t>
            </w:r>
          </w:p>
          <w:p w14:paraId="218B944B"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(100-999.0) ml, incrementos de 0.1 ml.</w:t>
            </w:r>
          </w:p>
          <w:p w14:paraId="02C4C0B7"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(1000-9999) ml en incrementos de 1 ml.</w:t>
            </w:r>
          </w:p>
          <w:p w14:paraId="5121DA30" w14:textId="77777777" w:rsidR="00D07F76" w:rsidRPr="00687E73" w:rsidRDefault="00D07F76" w:rsidP="00E451C8">
            <w:pPr>
              <w:numPr>
                <w:ilvl w:val="0"/>
                <w:numId w:val="199"/>
              </w:numPr>
              <w:spacing w:line="200" w:lineRule="atLeast"/>
              <w:textAlignment w:val="baseline"/>
              <w:rPr>
                <w:rFonts w:ascii="Bembo Std" w:hAnsi="Bembo Std" w:cs="Arial"/>
                <w:color w:val="000000"/>
                <w:sz w:val="20"/>
                <w:szCs w:val="20"/>
                <w:lang w:val="es-419" w:eastAsia="es-419"/>
              </w:rPr>
            </w:pPr>
            <w:r w:rsidRPr="00687E73">
              <w:rPr>
                <w:rFonts w:ascii="Bembo Std" w:hAnsi="Bembo Std" w:cs="Arial"/>
                <w:color w:val="000000"/>
                <w:sz w:val="20"/>
                <w:szCs w:val="20"/>
                <w:lang w:val="es-419" w:eastAsia="es-419"/>
              </w:rPr>
              <w:t>Rango mínimo de flujo a infundir:</w:t>
            </w:r>
          </w:p>
          <w:p w14:paraId="1ABC35A4"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(0.1-99.99) ml/h, incrementos de 0.01 ml/h.</w:t>
            </w:r>
          </w:p>
          <w:p w14:paraId="416282A9"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(100-999.9) ml/h, incrementos de 0.1 ml/h.</w:t>
            </w:r>
          </w:p>
          <w:p w14:paraId="7B3B5C11"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(1000-1150) ml/h en incrementos de 1 ml/h.</w:t>
            </w:r>
          </w:p>
          <w:p w14:paraId="2F47EDBD"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 xml:space="preserve">Rango de tiempo de preselección: </w:t>
            </w:r>
            <w:r w:rsidR="00A40325" w:rsidRPr="00687E73">
              <w:rPr>
                <w:rFonts w:ascii="Bembo Std" w:hAnsi="Bembo Std" w:cs="Arial"/>
                <w:sz w:val="20"/>
                <w:szCs w:val="20"/>
              </w:rPr>
              <w:t>(</w:t>
            </w:r>
            <w:r w:rsidRPr="00687E73">
              <w:rPr>
                <w:rFonts w:ascii="Bembo Std" w:hAnsi="Bembo Std" w:cs="Arial"/>
                <w:sz w:val="20"/>
                <w:szCs w:val="20"/>
              </w:rPr>
              <w:t>00:01-99:59</w:t>
            </w:r>
            <w:r w:rsidR="00A40325" w:rsidRPr="00687E73">
              <w:rPr>
                <w:rFonts w:ascii="Bembo Std" w:hAnsi="Bembo Std" w:cs="Arial"/>
                <w:sz w:val="20"/>
                <w:szCs w:val="20"/>
              </w:rPr>
              <w:t>)</w:t>
            </w:r>
            <w:r w:rsidRPr="00687E73">
              <w:rPr>
                <w:rFonts w:ascii="Bembo Std" w:hAnsi="Bembo Std" w:cs="Arial"/>
                <w:sz w:val="20"/>
                <w:szCs w:val="20"/>
              </w:rPr>
              <w:t xml:space="preserve"> horas.</w:t>
            </w:r>
          </w:p>
          <w:p w14:paraId="75784559"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Con un flujo KVO (Keep Vein Open) ajustable de al menos 3ml/h.</w:t>
            </w:r>
          </w:p>
          <w:p w14:paraId="2209516F"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Volumen máximo a infundir en caso de error, no mayor a 1.5 ml.</w:t>
            </w:r>
          </w:p>
          <w:p w14:paraId="5A85CA97"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Capacidad de cálculo de dosis que permita programación automática de infusión a través del ingreso de la concentración de medicamento, dosis y peso de paciente.</w:t>
            </w:r>
          </w:p>
          <w:p w14:paraId="59B9F6B2"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Error de flujo (5% valor máximo admisible)</w:t>
            </w:r>
          </w:p>
          <w:p w14:paraId="4E39DD76"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Cambio de flujo con una mínima interrupción en el bombeo</w:t>
            </w:r>
          </w:p>
          <w:p w14:paraId="1CF1C6B2"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Detección y eliminación de burbujas de aire.</w:t>
            </w:r>
          </w:p>
          <w:p w14:paraId="02605171"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Sistema de control por goteo</w:t>
            </w:r>
          </w:p>
          <w:p w14:paraId="4421070F"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Sistema de anti flujo libre</w:t>
            </w:r>
          </w:p>
          <w:p w14:paraId="4218AE55"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 xml:space="preserve">Fácil montaje en camilla o mástil de transporte </w:t>
            </w:r>
          </w:p>
          <w:p w14:paraId="47E4C23A" w14:textId="77777777" w:rsidR="00D07F76" w:rsidRPr="00687E73" w:rsidRDefault="00D07F76" w:rsidP="00E451C8">
            <w:pPr>
              <w:pStyle w:val="Prrafodelista"/>
              <w:numPr>
                <w:ilvl w:val="0"/>
                <w:numId w:val="199"/>
              </w:numPr>
              <w:spacing w:line="200" w:lineRule="atLeast"/>
              <w:rPr>
                <w:rFonts w:ascii="Bembo Std" w:hAnsi="Bembo Std" w:cs="Arial"/>
                <w:sz w:val="20"/>
                <w:szCs w:val="20"/>
              </w:rPr>
            </w:pPr>
            <w:r w:rsidRPr="00687E73">
              <w:rPr>
                <w:rFonts w:ascii="Bembo Std" w:hAnsi="Bembo Std" w:cs="Arial"/>
                <w:sz w:val="20"/>
                <w:szCs w:val="20"/>
              </w:rPr>
              <w:t>Sistema de alarmas audibles y visibles que indiquen lo siguiente:</w:t>
            </w:r>
          </w:p>
          <w:p w14:paraId="2DFC129F"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Señal de final de infusión</w:t>
            </w:r>
          </w:p>
          <w:p w14:paraId="3A6338A7"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Alta presión de oclusión</w:t>
            </w:r>
          </w:p>
          <w:p w14:paraId="0B811ECF"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Mal funcionamiento del equipo</w:t>
            </w:r>
          </w:p>
          <w:p w14:paraId="7387B141"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Batería baja</w:t>
            </w:r>
          </w:p>
          <w:p w14:paraId="37A80473"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KVO</w:t>
            </w:r>
          </w:p>
          <w:p w14:paraId="43BF70BE" w14:textId="77777777" w:rsidR="00D07F76" w:rsidRPr="00687E73" w:rsidRDefault="00D07F76" w:rsidP="00E451C8">
            <w:pPr>
              <w:pStyle w:val="Prrafodelista"/>
              <w:numPr>
                <w:ilvl w:val="1"/>
                <w:numId w:val="199"/>
              </w:numPr>
              <w:spacing w:line="200" w:lineRule="atLeast"/>
              <w:rPr>
                <w:rFonts w:ascii="Bembo Std" w:hAnsi="Bembo Std" w:cs="Arial"/>
                <w:sz w:val="20"/>
                <w:szCs w:val="20"/>
              </w:rPr>
            </w:pPr>
            <w:r w:rsidRPr="00687E73">
              <w:rPr>
                <w:rFonts w:ascii="Bembo Std" w:hAnsi="Bembo Std" w:cs="Arial"/>
                <w:sz w:val="20"/>
                <w:szCs w:val="20"/>
              </w:rPr>
              <w:t>Burbuja de aire</w:t>
            </w:r>
          </w:p>
        </w:tc>
      </w:tr>
      <w:tr w:rsidR="00D07F76" w:rsidRPr="00C34015" w14:paraId="48C9F6E6" w14:textId="77777777" w:rsidTr="001C706D">
        <w:trPr>
          <w:trHeight w:val="1053"/>
          <w:jc w:val="center"/>
        </w:trPr>
        <w:tc>
          <w:tcPr>
            <w:tcW w:w="2597" w:type="dxa"/>
            <w:gridSpan w:val="2"/>
            <w:tcBorders>
              <w:top w:val="single" w:sz="4" w:space="0" w:color="auto"/>
              <w:left w:val="single" w:sz="4" w:space="0" w:color="auto"/>
              <w:bottom w:val="single" w:sz="4" w:space="0" w:color="auto"/>
              <w:right w:val="single" w:sz="4" w:space="0" w:color="auto"/>
            </w:tcBorders>
            <w:hideMark/>
          </w:tcPr>
          <w:p w14:paraId="2F61EC3B" w14:textId="77777777" w:rsidR="00D07F76" w:rsidRPr="00687E73" w:rsidRDefault="00D07F76" w:rsidP="00E451C8">
            <w:pPr>
              <w:spacing w:line="200" w:lineRule="atLeast"/>
              <w:rPr>
                <w:rFonts w:ascii="Bembo Std" w:hAnsi="Bembo Std" w:cs="Arial"/>
                <w:sz w:val="20"/>
                <w:szCs w:val="20"/>
              </w:rPr>
            </w:pPr>
            <w:r w:rsidRPr="00687E73">
              <w:rPr>
                <w:rFonts w:ascii="Bembo Std" w:hAnsi="Bembo Std" w:cs="Arial"/>
                <w:sz w:val="20"/>
                <w:szCs w:val="20"/>
              </w:rPr>
              <w:t>Características Eléctricas</w:t>
            </w:r>
          </w:p>
        </w:tc>
        <w:tc>
          <w:tcPr>
            <w:tcW w:w="7823" w:type="dxa"/>
            <w:gridSpan w:val="4"/>
            <w:tcBorders>
              <w:top w:val="single" w:sz="4" w:space="0" w:color="auto"/>
              <w:left w:val="single" w:sz="4" w:space="0" w:color="auto"/>
              <w:bottom w:val="single" w:sz="4" w:space="0" w:color="auto"/>
              <w:right w:val="single" w:sz="4" w:space="0" w:color="auto"/>
            </w:tcBorders>
          </w:tcPr>
          <w:p w14:paraId="5AB0585E" w14:textId="77777777" w:rsidR="00D07F76" w:rsidRPr="00687E73" w:rsidRDefault="00D07F76" w:rsidP="00E451C8">
            <w:pPr>
              <w:numPr>
                <w:ilvl w:val="0"/>
                <w:numId w:val="195"/>
              </w:numPr>
              <w:spacing w:line="200" w:lineRule="atLeast"/>
              <w:textAlignment w:val="baseline"/>
              <w:rPr>
                <w:rFonts w:ascii="Bembo Std" w:hAnsi="Bembo Std" w:cs="Arial"/>
                <w:color w:val="000000"/>
                <w:sz w:val="20"/>
                <w:szCs w:val="20"/>
                <w:lang w:val="es-419" w:eastAsia="es-419"/>
              </w:rPr>
            </w:pPr>
            <w:r w:rsidRPr="00687E73">
              <w:rPr>
                <w:rFonts w:ascii="Bembo Std" w:hAnsi="Bembo Std" w:cs="Arial"/>
                <w:color w:val="000000"/>
                <w:sz w:val="20"/>
                <w:szCs w:val="20"/>
                <w:lang w:val="es-419" w:eastAsia="es-419"/>
              </w:rPr>
              <w:t>Voltaje: 120 VAC ±10%</w:t>
            </w:r>
          </w:p>
          <w:p w14:paraId="3A3AEC2F" w14:textId="77777777" w:rsidR="00D07F76" w:rsidRPr="00687E73" w:rsidRDefault="00D07F76" w:rsidP="00E451C8">
            <w:pPr>
              <w:numPr>
                <w:ilvl w:val="0"/>
                <w:numId w:val="195"/>
              </w:numPr>
              <w:spacing w:line="200" w:lineRule="atLeast"/>
              <w:textAlignment w:val="baseline"/>
              <w:rPr>
                <w:rFonts w:ascii="Bembo Std" w:hAnsi="Bembo Std" w:cs="Arial"/>
                <w:color w:val="000000"/>
                <w:sz w:val="20"/>
                <w:szCs w:val="20"/>
                <w:lang w:val="es-419" w:eastAsia="es-419"/>
              </w:rPr>
            </w:pPr>
            <w:r w:rsidRPr="00687E73">
              <w:rPr>
                <w:rFonts w:ascii="Bembo Std" w:hAnsi="Bembo Std" w:cs="Arial"/>
                <w:color w:val="000000"/>
                <w:sz w:val="20"/>
                <w:szCs w:val="20"/>
                <w:lang w:val="es-419" w:eastAsia="es-419"/>
              </w:rPr>
              <w:t>Frecuencia: 60 Hz</w:t>
            </w:r>
          </w:p>
          <w:p w14:paraId="01839F58" w14:textId="77777777" w:rsidR="00D07F76" w:rsidRPr="00687E73" w:rsidRDefault="00D07F76" w:rsidP="00E451C8">
            <w:pPr>
              <w:numPr>
                <w:ilvl w:val="0"/>
                <w:numId w:val="195"/>
              </w:numPr>
              <w:spacing w:line="200" w:lineRule="atLeast"/>
              <w:textAlignment w:val="baseline"/>
              <w:rPr>
                <w:rFonts w:ascii="Bembo Std" w:hAnsi="Bembo Std" w:cs="Arial"/>
                <w:color w:val="000000"/>
                <w:sz w:val="20"/>
                <w:szCs w:val="20"/>
                <w:lang w:val="es-419" w:eastAsia="es-419"/>
              </w:rPr>
            </w:pPr>
            <w:r w:rsidRPr="00687E73">
              <w:rPr>
                <w:rFonts w:ascii="Bembo Std" w:hAnsi="Bembo Std" w:cs="Arial"/>
                <w:color w:val="000000"/>
                <w:sz w:val="20"/>
                <w:szCs w:val="20"/>
                <w:lang w:val="es-419" w:eastAsia="es-419"/>
              </w:rPr>
              <w:t>Fases: 1</w:t>
            </w:r>
          </w:p>
          <w:p w14:paraId="3184A566" w14:textId="77777777" w:rsidR="00D07F76" w:rsidRPr="00687E73" w:rsidRDefault="00D07F76" w:rsidP="00E451C8">
            <w:pPr>
              <w:numPr>
                <w:ilvl w:val="0"/>
                <w:numId w:val="195"/>
              </w:numPr>
              <w:spacing w:line="200" w:lineRule="atLeast"/>
              <w:textAlignment w:val="baseline"/>
              <w:rPr>
                <w:rFonts w:ascii="Bembo Std" w:hAnsi="Bembo Std" w:cs="Arial"/>
                <w:color w:val="000000"/>
                <w:sz w:val="20"/>
                <w:szCs w:val="20"/>
                <w:lang w:val="es-419" w:eastAsia="es-419"/>
              </w:rPr>
            </w:pPr>
            <w:r w:rsidRPr="00687E73">
              <w:rPr>
                <w:rFonts w:ascii="Bembo Std" w:hAnsi="Bembo Std" w:cs="Arial"/>
                <w:color w:val="000000"/>
                <w:sz w:val="20"/>
                <w:szCs w:val="20"/>
                <w:lang w:val="es-419" w:eastAsia="es-419"/>
              </w:rPr>
              <w:t xml:space="preserve">Batería de Li-ion, NiMH o equivalente con respaldo de 3.5 horas como mínimo. </w:t>
            </w:r>
          </w:p>
        </w:tc>
      </w:tr>
      <w:tr w:rsidR="00D07F76" w:rsidRPr="00C34015" w14:paraId="664636C1" w14:textId="77777777" w:rsidTr="001C706D">
        <w:trPr>
          <w:trHeight w:val="411"/>
          <w:jc w:val="center"/>
        </w:trPr>
        <w:tc>
          <w:tcPr>
            <w:tcW w:w="2597" w:type="dxa"/>
            <w:gridSpan w:val="2"/>
            <w:tcBorders>
              <w:top w:val="single" w:sz="4" w:space="0" w:color="auto"/>
              <w:left w:val="single" w:sz="4" w:space="0" w:color="auto"/>
              <w:bottom w:val="single" w:sz="4" w:space="0" w:color="auto"/>
              <w:right w:val="single" w:sz="4" w:space="0" w:color="auto"/>
            </w:tcBorders>
            <w:hideMark/>
          </w:tcPr>
          <w:p w14:paraId="0711A76B" w14:textId="77777777" w:rsidR="00D07F76" w:rsidRPr="00687E73" w:rsidRDefault="00D07F76" w:rsidP="00E451C8">
            <w:pPr>
              <w:spacing w:line="200" w:lineRule="atLeast"/>
              <w:rPr>
                <w:rFonts w:ascii="Bembo Std" w:hAnsi="Bembo Std" w:cs="Arial"/>
                <w:sz w:val="20"/>
                <w:szCs w:val="20"/>
              </w:rPr>
            </w:pPr>
            <w:r w:rsidRPr="00687E73">
              <w:rPr>
                <w:rFonts w:ascii="Bembo Std" w:hAnsi="Bembo Std" w:cs="Arial"/>
                <w:sz w:val="20"/>
                <w:szCs w:val="20"/>
              </w:rPr>
              <w:t>Características Mecánicas</w:t>
            </w:r>
          </w:p>
        </w:tc>
        <w:tc>
          <w:tcPr>
            <w:tcW w:w="7823" w:type="dxa"/>
            <w:gridSpan w:val="4"/>
            <w:tcBorders>
              <w:top w:val="single" w:sz="4" w:space="0" w:color="auto"/>
              <w:left w:val="single" w:sz="4" w:space="0" w:color="auto"/>
              <w:bottom w:val="single" w:sz="4" w:space="0" w:color="auto"/>
              <w:right w:val="single" w:sz="4" w:space="0" w:color="auto"/>
            </w:tcBorders>
          </w:tcPr>
          <w:p w14:paraId="4B50652C" w14:textId="77777777" w:rsidR="00D07F76" w:rsidRPr="00687E73" w:rsidRDefault="00D07F76" w:rsidP="00E451C8">
            <w:pPr>
              <w:pStyle w:val="Prrafodelista"/>
              <w:numPr>
                <w:ilvl w:val="0"/>
                <w:numId w:val="195"/>
              </w:numPr>
              <w:spacing w:line="200" w:lineRule="atLeast"/>
              <w:rPr>
                <w:rFonts w:ascii="Bembo Std" w:hAnsi="Bembo Std" w:cs="Arial"/>
                <w:sz w:val="20"/>
                <w:szCs w:val="20"/>
              </w:rPr>
            </w:pPr>
            <w:r w:rsidRPr="00687E73">
              <w:rPr>
                <w:rFonts w:ascii="Bembo Std" w:hAnsi="Bembo Std" w:cs="Arial"/>
                <w:sz w:val="20"/>
                <w:szCs w:val="20"/>
              </w:rPr>
              <w:t>Material resistente a los líquidos de desinfección hospitalario.</w:t>
            </w:r>
          </w:p>
        </w:tc>
      </w:tr>
      <w:tr w:rsidR="00D07F76" w:rsidRPr="00C34015" w14:paraId="46996A1D" w14:textId="77777777" w:rsidTr="001C706D">
        <w:trPr>
          <w:trHeight w:val="628"/>
          <w:jc w:val="center"/>
        </w:trPr>
        <w:tc>
          <w:tcPr>
            <w:tcW w:w="2597" w:type="dxa"/>
            <w:gridSpan w:val="2"/>
            <w:tcBorders>
              <w:top w:val="single" w:sz="4" w:space="0" w:color="auto"/>
              <w:left w:val="single" w:sz="4" w:space="0" w:color="auto"/>
              <w:bottom w:val="single" w:sz="4" w:space="0" w:color="auto"/>
              <w:right w:val="single" w:sz="4" w:space="0" w:color="auto"/>
            </w:tcBorders>
            <w:hideMark/>
          </w:tcPr>
          <w:p w14:paraId="2EAF67ED" w14:textId="77777777" w:rsidR="00D07F76" w:rsidRPr="00687E73" w:rsidRDefault="00D07F76" w:rsidP="00E451C8">
            <w:pPr>
              <w:spacing w:line="200" w:lineRule="atLeast"/>
              <w:rPr>
                <w:rFonts w:ascii="Bembo Std" w:hAnsi="Bembo Std" w:cs="Arial"/>
                <w:sz w:val="20"/>
                <w:szCs w:val="20"/>
              </w:rPr>
            </w:pPr>
            <w:r w:rsidRPr="00687E73">
              <w:rPr>
                <w:rFonts w:ascii="Bembo Std" w:hAnsi="Bembo Std" w:cs="Arial"/>
                <w:sz w:val="20"/>
                <w:szCs w:val="20"/>
              </w:rPr>
              <w:t>Accesorios incluidos</w:t>
            </w:r>
          </w:p>
        </w:tc>
        <w:tc>
          <w:tcPr>
            <w:tcW w:w="7823" w:type="dxa"/>
            <w:gridSpan w:val="4"/>
            <w:tcBorders>
              <w:top w:val="single" w:sz="4" w:space="0" w:color="auto"/>
              <w:left w:val="single" w:sz="4" w:space="0" w:color="auto"/>
              <w:bottom w:val="single" w:sz="4" w:space="0" w:color="auto"/>
              <w:right w:val="single" w:sz="4" w:space="0" w:color="auto"/>
            </w:tcBorders>
          </w:tcPr>
          <w:p w14:paraId="1A32B276" w14:textId="77777777" w:rsidR="00D07F76" w:rsidRPr="00687E73" w:rsidRDefault="00D07F76" w:rsidP="00E451C8">
            <w:pPr>
              <w:pStyle w:val="Prrafodelista"/>
              <w:numPr>
                <w:ilvl w:val="0"/>
                <w:numId w:val="200"/>
              </w:numPr>
              <w:spacing w:line="200" w:lineRule="atLeast"/>
              <w:textAlignment w:val="baseline"/>
              <w:rPr>
                <w:rFonts w:ascii="Bembo Std" w:hAnsi="Bembo Std" w:cs="Arial"/>
                <w:sz w:val="20"/>
                <w:szCs w:val="20"/>
              </w:rPr>
            </w:pPr>
            <w:r w:rsidRPr="00687E73">
              <w:rPr>
                <w:rFonts w:ascii="Bembo Std" w:hAnsi="Bembo Std" w:cs="Arial"/>
                <w:sz w:val="20"/>
                <w:szCs w:val="20"/>
              </w:rPr>
              <w:t>Incluir todos los accesorios necesarios para el correcto funcionamiento del equipo</w:t>
            </w:r>
          </w:p>
          <w:p w14:paraId="25F517A9" w14:textId="77777777" w:rsidR="00D07F76" w:rsidRPr="00687E73" w:rsidRDefault="00D07F76" w:rsidP="00E451C8">
            <w:pPr>
              <w:pStyle w:val="Prrafodelista"/>
              <w:numPr>
                <w:ilvl w:val="0"/>
                <w:numId w:val="200"/>
              </w:numPr>
              <w:spacing w:line="200" w:lineRule="atLeast"/>
              <w:textAlignment w:val="baseline"/>
              <w:rPr>
                <w:rFonts w:ascii="Bembo Std" w:hAnsi="Bembo Std" w:cs="Arial"/>
                <w:sz w:val="20"/>
                <w:szCs w:val="20"/>
              </w:rPr>
            </w:pPr>
            <w:r w:rsidRPr="00687E73">
              <w:rPr>
                <w:rFonts w:ascii="Bembo Std" w:hAnsi="Bembo Std" w:cs="Arial"/>
                <w:sz w:val="20"/>
                <w:szCs w:val="20"/>
              </w:rPr>
              <w:t>Incluir accesorios necesarios para montaje en atril o camilla</w:t>
            </w:r>
          </w:p>
        </w:tc>
      </w:tr>
      <w:tr w:rsidR="00D07F76" w:rsidRPr="00C34015" w14:paraId="1539D343" w14:textId="77777777" w:rsidTr="001C706D">
        <w:trPr>
          <w:trHeight w:val="418"/>
          <w:jc w:val="center"/>
        </w:trPr>
        <w:tc>
          <w:tcPr>
            <w:tcW w:w="2597" w:type="dxa"/>
            <w:gridSpan w:val="2"/>
            <w:tcBorders>
              <w:top w:val="single" w:sz="4" w:space="0" w:color="auto"/>
              <w:left w:val="single" w:sz="4" w:space="0" w:color="auto"/>
              <w:bottom w:val="single" w:sz="4" w:space="0" w:color="auto"/>
              <w:right w:val="single" w:sz="4" w:space="0" w:color="auto"/>
            </w:tcBorders>
            <w:hideMark/>
          </w:tcPr>
          <w:p w14:paraId="0688AB76" w14:textId="77777777" w:rsidR="00D07F76" w:rsidRPr="00687E73" w:rsidRDefault="00D07F76" w:rsidP="00E451C8">
            <w:pPr>
              <w:spacing w:line="200" w:lineRule="atLeast"/>
              <w:rPr>
                <w:rFonts w:ascii="Bembo Std" w:hAnsi="Bembo Std" w:cs="Arial"/>
                <w:sz w:val="20"/>
                <w:szCs w:val="20"/>
              </w:rPr>
            </w:pPr>
            <w:r w:rsidRPr="00687E73">
              <w:rPr>
                <w:rFonts w:ascii="Bembo Std" w:hAnsi="Bembo Std" w:cs="Arial"/>
                <w:sz w:val="20"/>
                <w:szCs w:val="20"/>
              </w:rPr>
              <w:t>Condiciones de Recepción</w:t>
            </w:r>
          </w:p>
        </w:tc>
        <w:tc>
          <w:tcPr>
            <w:tcW w:w="7823" w:type="dxa"/>
            <w:gridSpan w:val="4"/>
            <w:tcBorders>
              <w:top w:val="single" w:sz="4" w:space="0" w:color="auto"/>
              <w:left w:val="single" w:sz="4" w:space="0" w:color="auto"/>
              <w:bottom w:val="single" w:sz="4" w:space="0" w:color="auto"/>
              <w:right w:val="single" w:sz="4" w:space="0" w:color="auto"/>
            </w:tcBorders>
            <w:hideMark/>
          </w:tcPr>
          <w:p w14:paraId="442687F0" w14:textId="77777777" w:rsidR="00D07F76" w:rsidRPr="00687E73" w:rsidRDefault="00D07F76" w:rsidP="00E451C8">
            <w:pPr>
              <w:pStyle w:val="Prrafodelista"/>
              <w:numPr>
                <w:ilvl w:val="0"/>
                <w:numId w:val="200"/>
              </w:numPr>
              <w:spacing w:line="200" w:lineRule="atLeast"/>
              <w:textAlignment w:val="baseline"/>
              <w:rPr>
                <w:rFonts w:ascii="Bembo Std" w:hAnsi="Bembo Std" w:cs="Arial"/>
                <w:sz w:val="20"/>
                <w:szCs w:val="20"/>
              </w:rPr>
            </w:pPr>
            <w:r w:rsidRPr="00687E73">
              <w:rPr>
                <w:rFonts w:ascii="Bembo Std" w:hAnsi="Bembo Std" w:cs="Arial"/>
                <w:sz w:val="20"/>
                <w:szCs w:val="20"/>
              </w:rPr>
              <w:t>El equipo debe ser entregado a entera satisfacción del</w:t>
            </w:r>
            <w:r w:rsidR="00A40325" w:rsidRPr="00687E73">
              <w:rPr>
                <w:rFonts w:ascii="Bembo Std" w:hAnsi="Bembo Std" w:cs="Arial"/>
                <w:sz w:val="20"/>
                <w:szCs w:val="20"/>
              </w:rPr>
              <w:t xml:space="preserve"> Encargado de seguimiento y ejecución de contrato.</w:t>
            </w:r>
          </w:p>
        </w:tc>
      </w:tr>
      <w:tr w:rsidR="00F30519" w:rsidRPr="00C34015" w14:paraId="261F52AE" w14:textId="77777777" w:rsidTr="001C706D">
        <w:trPr>
          <w:trHeight w:val="418"/>
          <w:jc w:val="center"/>
        </w:trPr>
        <w:tc>
          <w:tcPr>
            <w:tcW w:w="2597" w:type="dxa"/>
            <w:gridSpan w:val="2"/>
            <w:tcBorders>
              <w:top w:val="single" w:sz="4" w:space="0" w:color="auto"/>
              <w:left w:val="single" w:sz="4" w:space="0" w:color="auto"/>
              <w:bottom w:val="single" w:sz="4" w:space="0" w:color="auto"/>
              <w:right w:val="single" w:sz="4" w:space="0" w:color="auto"/>
            </w:tcBorders>
          </w:tcPr>
          <w:p w14:paraId="45AB79FF" w14:textId="22BF9B81" w:rsidR="00F30519" w:rsidRPr="00687E73" w:rsidRDefault="00F30519" w:rsidP="00F30519">
            <w:pPr>
              <w:spacing w:line="200" w:lineRule="atLeast"/>
              <w:rPr>
                <w:rFonts w:ascii="Bembo Std" w:hAnsi="Bembo Std" w:cs="Arial"/>
                <w:sz w:val="20"/>
                <w:szCs w:val="20"/>
              </w:rPr>
            </w:pPr>
            <w:r w:rsidRPr="00687E73">
              <w:rPr>
                <w:rFonts w:ascii="Bembo Std" w:hAnsi="Bembo Std" w:cs="Arial"/>
                <w:sz w:val="20"/>
                <w:szCs w:val="20"/>
              </w:rPr>
              <w:t>Condiciones de Instalación</w:t>
            </w:r>
          </w:p>
        </w:tc>
        <w:tc>
          <w:tcPr>
            <w:tcW w:w="7823" w:type="dxa"/>
            <w:gridSpan w:val="4"/>
            <w:tcBorders>
              <w:top w:val="single" w:sz="4" w:space="0" w:color="auto"/>
              <w:left w:val="single" w:sz="4" w:space="0" w:color="auto"/>
              <w:bottom w:val="single" w:sz="4" w:space="0" w:color="auto"/>
              <w:right w:val="single" w:sz="4" w:space="0" w:color="auto"/>
            </w:tcBorders>
          </w:tcPr>
          <w:p w14:paraId="5E741390" w14:textId="2BBD7670" w:rsidR="00F30519" w:rsidRPr="00687E73" w:rsidRDefault="00F30519" w:rsidP="00F30519">
            <w:pPr>
              <w:pStyle w:val="Prrafodelista"/>
              <w:numPr>
                <w:ilvl w:val="0"/>
                <w:numId w:val="200"/>
              </w:numPr>
              <w:spacing w:line="200" w:lineRule="atLeast"/>
              <w:textAlignment w:val="baseline"/>
              <w:rPr>
                <w:rFonts w:ascii="Bembo Std" w:hAnsi="Bembo Std" w:cs="Arial"/>
                <w:sz w:val="20"/>
                <w:szCs w:val="20"/>
              </w:rPr>
            </w:pPr>
            <w:r w:rsidRPr="00687E73">
              <w:rPr>
                <w:rFonts w:ascii="Bembo Std" w:hAnsi="Bembo Std" w:cs="Arial"/>
                <w:sz w:val="20"/>
                <w:szCs w:val="20"/>
              </w:rPr>
              <w:t>No aplica.</w:t>
            </w:r>
          </w:p>
        </w:tc>
      </w:tr>
    </w:tbl>
    <w:p w14:paraId="1FA3CEEC" w14:textId="77777777" w:rsidR="0098584E" w:rsidRPr="00C34015" w:rsidRDefault="0098584E">
      <w:pPr>
        <w:rPr>
          <w:highlight w:val="yellow"/>
        </w:rPr>
      </w:pPr>
    </w:p>
    <w:tbl>
      <w:tblPr>
        <w:tblStyle w:val="Tablaconcuadrcula1"/>
        <w:tblW w:w="10207" w:type="dxa"/>
        <w:jc w:val="center"/>
        <w:tblLayout w:type="fixed"/>
        <w:tblLook w:val="04A0" w:firstRow="1" w:lastRow="0" w:firstColumn="1" w:lastColumn="0" w:noHBand="0" w:noVBand="1"/>
      </w:tblPr>
      <w:tblGrid>
        <w:gridCol w:w="1417"/>
        <w:gridCol w:w="1276"/>
        <w:gridCol w:w="1419"/>
        <w:gridCol w:w="3964"/>
        <w:gridCol w:w="2131"/>
      </w:tblGrid>
      <w:tr w:rsidR="00E451C8" w:rsidRPr="00C34015" w14:paraId="5081617D" w14:textId="77777777" w:rsidTr="00F30519">
        <w:trPr>
          <w:trHeight w:val="237"/>
          <w:jc w:val="center"/>
        </w:trPr>
        <w:tc>
          <w:tcPr>
            <w:tcW w:w="1417" w:type="dxa"/>
            <w:tcBorders>
              <w:top w:val="single" w:sz="4" w:space="0" w:color="auto"/>
              <w:left w:val="single" w:sz="4" w:space="0" w:color="auto"/>
              <w:right w:val="single" w:sz="4" w:space="0" w:color="auto"/>
            </w:tcBorders>
            <w:vAlign w:val="center"/>
          </w:tcPr>
          <w:p w14:paraId="3E87376F" w14:textId="6D529574" w:rsidR="00E451C8" w:rsidRPr="000319ED" w:rsidRDefault="004336DC" w:rsidP="00560EAF">
            <w:pPr>
              <w:spacing w:line="200" w:lineRule="atLeast"/>
              <w:jc w:val="center"/>
              <w:rPr>
                <w:rFonts w:ascii="Bembo Std" w:hAnsi="Bembo Std" w:cs="Arial"/>
                <w:b/>
                <w:sz w:val="20"/>
                <w:szCs w:val="20"/>
              </w:rPr>
            </w:pPr>
            <w:r w:rsidRPr="000319ED">
              <w:rPr>
                <w:rFonts w:ascii="Bembo Std" w:hAnsi="Bembo Std" w:cs="Arial"/>
                <w:b/>
                <w:sz w:val="20"/>
                <w:szCs w:val="20"/>
              </w:rPr>
              <w:t>ARTÍCULO</w:t>
            </w:r>
          </w:p>
        </w:tc>
        <w:tc>
          <w:tcPr>
            <w:tcW w:w="1276" w:type="dxa"/>
            <w:tcBorders>
              <w:top w:val="single" w:sz="4" w:space="0" w:color="auto"/>
              <w:left w:val="single" w:sz="4" w:space="0" w:color="auto"/>
              <w:right w:val="single" w:sz="4" w:space="0" w:color="auto"/>
            </w:tcBorders>
            <w:vAlign w:val="center"/>
          </w:tcPr>
          <w:p w14:paraId="646662DB" w14:textId="77777777" w:rsidR="00E451C8" w:rsidRPr="000319ED" w:rsidRDefault="00E451C8" w:rsidP="00560EAF">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0319ED">
              <w:rPr>
                <w:rFonts w:ascii="Bembo Std" w:hAnsi="Bembo Std"/>
                <w:sz w:val="20"/>
                <w:szCs w:val="20"/>
              </w:rPr>
              <w:t>CÓDIGO</w:t>
            </w:r>
          </w:p>
          <w:p w14:paraId="46EB5AFA" w14:textId="77777777" w:rsidR="00E451C8" w:rsidRPr="000319ED" w:rsidRDefault="00E451C8" w:rsidP="00560EAF">
            <w:pPr>
              <w:spacing w:line="200" w:lineRule="atLeast"/>
              <w:jc w:val="center"/>
              <w:rPr>
                <w:rFonts w:ascii="Bembo Std" w:hAnsi="Bembo Std" w:cs="Arial"/>
                <w:b/>
                <w:sz w:val="20"/>
                <w:szCs w:val="20"/>
              </w:rPr>
            </w:pPr>
            <w:r w:rsidRPr="000319ED">
              <w:rPr>
                <w:rFonts w:ascii="Bembo Std" w:hAnsi="Bembo Std"/>
                <w:b/>
                <w:sz w:val="20"/>
                <w:szCs w:val="20"/>
              </w:rPr>
              <w:t>MINSAL</w:t>
            </w:r>
          </w:p>
        </w:tc>
        <w:tc>
          <w:tcPr>
            <w:tcW w:w="1419" w:type="dxa"/>
            <w:tcBorders>
              <w:top w:val="single" w:sz="4" w:space="0" w:color="auto"/>
              <w:left w:val="single" w:sz="4" w:space="0" w:color="auto"/>
              <w:right w:val="single" w:sz="4" w:space="0" w:color="auto"/>
            </w:tcBorders>
            <w:vAlign w:val="center"/>
          </w:tcPr>
          <w:p w14:paraId="4E0E067B" w14:textId="77777777" w:rsidR="00E451C8" w:rsidRPr="000319ED" w:rsidRDefault="00E451C8" w:rsidP="00560EAF">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0319ED">
              <w:rPr>
                <w:rFonts w:ascii="Bembo Std" w:hAnsi="Bembo Std"/>
                <w:sz w:val="20"/>
                <w:szCs w:val="20"/>
              </w:rPr>
              <w:t>CÓDIGO</w:t>
            </w:r>
          </w:p>
          <w:p w14:paraId="0B1B7879" w14:textId="77777777" w:rsidR="00E451C8" w:rsidRPr="000319ED" w:rsidRDefault="00E451C8" w:rsidP="00560EAF">
            <w:pPr>
              <w:spacing w:line="200" w:lineRule="atLeast"/>
              <w:jc w:val="center"/>
              <w:rPr>
                <w:rFonts w:ascii="Bembo Std" w:hAnsi="Bembo Std" w:cs="Arial"/>
                <w:b/>
                <w:sz w:val="20"/>
                <w:szCs w:val="20"/>
              </w:rPr>
            </w:pPr>
            <w:r w:rsidRPr="000319ED">
              <w:rPr>
                <w:rFonts w:ascii="Bembo Std" w:hAnsi="Bembo Std"/>
                <w:b/>
                <w:sz w:val="20"/>
                <w:szCs w:val="20"/>
              </w:rPr>
              <w:t>ONU</w:t>
            </w:r>
          </w:p>
        </w:tc>
        <w:tc>
          <w:tcPr>
            <w:tcW w:w="3964" w:type="dxa"/>
            <w:tcBorders>
              <w:top w:val="single" w:sz="4" w:space="0" w:color="auto"/>
              <w:left w:val="single" w:sz="4" w:space="0" w:color="auto"/>
              <w:right w:val="single" w:sz="4" w:space="0" w:color="auto"/>
            </w:tcBorders>
            <w:vAlign w:val="center"/>
          </w:tcPr>
          <w:p w14:paraId="37E980FD" w14:textId="77777777" w:rsidR="00E451C8" w:rsidRPr="000319ED" w:rsidRDefault="00E451C8" w:rsidP="00560EAF">
            <w:pPr>
              <w:spacing w:line="200" w:lineRule="atLeast"/>
              <w:jc w:val="center"/>
              <w:rPr>
                <w:rFonts w:ascii="Bembo Std" w:hAnsi="Bembo Std" w:cs="Arial"/>
                <w:b/>
                <w:sz w:val="20"/>
                <w:szCs w:val="20"/>
              </w:rPr>
            </w:pPr>
            <w:r w:rsidRPr="000319ED">
              <w:rPr>
                <w:rFonts w:ascii="Bembo Std" w:hAnsi="Bembo Std"/>
                <w:b/>
                <w:sz w:val="20"/>
                <w:szCs w:val="20"/>
                <w:lang w:val="es-SV"/>
              </w:rPr>
              <w:t>NOMBRE</w:t>
            </w:r>
          </w:p>
        </w:tc>
        <w:tc>
          <w:tcPr>
            <w:tcW w:w="2131" w:type="dxa"/>
            <w:tcBorders>
              <w:top w:val="single" w:sz="4" w:space="0" w:color="auto"/>
              <w:left w:val="single" w:sz="4" w:space="0" w:color="auto"/>
              <w:right w:val="single" w:sz="4" w:space="0" w:color="auto"/>
            </w:tcBorders>
            <w:vAlign w:val="center"/>
          </w:tcPr>
          <w:p w14:paraId="14064B3F" w14:textId="77777777" w:rsidR="00E451C8" w:rsidRPr="000319ED" w:rsidRDefault="00E451C8" w:rsidP="00560EAF">
            <w:pPr>
              <w:spacing w:line="200" w:lineRule="atLeast"/>
              <w:jc w:val="center"/>
              <w:rPr>
                <w:rFonts w:ascii="Bembo Std" w:hAnsi="Bembo Std" w:cs="Arial"/>
                <w:b/>
                <w:sz w:val="20"/>
                <w:szCs w:val="20"/>
              </w:rPr>
            </w:pPr>
            <w:r w:rsidRPr="000319ED">
              <w:rPr>
                <w:rFonts w:ascii="Bembo Std" w:hAnsi="Bembo Std"/>
                <w:b/>
                <w:sz w:val="20"/>
                <w:szCs w:val="20"/>
              </w:rPr>
              <w:t>CANTIDAD</w:t>
            </w:r>
          </w:p>
        </w:tc>
      </w:tr>
      <w:tr w:rsidR="00E451C8" w:rsidRPr="00C34015" w14:paraId="5F814835" w14:textId="77777777" w:rsidTr="00F30519">
        <w:trPr>
          <w:trHeight w:val="237"/>
          <w:jc w:val="center"/>
        </w:trPr>
        <w:tc>
          <w:tcPr>
            <w:tcW w:w="1417" w:type="dxa"/>
            <w:tcBorders>
              <w:top w:val="single" w:sz="4" w:space="0" w:color="auto"/>
              <w:left w:val="single" w:sz="4" w:space="0" w:color="auto"/>
              <w:right w:val="single" w:sz="4" w:space="0" w:color="auto"/>
            </w:tcBorders>
            <w:vAlign w:val="center"/>
          </w:tcPr>
          <w:p w14:paraId="0E85DBB2" w14:textId="77777777" w:rsidR="00E451C8" w:rsidRPr="000319ED" w:rsidRDefault="00E451C8" w:rsidP="00560EAF">
            <w:pPr>
              <w:spacing w:line="200" w:lineRule="atLeast"/>
              <w:jc w:val="center"/>
              <w:rPr>
                <w:rFonts w:ascii="Bembo Std" w:hAnsi="Bembo Std" w:cs="Arial"/>
                <w:sz w:val="20"/>
                <w:szCs w:val="20"/>
              </w:rPr>
            </w:pPr>
            <w:r w:rsidRPr="000319ED">
              <w:rPr>
                <w:rFonts w:ascii="Bembo Std" w:hAnsi="Bembo Std" w:cs="Arial"/>
                <w:b/>
                <w:sz w:val="20"/>
                <w:szCs w:val="20"/>
              </w:rPr>
              <w:t>11</w:t>
            </w:r>
          </w:p>
        </w:tc>
        <w:tc>
          <w:tcPr>
            <w:tcW w:w="1276" w:type="dxa"/>
            <w:tcBorders>
              <w:top w:val="single" w:sz="4" w:space="0" w:color="auto"/>
              <w:left w:val="single" w:sz="4" w:space="0" w:color="auto"/>
              <w:right w:val="single" w:sz="4" w:space="0" w:color="auto"/>
            </w:tcBorders>
            <w:vAlign w:val="center"/>
          </w:tcPr>
          <w:p w14:paraId="4049E2A1" w14:textId="77777777" w:rsidR="00E451C8" w:rsidRPr="000319ED" w:rsidRDefault="00E451C8" w:rsidP="00560EAF">
            <w:pPr>
              <w:spacing w:line="200" w:lineRule="atLeast"/>
              <w:jc w:val="center"/>
              <w:rPr>
                <w:rFonts w:ascii="Bembo Std" w:hAnsi="Bembo Std" w:cs="Arial"/>
                <w:sz w:val="20"/>
                <w:szCs w:val="20"/>
              </w:rPr>
            </w:pPr>
            <w:r w:rsidRPr="000319ED">
              <w:rPr>
                <w:rFonts w:ascii="Bembo Std" w:hAnsi="Bembo Std" w:cs="Arial"/>
                <w:b/>
                <w:sz w:val="20"/>
                <w:szCs w:val="20"/>
              </w:rPr>
              <w:t>60302150</w:t>
            </w:r>
          </w:p>
        </w:tc>
        <w:tc>
          <w:tcPr>
            <w:tcW w:w="1419" w:type="dxa"/>
            <w:tcBorders>
              <w:top w:val="single" w:sz="4" w:space="0" w:color="auto"/>
              <w:left w:val="single" w:sz="4" w:space="0" w:color="auto"/>
              <w:right w:val="single" w:sz="4" w:space="0" w:color="auto"/>
            </w:tcBorders>
            <w:vAlign w:val="center"/>
          </w:tcPr>
          <w:p w14:paraId="6D87FF58" w14:textId="77777777" w:rsidR="00E451C8" w:rsidRPr="000319ED" w:rsidRDefault="00E451C8" w:rsidP="00560EAF">
            <w:pPr>
              <w:spacing w:line="200" w:lineRule="atLeast"/>
              <w:jc w:val="center"/>
              <w:rPr>
                <w:rFonts w:ascii="Bembo Std" w:hAnsi="Bembo Std" w:cs="Arial"/>
                <w:sz w:val="20"/>
                <w:szCs w:val="20"/>
              </w:rPr>
            </w:pPr>
            <w:r w:rsidRPr="000319ED">
              <w:rPr>
                <w:rFonts w:ascii="Bembo Std" w:hAnsi="Bembo Std" w:cs="Arial"/>
                <w:b/>
                <w:sz w:val="20"/>
                <w:szCs w:val="20"/>
              </w:rPr>
              <w:t>42222001</w:t>
            </w:r>
          </w:p>
        </w:tc>
        <w:tc>
          <w:tcPr>
            <w:tcW w:w="3964" w:type="dxa"/>
            <w:tcBorders>
              <w:top w:val="single" w:sz="4" w:space="0" w:color="auto"/>
              <w:left w:val="single" w:sz="4" w:space="0" w:color="auto"/>
              <w:right w:val="single" w:sz="4" w:space="0" w:color="auto"/>
            </w:tcBorders>
            <w:vAlign w:val="center"/>
          </w:tcPr>
          <w:p w14:paraId="155BD067" w14:textId="77777777" w:rsidR="00E451C8" w:rsidRPr="000319ED" w:rsidRDefault="00E451C8" w:rsidP="00560EAF">
            <w:pPr>
              <w:spacing w:line="200" w:lineRule="atLeast"/>
              <w:jc w:val="center"/>
              <w:rPr>
                <w:rFonts w:ascii="Bembo Std" w:hAnsi="Bembo Std" w:cs="Arial"/>
                <w:sz w:val="20"/>
                <w:szCs w:val="20"/>
              </w:rPr>
            </w:pPr>
            <w:r w:rsidRPr="000319ED">
              <w:rPr>
                <w:rFonts w:ascii="Bembo Std" w:hAnsi="Bembo Std" w:cs="Arial"/>
                <w:b/>
                <w:bCs/>
                <w:sz w:val="20"/>
                <w:szCs w:val="20"/>
              </w:rPr>
              <w:t>BOMBA DE INFUSIÓN POR JERINGA</w:t>
            </w:r>
          </w:p>
        </w:tc>
        <w:tc>
          <w:tcPr>
            <w:tcW w:w="2131" w:type="dxa"/>
            <w:tcBorders>
              <w:top w:val="single" w:sz="4" w:space="0" w:color="auto"/>
              <w:left w:val="single" w:sz="4" w:space="0" w:color="auto"/>
              <w:right w:val="single" w:sz="4" w:space="0" w:color="auto"/>
            </w:tcBorders>
            <w:vAlign w:val="center"/>
          </w:tcPr>
          <w:p w14:paraId="7E56B596" w14:textId="77777777" w:rsidR="00E451C8" w:rsidRPr="000319ED" w:rsidRDefault="00E451C8" w:rsidP="00560EAF">
            <w:pPr>
              <w:spacing w:line="200" w:lineRule="atLeast"/>
              <w:jc w:val="center"/>
              <w:rPr>
                <w:rFonts w:ascii="Bembo Std" w:hAnsi="Bembo Std" w:cs="Arial"/>
                <w:sz w:val="20"/>
                <w:szCs w:val="20"/>
              </w:rPr>
            </w:pPr>
            <w:r w:rsidRPr="000319ED">
              <w:rPr>
                <w:rFonts w:ascii="Bembo Std" w:hAnsi="Bembo Std" w:cs="Arial"/>
                <w:b/>
                <w:sz w:val="20"/>
                <w:szCs w:val="20"/>
              </w:rPr>
              <w:t>20</w:t>
            </w:r>
          </w:p>
        </w:tc>
      </w:tr>
      <w:tr w:rsidR="00D07F76" w:rsidRPr="00C34015" w14:paraId="39619BDF" w14:textId="77777777" w:rsidTr="00F30519">
        <w:trPr>
          <w:jc w:val="center"/>
        </w:trPr>
        <w:tc>
          <w:tcPr>
            <w:tcW w:w="2693" w:type="dxa"/>
            <w:gridSpan w:val="2"/>
            <w:tcBorders>
              <w:top w:val="single" w:sz="4" w:space="0" w:color="auto"/>
              <w:left w:val="single" w:sz="4" w:space="0" w:color="auto"/>
              <w:bottom w:val="single" w:sz="4" w:space="0" w:color="auto"/>
              <w:right w:val="single" w:sz="4" w:space="0" w:color="auto"/>
            </w:tcBorders>
            <w:hideMark/>
          </w:tcPr>
          <w:p w14:paraId="7DBBF7E3" w14:textId="77777777" w:rsidR="00D07F76" w:rsidRPr="000319ED" w:rsidRDefault="00D07F76" w:rsidP="00560EAF">
            <w:pPr>
              <w:spacing w:line="200" w:lineRule="atLeast"/>
              <w:rPr>
                <w:rFonts w:ascii="Bembo Std" w:hAnsi="Bembo Std" w:cs="Arial"/>
                <w:sz w:val="20"/>
                <w:szCs w:val="20"/>
              </w:rPr>
            </w:pPr>
            <w:r w:rsidRPr="000319ED">
              <w:rPr>
                <w:rFonts w:ascii="Bembo Std" w:hAnsi="Bembo Std" w:cs="Arial"/>
                <w:sz w:val="20"/>
                <w:szCs w:val="20"/>
              </w:rPr>
              <w:t>Equipo</w:t>
            </w:r>
          </w:p>
        </w:tc>
        <w:tc>
          <w:tcPr>
            <w:tcW w:w="7514" w:type="dxa"/>
            <w:gridSpan w:val="3"/>
            <w:tcBorders>
              <w:top w:val="single" w:sz="4" w:space="0" w:color="auto"/>
              <w:left w:val="single" w:sz="4" w:space="0" w:color="auto"/>
              <w:bottom w:val="single" w:sz="4" w:space="0" w:color="auto"/>
              <w:right w:val="single" w:sz="4" w:space="0" w:color="auto"/>
            </w:tcBorders>
          </w:tcPr>
          <w:p w14:paraId="2F21A91D" w14:textId="77777777" w:rsidR="00D07F76" w:rsidRPr="000319ED" w:rsidRDefault="00D07F76" w:rsidP="00560EAF">
            <w:pPr>
              <w:spacing w:line="200" w:lineRule="atLeast"/>
              <w:rPr>
                <w:rFonts w:ascii="Bembo Std" w:hAnsi="Bembo Std" w:cs="Arial"/>
                <w:sz w:val="20"/>
                <w:szCs w:val="20"/>
              </w:rPr>
            </w:pPr>
            <w:r w:rsidRPr="000319ED">
              <w:rPr>
                <w:rFonts w:ascii="Bembo Std" w:hAnsi="Bembo Std" w:cs="Arial"/>
                <w:sz w:val="20"/>
                <w:szCs w:val="20"/>
              </w:rPr>
              <w:t xml:space="preserve">Bomba perfusora tipo jeringa de alta precisión para suministrar fluidos en terapia intravenosa de pacientes adultos, tales como antibióticos, </w:t>
            </w:r>
            <w:r w:rsidR="00A40325" w:rsidRPr="000319ED">
              <w:rPr>
                <w:rFonts w:ascii="Bembo Std" w:hAnsi="Bembo Std" w:cs="Arial"/>
                <w:sz w:val="20"/>
                <w:szCs w:val="20"/>
              </w:rPr>
              <w:t>anestésicos locales, medicamento</w:t>
            </w:r>
            <w:r w:rsidRPr="000319ED">
              <w:rPr>
                <w:rFonts w:ascii="Bembo Std" w:hAnsi="Bembo Std" w:cs="Arial"/>
                <w:sz w:val="20"/>
                <w:szCs w:val="20"/>
              </w:rPr>
              <w:t>s delicados entre otros.</w:t>
            </w:r>
          </w:p>
        </w:tc>
      </w:tr>
      <w:tr w:rsidR="00D07F76" w:rsidRPr="00C34015" w14:paraId="0661BCE0" w14:textId="77777777" w:rsidTr="00F30519">
        <w:trPr>
          <w:jc w:val="center"/>
        </w:trPr>
        <w:tc>
          <w:tcPr>
            <w:tcW w:w="2693" w:type="dxa"/>
            <w:gridSpan w:val="2"/>
            <w:tcBorders>
              <w:top w:val="single" w:sz="4" w:space="0" w:color="auto"/>
              <w:left w:val="single" w:sz="4" w:space="0" w:color="auto"/>
              <w:bottom w:val="single" w:sz="4" w:space="0" w:color="auto"/>
              <w:right w:val="single" w:sz="4" w:space="0" w:color="auto"/>
            </w:tcBorders>
            <w:hideMark/>
          </w:tcPr>
          <w:p w14:paraId="70A587C9" w14:textId="77777777" w:rsidR="00D07F76" w:rsidRPr="000319ED" w:rsidRDefault="00D07F76" w:rsidP="00560EAF">
            <w:pPr>
              <w:spacing w:line="200" w:lineRule="atLeast"/>
              <w:rPr>
                <w:rFonts w:ascii="Bembo Std" w:hAnsi="Bembo Std" w:cs="Arial"/>
                <w:sz w:val="20"/>
                <w:szCs w:val="20"/>
              </w:rPr>
            </w:pPr>
            <w:r w:rsidRPr="000319ED">
              <w:rPr>
                <w:rFonts w:ascii="Bembo Std" w:hAnsi="Bembo Std" w:cs="Arial"/>
                <w:sz w:val="20"/>
                <w:szCs w:val="20"/>
              </w:rPr>
              <w:t>Descripción</w:t>
            </w:r>
          </w:p>
        </w:tc>
        <w:tc>
          <w:tcPr>
            <w:tcW w:w="7514" w:type="dxa"/>
            <w:gridSpan w:val="3"/>
            <w:tcBorders>
              <w:top w:val="single" w:sz="4" w:space="0" w:color="auto"/>
              <w:left w:val="single" w:sz="4" w:space="0" w:color="auto"/>
              <w:bottom w:val="single" w:sz="4" w:space="0" w:color="auto"/>
              <w:right w:val="single" w:sz="4" w:space="0" w:color="auto"/>
            </w:tcBorders>
          </w:tcPr>
          <w:p w14:paraId="195718B1" w14:textId="77777777" w:rsidR="00D07F76" w:rsidRPr="000319ED" w:rsidRDefault="00D07F76" w:rsidP="000319ED">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Programación de volumen y tiempo de infusión.</w:t>
            </w:r>
          </w:p>
          <w:p w14:paraId="3D5AFCB7" w14:textId="614E199D" w:rsidR="00D07F76" w:rsidRDefault="00D07F76" w:rsidP="000319ED">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Modo de funcionamiento continuo.</w:t>
            </w:r>
          </w:p>
          <w:p w14:paraId="16939FB6" w14:textId="77777777" w:rsidR="000319ED" w:rsidRPr="004E39EF" w:rsidRDefault="000319ED" w:rsidP="000319ED">
            <w:pPr>
              <w:pStyle w:val="Prrafodelista"/>
              <w:numPr>
                <w:ilvl w:val="0"/>
                <w:numId w:val="195"/>
              </w:numPr>
              <w:rPr>
                <w:rFonts w:ascii="Bembo Std" w:hAnsi="Bembo Std" w:cs="Arial"/>
                <w:sz w:val="20"/>
                <w:szCs w:val="20"/>
              </w:rPr>
            </w:pPr>
            <w:r w:rsidRPr="004E39EF">
              <w:rPr>
                <w:rFonts w:ascii="Bembo Std" w:hAnsi="Bembo Std" w:cs="Arial"/>
                <w:sz w:val="20"/>
                <w:szCs w:val="20"/>
              </w:rPr>
              <w:t>Autodiagnóstico del sistema cada vez que se encienda el equipo.</w:t>
            </w:r>
          </w:p>
          <w:p w14:paraId="3862B507" w14:textId="77777777" w:rsidR="000319ED" w:rsidRPr="004E39EF" w:rsidRDefault="000319ED" w:rsidP="000319ED">
            <w:pPr>
              <w:pStyle w:val="Prrafodelista"/>
              <w:numPr>
                <w:ilvl w:val="0"/>
                <w:numId w:val="195"/>
              </w:numPr>
              <w:rPr>
                <w:rFonts w:ascii="Bembo Std" w:hAnsi="Bembo Std" w:cs="Arial"/>
                <w:sz w:val="20"/>
                <w:szCs w:val="20"/>
              </w:rPr>
            </w:pPr>
            <w:r w:rsidRPr="004E39EF">
              <w:rPr>
                <w:rFonts w:ascii="Bembo Std" w:hAnsi="Bembo Std" w:cs="Arial"/>
                <w:sz w:val="20"/>
                <w:szCs w:val="20"/>
              </w:rPr>
              <w:t>Con sistema que impida la modificación accidental de los parámetros programados.</w:t>
            </w:r>
          </w:p>
          <w:p w14:paraId="669DDE15" w14:textId="77777777" w:rsidR="00D07F76" w:rsidRPr="000319ED" w:rsidRDefault="00D07F76" w:rsidP="000319ED">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Rango mínimo aproximado de volumen preseleccionado (VTBI):</w:t>
            </w:r>
          </w:p>
          <w:p w14:paraId="515DB128" w14:textId="77777777" w:rsidR="00D07F76" w:rsidRPr="000319ED" w:rsidRDefault="00A40325"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 xml:space="preserve">(0.1 a 99.99) </w:t>
            </w:r>
            <w:r w:rsidR="00D07F76" w:rsidRPr="000319ED">
              <w:rPr>
                <w:rFonts w:ascii="Bembo Std" w:hAnsi="Bembo Std" w:cs="Arial"/>
                <w:color w:val="000000"/>
                <w:sz w:val="20"/>
                <w:szCs w:val="20"/>
                <w:lang w:val="es-419" w:eastAsia="es-419"/>
              </w:rPr>
              <w:t>ml en incrementos de 0.01 ml</w:t>
            </w:r>
          </w:p>
          <w:p w14:paraId="12622A18" w14:textId="77777777" w:rsidR="00D07F76" w:rsidRPr="000319ED" w:rsidRDefault="00A40325"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w:t>
            </w:r>
            <w:r w:rsidR="00D07F76" w:rsidRPr="000319ED">
              <w:rPr>
                <w:rFonts w:ascii="Bembo Std" w:hAnsi="Bembo Std" w:cs="Arial"/>
                <w:color w:val="000000"/>
                <w:sz w:val="20"/>
                <w:szCs w:val="20"/>
                <w:lang w:val="es-419" w:eastAsia="es-419"/>
              </w:rPr>
              <w:t>100.0 a 999.0</w:t>
            </w:r>
            <w:r w:rsidRPr="000319ED">
              <w:rPr>
                <w:rFonts w:ascii="Bembo Std" w:hAnsi="Bembo Std" w:cs="Arial"/>
                <w:color w:val="000000"/>
                <w:sz w:val="20"/>
                <w:szCs w:val="20"/>
                <w:lang w:val="es-419" w:eastAsia="es-419"/>
              </w:rPr>
              <w:t>) ml</w:t>
            </w:r>
            <w:r w:rsidR="00D07F76" w:rsidRPr="000319ED">
              <w:rPr>
                <w:rFonts w:ascii="Bembo Std" w:hAnsi="Bembo Std" w:cs="Arial"/>
                <w:color w:val="000000"/>
                <w:sz w:val="20"/>
                <w:szCs w:val="20"/>
                <w:lang w:val="es-419" w:eastAsia="es-419"/>
              </w:rPr>
              <w:t xml:space="preserve"> en incrementos de 0.1 ml</w:t>
            </w:r>
          </w:p>
          <w:p w14:paraId="5AF59709" w14:textId="77777777" w:rsidR="00D07F76" w:rsidRPr="000319ED" w:rsidRDefault="00A40325"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w:t>
            </w:r>
            <w:r w:rsidR="00D07F76" w:rsidRPr="000319ED">
              <w:rPr>
                <w:rFonts w:ascii="Bembo Std" w:hAnsi="Bembo Std" w:cs="Arial"/>
                <w:color w:val="000000"/>
                <w:sz w:val="20"/>
                <w:szCs w:val="20"/>
                <w:lang w:val="es-419" w:eastAsia="es-419"/>
              </w:rPr>
              <w:t>1000 a 9999.99</w:t>
            </w:r>
            <w:r w:rsidRPr="000319ED">
              <w:rPr>
                <w:rFonts w:ascii="Bembo Std" w:hAnsi="Bembo Std" w:cs="Arial"/>
                <w:color w:val="000000"/>
                <w:sz w:val="20"/>
                <w:szCs w:val="20"/>
                <w:lang w:val="es-419" w:eastAsia="es-419"/>
              </w:rPr>
              <w:t>) ml</w:t>
            </w:r>
            <w:r w:rsidR="00D07F76" w:rsidRPr="000319ED">
              <w:rPr>
                <w:rFonts w:ascii="Bembo Std" w:hAnsi="Bembo Std" w:cs="Arial"/>
                <w:color w:val="000000"/>
                <w:sz w:val="20"/>
                <w:szCs w:val="20"/>
                <w:lang w:val="es-419" w:eastAsia="es-419"/>
              </w:rPr>
              <w:t xml:space="preserve"> en incrementos de 1 ml.</w:t>
            </w:r>
          </w:p>
          <w:p w14:paraId="1AB01694" w14:textId="77777777" w:rsidR="00D07F76" w:rsidRPr="000319ED" w:rsidRDefault="00D07F76" w:rsidP="000319ED">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Rango mínimo de flujo a infundir:</w:t>
            </w:r>
          </w:p>
          <w:p w14:paraId="705EEB3A" w14:textId="77777777" w:rsidR="00D07F76" w:rsidRPr="000319ED" w:rsidRDefault="00D07F76" w:rsidP="000319ED">
            <w:pPr>
              <w:pStyle w:val="Prrafodelista"/>
              <w:numPr>
                <w:ilvl w:val="1"/>
                <w:numId w:val="195"/>
              </w:numPr>
              <w:spacing w:line="200" w:lineRule="atLeast"/>
              <w:rPr>
                <w:rFonts w:ascii="Bembo Std" w:hAnsi="Bembo Std" w:cs="Arial"/>
                <w:sz w:val="20"/>
                <w:szCs w:val="20"/>
              </w:rPr>
            </w:pPr>
            <w:r w:rsidRPr="000319ED">
              <w:rPr>
                <w:rFonts w:ascii="Bembo Std" w:hAnsi="Bembo Std" w:cs="Arial"/>
                <w:sz w:val="20"/>
                <w:szCs w:val="20"/>
              </w:rPr>
              <w:t>(0.1-99.99) ml/h, incrementos de 0.01 ml/h.</w:t>
            </w:r>
          </w:p>
          <w:p w14:paraId="04730A82" w14:textId="77777777" w:rsidR="00D07F76" w:rsidRPr="000319ED" w:rsidRDefault="00D07F76" w:rsidP="000319ED">
            <w:pPr>
              <w:pStyle w:val="Prrafodelista"/>
              <w:numPr>
                <w:ilvl w:val="1"/>
                <w:numId w:val="195"/>
              </w:numPr>
              <w:spacing w:line="200" w:lineRule="atLeast"/>
              <w:rPr>
                <w:rFonts w:ascii="Bembo Std" w:hAnsi="Bembo Std" w:cs="Arial"/>
                <w:sz w:val="20"/>
                <w:szCs w:val="20"/>
              </w:rPr>
            </w:pPr>
            <w:r w:rsidRPr="000319ED">
              <w:rPr>
                <w:rFonts w:ascii="Bembo Std" w:hAnsi="Bembo Std" w:cs="Arial"/>
                <w:sz w:val="20"/>
                <w:szCs w:val="20"/>
              </w:rPr>
              <w:t>(100-999.9) ml/h, incrementos de 0.1 ml/h.</w:t>
            </w:r>
          </w:p>
          <w:p w14:paraId="4C66C936" w14:textId="77777777" w:rsidR="00D07F76" w:rsidRPr="000319ED" w:rsidRDefault="00D07F76" w:rsidP="000319ED">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 xml:space="preserve">Rango de tiempo de preselección: </w:t>
            </w:r>
            <w:r w:rsidR="00A40325" w:rsidRPr="000319ED">
              <w:rPr>
                <w:rFonts w:ascii="Bembo Std" w:hAnsi="Bembo Std" w:cs="Arial"/>
                <w:color w:val="000000"/>
                <w:sz w:val="20"/>
                <w:szCs w:val="20"/>
                <w:lang w:val="es-419" w:eastAsia="es-419"/>
              </w:rPr>
              <w:t>(</w:t>
            </w:r>
            <w:r w:rsidRPr="000319ED">
              <w:rPr>
                <w:rFonts w:ascii="Bembo Std" w:hAnsi="Bembo Std" w:cs="Arial"/>
                <w:color w:val="000000"/>
                <w:sz w:val="20"/>
                <w:szCs w:val="20"/>
                <w:lang w:val="es-419" w:eastAsia="es-419"/>
              </w:rPr>
              <w:t>00:01-99:59</w:t>
            </w:r>
            <w:r w:rsidR="00A40325" w:rsidRPr="000319ED">
              <w:rPr>
                <w:rFonts w:ascii="Bembo Std" w:hAnsi="Bembo Std" w:cs="Arial"/>
                <w:color w:val="000000"/>
                <w:sz w:val="20"/>
                <w:szCs w:val="20"/>
                <w:lang w:val="es-419" w:eastAsia="es-419"/>
              </w:rPr>
              <w:t>)</w:t>
            </w:r>
            <w:r w:rsidRPr="000319ED">
              <w:rPr>
                <w:rFonts w:ascii="Bembo Std" w:hAnsi="Bembo Std" w:cs="Arial"/>
                <w:color w:val="000000"/>
                <w:sz w:val="20"/>
                <w:szCs w:val="20"/>
                <w:lang w:val="es-419" w:eastAsia="es-419"/>
              </w:rPr>
              <w:t xml:space="preserve"> horas.</w:t>
            </w:r>
          </w:p>
          <w:p w14:paraId="1E41E7FF" w14:textId="77777777" w:rsidR="00D07F76" w:rsidRPr="000319ED" w:rsidRDefault="00D07F76" w:rsidP="000319ED">
            <w:pPr>
              <w:pStyle w:val="Prrafodelista"/>
              <w:numPr>
                <w:ilvl w:val="0"/>
                <w:numId w:val="195"/>
              </w:numPr>
              <w:spacing w:line="200" w:lineRule="atLeast"/>
              <w:rPr>
                <w:rFonts w:ascii="Bembo Std" w:hAnsi="Bembo Std" w:cs="Arial"/>
                <w:sz w:val="20"/>
                <w:szCs w:val="20"/>
              </w:rPr>
            </w:pPr>
            <w:r w:rsidRPr="000319ED">
              <w:rPr>
                <w:rFonts w:ascii="Bembo Std" w:hAnsi="Bembo Std" w:cs="Arial"/>
                <w:sz w:val="20"/>
                <w:szCs w:val="20"/>
              </w:rPr>
              <w:t>Con un flujo KVO (Keep Vein Open) ajustable de al menos 3ml/h.</w:t>
            </w:r>
          </w:p>
          <w:p w14:paraId="616DF122" w14:textId="77777777" w:rsidR="00D07F76" w:rsidRPr="000319ED" w:rsidRDefault="00D07F76" w:rsidP="000319ED">
            <w:pPr>
              <w:numPr>
                <w:ilvl w:val="0"/>
                <w:numId w:val="195"/>
              </w:numPr>
              <w:spacing w:line="200" w:lineRule="atLeast"/>
              <w:jc w:val="both"/>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Precisión mínima entregada de ±2%</w:t>
            </w:r>
          </w:p>
          <w:p w14:paraId="51C89AD7" w14:textId="77777777" w:rsidR="00D07F76" w:rsidRPr="000319ED" w:rsidRDefault="00D07F76" w:rsidP="000319ED">
            <w:pPr>
              <w:numPr>
                <w:ilvl w:val="0"/>
                <w:numId w:val="195"/>
              </w:numPr>
              <w:spacing w:line="200" w:lineRule="atLeast"/>
              <w:jc w:val="both"/>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 xml:space="preserve">Compatible con varios tipos y capacidades de jeringas de </w:t>
            </w:r>
            <w:r w:rsidR="00A40325" w:rsidRPr="000319ED">
              <w:rPr>
                <w:rFonts w:ascii="Bembo Std" w:hAnsi="Bembo Std" w:cs="Arial"/>
                <w:color w:val="000000"/>
                <w:sz w:val="20"/>
                <w:szCs w:val="20"/>
                <w:lang w:val="es-419" w:eastAsia="es-419"/>
              </w:rPr>
              <w:t>(</w:t>
            </w:r>
            <w:r w:rsidRPr="000319ED">
              <w:rPr>
                <w:rFonts w:ascii="Bembo Std" w:hAnsi="Bembo Std" w:cs="Arial"/>
                <w:color w:val="000000"/>
                <w:sz w:val="20"/>
                <w:szCs w:val="20"/>
                <w:lang w:val="es-419" w:eastAsia="es-419"/>
              </w:rPr>
              <w:t>2, 5, 10, 20, 30, y 50</w:t>
            </w:r>
            <w:r w:rsidR="00A40325" w:rsidRPr="000319ED">
              <w:rPr>
                <w:rFonts w:ascii="Bembo Std" w:hAnsi="Bembo Std" w:cs="Arial"/>
                <w:color w:val="000000"/>
                <w:sz w:val="20"/>
                <w:szCs w:val="20"/>
                <w:lang w:val="es-419" w:eastAsia="es-419"/>
              </w:rPr>
              <w:t>)</w:t>
            </w:r>
            <w:r w:rsidRPr="000319ED">
              <w:rPr>
                <w:rFonts w:ascii="Bembo Std" w:hAnsi="Bembo Std" w:cs="Arial"/>
                <w:color w:val="000000"/>
                <w:sz w:val="20"/>
                <w:szCs w:val="20"/>
                <w:lang w:val="es-419" w:eastAsia="es-419"/>
              </w:rPr>
              <w:t xml:space="preserve"> ml, como mínimo.</w:t>
            </w:r>
          </w:p>
          <w:p w14:paraId="17E8FCC1" w14:textId="77777777" w:rsidR="00D07F76" w:rsidRPr="000319ED" w:rsidRDefault="00D07F76" w:rsidP="000319ED">
            <w:pPr>
              <w:numPr>
                <w:ilvl w:val="0"/>
                <w:numId w:val="195"/>
              </w:numPr>
              <w:spacing w:line="200" w:lineRule="atLeast"/>
              <w:jc w:val="both"/>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Capacidad de cálculo de dosis que permita programación automática de infusión a través del ingreso de la concentración de medicamento, dosis y peso de paciente.</w:t>
            </w:r>
          </w:p>
          <w:p w14:paraId="60353900" w14:textId="77777777" w:rsidR="00D07F76" w:rsidRPr="000319ED" w:rsidRDefault="00D07F76" w:rsidP="000319ED">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Pantalla de LCD, TFT, LED, EL o tecnología superior</w:t>
            </w:r>
          </w:p>
          <w:p w14:paraId="74D89A60" w14:textId="77777777" w:rsidR="00D07F76" w:rsidRPr="000319ED" w:rsidRDefault="00D07F76" w:rsidP="000319ED">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Sistemas de alarmas audibles y visibles que indiquen:</w:t>
            </w:r>
          </w:p>
          <w:p w14:paraId="34A74BDD" w14:textId="77777777" w:rsidR="00D07F76" w:rsidRPr="000319ED" w:rsidRDefault="00D07F76"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Jeringa casi vacía.</w:t>
            </w:r>
          </w:p>
          <w:p w14:paraId="111621D9" w14:textId="77777777" w:rsidR="00D07F76" w:rsidRPr="000319ED" w:rsidRDefault="00D07F76"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Jeringa vacía.</w:t>
            </w:r>
          </w:p>
          <w:p w14:paraId="191D3D07" w14:textId="77777777" w:rsidR="00D07F76" w:rsidRPr="000319ED" w:rsidRDefault="00D07F76"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Jeringa mal conectada.</w:t>
            </w:r>
          </w:p>
          <w:p w14:paraId="11BAFC0E" w14:textId="77777777" w:rsidR="00D07F76" w:rsidRPr="000319ED" w:rsidRDefault="00D07F76"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Señal de final de infusión.</w:t>
            </w:r>
          </w:p>
          <w:p w14:paraId="4D6455A4" w14:textId="77777777" w:rsidR="00D07F76" w:rsidRPr="000319ED" w:rsidRDefault="00D07F76"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Alta presión de oclusión.</w:t>
            </w:r>
          </w:p>
          <w:p w14:paraId="1D364308" w14:textId="77777777" w:rsidR="00D07F76" w:rsidRPr="000319ED" w:rsidRDefault="00D07F76"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Mal funcionamiento del equipo.</w:t>
            </w:r>
          </w:p>
          <w:p w14:paraId="45B64433" w14:textId="77777777" w:rsidR="00D07F76" w:rsidRPr="000319ED" w:rsidRDefault="00D07F76" w:rsidP="000319ED">
            <w:pPr>
              <w:numPr>
                <w:ilvl w:val="1"/>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Batería baja.</w:t>
            </w:r>
          </w:p>
          <w:p w14:paraId="7C633E80" w14:textId="77777777" w:rsidR="00D07F76" w:rsidRPr="000319ED" w:rsidRDefault="00D07F76" w:rsidP="000319ED">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Librería de al menos 1000 medicamentos.</w:t>
            </w:r>
          </w:p>
        </w:tc>
      </w:tr>
      <w:tr w:rsidR="00D07F76" w:rsidRPr="00C34015" w14:paraId="37A5DB87" w14:textId="77777777" w:rsidTr="00F30519">
        <w:trPr>
          <w:jc w:val="center"/>
        </w:trPr>
        <w:tc>
          <w:tcPr>
            <w:tcW w:w="2693" w:type="dxa"/>
            <w:gridSpan w:val="2"/>
            <w:tcBorders>
              <w:top w:val="single" w:sz="4" w:space="0" w:color="auto"/>
              <w:left w:val="single" w:sz="4" w:space="0" w:color="auto"/>
              <w:bottom w:val="single" w:sz="4" w:space="0" w:color="auto"/>
              <w:right w:val="single" w:sz="4" w:space="0" w:color="auto"/>
            </w:tcBorders>
            <w:hideMark/>
          </w:tcPr>
          <w:p w14:paraId="6E9780F7" w14:textId="77777777" w:rsidR="00D07F76" w:rsidRPr="000319ED" w:rsidRDefault="00D07F76" w:rsidP="00560EAF">
            <w:pPr>
              <w:spacing w:line="200" w:lineRule="atLeast"/>
              <w:rPr>
                <w:rFonts w:ascii="Bembo Std" w:hAnsi="Bembo Std" w:cs="Arial"/>
                <w:sz w:val="20"/>
                <w:szCs w:val="20"/>
              </w:rPr>
            </w:pPr>
            <w:r w:rsidRPr="000319ED">
              <w:rPr>
                <w:rFonts w:ascii="Bembo Std" w:hAnsi="Bembo Std" w:cs="Arial"/>
                <w:sz w:val="20"/>
                <w:szCs w:val="20"/>
              </w:rPr>
              <w:t>Características Eléctricas</w:t>
            </w:r>
          </w:p>
        </w:tc>
        <w:tc>
          <w:tcPr>
            <w:tcW w:w="7514" w:type="dxa"/>
            <w:gridSpan w:val="3"/>
            <w:tcBorders>
              <w:top w:val="single" w:sz="4" w:space="0" w:color="auto"/>
              <w:left w:val="single" w:sz="4" w:space="0" w:color="auto"/>
              <w:bottom w:val="single" w:sz="4" w:space="0" w:color="auto"/>
              <w:right w:val="single" w:sz="4" w:space="0" w:color="auto"/>
            </w:tcBorders>
          </w:tcPr>
          <w:p w14:paraId="453B6849" w14:textId="77777777" w:rsidR="00D07F76" w:rsidRPr="000319ED" w:rsidRDefault="00D07F76" w:rsidP="00560EAF">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Voltaje: 120 VAC ±10%</w:t>
            </w:r>
          </w:p>
          <w:p w14:paraId="131C895F" w14:textId="77777777" w:rsidR="00D07F76" w:rsidRPr="000319ED" w:rsidRDefault="00D07F76" w:rsidP="00560EAF">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Frecuencia: 60 Hz</w:t>
            </w:r>
          </w:p>
          <w:p w14:paraId="48CEB49D" w14:textId="77777777" w:rsidR="00D07F76" w:rsidRPr="000319ED" w:rsidRDefault="00D07F76" w:rsidP="00560EAF">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Fases: 1</w:t>
            </w:r>
          </w:p>
          <w:p w14:paraId="3CF3C03B" w14:textId="77777777" w:rsidR="00D07F76" w:rsidRPr="000319ED" w:rsidRDefault="00D07F76" w:rsidP="00560EAF">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Batería recargable de Li-ion, NiMH o equivalente con respaldo de 6 horas como mínimo.</w:t>
            </w:r>
          </w:p>
          <w:p w14:paraId="6E225F10" w14:textId="77777777" w:rsidR="00D07F76" w:rsidRPr="000319ED" w:rsidRDefault="00D07F76" w:rsidP="00560EAF">
            <w:pPr>
              <w:numPr>
                <w:ilvl w:val="0"/>
                <w:numId w:val="195"/>
              </w:numPr>
              <w:spacing w:line="200" w:lineRule="atLeast"/>
              <w:textAlignment w:val="baseline"/>
              <w:rPr>
                <w:rFonts w:ascii="Bembo Std" w:hAnsi="Bembo Std" w:cs="Arial"/>
                <w:color w:val="000000"/>
                <w:sz w:val="20"/>
                <w:szCs w:val="20"/>
                <w:lang w:val="es-419" w:eastAsia="es-419"/>
              </w:rPr>
            </w:pPr>
            <w:r w:rsidRPr="000319ED">
              <w:rPr>
                <w:rFonts w:ascii="Bembo Std" w:hAnsi="Bembo Std" w:cs="Arial"/>
                <w:color w:val="000000"/>
                <w:sz w:val="20"/>
                <w:szCs w:val="20"/>
                <w:lang w:val="es-419" w:eastAsia="es-419"/>
              </w:rPr>
              <w:t>Tiempo de recarga no mayor a 10 horas.</w:t>
            </w:r>
          </w:p>
        </w:tc>
      </w:tr>
      <w:tr w:rsidR="00D07F76" w:rsidRPr="00C34015" w14:paraId="2C42C87D" w14:textId="77777777" w:rsidTr="00F30519">
        <w:trPr>
          <w:jc w:val="center"/>
        </w:trPr>
        <w:tc>
          <w:tcPr>
            <w:tcW w:w="2693" w:type="dxa"/>
            <w:gridSpan w:val="2"/>
            <w:tcBorders>
              <w:top w:val="single" w:sz="4" w:space="0" w:color="auto"/>
              <w:left w:val="single" w:sz="4" w:space="0" w:color="auto"/>
              <w:bottom w:val="single" w:sz="4" w:space="0" w:color="auto"/>
              <w:right w:val="single" w:sz="4" w:space="0" w:color="auto"/>
            </w:tcBorders>
            <w:hideMark/>
          </w:tcPr>
          <w:p w14:paraId="70E3A77A" w14:textId="77777777" w:rsidR="00D07F76" w:rsidRPr="000319ED" w:rsidRDefault="00D07F76" w:rsidP="00560EAF">
            <w:pPr>
              <w:spacing w:line="200" w:lineRule="atLeast"/>
              <w:rPr>
                <w:rFonts w:ascii="Bembo Std" w:hAnsi="Bembo Std" w:cs="Arial"/>
                <w:sz w:val="20"/>
                <w:szCs w:val="20"/>
              </w:rPr>
            </w:pPr>
            <w:r w:rsidRPr="000319ED">
              <w:rPr>
                <w:rFonts w:ascii="Bembo Std" w:hAnsi="Bembo Std" w:cs="Arial"/>
                <w:sz w:val="20"/>
                <w:szCs w:val="20"/>
              </w:rPr>
              <w:t>Características Mecánicas</w:t>
            </w:r>
          </w:p>
        </w:tc>
        <w:tc>
          <w:tcPr>
            <w:tcW w:w="7514" w:type="dxa"/>
            <w:gridSpan w:val="3"/>
            <w:tcBorders>
              <w:top w:val="single" w:sz="4" w:space="0" w:color="auto"/>
              <w:left w:val="single" w:sz="4" w:space="0" w:color="auto"/>
              <w:bottom w:val="single" w:sz="4" w:space="0" w:color="auto"/>
              <w:right w:val="single" w:sz="4" w:space="0" w:color="auto"/>
            </w:tcBorders>
          </w:tcPr>
          <w:p w14:paraId="689CE090" w14:textId="77777777" w:rsidR="00D07F76" w:rsidRPr="000319ED" w:rsidRDefault="00D07F76" w:rsidP="00560EAF">
            <w:pPr>
              <w:pStyle w:val="Prrafodelista"/>
              <w:numPr>
                <w:ilvl w:val="0"/>
                <w:numId w:val="195"/>
              </w:numPr>
              <w:spacing w:line="200" w:lineRule="atLeast"/>
              <w:rPr>
                <w:rFonts w:ascii="Bembo Std" w:hAnsi="Bembo Std" w:cs="Arial"/>
                <w:sz w:val="20"/>
                <w:szCs w:val="20"/>
              </w:rPr>
            </w:pPr>
            <w:r w:rsidRPr="000319ED">
              <w:rPr>
                <w:rFonts w:ascii="Bembo Std" w:hAnsi="Bembo Std" w:cs="Arial"/>
                <w:sz w:val="20"/>
                <w:szCs w:val="20"/>
              </w:rPr>
              <w:t>Material resistente a los líquidos de desinfección hospitalario.</w:t>
            </w:r>
          </w:p>
          <w:p w14:paraId="655FEE38" w14:textId="77777777" w:rsidR="00D07F76" w:rsidRPr="000319ED" w:rsidRDefault="00D07F76" w:rsidP="00560EAF">
            <w:pPr>
              <w:pStyle w:val="Prrafodelista"/>
              <w:numPr>
                <w:ilvl w:val="0"/>
                <w:numId w:val="195"/>
              </w:numPr>
              <w:spacing w:line="200" w:lineRule="atLeast"/>
              <w:rPr>
                <w:rFonts w:ascii="Bembo Std" w:hAnsi="Bembo Std" w:cs="Arial"/>
                <w:sz w:val="20"/>
                <w:szCs w:val="20"/>
              </w:rPr>
            </w:pPr>
            <w:r w:rsidRPr="000319ED">
              <w:rPr>
                <w:rFonts w:ascii="Bembo Std" w:hAnsi="Bembo Std" w:cs="Arial"/>
                <w:sz w:val="20"/>
                <w:szCs w:val="20"/>
              </w:rPr>
              <w:t>Compacto con diseño modular</w:t>
            </w:r>
          </w:p>
        </w:tc>
      </w:tr>
      <w:tr w:rsidR="00D07F76" w:rsidRPr="00C34015" w14:paraId="22EC4F25" w14:textId="77777777" w:rsidTr="00F30519">
        <w:trPr>
          <w:jc w:val="center"/>
        </w:trPr>
        <w:tc>
          <w:tcPr>
            <w:tcW w:w="2693" w:type="dxa"/>
            <w:gridSpan w:val="2"/>
            <w:tcBorders>
              <w:top w:val="single" w:sz="4" w:space="0" w:color="auto"/>
              <w:left w:val="single" w:sz="4" w:space="0" w:color="auto"/>
              <w:bottom w:val="single" w:sz="4" w:space="0" w:color="auto"/>
              <w:right w:val="single" w:sz="4" w:space="0" w:color="auto"/>
            </w:tcBorders>
            <w:hideMark/>
          </w:tcPr>
          <w:p w14:paraId="19123DB4" w14:textId="77777777" w:rsidR="00D07F76" w:rsidRPr="000319ED" w:rsidRDefault="00D07F76" w:rsidP="00560EAF">
            <w:pPr>
              <w:spacing w:line="200" w:lineRule="atLeast"/>
              <w:rPr>
                <w:rFonts w:ascii="Bembo Std" w:hAnsi="Bembo Std" w:cs="Arial"/>
                <w:sz w:val="20"/>
                <w:szCs w:val="20"/>
              </w:rPr>
            </w:pPr>
            <w:r w:rsidRPr="000319ED">
              <w:rPr>
                <w:rFonts w:ascii="Bembo Std" w:hAnsi="Bembo Std" w:cs="Arial"/>
                <w:sz w:val="20"/>
                <w:szCs w:val="20"/>
              </w:rPr>
              <w:t>Accesorios incluidos</w:t>
            </w:r>
          </w:p>
        </w:tc>
        <w:tc>
          <w:tcPr>
            <w:tcW w:w="7514" w:type="dxa"/>
            <w:gridSpan w:val="3"/>
            <w:tcBorders>
              <w:top w:val="single" w:sz="4" w:space="0" w:color="auto"/>
              <w:left w:val="single" w:sz="4" w:space="0" w:color="auto"/>
              <w:bottom w:val="single" w:sz="4" w:space="0" w:color="auto"/>
              <w:right w:val="single" w:sz="4" w:space="0" w:color="auto"/>
            </w:tcBorders>
          </w:tcPr>
          <w:p w14:paraId="6BD5D125" w14:textId="77777777" w:rsidR="00D07F76" w:rsidRPr="000319ED" w:rsidRDefault="00D07F76" w:rsidP="00560EAF">
            <w:pPr>
              <w:pStyle w:val="Prrafodelista"/>
              <w:numPr>
                <w:ilvl w:val="0"/>
                <w:numId w:val="200"/>
              </w:numPr>
              <w:spacing w:line="200" w:lineRule="atLeast"/>
              <w:textAlignment w:val="baseline"/>
              <w:rPr>
                <w:rFonts w:ascii="Bembo Std" w:hAnsi="Bembo Std" w:cs="Arial"/>
                <w:sz w:val="20"/>
                <w:szCs w:val="20"/>
              </w:rPr>
            </w:pPr>
            <w:r w:rsidRPr="000319ED">
              <w:rPr>
                <w:rFonts w:ascii="Bembo Std" w:hAnsi="Bembo Std" w:cs="Arial"/>
                <w:sz w:val="20"/>
                <w:szCs w:val="20"/>
              </w:rPr>
              <w:t>Incluir todos los accesorios necesarios para el correcto funcionamiento del equipo</w:t>
            </w:r>
          </w:p>
          <w:p w14:paraId="04C55F79" w14:textId="77777777" w:rsidR="00D07F76" w:rsidRPr="000319ED" w:rsidRDefault="00D07F76" w:rsidP="00560EAF">
            <w:pPr>
              <w:pStyle w:val="Prrafodelista"/>
              <w:numPr>
                <w:ilvl w:val="0"/>
                <w:numId w:val="200"/>
              </w:numPr>
              <w:spacing w:line="200" w:lineRule="atLeast"/>
              <w:textAlignment w:val="baseline"/>
              <w:rPr>
                <w:rFonts w:ascii="Bembo Std" w:hAnsi="Bembo Std" w:cs="Arial"/>
                <w:sz w:val="20"/>
                <w:szCs w:val="20"/>
              </w:rPr>
            </w:pPr>
            <w:r w:rsidRPr="000319ED">
              <w:rPr>
                <w:rFonts w:ascii="Bembo Std" w:hAnsi="Bembo Std" w:cs="Arial"/>
                <w:sz w:val="20"/>
                <w:szCs w:val="20"/>
              </w:rPr>
              <w:t>Incluir accesorios necesarios para montaje en atril o camilla</w:t>
            </w:r>
          </w:p>
        </w:tc>
      </w:tr>
      <w:tr w:rsidR="00D07F76" w:rsidRPr="00C34015" w14:paraId="2867D4A0" w14:textId="77777777" w:rsidTr="00F30519">
        <w:trPr>
          <w:jc w:val="center"/>
        </w:trPr>
        <w:tc>
          <w:tcPr>
            <w:tcW w:w="2693" w:type="dxa"/>
            <w:gridSpan w:val="2"/>
            <w:tcBorders>
              <w:top w:val="single" w:sz="4" w:space="0" w:color="auto"/>
              <w:left w:val="single" w:sz="4" w:space="0" w:color="auto"/>
              <w:bottom w:val="single" w:sz="4" w:space="0" w:color="auto"/>
              <w:right w:val="single" w:sz="4" w:space="0" w:color="auto"/>
            </w:tcBorders>
            <w:hideMark/>
          </w:tcPr>
          <w:p w14:paraId="5EA4FC08" w14:textId="77777777" w:rsidR="00D07F76" w:rsidRPr="000319ED" w:rsidRDefault="00D07F76" w:rsidP="00560EAF">
            <w:pPr>
              <w:spacing w:line="200" w:lineRule="atLeast"/>
              <w:rPr>
                <w:rFonts w:ascii="Bembo Std" w:hAnsi="Bembo Std" w:cs="Arial"/>
                <w:sz w:val="20"/>
                <w:szCs w:val="20"/>
              </w:rPr>
            </w:pPr>
            <w:r w:rsidRPr="000319ED">
              <w:rPr>
                <w:rFonts w:ascii="Bembo Std" w:hAnsi="Bembo Std" w:cs="Arial"/>
                <w:sz w:val="20"/>
                <w:szCs w:val="20"/>
              </w:rPr>
              <w:t>Condiciones de Recepción</w:t>
            </w:r>
          </w:p>
        </w:tc>
        <w:tc>
          <w:tcPr>
            <w:tcW w:w="7514" w:type="dxa"/>
            <w:gridSpan w:val="3"/>
            <w:tcBorders>
              <w:top w:val="single" w:sz="4" w:space="0" w:color="auto"/>
              <w:left w:val="single" w:sz="4" w:space="0" w:color="auto"/>
              <w:bottom w:val="single" w:sz="4" w:space="0" w:color="auto"/>
              <w:right w:val="single" w:sz="4" w:space="0" w:color="auto"/>
            </w:tcBorders>
            <w:hideMark/>
          </w:tcPr>
          <w:p w14:paraId="7A65A495" w14:textId="77777777" w:rsidR="00D07F76" w:rsidRPr="000319ED" w:rsidRDefault="00D07F76" w:rsidP="00560EAF">
            <w:pPr>
              <w:spacing w:line="200" w:lineRule="atLeast"/>
              <w:rPr>
                <w:sz w:val="20"/>
                <w:szCs w:val="20"/>
              </w:rPr>
            </w:pPr>
            <w:r w:rsidRPr="000319ED">
              <w:rPr>
                <w:rFonts w:ascii="Bembo Std" w:hAnsi="Bembo Std" w:cs="Arial"/>
                <w:sz w:val="20"/>
                <w:szCs w:val="20"/>
              </w:rPr>
              <w:t xml:space="preserve">El equipo debe ser entregado a entera satisfacción del </w:t>
            </w:r>
            <w:r w:rsidR="001A3F8C" w:rsidRPr="000319ED">
              <w:rPr>
                <w:rFonts w:ascii="Bembo Std" w:hAnsi="Bembo Std" w:cs="Arial"/>
                <w:sz w:val="20"/>
                <w:szCs w:val="20"/>
              </w:rPr>
              <w:t>Encargado de seguimiento y ejecución de contrato.</w:t>
            </w:r>
          </w:p>
        </w:tc>
      </w:tr>
      <w:tr w:rsidR="00D07F76" w:rsidRPr="00C34015" w14:paraId="645FC7EE" w14:textId="77777777" w:rsidTr="00F30519">
        <w:trPr>
          <w:jc w:val="center"/>
        </w:trPr>
        <w:tc>
          <w:tcPr>
            <w:tcW w:w="2693" w:type="dxa"/>
            <w:gridSpan w:val="2"/>
            <w:tcBorders>
              <w:top w:val="single" w:sz="4" w:space="0" w:color="auto"/>
              <w:left w:val="single" w:sz="4" w:space="0" w:color="auto"/>
              <w:bottom w:val="single" w:sz="4" w:space="0" w:color="auto"/>
              <w:right w:val="single" w:sz="4" w:space="0" w:color="auto"/>
            </w:tcBorders>
            <w:hideMark/>
          </w:tcPr>
          <w:p w14:paraId="3254D891" w14:textId="77777777" w:rsidR="00D07F76" w:rsidRPr="000319ED" w:rsidRDefault="00D07F76" w:rsidP="00560EAF">
            <w:pPr>
              <w:spacing w:line="200" w:lineRule="atLeast"/>
              <w:rPr>
                <w:rFonts w:ascii="Bembo Std" w:hAnsi="Bembo Std" w:cs="Arial"/>
                <w:sz w:val="20"/>
                <w:szCs w:val="20"/>
              </w:rPr>
            </w:pPr>
            <w:r w:rsidRPr="000319ED">
              <w:rPr>
                <w:rFonts w:ascii="Bembo Std" w:hAnsi="Bembo Std" w:cs="Arial"/>
                <w:sz w:val="20"/>
                <w:szCs w:val="20"/>
              </w:rPr>
              <w:t>Condiciones de Instalación</w:t>
            </w:r>
          </w:p>
        </w:tc>
        <w:tc>
          <w:tcPr>
            <w:tcW w:w="7514" w:type="dxa"/>
            <w:gridSpan w:val="3"/>
            <w:tcBorders>
              <w:top w:val="single" w:sz="4" w:space="0" w:color="auto"/>
              <w:left w:val="single" w:sz="4" w:space="0" w:color="auto"/>
              <w:bottom w:val="single" w:sz="4" w:space="0" w:color="auto"/>
              <w:right w:val="single" w:sz="4" w:space="0" w:color="auto"/>
            </w:tcBorders>
            <w:hideMark/>
          </w:tcPr>
          <w:p w14:paraId="7C04EF5D" w14:textId="77777777" w:rsidR="00D07F76" w:rsidRPr="000319ED" w:rsidRDefault="00D07F76" w:rsidP="00560EAF">
            <w:pPr>
              <w:spacing w:line="200" w:lineRule="atLeast"/>
              <w:textAlignment w:val="baseline"/>
              <w:rPr>
                <w:rFonts w:ascii="Bembo Std" w:hAnsi="Bembo Std" w:cs="Arial"/>
                <w:sz w:val="20"/>
                <w:szCs w:val="20"/>
              </w:rPr>
            </w:pPr>
            <w:r w:rsidRPr="000319ED">
              <w:rPr>
                <w:rFonts w:ascii="Bembo Std" w:hAnsi="Bembo Std" w:cs="Arial"/>
                <w:sz w:val="20"/>
                <w:szCs w:val="20"/>
              </w:rPr>
              <w:t>No aplica</w:t>
            </w:r>
          </w:p>
        </w:tc>
      </w:tr>
    </w:tbl>
    <w:p w14:paraId="4985ED1F" w14:textId="6A4606D4" w:rsidR="00D07F76" w:rsidRPr="00C34015" w:rsidRDefault="00D07F76" w:rsidP="00D07F76">
      <w:pPr>
        <w:spacing w:after="160" w:line="259" w:lineRule="auto"/>
        <w:rPr>
          <w:rFonts w:ascii="Bembo Std" w:hAnsi="Bembo Std" w:cs="Arial"/>
          <w:b/>
          <w:color w:val="000000"/>
          <w:highlight w:val="yellow"/>
          <w:u w:val="single"/>
        </w:rPr>
      </w:pPr>
    </w:p>
    <w:p w14:paraId="1B80DDB7" w14:textId="77777777" w:rsidR="0098584E" w:rsidRPr="00C34015" w:rsidRDefault="0098584E" w:rsidP="00D07F76">
      <w:pPr>
        <w:spacing w:after="160" w:line="259" w:lineRule="auto"/>
        <w:rPr>
          <w:rFonts w:ascii="Bembo Std" w:hAnsi="Bembo Std" w:cs="Arial"/>
          <w:b/>
          <w:color w:val="000000"/>
          <w:highlight w:val="yellow"/>
          <w:u w:val="single"/>
        </w:rPr>
      </w:pPr>
    </w:p>
    <w:tbl>
      <w:tblPr>
        <w:tblStyle w:val="Tablaconcuadrcula1"/>
        <w:tblW w:w="10897" w:type="dxa"/>
        <w:jc w:val="center"/>
        <w:tblLayout w:type="fixed"/>
        <w:tblLook w:val="04A0" w:firstRow="1" w:lastRow="0" w:firstColumn="1" w:lastColumn="0" w:noHBand="0" w:noVBand="1"/>
      </w:tblPr>
      <w:tblGrid>
        <w:gridCol w:w="1398"/>
        <w:gridCol w:w="1287"/>
        <w:gridCol w:w="324"/>
        <w:gridCol w:w="1933"/>
        <w:gridCol w:w="3861"/>
        <w:gridCol w:w="2094"/>
      </w:tblGrid>
      <w:tr w:rsidR="00560EAF" w:rsidRPr="00C34015" w14:paraId="17E12EB7" w14:textId="77777777" w:rsidTr="004336DC">
        <w:trPr>
          <w:trHeight w:val="230"/>
          <w:jc w:val="center"/>
        </w:trPr>
        <w:tc>
          <w:tcPr>
            <w:tcW w:w="1398" w:type="dxa"/>
            <w:tcBorders>
              <w:top w:val="single" w:sz="4" w:space="0" w:color="auto"/>
              <w:left w:val="single" w:sz="4" w:space="0" w:color="auto"/>
              <w:right w:val="single" w:sz="4" w:space="0" w:color="auto"/>
            </w:tcBorders>
            <w:vAlign w:val="center"/>
          </w:tcPr>
          <w:p w14:paraId="34D12FCC" w14:textId="11D6BDC6" w:rsidR="00560EAF" w:rsidRPr="00B02B91" w:rsidRDefault="004336DC" w:rsidP="00560EAF">
            <w:pPr>
              <w:spacing w:line="200" w:lineRule="atLeast"/>
              <w:jc w:val="center"/>
              <w:rPr>
                <w:rFonts w:ascii="Bembo Std" w:hAnsi="Bembo Std" w:cs="Arial"/>
                <w:b/>
                <w:sz w:val="20"/>
                <w:szCs w:val="20"/>
              </w:rPr>
            </w:pPr>
            <w:r w:rsidRPr="00B02B91">
              <w:rPr>
                <w:rFonts w:ascii="Bembo Std" w:hAnsi="Bembo Std" w:cs="Arial"/>
                <w:b/>
                <w:sz w:val="20"/>
                <w:szCs w:val="20"/>
              </w:rPr>
              <w:lastRenderedPageBreak/>
              <w:t>ARTÍCULO</w:t>
            </w:r>
          </w:p>
        </w:tc>
        <w:tc>
          <w:tcPr>
            <w:tcW w:w="1611" w:type="dxa"/>
            <w:gridSpan w:val="2"/>
            <w:tcBorders>
              <w:top w:val="single" w:sz="4" w:space="0" w:color="auto"/>
              <w:left w:val="single" w:sz="4" w:space="0" w:color="auto"/>
              <w:right w:val="single" w:sz="4" w:space="0" w:color="auto"/>
            </w:tcBorders>
            <w:vAlign w:val="center"/>
          </w:tcPr>
          <w:p w14:paraId="58236805" w14:textId="77777777" w:rsidR="00560EAF" w:rsidRPr="00B02B91" w:rsidRDefault="00560EAF" w:rsidP="00560EAF">
            <w:pPr>
              <w:pStyle w:val="Ttulo2"/>
              <w:widowControl w:val="0"/>
              <w:suppressAutoHyphens/>
              <w:spacing w:before="0" w:after="0" w:line="200" w:lineRule="atLeast"/>
              <w:ind w:left="0" w:right="0" w:firstLine="0"/>
              <w:contextualSpacing/>
              <w:outlineLvl w:val="1"/>
              <w:rPr>
                <w:rFonts w:ascii="Bembo Std" w:hAnsi="Bembo Std"/>
                <w:sz w:val="20"/>
                <w:szCs w:val="20"/>
              </w:rPr>
            </w:pPr>
            <w:r w:rsidRPr="00B02B91">
              <w:rPr>
                <w:rFonts w:ascii="Bembo Std" w:hAnsi="Bembo Std"/>
                <w:sz w:val="20"/>
                <w:szCs w:val="20"/>
              </w:rPr>
              <w:t>CÓDIGO</w:t>
            </w:r>
          </w:p>
          <w:p w14:paraId="615A6985" w14:textId="77777777" w:rsidR="00560EAF" w:rsidRPr="00B02B91" w:rsidRDefault="00560EAF" w:rsidP="00560EAF">
            <w:pPr>
              <w:spacing w:line="200" w:lineRule="atLeast"/>
              <w:jc w:val="center"/>
              <w:rPr>
                <w:rFonts w:ascii="Bembo Std" w:hAnsi="Bembo Std" w:cs="Arial"/>
                <w:b/>
                <w:sz w:val="20"/>
                <w:szCs w:val="20"/>
              </w:rPr>
            </w:pPr>
            <w:r w:rsidRPr="00B02B91">
              <w:rPr>
                <w:rFonts w:ascii="Bembo Std" w:hAnsi="Bembo Std"/>
                <w:b/>
                <w:sz w:val="20"/>
                <w:szCs w:val="20"/>
              </w:rPr>
              <w:t>MINSAL</w:t>
            </w:r>
          </w:p>
        </w:tc>
        <w:tc>
          <w:tcPr>
            <w:tcW w:w="1933" w:type="dxa"/>
            <w:tcBorders>
              <w:top w:val="single" w:sz="4" w:space="0" w:color="auto"/>
              <w:left w:val="single" w:sz="4" w:space="0" w:color="auto"/>
              <w:right w:val="single" w:sz="4" w:space="0" w:color="auto"/>
            </w:tcBorders>
            <w:vAlign w:val="center"/>
          </w:tcPr>
          <w:p w14:paraId="648F0E1F" w14:textId="77777777" w:rsidR="00560EAF" w:rsidRPr="00B02B91" w:rsidRDefault="00560EAF" w:rsidP="00560EAF">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B02B91">
              <w:rPr>
                <w:rFonts w:ascii="Bembo Std" w:hAnsi="Bembo Std"/>
                <w:sz w:val="20"/>
                <w:szCs w:val="20"/>
              </w:rPr>
              <w:t>CÓDIGO</w:t>
            </w:r>
          </w:p>
          <w:p w14:paraId="5F1DB04C" w14:textId="77777777" w:rsidR="00560EAF" w:rsidRPr="00B02B91" w:rsidRDefault="00560EAF" w:rsidP="00560EAF">
            <w:pPr>
              <w:spacing w:line="200" w:lineRule="atLeast"/>
              <w:jc w:val="center"/>
              <w:rPr>
                <w:rFonts w:ascii="Bembo Std" w:hAnsi="Bembo Std" w:cs="Arial"/>
                <w:b/>
                <w:sz w:val="20"/>
                <w:szCs w:val="20"/>
              </w:rPr>
            </w:pPr>
            <w:r w:rsidRPr="00B02B91">
              <w:rPr>
                <w:rFonts w:ascii="Bembo Std" w:hAnsi="Bembo Std"/>
                <w:b/>
                <w:sz w:val="20"/>
                <w:szCs w:val="20"/>
              </w:rPr>
              <w:t>ONU</w:t>
            </w:r>
          </w:p>
        </w:tc>
        <w:tc>
          <w:tcPr>
            <w:tcW w:w="3861" w:type="dxa"/>
            <w:tcBorders>
              <w:top w:val="single" w:sz="4" w:space="0" w:color="auto"/>
              <w:left w:val="single" w:sz="4" w:space="0" w:color="auto"/>
              <w:right w:val="single" w:sz="4" w:space="0" w:color="auto"/>
            </w:tcBorders>
            <w:vAlign w:val="center"/>
          </w:tcPr>
          <w:p w14:paraId="1101492D" w14:textId="77777777" w:rsidR="00560EAF" w:rsidRPr="00B02B91" w:rsidRDefault="00560EAF" w:rsidP="00560EAF">
            <w:pPr>
              <w:spacing w:line="200" w:lineRule="atLeast"/>
              <w:jc w:val="center"/>
              <w:rPr>
                <w:rFonts w:ascii="Bembo Std" w:hAnsi="Bembo Std" w:cs="Arial"/>
                <w:b/>
                <w:sz w:val="20"/>
                <w:szCs w:val="20"/>
              </w:rPr>
            </w:pPr>
            <w:r w:rsidRPr="00B02B91">
              <w:rPr>
                <w:rFonts w:ascii="Bembo Std" w:hAnsi="Bembo Std"/>
                <w:b/>
                <w:sz w:val="20"/>
                <w:szCs w:val="20"/>
                <w:lang w:val="es-SV"/>
              </w:rPr>
              <w:t>NOMBRE</w:t>
            </w:r>
          </w:p>
        </w:tc>
        <w:tc>
          <w:tcPr>
            <w:tcW w:w="2094" w:type="dxa"/>
            <w:tcBorders>
              <w:top w:val="single" w:sz="4" w:space="0" w:color="auto"/>
              <w:left w:val="single" w:sz="4" w:space="0" w:color="auto"/>
              <w:right w:val="single" w:sz="4" w:space="0" w:color="auto"/>
            </w:tcBorders>
            <w:vAlign w:val="center"/>
          </w:tcPr>
          <w:p w14:paraId="7960F698" w14:textId="77777777" w:rsidR="00560EAF" w:rsidRPr="00B02B91" w:rsidRDefault="00560EAF" w:rsidP="00560EAF">
            <w:pPr>
              <w:spacing w:line="200" w:lineRule="atLeast"/>
              <w:jc w:val="center"/>
              <w:rPr>
                <w:rFonts w:ascii="Bembo Std" w:hAnsi="Bembo Std" w:cs="Arial"/>
                <w:b/>
                <w:sz w:val="20"/>
                <w:szCs w:val="20"/>
              </w:rPr>
            </w:pPr>
            <w:r w:rsidRPr="00B02B91">
              <w:rPr>
                <w:rFonts w:ascii="Bembo Std" w:hAnsi="Bembo Std"/>
                <w:b/>
                <w:sz w:val="20"/>
                <w:szCs w:val="20"/>
              </w:rPr>
              <w:t>CANTIDAD</w:t>
            </w:r>
          </w:p>
        </w:tc>
      </w:tr>
      <w:tr w:rsidR="00560EAF" w:rsidRPr="00C34015" w14:paraId="56C6C5ED" w14:textId="77777777" w:rsidTr="004336DC">
        <w:trPr>
          <w:trHeight w:val="230"/>
          <w:jc w:val="center"/>
        </w:trPr>
        <w:tc>
          <w:tcPr>
            <w:tcW w:w="1398" w:type="dxa"/>
            <w:tcBorders>
              <w:top w:val="single" w:sz="4" w:space="0" w:color="auto"/>
              <w:left w:val="single" w:sz="4" w:space="0" w:color="auto"/>
              <w:right w:val="single" w:sz="4" w:space="0" w:color="auto"/>
            </w:tcBorders>
            <w:vAlign w:val="center"/>
          </w:tcPr>
          <w:p w14:paraId="34C9E1F2" w14:textId="77777777" w:rsidR="00560EAF" w:rsidRPr="00B02B91" w:rsidRDefault="00560EAF" w:rsidP="00560EAF">
            <w:pPr>
              <w:spacing w:line="200" w:lineRule="atLeast"/>
              <w:jc w:val="center"/>
              <w:rPr>
                <w:rFonts w:ascii="Bembo Std" w:hAnsi="Bembo Std" w:cs="Arial"/>
                <w:sz w:val="20"/>
                <w:szCs w:val="20"/>
              </w:rPr>
            </w:pPr>
            <w:r w:rsidRPr="00B02B91">
              <w:rPr>
                <w:rFonts w:ascii="Bembo Std" w:hAnsi="Bembo Std" w:cs="Arial"/>
                <w:b/>
                <w:sz w:val="20"/>
                <w:szCs w:val="20"/>
              </w:rPr>
              <w:t>12</w:t>
            </w:r>
          </w:p>
        </w:tc>
        <w:tc>
          <w:tcPr>
            <w:tcW w:w="1611" w:type="dxa"/>
            <w:gridSpan w:val="2"/>
            <w:tcBorders>
              <w:top w:val="single" w:sz="4" w:space="0" w:color="auto"/>
              <w:left w:val="single" w:sz="4" w:space="0" w:color="auto"/>
              <w:right w:val="single" w:sz="4" w:space="0" w:color="auto"/>
            </w:tcBorders>
            <w:vAlign w:val="center"/>
          </w:tcPr>
          <w:p w14:paraId="3FEDD4FC" w14:textId="77777777" w:rsidR="00560EAF" w:rsidRPr="00B02B91" w:rsidRDefault="00560EAF" w:rsidP="00560EAF">
            <w:pPr>
              <w:spacing w:line="200" w:lineRule="atLeast"/>
              <w:jc w:val="center"/>
              <w:rPr>
                <w:rFonts w:ascii="Bembo Std" w:hAnsi="Bembo Std" w:cs="Arial"/>
                <w:sz w:val="20"/>
                <w:szCs w:val="20"/>
              </w:rPr>
            </w:pPr>
            <w:r w:rsidRPr="00B02B91">
              <w:rPr>
                <w:rFonts w:ascii="Bembo Std" w:hAnsi="Bembo Std" w:cs="Arial"/>
                <w:b/>
                <w:sz w:val="20"/>
                <w:szCs w:val="20"/>
              </w:rPr>
              <w:t>60302235</w:t>
            </w:r>
          </w:p>
        </w:tc>
        <w:tc>
          <w:tcPr>
            <w:tcW w:w="1933" w:type="dxa"/>
            <w:tcBorders>
              <w:top w:val="single" w:sz="4" w:space="0" w:color="auto"/>
              <w:left w:val="single" w:sz="4" w:space="0" w:color="auto"/>
              <w:right w:val="single" w:sz="4" w:space="0" w:color="auto"/>
            </w:tcBorders>
            <w:vAlign w:val="center"/>
          </w:tcPr>
          <w:p w14:paraId="221099BF" w14:textId="77777777" w:rsidR="00560EAF" w:rsidRPr="00B02B91" w:rsidRDefault="00560EAF" w:rsidP="00560EAF">
            <w:pPr>
              <w:spacing w:line="200" w:lineRule="atLeast"/>
              <w:jc w:val="center"/>
              <w:rPr>
                <w:rFonts w:ascii="Bembo Std" w:hAnsi="Bembo Std" w:cs="Arial"/>
                <w:sz w:val="20"/>
                <w:szCs w:val="20"/>
              </w:rPr>
            </w:pPr>
            <w:r w:rsidRPr="00B02B91">
              <w:rPr>
                <w:rFonts w:ascii="Bembo Std" w:hAnsi="Bembo Std" w:cs="Arial"/>
                <w:b/>
                <w:sz w:val="20"/>
                <w:szCs w:val="20"/>
              </w:rPr>
              <w:t>42182308</w:t>
            </w:r>
          </w:p>
        </w:tc>
        <w:tc>
          <w:tcPr>
            <w:tcW w:w="3861" w:type="dxa"/>
            <w:tcBorders>
              <w:top w:val="single" w:sz="4" w:space="0" w:color="auto"/>
              <w:left w:val="single" w:sz="4" w:space="0" w:color="auto"/>
              <w:right w:val="single" w:sz="4" w:space="0" w:color="auto"/>
            </w:tcBorders>
            <w:vAlign w:val="center"/>
          </w:tcPr>
          <w:p w14:paraId="71E6F1D3" w14:textId="77777777" w:rsidR="00560EAF" w:rsidRPr="00B02B91" w:rsidRDefault="00560EAF" w:rsidP="00560EAF">
            <w:pPr>
              <w:spacing w:line="200" w:lineRule="atLeast"/>
              <w:jc w:val="center"/>
              <w:rPr>
                <w:rFonts w:ascii="Bembo Std" w:hAnsi="Bembo Std" w:cs="Arial"/>
                <w:sz w:val="20"/>
                <w:szCs w:val="20"/>
              </w:rPr>
            </w:pPr>
            <w:r w:rsidRPr="00B02B91">
              <w:rPr>
                <w:rFonts w:ascii="Bembo Std" w:hAnsi="Bembo Std" w:cs="Arial"/>
                <w:b/>
                <w:bCs/>
                <w:sz w:val="20"/>
                <w:szCs w:val="20"/>
              </w:rPr>
              <w:t>ELECTROENCEFALÓGRAFO</w:t>
            </w:r>
          </w:p>
        </w:tc>
        <w:tc>
          <w:tcPr>
            <w:tcW w:w="2094" w:type="dxa"/>
            <w:tcBorders>
              <w:top w:val="single" w:sz="4" w:space="0" w:color="auto"/>
              <w:left w:val="single" w:sz="4" w:space="0" w:color="auto"/>
              <w:right w:val="single" w:sz="4" w:space="0" w:color="auto"/>
            </w:tcBorders>
            <w:vAlign w:val="center"/>
          </w:tcPr>
          <w:p w14:paraId="43D829C2" w14:textId="77777777" w:rsidR="00560EAF" w:rsidRPr="00B02B91" w:rsidRDefault="00560EAF" w:rsidP="00560EAF">
            <w:pPr>
              <w:spacing w:line="200" w:lineRule="atLeast"/>
              <w:jc w:val="center"/>
              <w:rPr>
                <w:rFonts w:ascii="Bembo Std" w:hAnsi="Bembo Std" w:cs="Arial"/>
                <w:sz w:val="20"/>
                <w:szCs w:val="20"/>
              </w:rPr>
            </w:pPr>
            <w:r w:rsidRPr="00B02B91">
              <w:rPr>
                <w:rFonts w:ascii="Bembo Std" w:hAnsi="Bembo Std" w:cs="Arial"/>
                <w:b/>
                <w:sz w:val="20"/>
                <w:szCs w:val="20"/>
              </w:rPr>
              <w:t>1</w:t>
            </w:r>
          </w:p>
        </w:tc>
      </w:tr>
      <w:tr w:rsidR="00D07F76" w:rsidRPr="00C34015" w14:paraId="3809FB5D" w14:textId="77777777" w:rsidTr="004336DC">
        <w:trPr>
          <w:trHeight w:val="460"/>
          <w:jc w:val="center"/>
        </w:trPr>
        <w:tc>
          <w:tcPr>
            <w:tcW w:w="2685" w:type="dxa"/>
            <w:gridSpan w:val="2"/>
            <w:tcBorders>
              <w:top w:val="single" w:sz="4" w:space="0" w:color="auto"/>
              <w:left w:val="single" w:sz="4" w:space="0" w:color="auto"/>
              <w:bottom w:val="single" w:sz="4" w:space="0" w:color="auto"/>
              <w:right w:val="single" w:sz="4" w:space="0" w:color="auto"/>
            </w:tcBorders>
            <w:hideMark/>
          </w:tcPr>
          <w:p w14:paraId="22A3F5C2" w14:textId="77777777" w:rsidR="00D07F76" w:rsidRPr="00B02B91" w:rsidRDefault="00D07F76" w:rsidP="00560EAF">
            <w:pPr>
              <w:spacing w:line="200" w:lineRule="atLeast"/>
              <w:rPr>
                <w:rFonts w:ascii="Bembo Std" w:hAnsi="Bembo Std" w:cs="Arial"/>
                <w:sz w:val="20"/>
                <w:szCs w:val="20"/>
              </w:rPr>
            </w:pPr>
            <w:r w:rsidRPr="00B02B91">
              <w:rPr>
                <w:rFonts w:ascii="Bembo Std" w:hAnsi="Bembo Std" w:cs="Arial"/>
                <w:sz w:val="20"/>
                <w:szCs w:val="20"/>
              </w:rPr>
              <w:t>Equipo</w:t>
            </w:r>
          </w:p>
        </w:tc>
        <w:tc>
          <w:tcPr>
            <w:tcW w:w="8212" w:type="dxa"/>
            <w:gridSpan w:val="4"/>
            <w:tcBorders>
              <w:top w:val="single" w:sz="4" w:space="0" w:color="auto"/>
              <w:left w:val="single" w:sz="4" w:space="0" w:color="auto"/>
              <w:bottom w:val="single" w:sz="4" w:space="0" w:color="auto"/>
              <w:right w:val="single" w:sz="4" w:space="0" w:color="auto"/>
            </w:tcBorders>
          </w:tcPr>
          <w:p w14:paraId="0717D318" w14:textId="77777777" w:rsidR="00D07F76" w:rsidRPr="00B02B91" w:rsidRDefault="00D07F76" w:rsidP="00560EAF">
            <w:pPr>
              <w:spacing w:line="200" w:lineRule="atLeast"/>
              <w:rPr>
                <w:rFonts w:ascii="Bembo Std" w:hAnsi="Bembo Std" w:cs="Arial"/>
                <w:sz w:val="20"/>
                <w:szCs w:val="20"/>
              </w:rPr>
            </w:pPr>
            <w:r w:rsidRPr="00B02B91">
              <w:rPr>
                <w:rFonts w:ascii="Bembo Std" w:hAnsi="Bembo Std" w:cs="Arial"/>
                <w:sz w:val="20"/>
                <w:szCs w:val="20"/>
              </w:rPr>
              <w:t>Electroencefalógrafo para la medición de actividad eléctrica cerebral en pacientes en cuidados intensivos.</w:t>
            </w:r>
          </w:p>
        </w:tc>
      </w:tr>
      <w:tr w:rsidR="00D07F76" w:rsidRPr="00C34015" w14:paraId="027FD606" w14:textId="77777777" w:rsidTr="004336DC">
        <w:trPr>
          <w:trHeight w:val="4526"/>
          <w:jc w:val="center"/>
        </w:trPr>
        <w:tc>
          <w:tcPr>
            <w:tcW w:w="2685" w:type="dxa"/>
            <w:gridSpan w:val="2"/>
            <w:tcBorders>
              <w:top w:val="single" w:sz="4" w:space="0" w:color="auto"/>
              <w:left w:val="single" w:sz="4" w:space="0" w:color="auto"/>
              <w:bottom w:val="single" w:sz="4" w:space="0" w:color="auto"/>
              <w:right w:val="single" w:sz="4" w:space="0" w:color="auto"/>
            </w:tcBorders>
            <w:hideMark/>
          </w:tcPr>
          <w:p w14:paraId="71FCE8BD" w14:textId="77777777" w:rsidR="00D07F76" w:rsidRPr="00B02B91" w:rsidRDefault="00D07F76" w:rsidP="00560EAF">
            <w:pPr>
              <w:spacing w:line="200" w:lineRule="atLeast"/>
              <w:rPr>
                <w:rFonts w:ascii="Bembo Std" w:hAnsi="Bembo Std" w:cs="Arial"/>
                <w:sz w:val="20"/>
                <w:szCs w:val="20"/>
              </w:rPr>
            </w:pPr>
            <w:r w:rsidRPr="00B02B91">
              <w:rPr>
                <w:rFonts w:ascii="Bembo Std" w:hAnsi="Bembo Std" w:cs="Arial"/>
                <w:sz w:val="20"/>
                <w:szCs w:val="20"/>
              </w:rPr>
              <w:t>Descripción</w:t>
            </w:r>
          </w:p>
        </w:tc>
        <w:tc>
          <w:tcPr>
            <w:tcW w:w="8212" w:type="dxa"/>
            <w:gridSpan w:val="4"/>
            <w:tcBorders>
              <w:top w:val="single" w:sz="4" w:space="0" w:color="auto"/>
              <w:left w:val="single" w:sz="4" w:space="0" w:color="auto"/>
              <w:bottom w:val="single" w:sz="4" w:space="0" w:color="auto"/>
              <w:right w:val="single" w:sz="4" w:space="0" w:color="auto"/>
            </w:tcBorders>
          </w:tcPr>
          <w:p w14:paraId="0E797F38" w14:textId="77777777" w:rsidR="00D07F76" w:rsidRPr="00B02B91" w:rsidRDefault="00D07F76" w:rsidP="00560EAF">
            <w:p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Equipo conformado por los siguientes elementos</w:t>
            </w:r>
          </w:p>
          <w:p w14:paraId="661231D3" w14:textId="77777777" w:rsidR="00D07F76" w:rsidRPr="00B02B91" w:rsidRDefault="00D07F76" w:rsidP="00560EAF">
            <w:p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b/>
                <w:bCs/>
                <w:color w:val="000000"/>
                <w:sz w:val="20"/>
                <w:szCs w:val="20"/>
                <w:lang w:val="es-419" w:eastAsia="es-419"/>
              </w:rPr>
              <w:t>Amplificador</w:t>
            </w:r>
          </w:p>
          <w:p w14:paraId="630E6B7A"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 xml:space="preserve">Electroencefalógrafo multicanal digital de al menos </w:t>
            </w:r>
            <w:r w:rsidR="002C1572" w:rsidRPr="00B02B91">
              <w:rPr>
                <w:rFonts w:ascii="Bembo Std" w:hAnsi="Bembo Std" w:cs="Arial"/>
                <w:color w:val="000000"/>
                <w:sz w:val="20"/>
                <w:szCs w:val="20"/>
                <w:lang w:val="es-419" w:eastAsia="es-419"/>
              </w:rPr>
              <w:t>(</w:t>
            </w:r>
            <w:r w:rsidRPr="00B02B91">
              <w:rPr>
                <w:rFonts w:ascii="Bembo Std" w:hAnsi="Bembo Std" w:cs="Arial"/>
                <w:color w:val="000000"/>
                <w:sz w:val="20"/>
                <w:szCs w:val="20"/>
                <w:lang w:val="es-419" w:eastAsia="es-419"/>
              </w:rPr>
              <w:t>36-40</w:t>
            </w:r>
            <w:r w:rsidR="002C1572" w:rsidRPr="00B02B91">
              <w:rPr>
                <w:rFonts w:ascii="Bembo Std" w:hAnsi="Bembo Std" w:cs="Arial"/>
                <w:color w:val="000000"/>
                <w:sz w:val="20"/>
                <w:szCs w:val="20"/>
                <w:lang w:val="es-419" w:eastAsia="es-419"/>
              </w:rPr>
              <w:t>)</w:t>
            </w:r>
            <w:r w:rsidRPr="00B02B91">
              <w:rPr>
                <w:rFonts w:ascii="Bembo Std" w:hAnsi="Bembo Std" w:cs="Arial"/>
                <w:color w:val="000000"/>
                <w:sz w:val="20"/>
                <w:szCs w:val="20"/>
                <w:lang w:val="es-419" w:eastAsia="es-419"/>
              </w:rPr>
              <w:t xml:space="preserve"> canales ampliables hasta 50 canales o más. Con al menos </w:t>
            </w:r>
            <w:r w:rsidR="002C1572" w:rsidRPr="00B02B91">
              <w:rPr>
                <w:rFonts w:ascii="Bembo Std" w:hAnsi="Bembo Std" w:cs="Arial"/>
                <w:color w:val="000000"/>
                <w:sz w:val="20"/>
                <w:szCs w:val="20"/>
                <w:lang w:val="es-419" w:eastAsia="es-419"/>
              </w:rPr>
              <w:t>(</w:t>
            </w:r>
            <w:r w:rsidRPr="00B02B91">
              <w:rPr>
                <w:rFonts w:ascii="Bembo Std" w:hAnsi="Bembo Std" w:cs="Arial"/>
                <w:color w:val="000000"/>
                <w:sz w:val="20"/>
                <w:szCs w:val="20"/>
                <w:lang w:val="es-419" w:eastAsia="es-419"/>
              </w:rPr>
              <w:t>4-8</w:t>
            </w:r>
            <w:r w:rsidR="002C1572" w:rsidRPr="00B02B91">
              <w:rPr>
                <w:rFonts w:ascii="Bembo Std" w:hAnsi="Bembo Std" w:cs="Arial"/>
                <w:color w:val="000000"/>
                <w:sz w:val="20"/>
                <w:szCs w:val="20"/>
                <w:lang w:val="es-419" w:eastAsia="es-419"/>
              </w:rPr>
              <w:t>)</w:t>
            </w:r>
            <w:r w:rsidRPr="00B02B91">
              <w:rPr>
                <w:rFonts w:ascii="Bembo Std" w:hAnsi="Bembo Std" w:cs="Arial"/>
                <w:color w:val="000000"/>
                <w:sz w:val="20"/>
                <w:szCs w:val="20"/>
                <w:lang w:val="es-419" w:eastAsia="es-419"/>
              </w:rPr>
              <w:t xml:space="preserve"> canales bipolares (poligrafía) con posibilidad de conexión monopolar y 4-8 canales de DC.</w:t>
            </w:r>
          </w:p>
          <w:p w14:paraId="3B3E22E1"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1 entrada de referencia, 1 tierra del paciente</w:t>
            </w:r>
          </w:p>
          <w:p w14:paraId="59CCD95E" w14:textId="5D82CFA3" w:rsidR="00D07F76"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 xml:space="preserve">El equipo deberá constar de: generador (estimulador) de pulsos cuadrangulares, audiómetro y fotoestimulador de fibra óptica, </w:t>
            </w:r>
            <w:r w:rsidR="00367BCD">
              <w:rPr>
                <w:rFonts w:ascii="Bembo Std" w:hAnsi="Bembo Std" w:cs="Arial"/>
                <w:color w:val="000000"/>
                <w:sz w:val="20"/>
                <w:szCs w:val="20"/>
                <w:lang w:val="es-419" w:eastAsia="es-419"/>
              </w:rPr>
              <w:t xml:space="preserve">con luz blanca LED, </w:t>
            </w:r>
            <w:r w:rsidRPr="00B02B91">
              <w:rPr>
                <w:rFonts w:ascii="Bembo Std" w:hAnsi="Bembo Std" w:cs="Arial"/>
                <w:color w:val="000000"/>
                <w:sz w:val="20"/>
                <w:szCs w:val="20"/>
                <w:lang w:val="es-419" w:eastAsia="es-419"/>
              </w:rPr>
              <w:t>incluyendo brazo articulado para asegurar un buen posicionamiento de la lámpara con el paciente. Con protocolos de secuencias de disparo programable por el usuario en frecuencia y duración de estímulos y marcas automáticas sobre el registro de: comienzo de fotoestimulación, cada cambio de frecuencias y fin de fotoestimulación</w:t>
            </w:r>
            <w:r w:rsidR="00DB339D">
              <w:rPr>
                <w:rFonts w:ascii="Bembo Std" w:hAnsi="Bembo Std" w:cs="Arial"/>
                <w:color w:val="000000"/>
                <w:sz w:val="20"/>
                <w:szCs w:val="20"/>
                <w:lang w:val="es-419" w:eastAsia="es-419"/>
              </w:rPr>
              <w:t>.</w:t>
            </w:r>
            <w:r w:rsidR="00367BCD">
              <w:rPr>
                <w:rFonts w:ascii="Bembo Std" w:hAnsi="Bembo Std" w:cs="Arial"/>
                <w:color w:val="000000"/>
                <w:sz w:val="20"/>
                <w:szCs w:val="20"/>
                <w:lang w:val="es-419" w:eastAsia="es-419"/>
              </w:rPr>
              <w:t xml:space="preserve"> </w:t>
            </w:r>
          </w:p>
          <w:p w14:paraId="52913FB7" w14:textId="169BD79C" w:rsidR="00E113A6" w:rsidRPr="00367BCD" w:rsidRDefault="00E113A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367BCD">
              <w:rPr>
                <w:rFonts w:ascii="Bembo Std" w:hAnsi="Bembo Std" w:cs="Arial"/>
                <w:color w:val="000000"/>
                <w:sz w:val="20"/>
                <w:szCs w:val="20"/>
                <w:lang w:val="es-419" w:eastAsia="es-419"/>
              </w:rPr>
              <w:t xml:space="preserve">Sistema de Video para grabación: </w:t>
            </w:r>
          </w:p>
          <w:p w14:paraId="73AB4A0B" w14:textId="40F3F4F0" w:rsidR="00E113A6" w:rsidRPr="00367BCD" w:rsidRDefault="00E113A6" w:rsidP="00E113A6">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367BCD">
              <w:rPr>
                <w:rFonts w:ascii="Bembo Std" w:hAnsi="Bembo Std" w:cs="Arial"/>
                <w:color w:val="000000"/>
                <w:sz w:val="20"/>
                <w:szCs w:val="20"/>
                <w:lang w:val="es-419" w:eastAsia="es-419"/>
              </w:rPr>
              <w:t xml:space="preserve">Cámara Full HD. </w:t>
            </w:r>
          </w:p>
          <w:p w14:paraId="6A087E9D" w14:textId="1FB7ECBF" w:rsidR="00E113A6" w:rsidRPr="00367BCD" w:rsidRDefault="00E113A6" w:rsidP="00E113A6">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367BCD">
              <w:rPr>
                <w:rFonts w:ascii="Bembo Std" w:hAnsi="Bembo Std" w:cs="Arial"/>
                <w:color w:val="000000"/>
                <w:sz w:val="20"/>
                <w:szCs w:val="20"/>
                <w:lang w:val="es-419" w:eastAsia="es-419"/>
              </w:rPr>
              <w:t xml:space="preserve">Cámara IP tipo domo. </w:t>
            </w:r>
          </w:p>
          <w:p w14:paraId="6E022257" w14:textId="7B7E3743" w:rsidR="00E113A6" w:rsidRPr="00367BCD" w:rsidRDefault="00E113A6" w:rsidP="00E113A6">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367BCD">
              <w:rPr>
                <w:rFonts w:ascii="Bembo Std" w:hAnsi="Bembo Std" w:cs="Arial"/>
                <w:color w:val="000000"/>
                <w:sz w:val="20"/>
                <w:szCs w:val="20"/>
                <w:lang w:val="es-419" w:eastAsia="es-419"/>
              </w:rPr>
              <w:t>Habilitada para registro nocturno.</w:t>
            </w:r>
          </w:p>
          <w:p w14:paraId="341B0ACA" w14:textId="36566BF5" w:rsidR="00E113A6" w:rsidRPr="00367BCD" w:rsidRDefault="00E113A6" w:rsidP="00E113A6">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367BCD">
              <w:rPr>
                <w:rFonts w:ascii="Bembo Std" w:hAnsi="Bembo Std" w:cs="Arial"/>
                <w:color w:val="000000"/>
                <w:sz w:val="20"/>
                <w:szCs w:val="20"/>
                <w:lang w:val="es-419" w:eastAsia="es-419"/>
              </w:rPr>
              <w:t xml:space="preserve">Microfono para registro de audio. </w:t>
            </w:r>
          </w:p>
          <w:p w14:paraId="2C7868CD" w14:textId="62F571F9" w:rsidR="00E113A6" w:rsidRPr="00367BCD" w:rsidRDefault="00E113A6" w:rsidP="00E113A6">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367BCD">
              <w:rPr>
                <w:rFonts w:ascii="Bembo Std" w:hAnsi="Bembo Std" w:cs="Arial"/>
                <w:color w:val="000000"/>
                <w:sz w:val="20"/>
                <w:szCs w:val="20"/>
                <w:lang w:val="es-419" w:eastAsia="es-419"/>
              </w:rPr>
              <w:t xml:space="preserve">Iluminación infrarroja adosada a la cámara para operación nocturna. </w:t>
            </w:r>
          </w:p>
          <w:p w14:paraId="7D2258C9" w14:textId="2DA2F7C7" w:rsidR="00E113A6" w:rsidRPr="00367BCD" w:rsidRDefault="00E113A6" w:rsidP="00E113A6">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367BCD">
              <w:rPr>
                <w:rFonts w:ascii="Bembo Std" w:hAnsi="Bembo Std" w:cs="Arial"/>
                <w:color w:val="000000"/>
                <w:sz w:val="20"/>
                <w:szCs w:val="20"/>
                <w:lang w:val="es-419" w:eastAsia="es-419"/>
              </w:rPr>
              <w:t xml:space="preserve">Controlador de cámara operado por software (zoom, movimientos vertical y horizontal). </w:t>
            </w:r>
          </w:p>
          <w:p w14:paraId="6008646F" w14:textId="06EFC1A9" w:rsidR="00E113A6" w:rsidRPr="00367BCD" w:rsidRDefault="00E113A6" w:rsidP="00E113A6">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367BCD">
              <w:rPr>
                <w:rFonts w:ascii="Bembo Std" w:hAnsi="Bembo Std" w:cs="Arial"/>
                <w:color w:val="000000"/>
                <w:sz w:val="20"/>
                <w:szCs w:val="20"/>
                <w:lang w:val="es-419" w:eastAsia="es-419"/>
              </w:rPr>
              <w:t xml:space="preserve">Conexión de Cámra con cpmputador para el procesamiento. </w:t>
            </w:r>
          </w:p>
          <w:p w14:paraId="36E520B9" w14:textId="77770730" w:rsidR="00E113A6" w:rsidRPr="00367BCD" w:rsidRDefault="00E113A6" w:rsidP="00E113A6">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367BCD">
              <w:rPr>
                <w:rFonts w:ascii="Bembo Std" w:hAnsi="Bembo Std" w:cs="Arial"/>
                <w:color w:val="000000"/>
                <w:sz w:val="20"/>
                <w:szCs w:val="20"/>
                <w:lang w:val="es-419" w:eastAsia="es-419"/>
              </w:rPr>
              <w:t xml:space="preserve">Soporte para cámara </w:t>
            </w:r>
            <w:r w:rsidR="008739CF" w:rsidRPr="00367BCD">
              <w:rPr>
                <w:rFonts w:ascii="Bembo Std" w:hAnsi="Bembo Std" w:cs="Arial"/>
                <w:color w:val="000000"/>
                <w:sz w:val="20"/>
                <w:szCs w:val="20"/>
                <w:lang w:val="es-419" w:eastAsia="es-419"/>
              </w:rPr>
              <w:t xml:space="preserve">en lugar designado por el establecimiento de salud. </w:t>
            </w:r>
          </w:p>
          <w:p w14:paraId="22BBDDDE"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Controles de estimulación óptica y auditiva</w:t>
            </w:r>
          </w:p>
          <w:p w14:paraId="1C3B44A6"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Software en español con interfaz de usuario amigable para registro, revisión y análisis de EEG.</w:t>
            </w:r>
          </w:p>
          <w:p w14:paraId="28C55438"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Función zoom y mediciones</w:t>
            </w:r>
          </w:p>
          <w:p w14:paraId="353CBFDC"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Programa de análisis de coherencia de los resultados del EEG</w:t>
            </w:r>
          </w:p>
          <w:p w14:paraId="76993AC1"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Softwares requeridos:</w:t>
            </w:r>
          </w:p>
          <w:p w14:paraId="6F6FE42A" w14:textId="77777777" w:rsidR="00D07F76" w:rsidRPr="00B02B91" w:rsidRDefault="00D07F76" w:rsidP="00560EAF">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Mapeo de ondas cerebrales o QEEG</w:t>
            </w:r>
          </w:p>
          <w:p w14:paraId="32910862" w14:textId="77777777" w:rsidR="00D07F76" w:rsidRPr="00B02B91" w:rsidRDefault="00D07F76" w:rsidP="00560EAF">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Análisis espectral</w:t>
            </w:r>
          </w:p>
          <w:p w14:paraId="00FB6B73" w14:textId="77777777" w:rsidR="00D07F76" w:rsidRPr="00B02B91" w:rsidRDefault="00D07F76" w:rsidP="00560EAF">
            <w:pPr>
              <w:pStyle w:val="Prrafodelista"/>
              <w:numPr>
                <w:ilvl w:val="1"/>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Potenciales evocados</w:t>
            </w:r>
          </w:p>
          <w:p w14:paraId="4855D812"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Con capacidad de adquisición simultánea del trazado y revisión el mismo en pantalla</w:t>
            </w:r>
          </w:p>
          <w:p w14:paraId="204EF459"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Generación de informe automático</w:t>
            </w:r>
          </w:p>
          <w:p w14:paraId="1000B60E"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Capacidad de impresión del trazado de informes</w:t>
            </w:r>
          </w:p>
          <w:p w14:paraId="0654E1A6"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Velocidad aproximada del papel de 2, 7.5, 15, 30, 60 mm/s</w:t>
            </w:r>
          </w:p>
          <w:p w14:paraId="01615761"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Con programa de base de datos de pacientes con datos personales, historial clínico y diagnóstico.</w:t>
            </w:r>
          </w:p>
          <w:p w14:paraId="0E61CEF3"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Grabación y lectura directa desde y a CD/DVD/USB desde base de datos</w:t>
            </w:r>
          </w:p>
          <w:p w14:paraId="594D0849"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ADC mínima de 16 bits</w:t>
            </w:r>
          </w:p>
          <w:p w14:paraId="7B43ACD9"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Impedancia de entrada mayor a 50 mega ohmios</w:t>
            </w:r>
          </w:p>
          <w:p w14:paraId="6E4AFE8F"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Con sistema de alarmas audibles y visuales</w:t>
            </w:r>
          </w:p>
          <w:p w14:paraId="4E14AC5C"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 xml:space="preserve">Capacidad de ajuste de la señal de los electrodos (ganancia) </w:t>
            </w:r>
          </w:p>
          <w:p w14:paraId="0A251B5E"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Detección automática de artefactos</w:t>
            </w:r>
          </w:p>
          <w:p w14:paraId="4C97A5BC"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Al menos 8 pasos de control de sensibilidad</w:t>
            </w:r>
          </w:p>
          <w:p w14:paraId="70BE0D2A"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Control de sensibilidad en un rango de 1 a 200 uV/mm o mayor</w:t>
            </w:r>
          </w:p>
          <w:p w14:paraId="460BE55D"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Parámetros de calibración en un rango de 10 a 1000 uV/cm o mayor</w:t>
            </w:r>
          </w:p>
          <w:p w14:paraId="516B0A35"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Todas las entradas referenciales o monopolares y bipolares AC estarán eléctricamente protegidas por polo a tierra</w:t>
            </w:r>
          </w:p>
          <w:p w14:paraId="127382E6"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lastRenderedPageBreak/>
              <w:t>C.M.R.R &gt; 100 dB</w:t>
            </w:r>
          </w:p>
          <w:p w14:paraId="74717DC1"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Con sistema de filtrado para altas y bajas frecuencias</w:t>
            </w:r>
          </w:p>
          <w:p w14:paraId="40F24AE7"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Filtros Notch de 50/60 Hz</w:t>
            </w:r>
          </w:p>
          <w:p w14:paraId="2A304813"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Nivel de ruido del equipo &lt; 2uVpp (</w:t>
            </w:r>
            <w:r w:rsidR="00580020" w:rsidRPr="00B02B91">
              <w:rPr>
                <w:rFonts w:ascii="Bembo Std" w:hAnsi="Bembo Std" w:cs="Arial"/>
                <w:color w:val="000000"/>
                <w:sz w:val="20"/>
                <w:szCs w:val="20"/>
                <w:lang w:val="es-419" w:eastAsia="es-419"/>
              </w:rPr>
              <w:t>0</w:t>
            </w:r>
            <w:r w:rsidRPr="00B02B91">
              <w:rPr>
                <w:rFonts w:ascii="Bembo Std" w:hAnsi="Bembo Std" w:cs="Arial"/>
                <w:color w:val="000000"/>
                <w:sz w:val="20"/>
                <w:szCs w:val="20"/>
                <w:lang w:val="es-419" w:eastAsia="es-419"/>
              </w:rPr>
              <w:t>.3 uV RMS)</w:t>
            </w:r>
          </w:p>
          <w:p w14:paraId="1949D7AC" w14:textId="77777777" w:rsidR="00D07F76" w:rsidRPr="00B02B91" w:rsidRDefault="00D07F76" w:rsidP="00560EAF">
            <w:p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b/>
                <w:bCs/>
                <w:color w:val="000000"/>
                <w:sz w:val="20"/>
                <w:szCs w:val="20"/>
                <w:lang w:val="es-419" w:eastAsia="es-419"/>
              </w:rPr>
              <w:t>Características de la computadora</w:t>
            </w:r>
          </w:p>
          <w:p w14:paraId="40E3A1FF"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strike/>
                <w:color w:val="000000"/>
                <w:sz w:val="20"/>
                <w:szCs w:val="20"/>
                <w:lang w:val="es-419" w:eastAsia="es-419"/>
              </w:rPr>
            </w:pPr>
            <w:r w:rsidRPr="00B02B91">
              <w:rPr>
                <w:rFonts w:ascii="Bembo Std" w:hAnsi="Bembo Std" w:cs="Arial"/>
                <w:color w:val="000000"/>
                <w:sz w:val="20"/>
                <w:szCs w:val="20"/>
                <w:lang w:val="es-419" w:eastAsia="es-419"/>
              </w:rPr>
              <w:t xml:space="preserve">Procesador </w:t>
            </w:r>
            <w:r w:rsidR="009804F5" w:rsidRPr="00B02B91">
              <w:rPr>
                <w:rFonts w:ascii="Bembo Std" w:hAnsi="Bembo Std" w:cs="Arial"/>
                <w:color w:val="000000"/>
                <w:sz w:val="20"/>
                <w:szCs w:val="20"/>
                <w:lang w:val="es-419" w:eastAsia="es-419"/>
              </w:rPr>
              <w:t>adecuado para el correcto fucionamiento del equipo de forma rápida y oportuna.</w:t>
            </w:r>
            <w:r w:rsidR="009804F5" w:rsidRPr="00B02B91">
              <w:rPr>
                <w:rFonts w:ascii="Bembo Std" w:hAnsi="Bembo Std" w:cs="Arial"/>
                <w:strike/>
                <w:color w:val="000000"/>
                <w:sz w:val="20"/>
                <w:szCs w:val="20"/>
                <w:lang w:val="es-419" w:eastAsia="es-419"/>
              </w:rPr>
              <w:t xml:space="preserve"> </w:t>
            </w:r>
          </w:p>
          <w:p w14:paraId="77CA9C89"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color w:val="000000"/>
                <w:sz w:val="20"/>
                <w:szCs w:val="20"/>
                <w:lang w:val="es-419" w:eastAsia="es-419"/>
              </w:rPr>
              <w:t>Disco duro de 1 TB</w:t>
            </w:r>
          </w:p>
          <w:p w14:paraId="32E41900"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color w:val="000000"/>
                <w:sz w:val="20"/>
                <w:szCs w:val="20"/>
                <w:lang w:val="es-419" w:eastAsia="es-419"/>
              </w:rPr>
              <w:t>Tarjeta de red 10/100/1000 Mbps</w:t>
            </w:r>
          </w:p>
          <w:p w14:paraId="739FD7C2"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strike/>
                <w:color w:val="FF0000"/>
                <w:sz w:val="20"/>
                <w:szCs w:val="20"/>
                <w:lang w:val="es-419" w:eastAsia="es-419"/>
              </w:rPr>
            </w:pPr>
            <w:r w:rsidRPr="00B02B91">
              <w:rPr>
                <w:rFonts w:ascii="Bembo Std" w:hAnsi="Bembo Std" w:cs="Arial"/>
                <w:color w:val="000000"/>
                <w:sz w:val="20"/>
                <w:szCs w:val="20"/>
                <w:lang w:val="es-419" w:eastAsia="es-419"/>
              </w:rPr>
              <w:t xml:space="preserve">Conectividad TCP/IP y USB, </w:t>
            </w:r>
            <w:r w:rsidR="0026560E" w:rsidRPr="00B02B91">
              <w:rPr>
                <w:rFonts w:ascii="Bembo Std" w:hAnsi="Bembo Std" w:cs="Arial"/>
                <w:color w:val="000000"/>
                <w:sz w:val="20"/>
                <w:szCs w:val="20"/>
                <w:lang w:val="es-419" w:eastAsia="es-419"/>
              </w:rPr>
              <w:t xml:space="preserve">con puertos USB, 2.0 mínimo </w:t>
            </w:r>
          </w:p>
          <w:p w14:paraId="5625279C"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color w:val="000000"/>
                <w:sz w:val="20"/>
                <w:szCs w:val="20"/>
                <w:lang w:val="es-419" w:eastAsia="es-419"/>
              </w:rPr>
              <w:t>Al menos una salida VGA o HDMI</w:t>
            </w:r>
          </w:p>
          <w:p w14:paraId="6A6D6881"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color w:val="000000"/>
                <w:sz w:val="20"/>
                <w:szCs w:val="20"/>
                <w:lang w:val="es-419" w:eastAsia="es-419"/>
              </w:rPr>
              <w:t>Sistema operativo en plataforma Windows 8 o 10 en sus versiones profesionales</w:t>
            </w:r>
          </w:p>
          <w:p w14:paraId="024F1F18"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color w:val="000000"/>
                <w:sz w:val="20"/>
                <w:szCs w:val="20"/>
                <w:lang w:val="es-419" w:eastAsia="es-419"/>
              </w:rPr>
              <w:t>Incluir plataforma Microsoft Office Profesional compatible con el sistema operativo en cuestión</w:t>
            </w:r>
          </w:p>
          <w:p w14:paraId="3068835B"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color w:val="000000"/>
                <w:sz w:val="20"/>
                <w:szCs w:val="20"/>
                <w:lang w:val="es-419" w:eastAsia="es-419"/>
              </w:rPr>
              <w:t>Tarjeta de video integrada</w:t>
            </w:r>
          </w:p>
          <w:p w14:paraId="34841746"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color w:val="000000"/>
                <w:sz w:val="20"/>
                <w:szCs w:val="20"/>
                <w:lang w:val="es-419" w:eastAsia="es-419"/>
              </w:rPr>
              <w:t>Tarjeta de sonido integrada</w:t>
            </w:r>
          </w:p>
          <w:p w14:paraId="4A7DA169"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color w:val="000000"/>
                <w:sz w:val="20"/>
                <w:szCs w:val="20"/>
                <w:lang w:val="es-419" w:eastAsia="es-419"/>
              </w:rPr>
              <w:t>Teclado USB en español</w:t>
            </w:r>
          </w:p>
          <w:p w14:paraId="50A60FD6"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val="es-419" w:eastAsia="es-419"/>
              </w:rPr>
            </w:pPr>
            <w:r w:rsidRPr="00B02B91">
              <w:rPr>
                <w:rFonts w:ascii="Bembo Std" w:hAnsi="Bembo Std" w:cs="Arial"/>
                <w:color w:val="000000"/>
                <w:sz w:val="20"/>
                <w:szCs w:val="20"/>
                <w:lang w:val="es-419" w:eastAsia="es-419"/>
              </w:rPr>
              <w:t>Tarjeta gráfica integrada</w:t>
            </w:r>
          </w:p>
          <w:p w14:paraId="0DBA64A7"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color w:val="000000"/>
                <w:sz w:val="20"/>
                <w:szCs w:val="20"/>
                <w:lang w:eastAsia="es-419"/>
              </w:rPr>
              <w:t>Mouse óptico con scroll, incluir Mosue Pad con soporte de gel</w:t>
            </w:r>
          </w:p>
          <w:p w14:paraId="42B42153"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color w:val="000000"/>
                <w:sz w:val="20"/>
                <w:szCs w:val="20"/>
                <w:lang w:eastAsia="es-419"/>
              </w:rPr>
              <w:t>Monitor LCD o LED a color, de 17 pulgadas o mayor. Con resolución HD 720p o superior</w:t>
            </w:r>
          </w:p>
          <w:p w14:paraId="136F5202" w14:textId="77777777" w:rsidR="00D07F76" w:rsidRPr="00B02B91" w:rsidRDefault="00D07F76" w:rsidP="00560EAF">
            <w:p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b/>
                <w:bCs/>
                <w:color w:val="000000"/>
                <w:sz w:val="20"/>
                <w:szCs w:val="20"/>
                <w:lang w:eastAsia="es-419"/>
              </w:rPr>
              <w:t>Software adicional incluido:</w:t>
            </w:r>
          </w:p>
          <w:p w14:paraId="30A9DCF0"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color w:val="000000"/>
                <w:sz w:val="20"/>
                <w:szCs w:val="20"/>
                <w:lang w:eastAsia="es-419"/>
              </w:rPr>
              <w:t>Antivirus con licencia para al menos 2 años</w:t>
            </w:r>
          </w:p>
          <w:p w14:paraId="7F8D9E3A" w14:textId="77777777" w:rsidR="00D07F76" w:rsidRPr="00B02B91" w:rsidRDefault="0026560E" w:rsidP="00560EAF">
            <w:pPr>
              <w:pStyle w:val="Prrafodelista"/>
              <w:numPr>
                <w:ilvl w:val="0"/>
                <w:numId w:val="195"/>
              </w:num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color w:val="000000"/>
                <w:sz w:val="20"/>
                <w:szCs w:val="20"/>
                <w:lang w:eastAsia="es-419"/>
              </w:rPr>
              <w:t>Licencia de s</w:t>
            </w:r>
            <w:r w:rsidR="00D07F76" w:rsidRPr="00B02B91">
              <w:rPr>
                <w:rFonts w:ascii="Bembo Std" w:hAnsi="Bembo Std" w:cs="Arial"/>
                <w:color w:val="000000"/>
                <w:sz w:val="20"/>
                <w:szCs w:val="20"/>
                <w:lang w:eastAsia="es-419"/>
              </w:rPr>
              <w:t>oftware para revisión y estudio de datos del paciente en cualquier PC</w:t>
            </w:r>
          </w:p>
          <w:p w14:paraId="76FC1C5D" w14:textId="77777777" w:rsidR="00D07F76" w:rsidRPr="00B02B91" w:rsidRDefault="00D07F76" w:rsidP="00560EAF">
            <w:p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b/>
                <w:bCs/>
                <w:color w:val="000000"/>
                <w:sz w:val="20"/>
                <w:szCs w:val="20"/>
                <w:lang w:eastAsia="es-419"/>
              </w:rPr>
              <w:t>Carro de transporte</w:t>
            </w:r>
          </w:p>
          <w:p w14:paraId="40D92162"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color w:val="000000"/>
                <w:sz w:val="20"/>
                <w:szCs w:val="20"/>
                <w:lang w:eastAsia="es-419"/>
              </w:rPr>
              <w:t xml:space="preserve">Carro de </w:t>
            </w:r>
            <w:r w:rsidR="009804F5" w:rsidRPr="00B02B91">
              <w:rPr>
                <w:rFonts w:ascii="Bembo Std" w:hAnsi="Bembo Std" w:cs="Arial"/>
                <w:color w:val="000000"/>
                <w:sz w:val="20"/>
                <w:szCs w:val="20"/>
                <w:lang w:eastAsia="es-419"/>
              </w:rPr>
              <w:t xml:space="preserve">fabrica para transporte, </w:t>
            </w:r>
            <w:r w:rsidRPr="00B02B91">
              <w:rPr>
                <w:rFonts w:ascii="Bembo Std" w:hAnsi="Bembo Std" w:cs="Arial"/>
                <w:color w:val="000000"/>
                <w:sz w:val="20"/>
                <w:szCs w:val="20"/>
                <w:lang w:eastAsia="es-419"/>
              </w:rPr>
              <w:t>con la capacidad de colocar todos los accesorios y el equipo</w:t>
            </w:r>
          </w:p>
          <w:p w14:paraId="64E28158"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color w:val="000000"/>
                <w:sz w:val="20"/>
                <w:szCs w:val="20"/>
                <w:lang w:eastAsia="es-419"/>
              </w:rPr>
              <w:t>Incluir brazo de sujeción para la colocación en reposo de los electrodos y sus cables.</w:t>
            </w:r>
          </w:p>
          <w:p w14:paraId="6088F784" w14:textId="77777777" w:rsidR="00D07F76" w:rsidRPr="00B02B91" w:rsidRDefault="00D07F76" w:rsidP="00560EAF">
            <w:pPr>
              <w:pStyle w:val="Prrafodelista"/>
              <w:numPr>
                <w:ilvl w:val="0"/>
                <w:numId w:val="195"/>
              </w:num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color w:val="000000"/>
                <w:sz w:val="20"/>
                <w:szCs w:val="20"/>
                <w:lang w:eastAsia="es-419"/>
              </w:rPr>
              <w:t>Incluir brazo de sujeción del EEG</w:t>
            </w:r>
          </w:p>
          <w:p w14:paraId="018C6809" w14:textId="77777777" w:rsidR="00D07F76" w:rsidRPr="00B02B91" w:rsidRDefault="009804F5" w:rsidP="00560EAF">
            <w:pPr>
              <w:pStyle w:val="Prrafodelista"/>
              <w:numPr>
                <w:ilvl w:val="0"/>
                <w:numId w:val="195"/>
              </w:numPr>
              <w:spacing w:line="200" w:lineRule="atLeast"/>
              <w:jc w:val="both"/>
              <w:textAlignment w:val="baseline"/>
              <w:rPr>
                <w:rFonts w:ascii="Bembo Std" w:hAnsi="Bembo Std" w:cs="Arial"/>
                <w:b/>
                <w:bCs/>
                <w:color w:val="000000"/>
                <w:sz w:val="20"/>
                <w:szCs w:val="20"/>
                <w:lang w:eastAsia="es-419"/>
              </w:rPr>
            </w:pPr>
            <w:r w:rsidRPr="00B02B91">
              <w:rPr>
                <w:rFonts w:ascii="Bembo Std" w:hAnsi="Bembo Std" w:cs="Arial"/>
                <w:color w:val="000000"/>
                <w:sz w:val="20"/>
                <w:szCs w:val="20"/>
                <w:lang w:eastAsia="es-419"/>
              </w:rPr>
              <w:t xml:space="preserve">Con rodos y </w:t>
            </w:r>
            <w:r w:rsidR="00D07F76" w:rsidRPr="00B02B91">
              <w:rPr>
                <w:rFonts w:ascii="Bembo Std" w:hAnsi="Bembo Std" w:cs="Arial"/>
                <w:color w:val="000000"/>
                <w:sz w:val="20"/>
                <w:szCs w:val="20"/>
                <w:lang w:eastAsia="es-419"/>
              </w:rPr>
              <w:t xml:space="preserve">sistema de frenos en al menos dos de ellas. </w:t>
            </w:r>
          </w:p>
        </w:tc>
      </w:tr>
      <w:tr w:rsidR="00D07F76" w:rsidRPr="00C34015" w14:paraId="66EB989C" w14:textId="77777777" w:rsidTr="004336DC">
        <w:trPr>
          <w:trHeight w:val="954"/>
          <w:jc w:val="center"/>
        </w:trPr>
        <w:tc>
          <w:tcPr>
            <w:tcW w:w="2685" w:type="dxa"/>
            <w:gridSpan w:val="2"/>
            <w:tcBorders>
              <w:top w:val="single" w:sz="4" w:space="0" w:color="auto"/>
              <w:left w:val="single" w:sz="4" w:space="0" w:color="auto"/>
              <w:bottom w:val="single" w:sz="4" w:space="0" w:color="auto"/>
              <w:right w:val="single" w:sz="4" w:space="0" w:color="auto"/>
            </w:tcBorders>
            <w:hideMark/>
          </w:tcPr>
          <w:p w14:paraId="7D4252DC" w14:textId="77777777" w:rsidR="00D07F76" w:rsidRPr="00B02B91" w:rsidRDefault="00D07F76" w:rsidP="00560EAF">
            <w:pPr>
              <w:spacing w:line="200" w:lineRule="atLeast"/>
              <w:rPr>
                <w:rFonts w:ascii="Bembo Std" w:hAnsi="Bembo Std" w:cs="Arial"/>
                <w:sz w:val="20"/>
                <w:szCs w:val="20"/>
              </w:rPr>
            </w:pPr>
            <w:r w:rsidRPr="00B02B91">
              <w:rPr>
                <w:rFonts w:ascii="Bembo Std" w:hAnsi="Bembo Std" w:cs="Arial"/>
                <w:sz w:val="20"/>
                <w:szCs w:val="20"/>
              </w:rPr>
              <w:lastRenderedPageBreak/>
              <w:t>Características Eléctricas</w:t>
            </w:r>
          </w:p>
        </w:tc>
        <w:tc>
          <w:tcPr>
            <w:tcW w:w="8212" w:type="dxa"/>
            <w:gridSpan w:val="4"/>
            <w:tcBorders>
              <w:top w:val="single" w:sz="4" w:space="0" w:color="auto"/>
              <w:left w:val="single" w:sz="4" w:space="0" w:color="auto"/>
              <w:bottom w:val="single" w:sz="4" w:space="0" w:color="auto"/>
              <w:right w:val="single" w:sz="4" w:space="0" w:color="auto"/>
            </w:tcBorders>
          </w:tcPr>
          <w:p w14:paraId="7471AD7A" w14:textId="77777777" w:rsidR="00D07F76" w:rsidRPr="00B02B91" w:rsidRDefault="00D07F76" w:rsidP="00560EAF">
            <w:pPr>
              <w:numPr>
                <w:ilvl w:val="0"/>
                <w:numId w:val="195"/>
              </w:numPr>
              <w:spacing w:line="200" w:lineRule="atLeast"/>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Voltaje: 120 VAC ±10%</w:t>
            </w:r>
          </w:p>
          <w:p w14:paraId="48191409" w14:textId="77777777" w:rsidR="00D07F76" w:rsidRPr="00B02B91" w:rsidRDefault="00D07F76" w:rsidP="00560EAF">
            <w:pPr>
              <w:numPr>
                <w:ilvl w:val="0"/>
                <w:numId w:val="195"/>
              </w:numPr>
              <w:spacing w:line="200" w:lineRule="atLeast"/>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Frecuencia: 60 Hz</w:t>
            </w:r>
          </w:p>
          <w:p w14:paraId="05227AB6" w14:textId="77777777" w:rsidR="00D07F76" w:rsidRPr="00B02B91" w:rsidRDefault="00D07F76" w:rsidP="00560EAF">
            <w:pPr>
              <w:numPr>
                <w:ilvl w:val="0"/>
                <w:numId w:val="195"/>
              </w:numPr>
              <w:spacing w:line="200" w:lineRule="atLeast"/>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Fases: 1</w:t>
            </w:r>
          </w:p>
          <w:p w14:paraId="16CA38A4" w14:textId="77777777" w:rsidR="00D07F76" w:rsidRPr="00B02B91" w:rsidRDefault="00D07F76" w:rsidP="00560EAF">
            <w:pPr>
              <w:numPr>
                <w:ilvl w:val="0"/>
                <w:numId w:val="195"/>
              </w:numPr>
              <w:spacing w:line="200" w:lineRule="atLeast"/>
              <w:textAlignment w:val="baseline"/>
              <w:rPr>
                <w:rFonts w:ascii="Bembo Std" w:hAnsi="Bembo Std" w:cs="Arial"/>
                <w:color w:val="000000"/>
                <w:sz w:val="20"/>
                <w:szCs w:val="20"/>
                <w:lang w:val="es-419" w:eastAsia="es-419"/>
              </w:rPr>
            </w:pPr>
            <w:r w:rsidRPr="00B02B91">
              <w:rPr>
                <w:rFonts w:ascii="Bembo Std" w:hAnsi="Bembo Std" w:cs="Arial"/>
                <w:color w:val="000000"/>
                <w:sz w:val="20"/>
                <w:szCs w:val="20"/>
                <w:lang w:val="es-419" w:eastAsia="es-419"/>
              </w:rPr>
              <w:t>Cordón de alimentación macho polarizado grado hospitalario</w:t>
            </w:r>
          </w:p>
        </w:tc>
      </w:tr>
      <w:tr w:rsidR="00D07F76" w:rsidRPr="00C34015" w14:paraId="726A5156" w14:textId="77777777" w:rsidTr="004336DC">
        <w:trPr>
          <w:trHeight w:val="477"/>
          <w:jc w:val="center"/>
        </w:trPr>
        <w:tc>
          <w:tcPr>
            <w:tcW w:w="2685" w:type="dxa"/>
            <w:gridSpan w:val="2"/>
            <w:tcBorders>
              <w:top w:val="single" w:sz="4" w:space="0" w:color="auto"/>
              <w:left w:val="single" w:sz="4" w:space="0" w:color="auto"/>
              <w:bottom w:val="single" w:sz="4" w:space="0" w:color="auto"/>
              <w:right w:val="single" w:sz="4" w:space="0" w:color="auto"/>
            </w:tcBorders>
            <w:hideMark/>
          </w:tcPr>
          <w:p w14:paraId="774A78E0" w14:textId="77777777" w:rsidR="00D07F76" w:rsidRPr="00B02B91" w:rsidRDefault="00D07F76" w:rsidP="00560EAF">
            <w:pPr>
              <w:spacing w:line="200" w:lineRule="atLeast"/>
              <w:rPr>
                <w:rFonts w:ascii="Bembo Std" w:hAnsi="Bembo Std" w:cs="Arial"/>
                <w:sz w:val="20"/>
                <w:szCs w:val="20"/>
              </w:rPr>
            </w:pPr>
            <w:r w:rsidRPr="00B02B91">
              <w:rPr>
                <w:rFonts w:ascii="Bembo Std" w:hAnsi="Bembo Std" w:cs="Arial"/>
                <w:sz w:val="20"/>
                <w:szCs w:val="20"/>
              </w:rPr>
              <w:t>Características Mecánicas</w:t>
            </w:r>
          </w:p>
        </w:tc>
        <w:tc>
          <w:tcPr>
            <w:tcW w:w="8212" w:type="dxa"/>
            <w:gridSpan w:val="4"/>
            <w:tcBorders>
              <w:top w:val="single" w:sz="4" w:space="0" w:color="auto"/>
              <w:left w:val="single" w:sz="4" w:space="0" w:color="auto"/>
              <w:bottom w:val="single" w:sz="4" w:space="0" w:color="auto"/>
              <w:right w:val="single" w:sz="4" w:space="0" w:color="auto"/>
            </w:tcBorders>
          </w:tcPr>
          <w:p w14:paraId="7F0C3244" w14:textId="77777777" w:rsidR="00D07F76" w:rsidRPr="00B02B91" w:rsidRDefault="00D07F76" w:rsidP="00560EAF">
            <w:pPr>
              <w:pStyle w:val="Prrafodelista"/>
              <w:numPr>
                <w:ilvl w:val="0"/>
                <w:numId w:val="195"/>
              </w:numPr>
              <w:spacing w:line="200" w:lineRule="atLeast"/>
              <w:rPr>
                <w:rFonts w:ascii="Bembo Std" w:hAnsi="Bembo Std" w:cs="Arial"/>
                <w:sz w:val="20"/>
                <w:szCs w:val="20"/>
              </w:rPr>
            </w:pPr>
            <w:r w:rsidRPr="00B02B91">
              <w:rPr>
                <w:rFonts w:ascii="Bembo Std" w:hAnsi="Bembo Std" w:cs="Arial"/>
                <w:sz w:val="20"/>
                <w:szCs w:val="20"/>
              </w:rPr>
              <w:t xml:space="preserve">Configuración tipo torre, integrado. </w:t>
            </w:r>
          </w:p>
          <w:p w14:paraId="11F15584" w14:textId="77777777" w:rsidR="00D07F76" w:rsidRPr="00B02B91" w:rsidRDefault="00D07F76" w:rsidP="00560EAF">
            <w:pPr>
              <w:pStyle w:val="Prrafodelista"/>
              <w:numPr>
                <w:ilvl w:val="0"/>
                <w:numId w:val="195"/>
              </w:numPr>
              <w:spacing w:line="200" w:lineRule="atLeast"/>
              <w:rPr>
                <w:rFonts w:ascii="Bembo Std" w:hAnsi="Bembo Std" w:cs="Arial"/>
                <w:sz w:val="20"/>
                <w:szCs w:val="20"/>
              </w:rPr>
            </w:pPr>
            <w:r w:rsidRPr="00B02B91">
              <w:rPr>
                <w:rFonts w:ascii="Bembo Std" w:hAnsi="Bembo Std" w:cs="Arial"/>
                <w:sz w:val="20"/>
                <w:szCs w:val="20"/>
              </w:rPr>
              <w:t>Autosoportado, móvil impulsado por personal humano.</w:t>
            </w:r>
          </w:p>
        </w:tc>
      </w:tr>
      <w:tr w:rsidR="00D07F76" w:rsidRPr="00C34015" w14:paraId="2C4B08A2" w14:textId="77777777" w:rsidTr="004336DC">
        <w:trPr>
          <w:trHeight w:val="2345"/>
          <w:jc w:val="center"/>
        </w:trPr>
        <w:tc>
          <w:tcPr>
            <w:tcW w:w="2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BF4CC5" w14:textId="77777777" w:rsidR="00D07F76" w:rsidRPr="00B02B91" w:rsidRDefault="00D07F76" w:rsidP="00560EAF">
            <w:pPr>
              <w:spacing w:line="200" w:lineRule="atLeast"/>
              <w:rPr>
                <w:rFonts w:ascii="Bembo Std" w:hAnsi="Bembo Std" w:cs="Arial"/>
                <w:sz w:val="20"/>
                <w:szCs w:val="20"/>
              </w:rPr>
            </w:pPr>
            <w:r w:rsidRPr="00B02B91">
              <w:rPr>
                <w:rFonts w:ascii="Bembo Std" w:hAnsi="Bembo Std" w:cs="Arial"/>
                <w:sz w:val="20"/>
                <w:szCs w:val="20"/>
              </w:rPr>
              <w:t>Accesorios incluidos</w:t>
            </w:r>
          </w:p>
        </w:tc>
        <w:tc>
          <w:tcPr>
            <w:tcW w:w="8212" w:type="dxa"/>
            <w:gridSpan w:val="4"/>
            <w:tcBorders>
              <w:top w:val="single" w:sz="4" w:space="0" w:color="auto"/>
              <w:left w:val="single" w:sz="4" w:space="0" w:color="auto"/>
              <w:bottom w:val="single" w:sz="4" w:space="0" w:color="auto"/>
              <w:right w:val="single" w:sz="4" w:space="0" w:color="auto"/>
            </w:tcBorders>
            <w:shd w:val="clear" w:color="auto" w:fill="auto"/>
          </w:tcPr>
          <w:p w14:paraId="0CF11D94" w14:textId="77777777" w:rsidR="00D07F76" w:rsidRPr="00B02B91" w:rsidRDefault="00D07F76" w:rsidP="00560EAF">
            <w:pPr>
              <w:pStyle w:val="Prrafodelista"/>
              <w:numPr>
                <w:ilvl w:val="0"/>
                <w:numId w:val="200"/>
              </w:numPr>
              <w:spacing w:line="200" w:lineRule="atLeast"/>
              <w:textAlignment w:val="baseline"/>
              <w:rPr>
                <w:rFonts w:ascii="Bembo Std" w:hAnsi="Bembo Std" w:cs="Arial"/>
                <w:sz w:val="20"/>
                <w:szCs w:val="20"/>
              </w:rPr>
            </w:pPr>
            <w:r w:rsidRPr="00B02B91">
              <w:rPr>
                <w:rFonts w:ascii="Bembo Std" w:hAnsi="Bembo Std" w:cs="Arial"/>
                <w:sz w:val="20"/>
                <w:szCs w:val="20"/>
              </w:rPr>
              <w:t>5 juegos de electrodos compatibles según el equipo con un diámetro y longitud aproximada de 10 mm y 2 metro respectivamente (copa oro)</w:t>
            </w:r>
          </w:p>
          <w:p w14:paraId="19085B8F" w14:textId="380DAC2B" w:rsidR="00D07F76" w:rsidRPr="00B02B91" w:rsidRDefault="00D07F76" w:rsidP="00560EAF">
            <w:pPr>
              <w:pStyle w:val="Prrafodelista"/>
              <w:numPr>
                <w:ilvl w:val="0"/>
                <w:numId w:val="200"/>
              </w:numPr>
              <w:spacing w:line="200" w:lineRule="atLeast"/>
              <w:textAlignment w:val="baseline"/>
              <w:rPr>
                <w:rFonts w:ascii="Bembo Std" w:hAnsi="Bembo Std" w:cs="Arial"/>
                <w:sz w:val="20"/>
                <w:szCs w:val="20"/>
              </w:rPr>
            </w:pPr>
            <w:r w:rsidRPr="00B02B91">
              <w:rPr>
                <w:rFonts w:ascii="Bembo Std" w:hAnsi="Bembo Std" w:cs="Arial"/>
                <w:sz w:val="20"/>
                <w:szCs w:val="20"/>
              </w:rPr>
              <w:t>4 gorros electrodo de liga de hule estándar</w:t>
            </w:r>
          </w:p>
          <w:p w14:paraId="70AD378A" w14:textId="77777777" w:rsidR="00D07F76" w:rsidRPr="00B02B91" w:rsidRDefault="00D07F76" w:rsidP="00560EAF">
            <w:pPr>
              <w:pStyle w:val="Prrafodelista"/>
              <w:numPr>
                <w:ilvl w:val="0"/>
                <w:numId w:val="200"/>
              </w:numPr>
              <w:spacing w:line="200" w:lineRule="atLeast"/>
              <w:textAlignment w:val="baseline"/>
              <w:rPr>
                <w:rFonts w:ascii="Bembo Std" w:hAnsi="Bembo Std" w:cs="Arial"/>
                <w:sz w:val="20"/>
                <w:szCs w:val="20"/>
              </w:rPr>
            </w:pPr>
            <w:r w:rsidRPr="00B02B91">
              <w:rPr>
                <w:rFonts w:ascii="Bembo Std" w:hAnsi="Bembo Std" w:cs="Arial"/>
                <w:sz w:val="20"/>
                <w:szCs w:val="20"/>
              </w:rPr>
              <w:t>5 frascos de pasta conductiva para EEG</w:t>
            </w:r>
          </w:p>
          <w:p w14:paraId="4038AAFC" w14:textId="77777777" w:rsidR="00D07F76" w:rsidRPr="00B02B91" w:rsidRDefault="00D07F76" w:rsidP="00560EAF">
            <w:pPr>
              <w:pStyle w:val="Prrafodelista"/>
              <w:numPr>
                <w:ilvl w:val="0"/>
                <w:numId w:val="200"/>
              </w:numPr>
              <w:spacing w:line="200" w:lineRule="atLeast"/>
              <w:textAlignment w:val="baseline"/>
              <w:rPr>
                <w:rFonts w:ascii="Bembo Std" w:hAnsi="Bembo Std" w:cs="Arial"/>
                <w:sz w:val="20"/>
                <w:szCs w:val="20"/>
              </w:rPr>
            </w:pPr>
            <w:r w:rsidRPr="00B02B91">
              <w:rPr>
                <w:rFonts w:ascii="Bembo Std" w:hAnsi="Bembo Std" w:cs="Arial"/>
                <w:sz w:val="20"/>
                <w:szCs w:val="20"/>
              </w:rPr>
              <w:t>Maletín de transporte y/o almacenamiento</w:t>
            </w:r>
          </w:p>
          <w:p w14:paraId="59045725" w14:textId="77777777" w:rsidR="00D07F76" w:rsidRPr="00B02B91" w:rsidRDefault="00D07F76" w:rsidP="00560EAF">
            <w:pPr>
              <w:pStyle w:val="Prrafodelista"/>
              <w:numPr>
                <w:ilvl w:val="0"/>
                <w:numId w:val="200"/>
              </w:numPr>
              <w:spacing w:line="200" w:lineRule="atLeast"/>
              <w:textAlignment w:val="baseline"/>
              <w:rPr>
                <w:rFonts w:ascii="Bembo Std" w:hAnsi="Bembo Std" w:cs="Arial"/>
                <w:sz w:val="20"/>
                <w:szCs w:val="20"/>
              </w:rPr>
            </w:pPr>
            <w:r w:rsidRPr="00B02B91">
              <w:rPr>
                <w:rFonts w:ascii="Bembo Std" w:hAnsi="Bembo Std" w:cs="Arial"/>
                <w:sz w:val="20"/>
                <w:szCs w:val="20"/>
              </w:rPr>
              <w:t>Impresor láser con un cartucho de tóner adicional, de acuerdo con el tamaño de impresión del trazado del equipo</w:t>
            </w:r>
          </w:p>
          <w:p w14:paraId="168FF8DE" w14:textId="77777777" w:rsidR="00D07F76" w:rsidRPr="00B02B91" w:rsidRDefault="00D07F76" w:rsidP="00560EAF">
            <w:pPr>
              <w:pStyle w:val="Prrafodelista"/>
              <w:numPr>
                <w:ilvl w:val="0"/>
                <w:numId w:val="200"/>
              </w:numPr>
              <w:spacing w:line="200" w:lineRule="atLeast"/>
              <w:textAlignment w:val="baseline"/>
              <w:rPr>
                <w:rFonts w:ascii="Bembo Std" w:hAnsi="Bembo Std" w:cs="Arial"/>
                <w:sz w:val="20"/>
                <w:szCs w:val="20"/>
              </w:rPr>
            </w:pPr>
            <w:r w:rsidRPr="00B02B91">
              <w:rPr>
                <w:rFonts w:ascii="Bembo Std" w:hAnsi="Bembo Std" w:cs="Arial"/>
                <w:sz w:val="20"/>
                <w:szCs w:val="20"/>
              </w:rPr>
              <w:t>UPS grado médico para todo el sistema que soporte 15 minutos de respaldo con tomacorriente grado hospitalario NEMA 5-15P (120V/15A), con salida de 4 tomacorrientes grado hospitalario NEMA 5-15R (120V)</w:t>
            </w:r>
          </w:p>
        </w:tc>
      </w:tr>
      <w:tr w:rsidR="00D07F76" w:rsidRPr="00C34015" w14:paraId="7A4537EC" w14:textId="77777777" w:rsidTr="004336DC">
        <w:trPr>
          <w:trHeight w:val="469"/>
          <w:jc w:val="center"/>
        </w:trPr>
        <w:tc>
          <w:tcPr>
            <w:tcW w:w="2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96FA3A" w14:textId="77777777" w:rsidR="00D07F76" w:rsidRPr="00B02B91" w:rsidRDefault="00D07F76" w:rsidP="00560EAF">
            <w:pPr>
              <w:spacing w:line="200" w:lineRule="atLeast"/>
              <w:rPr>
                <w:rFonts w:ascii="Bembo Std" w:hAnsi="Bembo Std" w:cs="Arial"/>
                <w:sz w:val="20"/>
                <w:szCs w:val="20"/>
              </w:rPr>
            </w:pPr>
            <w:r w:rsidRPr="00B02B91">
              <w:rPr>
                <w:rFonts w:ascii="Bembo Std" w:hAnsi="Bembo Std" w:cs="Arial"/>
                <w:sz w:val="20"/>
                <w:szCs w:val="20"/>
              </w:rPr>
              <w:t>Condiciones de Recepción</w:t>
            </w:r>
          </w:p>
        </w:tc>
        <w:tc>
          <w:tcPr>
            <w:tcW w:w="821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0A78EF" w14:textId="77777777" w:rsidR="00D07F76" w:rsidRPr="00B02B91" w:rsidRDefault="00D07F76" w:rsidP="00560EAF">
            <w:pPr>
              <w:pStyle w:val="Prrafodelista"/>
              <w:numPr>
                <w:ilvl w:val="0"/>
                <w:numId w:val="200"/>
              </w:numPr>
              <w:spacing w:line="200" w:lineRule="atLeast"/>
              <w:textAlignment w:val="baseline"/>
              <w:rPr>
                <w:rFonts w:ascii="Bembo Std" w:hAnsi="Bembo Std" w:cs="Arial"/>
                <w:sz w:val="20"/>
                <w:szCs w:val="20"/>
              </w:rPr>
            </w:pPr>
            <w:r w:rsidRPr="00B02B91">
              <w:rPr>
                <w:rFonts w:ascii="Bembo Std" w:hAnsi="Bembo Std" w:cs="Arial"/>
                <w:sz w:val="20"/>
                <w:szCs w:val="20"/>
              </w:rPr>
              <w:t>El equipo debe ser entregado a entera satisfacción del</w:t>
            </w:r>
            <w:r w:rsidR="009804F5" w:rsidRPr="00B02B91">
              <w:rPr>
                <w:rFonts w:ascii="Bembo Std" w:hAnsi="Bembo Std" w:cs="Arial"/>
                <w:sz w:val="20"/>
                <w:szCs w:val="20"/>
              </w:rPr>
              <w:t xml:space="preserve"> Encargado de seguimiento y ejecución de contrato.</w:t>
            </w:r>
          </w:p>
          <w:p w14:paraId="58CE37F3" w14:textId="77777777" w:rsidR="00D07F76" w:rsidRPr="00B02B91" w:rsidRDefault="00D07F76" w:rsidP="00560EAF">
            <w:pPr>
              <w:pStyle w:val="Prrafodelista"/>
              <w:numPr>
                <w:ilvl w:val="0"/>
                <w:numId w:val="200"/>
              </w:numPr>
              <w:spacing w:line="200" w:lineRule="atLeast"/>
              <w:textAlignment w:val="baseline"/>
              <w:rPr>
                <w:rFonts w:ascii="Bembo Std" w:hAnsi="Bembo Std" w:cs="Arial"/>
                <w:sz w:val="20"/>
                <w:szCs w:val="20"/>
              </w:rPr>
            </w:pPr>
            <w:r w:rsidRPr="00B02B91">
              <w:rPr>
                <w:rFonts w:ascii="Bembo Std" w:hAnsi="Bembo Std" w:cs="Arial"/>
                <w:sz w:val="20"/>
                <w:szCs w:val="20"/>
              </w:rPr>
              <w:t xml:space="preserve">El equipo debe quedar ensamblado y listo para utilizarse con todas los accesorios conectados y los drivers instalados. </w:t>
            </w:r>
          </w:p>
        </w:tc>
      </w:tr>
      <w:tr w:rsidR="00D07F76" w:rsidRPr="00C34015" w14:paraId="03F89377" w14:textId="77777777" w:rsidTr="004336DC">
        <w:trPr>
          <w:trHeight w:val="460"/>
          <w:jc w:val="center"/>
        </w:trPr>
        <w:tc>
          <w:tcPr>
            <w:tcW w:w="2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7F3FFC" w14:textId="77777777" w:rsidR="00D07F76" w:rsidRPr="00B02B91" w:rsidRDefault="00D07F76" w:rsidP="00560EAF">
            <w:pPr>
              <w:spacing w:line="200" w:lineRule="atLeast"/>
              <w:rPr>
                <w:rFonts w:ascii="Bembo Std" w:hAnsi="Bembo Std" w:cs="Arial"/>
                <w:sz w:val="20"/>
                <w:szCs w:val="20"/>
              </w:rPr>
            </w:pPr>
            <w:r w:rsidRPr="00B02B91">
              <w:rPr>
                <w:rFonts w:ascii="Bembo Std" w:hAnsi="Bembo Std" w:cs="Arial"/>
                <w:sz w:val="20"/>
                <w:szCs w:val="20"/>
              </w:rPr>
              <w:t>Condiciones de Instalación</w:t>
            </w:r>
          </w:p>
        </w:tc>
        <w:tc>
          <w:tcPr>
            <w:tcW w:w="821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8C68C13" w14:textId="77777777" w:rsidR="00D07F76" w:rsidRPr="00B02B91" w:rsidRDefault="00D07F76" w:rsidP="00560EAF">
            <w:pPr>
              <w:spacing w:line="200" w:lineRule="atLeast"/>
              <w:textAlignment w:val="baseline"/>
              <w:rPr>
                <w:rFonts w:ascii="Bembo Std" w:hAnsi="Bembo Std" w:cs="Arial"/>
                <w:sz w:val="20"/>
                <w:szCs w:val="20"/>
              </w:rPr>
            </w:pPr>
            <w:r w:rsidRPr="00B02B91">
              <w:rPr>
                <w:rFonts w:ascii="Bembo Std" w:hAnsi="Bembo Std" w:cs="Arial"/>
                <w:sz w:val="20"/>
                <w:szCs w:val="20"/>
              </w:rPr>
              <w:t>No aplica</w:t>
            </w:r>
          </w:p>
        </w:tc>
      </w:tr>
    </w:tbl>
    <w:p w14:paraId="723DF88C" w14:textId="77777777" w:rsidR="00D07F76" w:rsidRPr="00C34015" w:rsidRDefault="00D07F76" w:rsidP="00D07F76">
      <w:pPr>
        <w:spacing w:after="160" w:line="259" w:lineRule="auto"/>
        <w:rPr>
          <w:rFonts w:ascii="Bembo Std" w:hAnsi="Bembo Std" w:cs="Arial"/>
          <w:b/>
          <w:color w:val="000000"/>
          <w:highlight w:val="yellow"/>
          <w:u w:val="single"/>
        </w:rPr>
      </w:pPr>
    </w:p>
    <w:tbl>
      <w:tblPr>
        <w:tblStyle w:val="Tablaconcuadrcula1"/>
        <w:tblW w:w="9635" w:type="dxa"/>
        <w:jc w:val="center"/>
        <w:tblLayout w:type="fixed"/>
        <w:tblLook w:val="04A0" w:firstRow="1" w:lastRow="0" w:firstColumn="1" w:lastColumn="0" w:noHBand="0" w:noVBand="1"/>
      </w:tblPr>
      <w:tblGrid>
        <w:gridCol w:w="1413"/>
        <w:gridCol w:w="996"/>
        <w:gridCol w:w="285"/>
        <w:gridCol w:w="1417"/>
        <w:gridCol w:w="4111"/>
        <w:gridCol w:w="1413"/>
      </w:tblGrid>
      <w:tr w:rsidR="00560EAF" w:rsidRPr="00C34015" w14:paraId="16E32B8B" w14:textId="77777777" w:rsidTr="0098584E">
        <w:trPr>
          <w:trHeight w:val="237"/>
          <w:jc w:val="center"/>
        </w:trPr>
        <w:tc>
          <w:tcPr>
            <w:tcW w:w="1413" w:type="dxa"/>
            <w:tcBorders>
              <w:top w:val="single" w:sz="4" w:space="0" w:color="auto"/>
              <w:left w:val="single" w:sz="4" w:space="0" w:color="auto"/>
              <w:right w:val="single" w:sz="4" w:space="0" w:color="auto"/>
            </w:tcBorders>
            <w:vAlign w:val="center"/>
          </w:tcPr>
          <w:p w14:paraId="40DFF21C" w14:textId="2273EF8A" w:rsidR="00560EAF" w:rsidRPr="00900F2C" w:rsidRDefault="004336DC" w:rsidP="00560EAF">
            <w:pPr>
              <w:spacing w:line="240" w:lineRule="auto"/>
              <w:jc w:val="center"/>
              <w:rPr>
                <w:rFonts w:ascii="Bembo Std" w:hAnsi="Bembo Std" w:cs="Arial"/>
                <w:b/>
                <w:sz w:val="20"/>
                <w:szCs w:val="20"/>
              </w:rPr>
            </w:pPr>
            <w:r w:rsidRPr="00900F2C">
              <w:rPr>
                <w:rFonts w:ascii="Bembo Std" w:hAnsi="Bembo Std" w:cs="Arial"/>
                <w:b/>
                <w:sz w:val="20"/>
                <w:szCs w:val="20"/>
              </w:rPr>
              <w:lastRenderedPageBreak/>
              <w:t>ARTÍCULO</w:t>
            </w:r>
          </w:p>
        </w:tc>
        <w:tc>
          <w:tcPr>
            <w:tcW w:w="1281" w:type="dxa"/>
            <w:gridSpan w:val="2"/>
            <w:tcBorders>
              <w:top w:val="single" w:sz="4" w:space="0" w:color="auto"/>
              <w:left w:val="single" w:sz="4" w:space="0" w:color="auto"/>
              <w:right w:val="single" w:sz="4" w:space="0" w:color="auto"/>
            </w:tcBorders>
            <w:vAlign w:val="center"/>
          </w:tcPr>
          <w:p w14:paraId="6A57ECCB" w14:textId="77777777" w:rsidR="00560EAF" w:rsidRPr="00900F2C" w:rsidRDefault="00560EAF" w:rsidP="00560EAF">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900F2C">
              <w:rPr>
                <w:rFonts w:ascii="Bembo Std" w:hAnsi="Bembo Std"/>
                <w:sz w:val="20"/>
                <w:szCs w:val="20"/>
              </w:rPr>
              <w:t>CÓDIGO</w:t>
            </w:r>
          </w:p>
          <w:p w14:paraId="4A2412AB" w14:textId="77777777" w:rsidR="00560EAF" w:rsidRPr="00900F2C" w:rsidRDefault="00560EAF" w:rsidP="00560EAF">
            <w:pPr>
              <w:spacing w:line="240" w:lineRule="auto"/>
              <w:jc w:val="center"/>
              <w:rPr>
                <w:rFonts w:ascii="Bembo Std" w:hAnsi="Bembo Std" w:cs="Arial"/>
                <w:b/>
                <w:sz w:val="20"/>
                <w:szCs w:val="20"/>
              </w:rPr>
            </w:pPr>
            <w:r w:rsidRPr="00900F2C">
              <w:rPr>
                <w:rFonts w:ascii="Bembo Std" w:hAnsi="Bembo Std"/>
                <w:b/>
                <w:sz w:val="20"/>
                <w:szCs w:val="20"/>
              </w:rPr>
              <w:t>MINSAL</w:t>
            </w:r>
          </w:p>
        </w:tc>
        <w:tc>
          <w:tcPr>
            <w:tcW w:w="1417" w:type="dxa"/>
            <w:tcBorders>
              <w:top w:val="single" w:sz="4" w:space="0" w:color="auto"/>
              <w:left w:val="single" w:sz="4" w:space="0" w:color="auto"/>
              <w:right w:val="single" w:sz="4" w:space="0" w:color="auto"/>
            </w:tcBorders>
            <w:vAlign w:val="center"/>
          </w:tcPr>
          <w:p w14:paraId="64ED0BAD" w14:textId="77777777" w:rsidR="00560EAF" w:rsidRPr="00900F2C" w:rsidRDefault="00560EAF" w:rsidP="00560EAF">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900F2C">
              <w:rPr>
                <w:rFonts w:ascii="Bembo Std" w:hAnsi="Bembo Std"/>
                <w:sz w:val="20"/>
                <w:szCs w:val="20"/>
              </w:rPr>
              <w:t>CÓDIGO</w:t>
            </w:r>
          </w:p>
          <w:p w14:paraId="74E5D8B7" w14:textId="77777777" w:rsidR="00560EAF" w:rsidRPr="00900F2C" w:rsidRDefault="00560EAF" w:rsidP="00560EAF">
            <w:pPr>
              <w:spacing w:line="240" w:lineRule="auto"/>
              <w:jc w:val="center"/>
              <w:rPr>
                <w:rFonts w:ascii="Bembo Std" w:hAnsi="Bembo Std" w:cs="Arial"/>
                <w:b/>
                <w:sz w:val="20"/>
                <w:szCs w:val="20"/>
              </w:rPr>
            </w:pPr>
            <w:r w:rsidRPr="00900F2C">
              <w:rPr>
                <w:rFonts w:ascii="Bembo Std" w:hAnsi="Bembo Std"/>
                <w:b/>
                <w:sz w:val="20"/>
                <w:szCs w:val="20"/>
              </w:rPr>
              <w:t>ONU</w:t>
            </w:r>
          </w:p>
        </w:tc>
        <w:tc>
          <w:tcPr>
            <w:tcW w:w="4111" w:type="dxa"/>
            <w:tcBorders>
              <w:top w:val="single" w:sz="4" w:space="0" w:color="auto"/>
              <w:left w:val="single" w:sz="4" w:space="0" w:color="auto"/>
              <w:right w:val="single" w:sz="4" w:space="0" w:color="auto"/>
            </w:tcBorders>
            <w:vAlign w:val="center"/>
          </w:tcPr>
          <w:p w14:paraId="30B7E1C3" w14:textId="77777777" w:rsidR="00560EAF" w:rsidRPr="00900F2C" w:rsidRDefault="00560EAF" w:rsidP="00560EAF">
            <w:pPr>
              <w:spacing w:line="240" w:lineRule="auto"/>
              <w:jc w:val="center"/>
              <w:rPr>
                <w:rFonts w:ascii="Bembo Std" w:hAnsi="Bembo Std" w:cs="Arial"/>
                <w:b/>
                <w:sz w:val="20"/>
                <w:szCs w:val="20"/>
              </w:rPr>
            </w:pPr>
            <w:r w:rsidRPr="00900F2C">
              <w:rPr>
                <w:rFonts w:ascii="Bembo Std" w:hAnsi="Bembo Std"/>
                <w:b/>
                <w:sz w:val="20"/>
                <w:szCs w:val="20"/>
                <w:lang w:val="es-SV"/>
              </w:rPr>
              <w:t>NOMBRE</w:t>
            </w:r>
          </w:p>
        </w:tc>
        <w:tc>
          <w:tcPr>
            <w:tcW w:w="1413" w:type="dxa"/>
            <w:tcBorders>
              <w:top w:val="single" w:sz="4" w:space="0" w:color="auto"/>
              <w:left w:val="single" w:sz="4" w:space="0" w:color="auto"/>
              <w:right w:val="single" w:sz="4" w:space="0" w:color="auto"/>
            </w:tcBorders>
            <w:vAlign w:val="center"/>
          </w:tcPr>
          <w:p w14:paraId="195CC44B" w14:textId="77777777" w:rsidR="00560EAF" w:rsidRPr="00900F2C" w:rsidRDefault="00560EAF" w:rsidP="00560EAF">
            <w:pPr>
              <w:spacing w:line="240" w:lineRule="auto"/>
              <w:jc w:val="center"/>
              <w:rPr>
                <w:rFonts w:ascii="Bembo Std" w:hAnsi="Bembo Std" w:cs="Arial"/>
                <w:b/>
                <w:sz w:val="20"/>
                <w:szCs w:val="20"/>
              </w:rPr>
            </w:pPr>
            <w:r w:rsidRPr="00900F2C">
              <w:rPr>
                <w:rFonts w:ascii="Bembo Std" w:hAnsi="Bembo Std"/>
                <w:b/>
                <w:sz w:val="20"/>
                <w:szCs w:val="20"/>
              </w:rPr>
              <w:t>CANTIDAD</w:t>
            </w:r>
          </w:p>
        </w:tc>
      </w:tr>
      <w:tr w:rsidR="00560EAF" w:rsidRPr="00C34015" w14:paraId="36553C5E" w14:textId="77777777" w:rsidTr="0098584E">
        <w:trPr>
          <w:trHeight w:val="237"/>
          <w:jc w:val="center"/>
        </w:trPr>
        <w:tc>
          <w:tcPr>
            <w:tcW w:w="1413" w:type="dxa"/>
            <w:tcBorders>
              <w:top w:val="single" w:sz="4" w:space="0" w:color="auto"/>
              <w:left w:val="single" w:sz="4" w:space="0" w:color="auto"/>
              <w:right w:val="single" w:sz="4" w:space="0" w:color="auto"/>
            </w:tcBorders>
            <w:vAlign w:val="center"/>
          </w:tcPr>
          <w:p w14:paraId="240A331D" w14:textId="77777777" w:rsidR="00560EAF" w:rsidRPr="00900F2C" w:rsidRDefault="00560EAF" w:rsidP="00560EAF">
            <w:pPr>
              <w:spacing w:line="240" w:lineRule="auto"/>
              <w:jc w:val="center"/>
              <w:rPr>
                <w:rFonts w:ascii="Bembo Std" w:hAnsi="Bembo Std" w:cs="Arial"/>
                <w:sz w:val="20"/>
                <w:szCs w:val="20"/>
              </w:rPr>
            </w:pPr>
            <w:r w:rsidRPr="00900F2C">
              <w:rPr>
                <w:rFonts w:ascii="Bembo Std" w:hAnsi="Bembo Std" w:cs="Arial"/>
                <w:b/>
                <w:sz w:val="20"/>
                <w:szCs w:val="20"/>
              </w:rPr>
              <w:t>13</w:t>
            </w:r>
          </w:p>
        </w:tc>
        <w:tc>
          <w:tcPr>
            <w:tcW w:w="1281" w:type="dxa"/>
            <w:gridSpan w:val="2"/>
            <w:tcBorders>
              <w:top w:val="single" w:sz="4" w:space="0" w:color="auto"/>
              <w:left w:val="single" w:sz="4" w:space="0" w:color="auto"/>
              <w:right w:val="single" w:sz="4" w:space="0" w:color="auto"/>
            </w:tcBorders>
            <w:vAlign w:val="center"/>
          </w:tcPr>
          <w:p w14:paraId="36579B2E" w14:textId="77777777" w:rsidR="00560EAF" w:rsidRPr="00900F2C" w:rsidRDefault="00560EAF" w:rsidP="00560EAF">
            <w:pPr>
              <w:spacing w:line="240" w:lineRule="auto"/>
              <w:jc w:val="center"/>
              <w:rPr>
                <w:rFonts w:ascii="Bembo Std" w:hAnsi="Bembo Std" w:cs="Arial"/>
                <w:sz w:val="20"/>
                <w:szCs w:val="20"/>
              </w:rPr>
            </w:pPr>
            <w:r w:rsidRPr="00900F2C">
              <w:rPr>
                <w:rFonts w:ascii="Bembo Std" w:hAnsi="Bembo Std" w:cs="Arial"/>
                <w:b/>
                <w:sz w:val="20"/>
                <w:szCs w:val="20"/>
              </w:rPr>
              <w:t>60303201</w:t>
            </w:r>
          </w:p>
        </w:tc>
        <w:tc>
          <w:tcPr>
            <w:tcW w:w="1417" w:type="dxa"/>
            <w:tcBorders>
              <w:top w:val="single" w:sz="4" w:space="0" w:color="auto"/>
              <w:left w:val="single" w:sz="4" w:space="0" w:color="auto"/>
              <w:right w:val="single" w:sz="4" w:space="0" w:color="auto"/>
            </w:tcBorders>
            <w:vAlign w:val="center"/>
          </w:tcPr>
          <w:p w14:paraId="59E8FDAA" w14:textId="77777777" w:rsidR="00560EAF" w:rsidRPr="00900F2C" w:rsidRDefault="00560EAF" w:rsidP="00560EAF">
            <w:pPr>
              <w:spacing w:line="240" w:lineRule="auto"/>
              <w:jc w:val="center"/>
              <w:rPr>
                <w:rFonts w:ascii="Bembo Std" w:hAnsi="Bembo Std" w:cs="Arial"/>
                <w:sz w:val="20"/>
                <w:szCs w:val="20"/>
              </w:rPr>
            </w:pPr>
            <w:r w:rsidRPr="00900F2C">
              <w:rPr>
                <w:rFonts w:ascii="Bembo Std" w:hAnsi="Bembo Std" w:cs="Arial"/>
                <w:b/>
                <w:sz w:val="20"/>
                <w:szCs w:val="20"/>
              </w:rPr>
              <w:t>41115805</w:t>
            </w:r>
          </w:p>
        </w:tc>
        <w:tc>
          <w:tcPr>
            <w:tcW w:w="4111" w:type="dxa"/>
            <w:tcBorders>
              <w:top w:val="single" w:sz="4" w:space="0" w:color="auto"/>
              <w:left w:val="single" w:sz="4" w:space="0" w:color="auto"/>
              <w:right w:val="single" w:sz="4" w:space="0" w:color="auto"/>
            </w:tcBorders>
            <w:vAlign w:val="center"/>
          </w:tcPr>
          <w:p w14:paraId="5A58474F" w14:textId="77777777" w:rsidR="00560EAF" w:rsidRPr="00900F2C" w:rsidRDefault="00560EAF" w:rsidP="00560EAF">
            <w:pPr>
              <w:spacing w:line="240" w:lineRule="auto"/>
              <w:jc w:val="center"/>
              <w:rPr>
                <w:rFonts w:ascii="Bembo Std" w:hAnsi="Bembo Std" w:cs="Arial"/>
                <w:sz w:val="20"/>
                <w:szCs w:val="20"/>
              </w:rPr>
            </w:pPr>
            <w:r w:rsidRPr="00900F2C">
              <w:rPr>
                <w:rFonts w:ascii="Bembo Std" w:hAnsi="Bembo Std" w:cs="Arial"/>
                <w:b/>
                <w:bCs/>
                <w:sz w:val="20"/>
                <w:szCs w:val="20"/>
              </w:rPr>
              <w:t>EQUIPO DE GASES ARTERIALES PORTÁTIL</w:t>
            </w:r>
          </w:p>
        </w:tc>
        <w:tc>
          <w:tcPr>
            <w:tcW w:w="1413" w:type="dxa"/>
            <w:tcBorders>
              <w:top w:val="single" w:sz="4" w:space="0" w:color="auto"/>
              <w:left w:val="single" w:sz="4" w:space="0" w:color="auto"/>
              <w:right w:val="single" w:sz="4" w:space="0" w:color="auto"/>
            </w:tcBorders>
            <w:vAlign w:val="center"/>
          </w:tcPr>
          <w:p w14:paraId="07B498C4" w14:textId="77777777" w:rsidR="00560EAF" w:rsidRPr="00900F2C" w:rsidRDefault="00560EAF" w:rsidP="00560EAF">
            <w:pPr>
              <w:spacing w:line="240" w:lineRule="auto"/>
              <w:jc w:val="center"/>
              <w:rPr>
                <w:rFonts w:ascii="Bembo Std" w:hAnsi="Bembo Std" w:cs="Arial"/>
                <w:sz w:val="20"/>
                <w:szCs w:val="20"/>
              </w:rPr>
            </w:pPr>
            <w:r w:rsidRPr="00900F2C">
              <w:rPr>
                <w:rFonts w:ascii="Bembo Std" w:hAnsi="Bembo Std" w:cs="Arial"/>
                <w:b/>
                <w:sz w:val="20"/>
                <w:szCs w:val="20"/>
              </w:rPr>
              <w:t>1</w:t>
            </w:r>
          </w:p>
        </w:tc>
      </w:tr>
      <w:tr w:rsidR="00D07F76" w:rsidRPr="00C34015" w14:paraId="47A9CA6B"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7EF9BF95" w14:textId="77777777" w:rsidR="00D07F76" w:rsidRPr="00900F2C" w:rsidRDefault="00D07F76" w:rsidP="009757BD">
            <w:pPr>
              <w:spacing w:line="240" w:lineRule="auto"/>
              <w:rPr>
                <w:rFonts w:ascii="Bembo Std" w:hAnsi="Bembo Std" w:cs="Arial"/>
                <w:sz w:val="20"/>
                <w:szCs w:val="20"/>
              </w:rPr>
            </w:pPr>
            <w:r w:rsidRPr="00900F2C">
              <w:rPr>
                <w:rFonts w:ascii="Bembo Std" w:hAnsi="Bembo Std" w:cs="Arial"/>
                <w:sz w:val="20"/>
                <w:szCs w:val="20"/>
              </w:rPr>
              <w:t>Equipo</w:t>
            </w:r>
          </w:p>
        </w:tc>
        <w:tc>
          <w:tcPr>
            <w:tcW w:w="7226" w:type="dxa"/>
            <w:gridSpan w:val="4"/>
            <w:tcBorders>
              <w:top w:val="single" w:sz="4" w:space="0" w:color="auto"/>
              <w:left w:val="single" w:sz="4" w:space="0" w:color="auto"/>
              <w:bottom w:val="single" w:sz="4" w:space="0" w:color="auto"/>
              <w:right w:val="single" w:sz="4" w:space="0" w:color="auto"/>
            </w:tcBorders>
          </w:tcPr>
          <w:p w14:paraId="4E37A460" w14:textId="77777777" w:rsidR="00D07F76" w:rsidRPr="00900F2C" w:rsidRDefault="00D07F76" w:rsidP="009757BD">
            <w:pPr>
              <w:spacing w:line="240" w:lineRule="auto"/>
              <w:rPr>
                <w:rFonts w:ascii="Bembo Std" w:hAnsi="Bembo Std" w:cs="Arial"/>
                <w:sz w:val="20"/>
                <w:szCs w:val="20"/>
              </w:rPr>
            </w:pPr>
            <w:r w:rsidRPr="00900F2C">
              <w:rPr>
                <w:rFonts w:ascii="Bembo Std" w:hAnsi="Bembo Std" w:cs="Arial"/>
                <w:sz w:val="20"/>
                <w:szCs w:val="20"/>
              </w:rPr>
              <w:t>Equipo de gasometría para medición de concentraciones de gases en tiempo real de pacientes en estado crítico.</w:t>
            </w:r>
          </w:p>
        </w:tc>
      </w:tr>
      <w:tr w:rsidR="00D07F76" w:rsidRPr="00C34015" w14:paraId="0FF4755B"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57C75904" w14:textId="77777777" w:rsidR="00D07F76" w:rsidRPr="00900F2C" w:rsidRDefault="00D07F76" w:rsidP="009757BD">
            <w:pPr>
              <w:spacing w:line="240" w:lineRule="auto"/>
              <w:rPr>
                <w:rFonts w:ascii="Bembo Std" w:hAnsi="Bembo Std" w:cs="Arial"/>
                <w:sz w:val="20"/>
                <w:szCs w:val="20"/>
              </w:rPr>
            </w:pPr>
            <w:r w:rsidRPr="00900F2C">
              <w:rPr>
                <w:rFonts w:ascii="Bembo Std" w:hAnsi="Bembo Std" w:cs="Arial"/>
                <w:sz w:val="20"/>
                <w:szCs w:val="20"/>
              </w:rPr>
              <w:t>Descripción</w:t>
            </w:r>
          </w:p>
        </w:tc>
        <w:tc>
          <w:tcPr>
            <w:tcW w:w="7226" w:type="dxa"/>
            <w:gridSpan w:val="4"/>
            <w:tcBorders>
              <w:top w:val="single" w:sz="4" w:space="0" w:color="auto"/>
              <w:left w:val="single" w:sz="4" w:space="0" w:color="auto"/>
              <w:bottom w:val="single" w:sz="4" w:space="0" w:color="auto"/>
              <w:right w:val="single" w:sz="4" w:space="0" w:color="auto"/>
            </w:tcBorders>
          </w:tcPr>
          <w:p w14:paraId="15AEC8BF" w14:textId="77777777" w:rsidR="00D07F76" w:rsidRPr="00900F2C"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Pantalla LCD o tecnología superior para visualización de resultados de las pruebas realizadas al paciente.</w:t>
            </w:r>
          </w:p>
          <w:p w14:paraId="6D57F624" w14:textId="77777777" w:rsidR="00D07F76" w:rsidRPr="00900F2C"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Capacidad de almacenar registros de análisis en pacientes.</w:t>
            </w:r>
          </w:p>
          <w:p w14:paraId="628AAA1A" w14:textId="77777777" w:rsidR="00D07F76" w:rsidRPr="00900F2C"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Que permita el análisis en un amplio espectro de los marcadores cardíacos, gases en sangre, electrolitos, lactato, glucosa, coagulación y hematología.</w:t>
            </w:r>
          </w:p>
          <w:p w14:paraId="7CAC9E5A" w14:textId="77777777" w:rsidR="00D07F76" w:rsidRPr="00900F2C"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Facilidad de obtener resultados clínicos confiables en cortos períodos de tiempo, con una mínima muestra de sangre para realizar los análisis junto al paciente. Periodo de espera después de recibida la muestra no mayor a 90 segundos</w:t>
            </w:r>
          </w:p>
          <w:p w14:paraId="0543ED04" w14:textId="399C78E6" w:rsidR="00D07F76" w:rsidRPr="007B5271"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 xml:space="preserve">Interfaz de usuario de fácil manipulación, con puertos IT o WiFi para </w:t>
            </w:r>
            <w:r w:rsidRPr="007B5271">
              <w:rPr>
                <w:rFonts w:ascii="Bembo Std" w:hAnsi="Bembo Std" w:cs="Arial"/>
                <w:color w:val="000000"/>
                <w:sz w:val="20"/>
                <w:szCs w:val="20"/>
                <w:lang w:eastAsia="es-419"/>
              </w:rPr>
              <w:t>conexión y transferencia de datos a HIS/LIS</w:t>
            </w:r>
            <w:r w:rsidR="003C573D" w:rsidRPr="007B5271">
              <w:rPr>
                <w:rFonts w:ascii="Bembo Std" w:hAnsi="Bembo Std" w:cs="Arial"/>
                <w:color w:val="000000"/>
                <w:sz w:val="20"/>
                <w:szCs w:val="20"/>
                <w:lang w:eastAsia="es-419"/>
              </w:rPr>
              <w:t>.</w:t>
            </w:r>
          </w:p>
          <w:p w14:paraId="42D6E379" w14:textId="0B7A2686" w:rsidR="003C573D" w:rsidRPr="007B5271" w:rsidRDefault="003C573D" w:rsidP="00D713CF">
            <w:pPr>
              <w:pStyle w:val="Prrafodelista"/>
              <w:numPr>
                <w:ilvl w:val="0"/>
                <w:numId w:val="195"/>
              </w:numPr>
              <w:spacing w:line="240" w:lineRule="auto"/>
              <w:textAlignment w:val="baseline"/>
              <w:rPr>
                <w:rFonts w:ascii="Bembo Std" w:hAnsi="Bembo Std" w:cs="Arial"/>
                <w:color w:val="000000"/>
                <w:sz w:val="20"/>
                <w:szCs w:val="20"/>
                <w:lang w:eastAsia="es-419"/>
              </w:rPr>
            </w:pPr>
            <w:r w:rsidRPr="007B5271">
              <w:rPr>
                <w:rFonts w:ascii="Bembo Std" w:hAnsi="Bembo Std" w:cs="Arial"/>
                <w:color w:val="000000"/>
                <w:sz w:val="20"/>
                <w:szCs w:val="20"/>
                <w:lang w:eastAsia="es-419"/>
              </w:rPr>
              <w:t>Diferentes perfiles de usuario, con niveles de acceso configurable.</w:t>
            </w:r>
          </w:p>
          <w:p w14:paraId="682494BB" w14:textId="1C8797CB" w:rsidR="003C573D" w:rsidRPr="007B5271" w:rsidRDefault="003C573D" w:rsidP="00D713CF">
            <w:pPr>
              <w:pStyle w:val="Prrafodelista"/>
              <w:numPr>
                <w:ilvl w:val="0"/>
                <w:numId w:val="195"/>
              </w:numPr>
              <w:spacing w:line="240" w:lineRule="auto"/>
              <w:textAlignment w:val="baseline"/>
              <w:rPr>
                <w:rFonts w:ascii="Bembo Std" w:hAnsi="Bembo Std" w:cs="Arial"/>
                <w:color w:val="000000"/>
                <w:sz w:val="20"/>
                <w:szCs w:val="20"/>
                <w:lang w:eastAsia="es-419"/>
              </w:rPr>
            </w:pPr>
            <w:r w:rsidRPr="007B5271">
              <w:rPr>
                <w:rFonts w:ascii="Bembo Std" w:hAnsi="Bembo Std" w:cs="Arial"/>
                <w:color w:val="000000"/>
                <w:sz w:val="20"/>
                <w:szCs w:val="20"/>
                <w:lang w:eastAsia="es-419"/>
              </w:rPr>
              <w:t>Opción de guardar datos y configuraciones protegidos con contraseña.</w:t>
            </w:r>
          </w:p>
          <w:p w14:paraId="18D71161" w14:textId="2B5319BD" w:rsidR="003C573D" w:rsidRPr="007B5271" w:rsidRDefault="003C573D" w:rsidP="00D713CF">
            <w:pPr>
              <w:pStyle w:val="Prrafodelista"/>
              <w:numPr>
                <w:ilvl w:val="0"/>
                <w:numId w:val="195"/>
              </w:numPr>
              <w:spacing w:line="240" w:lineRule="auto"/>
              <w:textAlignment w:val="baseline"/>
              <w:rPr>
                <w:rFonts w:ascii="Bembo Std" w:hAnsi="Bembo Std" w:cs="Arial"/>
                <w:color w:val="000000"/>
                <w:sz w:val="20"/>
                <w:szCs w:val="20"/>
                <w:lang w:eastAsia="es-419"/>
              </w:rPr>
            </w:pPr>
            <w:r w:rsidRPr="007B5271">
              <w:rPr>
                <w:rFonts w:ascii="Bembo Std" w:hAnsi="Bembo Std" w:cs="Arial"/>
                <w:color w:val="000000"/>
                <w:sz w:val="20"/>
                <w:szCs w:val="20"/>
                <w:lang w:eastAsia="es-419"/>
              </w:rPr>
              <w:t xml:space="preserve">Debe contar con lector de códigos de barra. </w:t>
            </w:r>
          </w:p>
          <w:p w14:paraId="19E871EC" w14:textId="77777777" w:rsidR="00D07F76" w:rsidRPr="00900F2C"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Al menos 2 puertos USB.</w:t>
            </w:r>
          </w:p>
          <w:p w14:paraId="05671872" w14:textId="77777777" w:rsidR="00D07F76" w:rsidRPr="00900F2C" w:rsidRDefault="009804F5"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C</w:t>
            </w:r>
            <w:r w:rsidR="00D07F76" w:rsidRPr="00900F2C">
              <w:rPr>
                <w:rFonts w:ascii="Bembo Std" w:hAnsi="Bembo Std" w:cs="Arial"/>
                <w:color w:val="000000"/>
                <w:sz w:val="20"/>
                <w:szCs w:val="20"/>
                <w:lang w:eastAsia="es-419"/>
              </w:rPr>
              <w:t>on impresora para visualización física de los resultados.</w:t>
            </w:r>
          </w:p>
          <w:p w14:paraId="5F21793F" w14:textId="77777777" w:rsidR="00D07F76" w:rsidRPr="00900F2C"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Con Kit de prueba, cartuchos con calibración automática</w:t>
            </w:r>
          </w:p>
          <w:p w14:paraId="223549B1" w14:textId="77777777" w:rsidR="00D07F76" w:rsidRPr="00900F2C"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Alarma por falla en calibración</w:t>
            </w:r>
          </w:p>
          <w:p w14:paraId="7158E30A" w14:textId="77777777" w:rsidR="00D07F76" w:rsidRPr="00900F2C"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Control de calidad electrónico: verificación del buen estado de la muestra, de la calidad de los sensores y de los líquidos. Se realizará automáticamente con cada nuevo análisis.</w:t>
            </w:r>
          </w:p>
          <w:p w14:paraId="7A0AEB5E" w14:textId="77777777" w:rsidR="00D07F76" w:rsidRPr="00900F2C" w:rsidRDefault="00D07F76" w:rsidP="00D713CF">
            <w:pPr>
              <w:pStyle w:val="Prrafodelista"/>
              <w:numPr>
                <w:ilvl w:val="0"/>
                <w:numId w:val="195"/>
              </w:numPr>
              <w:spacing w:line="240" w:lineRule="auto"/>
              <w:textAlignment w:val="baseline"/>
              <w:rPr>
                <w:rFonts w:ascii="Bembo Std" w:hAnsi="Bembo Std" w:cs="Arial"/>
                <w:b/>
                <w:bCs/>
                <w:color w:val="000000"/>
                <w:sz w:val="20"/>
                <w:szCs w:val="20"/>
                <w:lang w:eastAsia="es-419"/>
              </w:rPr>
            </w:pPr>
            <w:r w:rsidRPr="00900F2C">
              <w:rPr>
                <w:rFonts w:ascii="Bembo Std" w:hAnsi="Bembo Std" w:cs="Arial"/>
                <w:color w:val="000000"/>
                <w:sz w:val="20"/>
                <w:szCs w:val="20"/>
                <w:lang w:eastAsia="es-419"/>
              </w:rPr>
              <w:t>Diseño compacto y portátil</w:t>
            </w:r>
          </w:p>
        </w:tc>
      </w:tr>
      <w:tr w:rsidR="00D07F76" w:rsidRPr="00C34015" w14:paraId="5233EC68"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3046CF72" w14:textId="77777777" w:rsidR="00D07F76" w:rsidRPr="00900F2C" w:rsidRDefault="00D07F76" w:rsidP="009757BD">
            <w:pPr>
              <w:spacing w:line="240" w:lineRule="auto"/>
              <w:rPr>
                <w:rFonts w:ascii="Bembo Std" w:hAnsi="Bembo Std" w:cs="Arial"/>
                <w:sz w:val="20"/>
                <w:szCs w:val="20"/>
              </w:rPr>
            </w:pPr>
            <w:r w:rsidRPr="00900F2C">
              <w:rPr>
                <w:rFonts w:ascii="Bembo Std" w:hAnsi="Bembo Std" w:cs="Arial"/>
                <w:sz w:val="20"/>
                <w:szCs w:val="20"/>
              </w:rPr>
              <w:t>Características Eléctricas</w:t>
            </w:r>
          </w:p>
        </w:tc>
        <w:tc>
          <w:tcPr>
            <w:tcW w:w="7226" w:type="dxa"/>
            <w:gridSpan w:val="4"/>
            <w:tcBorders>
              <w:top w:val="single" w:sz="4" w:space="0" w:color="auto"/>
              <w:left w:val="single" w:sz="4" w:space="0" w:color="auto"/>
              <w:bottom w:val="single" w:sz="4" w:space="0" w:color="auto"/>
              <w:right w:val="single" w:sz="4" w:space="0" w:color="auto"/>
            </w:tcBorders>
          </w:tcPr>
          <w:p w14:paraId="27910269" w14:textId="77777777" w:rsidR="00D07F76" w:rsidRPr="00900F2C"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900F2C">
              <w:rPr>
                <w:rFonts w:ascii="Bembo Std" w:hAnsi="Bembo Std" w:cs="Arial"/>
                <w:color w:val="000000"/>
                <w:sz w:val="20"/>
                <w:szCs w:val="20"/>
                <w:lang w:val="es-419" w:eastAsia="es-419"/>
              </w:rPr>
              <w:t>Voltaje: 120 VAC ±10%</w:t>
            </w:r>
          </w:p>
          <w:p w14:paraId="01164041" w14:textId="77777777" w:rsidR="00D07F76" w:rsidRPr="00900F2C"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900F2C">
              <w:rPr>
                <w:rFonts w:ascii="Bembo Std" w:hAnsi="Bembo Std" w:cs="Arial"/>
                <w:color w:val="000000"/>
                <w:sz w:val="20"/>
                <w:szCs w:val="20"/>
                <w:lang w:val="es-419" w:eastAsia="es-419"/>
              </w:rPr>
              <w:t>Frecuencia: 60 Hz</w:t>
            </w:r>
          </w:p>
          <w:p w14:paraId="4DABA360" w14:textId="77777777" w:rsidR="00D07F76" w:rsidRPr="00900F2C"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900F2C">
              <w:rPr>
                <w:rFonts w:ascii="Bembo Std" w:hAnsi="Bembo Std" w:cs="Arial"/>
                <w:color w:val="000000"/>
                <w:sz w:val="20"/>
                <w:szCs w:val="20"/>
                <w:lang w:val="es-419" w:eastAsia="es-419"/>
              </w:rPr>
              <w:t>Fases: 1</w:t>
            </w:r>
          </w:p>
          <w:p w14:paraId="4CA788B2" w14:textId="77777777" w:rsidR="00D07F76" w:rsidRPr="00900F2C"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900F2C">
              <w:rPr>
                <w:rFonts w:ascii="Bembo Std" w:hAnsi="Bembo Std" w:cs="Arial"/>
                <w:color w:val="000000"/>
                <w:sz w:val="20"/>
                <w:szCs w:val="20"/>
                <w:lang w:val="es-419" w:eastAsia="es-419"/>
              </w:rPr>
              <w:t>Tomacorriente macho polarizado grado hospitalario</w:t>
            </w:r>
          </w:p>
        </w:tc>
      </w:tr>
      <w:tr w:rsidR="00D07F76" w:rsidRPr="00C34015" w14:paraId="10B85EB0"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2D012028" w14:textId="77777777" w:rsidR="00D07F76" w:rsidRPr="00900F2C" w:rsidRDefault="00D07F76" w:rsidP="009757BD">
            <w:pPr>
              <w:spacing w:line="240" w:lineRule="auto"/>
              <w:rPr>
                <w:rFonts w:ascii="Bembo Std" w:hAnsi="Bembo Std" w:cs="Arial"/>
                <w:sz w:val="20"/>
                <w:szCs w:val="20"/>
              </w:rPr>
            </w:pPr>
            <w:r w:rsidRPr="00900F2C">
              <w:rPr>
                <w:rFonts w:ascii="Bembo Std" w:hAnsi="Bembo Std" w:cs="Arial"/>
                <w:sz w:val="20"/>
                <w:szCs w:val="20"/>
              </w:rPr>
              <w:t>Características Mecánicas</w:t>
            </w:r>
          </w:p>
        </w:tc>
        <w:tc>
          <w:tcPr>
            <w:tcW w:w="7226" w:type="dxa"/>
            <w:gridSpan w:val="4"/>
            <w:tcBorders>
              <w:top w:val="single" w:sz="4" w:space="0" w:color="auto"/>
              <w:left w:val="single" w:sz="4" w:space="0" w:color="auto"/>
              <w:bottom w:val="single" w:sz="4" w:space="0" w:color="auto"/>
              <w:right w:val="single" w:sz="4" w:space="0" w:color="auto"/>
            </w:tcBorders>
          </w:tcPr>
          <w:p w14:paraId="1F3B7839" w14:textId="77777777" w:rsidR="00D07F76" w:rsidRPr="00900F2C" w:rsidRDefault="00D07F76" w:rsidP="00D713CF">
            <w:pPr>
              <w:pStyle w:val="Prrafodelista"/>
              <w:numPr>
                <w:ilvl w:val="0"/>
                <w:numId w:val="195"/>
              </w:numPr>
              <w:spacing w:line="240" w:lineRule="auto"/>
              <w:rPr>
                <w:rFonts w:ascii="Bembo Std" w:hAnsi="Bembo Std" w:cs="Arial"/>
                <w:sz w:val="20"/>
                <w:szCs w:val="20"/>
              </w:rPr>
            </w:pPr>
            <w:r w:rsidRPr="00900F2C">
              <w:rPr>
                <w:rFonts w:ascii="Bembo Std" w:hAnsi="Bembo Std" w:cs="Arial"/>
                <w:sz w:val="20"/>
                <w:szCs w:val="20"/>
              </w:rPr>
              <w:t>Material anticorrosivo y resistente a los líquidos de desinfección hospitalario</w:t>
            </w:r>
          </w:p>
          <w:p w14:paraId="477FE671" w14:textId="77777777" w:rsidR="00D07F76" w:rsidRPr="00900F2C" w:rsidRDefault="00D07F76" w:rsidP="004A6C39">
            <w:pPr>
              <w:pStyle w:val="Prrafodelista"/>
              <w:numPr>
                <w:ilvl w:val="0"/>
                <w:numId w:val="195"/>
              </w:numPr>
              <w:spacing w:line="240" w:lineRule="auto"/>
              <w:rPr>
                <w:rFonts w:ascii="Bembo Std" w:hAnsi="Bembo Std" w:cs="Arial"/>
                <w:sz w:val="20"/>
                <w:szCs w:val="20"/>
              </w:rPr>
            </w:pPr>
            <w:r w:rsidRPr="00900F2C">
              <w:rPr>
                <w:rFonts w:ascii="Bembo Std" w:hAnsi="Bembo Std" w:cs="Arial"/>
                <w:sz w:val="20"/>
                <w:szCs w:val="20"/>
              </w:rPr>
              <w:t>De diseño compacto y liviano</w:t>
            </w:r>
          </w:p>
        </w:tc>
      </w:tr>
      <w:tr w:rsidR="00D07F76" w:rsidRPr="00C34015" w14:paraId="51A07937"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0C152D0E" w14:textId="77777777" w:rsidR="00D07F76" w:rsidRPr="00900F2C" w:rsidRDefault="00D07F76" w:rsidP="009757BD">
            <w:pPr>
              <w:spacing w:line="240" w:lineRule="auto"/>
              <w:rPr>
                <w:rFonts w:ascii="Bembo Std" w:hAnsi="Bembo Std" w:cs="Arial"/>
                <w:sz w:val="20"/>
                <w:szCs w:val="20"/>
              </w:rPr>
            </w:pPr>
            <w:r w:rsidRPr="00900F2C">
              <w:rPr>
                <w:rFonts w:ascii="Bembo Std" w:hAnsi="Bembo Std" w:cs="Arial"/>
                <w:sz w:val="20"/>
                <w:szCs w:val="20"/>
              </w:rPr>
              <w:t>Accesorios incluidos</w:t>
            </w:r>
          </w:p>
        </w:tc>
        <w:tc>
          <w:tcPr>
            <w:tcW w:w="7226" w:type="dxa"/>
            <w:gridSpan w:val="4"/>
            <w:tcBorders>
              <w:top w:val="single" w:sz="4" w:space="0" w:color="auto"/>
              <w:left w:val="single" w:sz="4" w:space="0" w:color="auto"/>
              <w:bottom w:val="single" w:sz="4" w:space="0" w:color="auto"/>
              <w:right w:val="single" w:sz="4" w:space="0" w:color="auto"/>
            </w:tcBorders>
          </w:tcPr>
          <w:p w14:paraId="236E1E85" w14:textId="77777777" w:rsidR="00D07F76" w:rsidRPr="00900F2C" w:rsidRDefault="00D07F76" w:rsidP="00D713CF">
            <w:pPr>
              <w:pStyle w:val="Prrafodelista"/>
              <w:numPr>
                <w:ilvl w:val="0"/>
                <w:numId w:val="200"/>
              </w:numPr>
              <w:spacing w:line="240" w:lineRule="auto"/>
              <w:textAlignment w:val="baseline"/>
              <w:rPr>
                <w:rFonts w:ascii="Bembo Std" w:hAnsi="Bembo Std" w:cs="Arial"/>
                <w:sz w:val="20"/>
                <w:szCs w:val="20"/>
              </w:rPr>
            </w:pPr>
            <w:r w:rsidRPr="00900F2C">
              <w:rPr>
                <w:rFonts w:ascii="Bembo Std" w:hAnsi="Bembo Std" w:cs="Arial"/>
                <w:sz w:val="20"/>
                <w:szCs w:val="20"/>
              </w:rPr>
              <w:t xml:space="preserve">Batería recargable de Li-ion preferiblemente, con capacidad de realizar al menos 50 pruebas de forma autónoma. </w:t>
            </w:r>
          </w:p>
          <w:p w14:paraId="5295A324" w14:textId="77777777" w:rsidR="00D07F76" w:rsidRPr="00900F2C" w:rsidRDefault="00D07F76" w:rsidP="00D713CF">
            <w:pPr>
              <w:pStyle w:val="Prrafodelista"/>
              <w:numPr>
                <w:ilvl w:val="0"/>
                <w:numId w:val="200"/>
              </w:numPr>
              <w:spacing w:line="240" w:lineRule="auto"/>
              <w:textAlignment w:val="baseline"/>
              <w:rPr>
                <w:rFonts w:ascii="Bembo Std" w:hAnsi="Bembo Std" w:cs="Arial"/>
                <w:sz w:val="20"/>
                <w:szCs w:val="20"/>
              </w:rPr>
            </w:pPr>
            <w:r w:rsidRPr="00900F2C">
              <w:rPr>
                <w:rFonts w:ascii="Bembo Std" w:hAnsi="Bembo Std" w:cs="Arial"/>
                <w:sz w:val="20"/>
                <w:szCs w:val="20"/>
              </w:rPr>
              <w:t>Incluir todos los accesorios necesarios para el buen funcionamiento del equipo</w:t>
            </w:r>
          </w:p>
        </w:tc>
      </w:tr>
      <w:tr w:rsidR="00D07F76" w:rsidRPr="00C34015" w14:paraId="324B24CA"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1457045B" w14:textId="77777777" w:rsidR="00D07F76" w:rsidRPr="00900F2C" w:rsidRDefault="00D07F76" w:rsidP="009757BD">
            <w:pPr>
              <w:spacing w:line="240" w:lineRule="auto"/>
              <w:rPr>
                <w:rFonts w:ascii="Bembo Std" w:hAnsi="Bembo Std" w:cs="Arial"/>
                <w:sz w:val="20"/>
                <w:szCs w:val="20"/>
              </w:rPr>
            </w:pPr>
            <w:r w:rsidRPr="00900F2C">
              <w:rPr>
                <w:rFonts w:ascii="Bembo Std" w:hAnsi="Bembo Std" w:cs="Arial"/>
                <w:sz w:val="20"/>
                <w:szCs w:val="20"/>
              </w:rPr>
              <w:t>Condiciones de Recepción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694ED493" w14:textId="77777777" w:rsidR="00D07F76" w:rsidRPr="00900F2C" w:rsidRDefault="00D07F76" w:rsidP="004A6C39">
            <w:pPr>
              <w:pStyle w:val="Prrafodelista"/>
              <w:numPr>
                <w:ilvl w:val="0"/>
                <w:numId w:val="200"/>
              </w:numPr>
              <w:spacing w:line="240" w:lineRule="auto"/>
              <w:textAlignment w:val="baseline"/>
              <w:rPr>
                <w:rFonts w:ascii="Bembo Std" w:hAnsi="Bembo Std" w:cs="Arial"/>
                <w:sz w:val="20"/>
                <w:szCs w:val="20"/>
              </w:rPr>
            </w:pPr>
            <w:r w:rsidRPr="00900F2C">
              <w:rPr>
                <w:rFonts w:ascii="Bembo Std" w:hAnsi="Bembo Std" w:cs="Arial"/>
                <w:sz w:val="20"/>
                <w:szCs w:val="20"/>
              </w:rPr>
              <w:t xml:space="preserve">El equipo debe ser entregado a entera satisfacción del </w:t>
            </w:r>
            <w:r w:rsidR="004A6C39" w:rsidRPr="00900F2C">
              <w:rPr>
                <w:rFonts w:ascii="Bembo Std" w:hAnsi="Bembo Std" w:cs="Arial"/>
                <w:sz w:val="20"/>
                <w:szCs w:val="20"/>
              </w:rPr>
              <w:t xml:space="preserve"> Encargado de seguimiento y ejecución de contrato.</w:t>
            </w:r>
          </w:p>
          <w:p w14:paraId="103DEA1D" w14:textId="77777777" w:rsidR="00D07F76" w:rsidRPr="00900F2C" w:rsidRDefault="00D07F76" w:rsidP="00D713CF">
            <w:pPr>
              <w:pStyle w:val="Prrafodelista"/>
              <w:numPr>
                <w:ilvl w:val="0"/>
                <w:numId w:val="200"/>
              </w:numPr>
              <w:spacing w:line="240" w:lineRule="auto"/>
              <w:textAlignment w:val="baseline"/>
              <w:rPr>
                <w:rFonts w:ascii="Bembo Std" w:hAnsi="Bembo Std" w:cs="Arial"/>
                <w:sz w:val="20"/>
                <w:szCs w:val="20"/>
              </w:rPr>
            </w:pPr>
            <w:r w:rsidRPr="00900F2C">
              <w:rPr>
                <w:rFonts w:ascii="Bembo Std" w:hAnsi="Bembo Std" w:cs="Arial"/>
                <w:sz w:val="20"/>
                <w:szCs w:val="20"/>
              </w:rPr>
              <w:t xml:space="preserve">El equipo debe quedar listo para utilizarse con todas los accesorios conectados y los drivers instalados. </w:t>
            </w:r>
          </w:p>
        </w:tc>
      </w:tr>
      <w:tr w:rsidR="00D07F76" w:rsidRPr="00C34015" w14:paraId="0FAF174E"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07CF3373" w14:textId="77777777" w:rsidR="00D07F76" w:rsidRPr="00900F2C" w:rsidRDefault="00D07F76" w:rsidP="009757BD">
            <w:pPr>
              <w:spacing w:line="240" w:lineRule="auto"/>
              <w:rPr>
                <w:rFonts w:ascii="Bembo Std" w:hAnsi="Bembo Std" w:cs="Arial"/>
                <w:sz w:val="20"/>
                <w:szCs w:val="20"/>
              </w:rPr>
            </w:pPr>
            <w:r w:rsidRPr="00900F2C">
              <w:rPr>
                <w:rFonts w:ascii="Bembo Std" w:hAnsi="Bembo Std" w:cs="Arial"/>
                <w:sz w:val="20"/>
                <w:szCs w:val="20"/>
              </w:rPr>
              <w:t>Condiciones de Instalación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32F582FE" w14:textId="77777777" w:rsidR="00D07F76" w:rsidRPr="00900F2C" w:rsidRDefault="00D07F76" w:rsidP="009757BD">
            <w:pPr>
              <w:spacing w:line="240" w:lineRule="auto"/>
              <w:textAlignment w:val="baseline"/>
              <w:rPr>
                <w:rFonts w:ascii="Bembo Std" w:hAnsi="Bembo Std" w:cs="Arial"/>
                <w:sz w:val="20"/>
                <w:szCs w:val="20"/>
              </w:rPr>
            </w:pPr>
            <w:r w:rsidRPr="00900F2C">
              <w:rPr>
                <w:rFonts w:ascii="Bembo Std" w:hAnsi="Bembo Std" w:cs="Arial"/>
                <w:sz w:val="20"/>
                <w:szCs w:val="20"/>
              </w:rPr>
              <w:t>No aplica</w:t>
            </w:r>
          </w:p>
        </w:tc>
      </w:tr>
    </w:tbl>
    <w:p w14:paraId="0D6CFEDB" w14:textId="77777777" w:rsidR="00560EAF" w:rsidRPr="00C34015" w:rsidRDefault="00560EAF" w:rsidP="00D07F76">
      <w:pPr>
        <w:spacing w:after="160" w:line="259" w:lineRule="auto"/>
        <w:rPr>
          <w:rFonts w:ascii="Bembo Std" w:hAnsi="Bembo Std" w:cs="Arial"/>
          <w:b/>
          <w:color w:val="000000"/>
          <w:highlight w:val="yellow"/>
          <w:u w:val="single"/>
        </w:rPr>
      </w:pPr>
    </w:p>
    <w:p w14:paraId="2979C4AB" w14:textId="0634BF7C" w:rsidR="00D07F76" w:rsidRDefault="00D07F76" w:rsidP="00D07F76">
      <w:pPr>
        <w:rPr>
          <w:rFonts w:ascii="Bembo Std" w:hAnsi="Bembo Std" w:cs="Arial"/>
          <w:b/>
          <w:highlight w:val="yellow"/>
        </w:rPr>
      </w:pPr>
    </w:p>
    <w:p w14:paraId="30A2BD6F" w14:textId="4906DA8B" w:rsidR="001C706D" w:rsidRDefault="001C706D" w:rsidP="00D07F76">
      <w:pPr>
        <w:rPr>
          <w:rFonts w:ascii="Bembo Std" w:hAnsi="Bembo Std" w:cs="Arial"/>
          <w:b/>
          <w:highlight w:val="yellow"/>
        </w:rPr>
      </w:pPr>
    </w:p>
    <w:p w14:paraId="26FAF46B" w14:textId="0D2A2BFF" w:rsidR="001C706D" w:rsidRDefault="001C706D" w:rsidP="00D07F76">
      <w:pPr>
        <w:rPr>
          <w:rFonts w:ascii="Bembo Std" w:hAnsi="Bembo Std" w:cs="Arial"/>
          <w:b/>
          <w:highlight w:val="yellow"/>
        </w:rPr>
      </w:pPr>
    </w:p>
    <w:p w14:paraId="25E67FF9" w14:textId="4E744E57" w:rsidR="001C706D" w:rsidRDefault="001C706D" w:rsidP="00D07F76">
      <w:pPr>
        <w:rPr>
          <w:rFonts w:ascii="Bembo Std" w:hAnsi="Bembo Std" w:cs="Arial"/>
          <w:b/>
          <w:highlight w:val="yellow"/>
        </w:rPr>
      </w:pPr>
    </w:p>
    <w:p w14:paraId="5EEE491A" w14:textId="76ABE052" w:rsidR="001C706D" w:rsidRDefault="001C706D" w:rsidP="00D07F76">
      <w:pPr>
        <w:rPr>
          <w:rFonts w:ascii="Bembo Std" w:hAnsi="Bembo Std" w:cs="Arial"/>
          <w:b/>
          <w:highlight w:val="yellow"/>
        </w:rPr>
      </w:pPr>
    </w:p>
    <w:p w14:paraId="3AC9A366" w14:textId="77777777" w:rsidR="001C706D" w:rsidRPr="00C34015" w:rsidRDefault="001C706D" w:rsidP="00D07F76">
      <w:pPr>
        <w:rPr>
          <w:rFonts w:ascii="Bembo Std" w:hAnsi="Bembo Std" w:cs="Arial"/>
          <w:b/>
          <w:highlight w:val="yellow"/>
        </w:rPr>
      </w:pPr>
    </w:p>
    <w:tbl>
      <w:tblPr>
        <w:tblStyle w:val="Tablaconcuadrcula1"/>
        <w:tblW w:w="9777" w:type="dxa"/>
        <w:jc w:val="center"/>
        <w:tblLayout w:type="fixed"/>
        <w:tblLook w:val="04A0" w:firstRow="1" w:lastRow="0" w:firstColumn="1" w:lastColumn="0" w:noHBand="0" w:noVBand="1"/>
      </w:tblPr>
      <w:tblGrid>
        <w:gridCol w:w="1418"/>
        <w:gridCol w:w="1133"/>
        <w:gridCol w:w="285"/>
        <w:gridCol w:w="1417"/>
        <w:gridCol w:w="4111"/>
        <w:gridCol w:w="1413"/>
      </w:tblGrid>
      <w:tr w:rsidR="00560EAF" w:rsidRPr="00C34015" w14:paraId="63DA207D" w14:textId="77777777" w:rsidTr="00F30519">
        <w:trPr>
          <w:trHeight w:val="237"/>
          <w:jc w:val="center"/>
        </w:trPr>
        <w:tc>
          <w:tcPr>
            <w:tcW w:w="1418" w:type="dxa"/>
            <w:tcBorders>
              <w:top w:val="single" w:sz="4" w:space="0" w:color="auto"/>
              <w:left w:val="single" w:sz="4" w:space="0" w:color="auto"/>
              <w:right w:val="single" w:sz="4" w:space="0" w:color="auto"/>
            </w:tcBorders>
            <w:vAlign w:val="center"/>
          </w:tcPr>
          <w:p w14:paraId="3F7A94EF" w14:textId="19E75EFF" w:rsidR="00560EAF" w:rsidRPr="00846209" w:rsidRDefault="004336DC" w:rsidP="00F30519">
            <w:pPr>
              <w:spacing w:line="240" w:lineRule="auto"/>
              <w:jc w:val="center"/>
              <w:rPr>
                <w:rFonts w:ascii="Bembo Std" w:hAnsi="Bembo Std" w:cs="Arial"/>
                <w:b/>
                <w:color w:val="000000" w:themeColor="text1"/>
                <w:sz w:val="20"/>
                <w:szCs w:val="20"/>
              </w:rPr>
            </w:pPr>
            <w:r w:rsidRPr="00846209">
              <w:rPr>
                <w:rFonts w:ascii="Bembo Std" w:hAnsi="Bembo Std" w:cs="Arial"/>
                <w:b/>
                <w:color w:val="000000" w:themeColor="text1"/>
                <w:sz w:val="20"/>
                <w:szCs w:val="20"/>
              </w:rPr>
              <w:lastRenderedPageBreak/>
              <w:t>ARTÍCULO</w:t>
            </w:r>
          </w:p>
        </w:tc>
        <w:tc>
          <w:tcPr>
            <w:tcW w:w="1418" w:type="dxa"/>
            <w:gridSpan w:val="2"/>
            <w:tcBorders>
              <w:top w:val="single" w:sz="4" w:space="0" w:color="auto"/>
              <w:left w:val="single" w:sz="4" w:space="0" w:color="auto"/>
              <w:right w:val="single" w:sz="4" w:space="0" w:color="auto"/>
            </w:tcBorders>
            <w:vAlign w:val="center"/>
          </w:tcPr>
          <w:p w14:paraId="5CB0733C" w14:textId="77777777" w:rsidR="00560EAF" w:rsidRPr="00846209" w:rsidRDefault="00560EAF" w:rsidP="00F30519">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eastAsiaTheme="minorEastAsia" w:hAnsi="Bembo Std"/>
                <w:color w:val="000000" w:themeColor="text1"/>
                <w:sz w:val="20"/>
                <w:szCs w:val="20"/>
                <w:lang w:val="es-SV" w:eastAsia="es-SV"/>
              </w:rPr>
            </w:pPr>
            <w:r w:rsidRPr="00846209">
              <w:rPr>
                <w:rFonts w:ascii="Bembo Std" w:eastAsiaTheme="minorEastAsia" w:hAnsi="Bembo Std"/>
                <w:color w:val="000000" w:themeColor="text1"/>
                <w:sz w:val="20"/>
                <w:szCs w:val="20"/>
                <w:lang w:val="es-SV" w:eastAsia="es-SV"/>
              </w:rPr>
              <w:t>CÓDIGO</w:t>
            </w:r>
          </w:p>
          <w:p w14:paraId="7841998A" w14:textId="77777777" w:rsidR="00560EAF" w:rsidRPr="00846209" w:rsidRDefault="00560EAF" w:rsidP="00F30519">
            <w:pPr>
              <w:spacing w:line="240" w:lineRule="auto"/>
              <w:jc w:val="center"/>
              <w:rPr>
                <w:rFonts w:ascii="Bembo Std" w:hAnsi="Bembo Std" w:cs="Arial"/>
                <w:b/>
                <w:color w:val="000000" w:themeColor="text1"/>
                <w:sz w:val="20"/>
                <w:szCs w:val="20"/>
              </w:rPr>
            </w:pPr>
            <w:r w:rsidRPr="00846209">
              <w:rPr>
                <w:rFonts w:ascii="Bembo Std" w:eastAsiaTheme="minorEastAsia" w:hAnsi="Bembo Std"/>
                <w:b/>
                <w:color w:val="000000" w:themeColor="text1"/>
                <w:sz w:val="20"/>
                <w:szCs w:val="20"/>
                <w:lang w:val="es-SV" w:eastAsia="es-SV"/>
              </w:rPr>
              <w:t>MINSAL</w:t>
            </w:r>
          </w:p>
        </w:tc>
        <w:tc>
          <w:tcPr>
            <w:tcW w:w="1417" w:type="dxa"/>
            <w:tcBorders>
              <w:top w:val="single" w:sz="4" w:space="0" w:color="auto"/>
              <w:left w:val="single" w:sz="4" w:space="0" w:color="auto"/>
              <w:right w:val="single" w:sz="4" w:space="0" w:color="auto"/>
            </w:tcBorders>
            <w:vAlign w:val="center"/>
          </w:tcPr>
          <w:p w14:paraId="07AC2DAF" w14:textId="77777777" w:rsidR="00560EAF" w:rsidRPr="00846209" w:rsidRDefault="00560EAF" w:rsidP="00F30519">
            <w:pPr>
              <w:pStyle w:val="Ttulo2"/>
              <w:widowControl w:val="0"/>
              <w:suppressAutoHyphens/>
              <w:spacing w:before="0" w:after="0" w:line="276" w:lineRule="auto"/>
              <w:ind w:left="0" w:right="0" w:firstLine="0"/>
              <w:contextualSpacing/>
              <w:outlineLvl w:val="1"/>
              <w:rPr>
                <w:rFonts w:ascii="Bembo Std" w:eastAsiaTheme="minorEastAsia" w:hAnsi="Bembo Std"/>
                <w:color w:val="000000" w:themeColor="text1"/>
                <w:sz w:val="20"/>
                <w:szCs w:val="20"/>
                <w:lang w:val="es-SV" w:eastAsia="es-SV"/>
              </w:rPr>
            </w:pPr>
            <w:r w:rsidRPr="00846209">
              <w:rPr>
                <w:rFonts w:ascii="Bembo Std" w:eastAsiaTheme="minorEastAsia" w:hAnsi="Bembo Std"/>
                <w:color w:val="000000" w:themeColor="text1"/>
                <w:sz w:val="20"/>
                <w:szCs w:val="20"/>
                <w:lang w:val="es-SV" w:eastAsia="es-SV"/>
              </w:rPr>
              <w:t>CÓDIGO</w:t>
            </w:r>
          </w:p>
          <w:p w14:paraId="73615170" w14:textId="77777777" w:rsidR="00560EAF" w:rsidRPr="00846209" w:rsidRDefault="00560EAF" w:rsidP="00F30519">
            <w:pPr>
              <w:spacing w:line="240" w:lineRule="auto"/>
              <w:jc w:val="center"/>
              <w:rPr>
                <w:rFonts w:ascii="Bembo Std" w:hAnsi="Bembo Std" w:cs="Arial"/>
                <w:b/>
                <w:color w:val="000000" w:themeColor="text1"/>
                <w:sz w:val="20"/>
                <w:szCs w:val="20"/>
              </w:rPr>
            </w:pPr>
            <w:r w:rsidRPr="00846209">
              <w:rPr>
                <w:rFonts w:ascii="Bembo Std" w:eastAsiaTheme="minorEastAsia" w:hAnsi="Bembo Std"/>
                <w:b/>
                <w:color w:val="000000" w:themeColor="text1"/>
                <w:sz w:val="20"/>
                <w:szCs w:val="20"/>
                <w:lang w:val="es-SV" w:eastAsia="es-SV"/>
              </w:rPr>
              <w:t>ONU</w:t>
            </w:r>
          </w:p>
        </w:tc>
        <w:tc>
          <w:tcPr>
            <w:tcW w:w="4111" w:type="dxa"/>
            <w:tcBorders>
              <w:top w:val="single" w:sz="4" w:space="0" w:color="auto"/>
              <w:left w:val="single" w:sz="4" w:space="0" w:color="auto"/>
              <w:right w:val="single" w:sz="4" w:space="0" w:color="auto"/>
            </w:tcBorders>
            <w:vAlign w:val="center"/>
          </w:tcPr>
          <w:p w14:paraId="777E1EBC" w14:textId="77777777" w:rsidR="00560EAF" w:rsidRPr="00846209" w:rsidRDefault="00560EAF" w:rsidP="00F30519">
            <w:pPr>
              <w:spacing w:line="240" w:lineRule="auto"/>
              <w:jc w:val="center"/>
              <w:rPr>
                <w:rFonts w:ascii="Bembo Std" w:hAnsi="Bembo Std" w:cs="Arial"/>
                <w:b/>
                <w:color w:val="000000" w:themeColor="text1"/>
                <w:sz w:val="20"/>
                <w:szCs w:val="20"/>
              </w:rPr>
            </w:pPr>
            <w:r w:rsidRPr="00846209">
              <w:rPr>
                <w:rFonts w:ascii="Bembo Std" w:eastAsiaTheme="minorEastAsia" w:hAnsi="Bembo Std"/>
                <w:b/>
                <w:color w:val="000000" w:themeColor="text1"/>
                <w:sz w:val="20"/>
                <w:szCs w:val="20"/>
                <w:lang w:val="es-SV" w:eastAsia="es-SV"/>
              </w:rPr>
              <w:t>NOMBRE</w:t>
            </w:r>
          </w:p>
        </w:tc>
        <w:tc>
          <w:tcPr>
            <w:tcW w:w="1413" w:type="dxa"/>
            <w:tcBorders>
              <w:top w:val="single" w:sz="4" w:space="0" w:color="auto"/>
              <w:left w:val="single" w:sz="4" w:space="0" w:color="auto"/>
              <w:right w:val="single" w:sz="4" w:space="0" w:color="auto"/>
            </w:tcBorders>
            <w:vAlign w:val="center"/>
          </w:tcPr>
          <w:p w14:paraId="3C6E059D" w14:textId="77777777" w:rsidR="00560EAF" w:rsidRPr="00846209" w:rsidRDefault="00560EAF" w:rsidP="00F30519">
            <w:pPr>
              <w:spacing w:line="240" w:lineRule="auto"/>
              <w:jc w:val="center"/>
              <w:rPr>
                <w:rFonts w:ascii="Bembo Std" w:hAnsi="Bembo Std" w:cs="Arial"/>
                <w:b/>
                <w:color w:val="000000" w:themeColor="text1"/>
                <w:sz w:val="20"/>
                <w:szCs w:val="20"/>
              </w:rPr>
            </w:pPr>
            <w:r w:rsidRPr="00846209">
              <w:rPr>
                <w:rFonts w:ascii="Bembo Std" w:eastAsiaTheme="minorEastAsia" w:hAnsi="Bembo Std"/>
                <w:b/>
                <w:color w:val="000000" w:themeColor="text1"/>
                <w:sz w:val="20"/>
                <w:szCs w:val="20"/>
                <w:lang w:val="es-SV" w:eastAsia="es-SV"/>
              </w:rPr>
              <w:t>CANTIDAD</w:t>
            </w:r>
          </w:p>
        </w:tc>
      </w:tr>
      <w:tr w:rsidR="00560EAF" w:rsidRPr="00C34015" w14:paraId="1339C34A" w14:textId="77777777" w:rsidTr="00F30519">
        <w:trPr>
          <w:trHeight w:val="237"/>
          <w:jc w:val="center"/>
        </w:trPr>
        <w:tc>
          <w:tcPr>
            <w:tcW w:w="1418" w:type="dxa"/>
            <w:tcBorders>
              <w:top w:val="single" w:sz="4" w:space="0" w:color="auto"/>
              <w:left w:val="single" w:sz="4" w:space="0" w:color="auto"/>
              <w:right w:val="single" w:sz="4" w:space="0" w:color="auto"/>
            </w:tcBorders>
            <w:vAlign w:val="center"/>
          </w:tcPr>
          <w:p w14:paraId="421D4E0D" w14:textId="77777777" w:rsidR="00560EAF" w:rsidRPr="00846209" w:rsidRDefault="00560EAF" w:rsidP="00F30519">
            <w:pPr>
              <w:spacing w:line="240" w:lineRule="auto"/>
              <w:jc w:val="center"/>
              <w:rPr>
                <w:rFonts w:ascii="Bembo Std" w:hAnsi="Bembo Std" w:cs="Arial"/>
                <w:sz w:val="20"/>
                <w:szCs w:val="20"/>
              </w:rPr>
            </w:pPr>
            <w:r w:rsidRPr="00846209">
              <w:rPr>
                <w:rFonts w:ascii="Bembo Std" w:hAnsi="Bembo Std" w:cs="Arial"/>
                <w:b/>
                <w:sz w:val="20"/>
                <w:szCs w:val="20"/>
              </w:rPr>
              <w:t>14</w:t>
            </w:r>
          </w:p>
        </w:tc>
        <w:tc>
          <w:tcPr>
            <w:tcW w:w="1418" w:type="dxa"/>
            <w:gridSpan w:val="2"/>
            <w:tcBorders>
              <w:top w:val="single" w:sz="4" w:space="0" w:color="auto"/>
              <w:left w:val="single" w:sz="4" w:space="0" w:color="auto"/>
              <w:right w:val="single" w:sz="4" w:space="0" w:color="auto"/>
            </w:tcBorders>
            <w:vAlign w:val="center"/>
          </w:tcPr>
          <w:p w14:paraId="79481F1D" w14:textId="77777777" w:rsidR="00560EAF" w:rsidRPr="00846209" w:rsidRDefault="00560EAF" w:rsidP="00F30519">
            <w:pPr>
              <w:spacing w:line="240" w:lineRule="auto"/>
              <w:jc w:val="center"/>
              <w:rPr>
                <w:rFonts w:ascii="Bembo Std" w:hAnsi="Bembo Std" w:cs="Arial"/>
                <w:sz w:val="20"/>
                <w:szCs w:val="20"/>
              </w:rPr>
            </w:pPr>
            <w:r w:rsidRPr="00846209">
              <w:rPr>
                <w:rFonts w:ascii="Bembo Std" w:hAnsi="Bembo Std" w:cs="Arial"/>
                <w:b/>
                <w:sz w:val="20"/>
                <w:szCs w:val="20"/>
              </w:rPr>
              <w:t>60303240</w:t>
            </w:r>
          </w:p>
        </w:tc>
        <w:tc>
          <w:tcPr>
            <w:tcW w:w="1417" w:type="dxa"/>
            <w:tcBorders>
              <w:top w:val="single" w:sz="4" w:space="0" w:color="auto"/>
              <w:left w:val="single" w:sz="4" w:space="0" w:color="auto"/>
              <w:right w:val="single" w:sz="4" w:space="0" w:color="auto"/>
            </w:tcBorders>
            <w:vAlign w:val="center"/>
          </w:tcPr>
          <w:p w14:paraId="5EDE85EF" w14:textId="77777777" w:rsidR="00560EAF" w:rsidRPr="00846209" w:rsidRDefault="00560EAF" w:rsidP="00F30519">
            <w:pPr>
              <w:spacing w:line="240" w:lineRule="auto"/>
              <w:jc w:val="center"/>
              <w:rPr>
                <w:rFonts w:ascii="Bembo Std" w:hAnsi="Bembo Std" w:cs="Arial"/>
                <w:sz w:val="20"/>
                <w:szCs w:val="20"/>
              </w:rPr>
            </w:pPr>
            <w:r w:rsidRPr="00846209">
              <w:rPr>
                <w:rFonts w:ascii="Bembo Std" w:hAnsi="Bembo Std" w:cs="Arial"/>
                <w:b/>
                <w:sz w:val="20"/>
                <w:szCs w:val="20"/>
              </w:rPr>
              <w:t>42201703</w:t>
            </w:r>
          </w:p>
        </w:tc>
        <w:tc>
          <w:tcPr>
            <w:tcW w:w="4111" w:type="dxa"/>
            <w:tcBorders>
              <w:top w:val="single" w:sz="4" w:space="0" w:color="auto"/>
              <w:left w:val="single" w:sz="4" w:space="0" w:color="auto"/>
              <w:right w:val="single" w:sz="4" w:space="0" w:color="auto"/>
            </w:tcBorders>
            <w:vAlign w:val="center"/>
          </w:tcPr>
          <w:p w14:paraId="19C4F8F8" w14:textId="77777777" w:rsidR="00560EAF" w:rsidRPr="00846209" w:rsidRDefault="00560EAF" w:rsidP="00F30519">
            <w:pPr>
              <w:spacing w:line="240" w:lineRule="auto"/>
              <w:jc w:val="center"/>
              <w:rPr>
                <w:rFonts w:ascii="Bembo Std" w:hAnsi="Bembo Std" w:cs="Arial"/>
                <w:sz w:val="20"/>
                <w:szCs w:val="20"/>
              </w:rPr>
            </w:pPr>
            <w:r w:rsidRPr="00846209">
              <w:rPr>
                <w:rFonts w:ascii="Bembo Std" w:hAnsi="Bembo Std" w:cs="Arial"/>
                <w:b/>
                <w:sz w:val="20"/>
                <w:szCs w:val="20"/>
              </w:rPr>
              <w:t>EQUIPO DE ULTRASONOGRAFÍA</w:t>
            </w:r>
          </w:p>
        </w:tc>
        <w:tc>
          <w:tcPr>
            <w:tcW w:w="1413" w:type="dxa"/>
            <w:tcBorders>
              <w:top w:val="single" w:sz="4" w:space="0" w:color="auto"/>
              <w:left w:val="single" w:sz="4" w:space="0" w:color="auto"/>
              <w:right w:val="single" w:sz="4" w:space="0" w:color="auto"/>
            </w:tcBorders>
            <w:vAlign w:val="center"/>
          </w:tcPr>
          <w:p w14:paraId="348FFF16" w14:textId="77777777" w:rsidR="00560EAF" w:rsidRPr="00846209" w:rsidRDefault="00560EAF" w:rsidP="00F30519">
            <w:pPr>
              <w:spacing w:line="240" w:lineRule="auto"/>
              <w:jc w:val="center"/>
              <w:rPr>
                <w:rFonts w:ascii="Bembo Std" w:hAnsi="Bembo Std" w:cs="Arial"/>
                <w:sz w:val="20"/>
                <w:szCs w:val="20"/>
              </w:rPr>
            </w:pPr>
            <w:r w:rsidRPr="00846209">
              <w:rPr>
                <w:rFonts w:ascii="Bembo Std" w:hAnsi="Bembo Std" w:cs="Arial"/>
                <w:b/>
                <w:sz w:val="20"/>
                <w:szCs w:val="20"/>
              </w:rPr>
              <w:t>1</w:t>
            </w:r>
          </w:p>
        </w:tc>
      </w:tr>
      <w:tr w:rsidR="00D07F76" w:rsidRPr="00C34015" w14:paraId="6AB460C1"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2A05AE9F" w14:textId="77777777" w:rsidR="00D07F76" w:rsidRPr="00846209" w:rsidRDefault="00D07F76" w:rsidP="00F30519">
            <w:pPr>
              <w:spacing w:line="240" w:lineRule="auto"/>
              <w:rPr>
                <w:rFonts w:ascii="Bembo Std" w:hAnsi="Bembo Std" w:cs="Arial"/>
                <w:sz w:val="20"/>
                <w:szCs w:val="20"/>
              </w:rPr>
            </w:pPr>
            <w:r w:rsidRPr="00846209">
              <w:rPr>
                <w:rFonts w:ascii="Bembo Std" w:hAnsi="Bembo Std" w:cs="Arial"/>
                <w:sz w:val="20"/>
                <w:szCs w:val="20"/>
              </w:rPr>
              <w:t>Equipo</w:t>
            </w:r>
          </w:p>
        </w:tc>
        <w:tc>
          <w:tcPr>
            <w:tcW w:w="7226" w:type="dxa"/>
            <w:gridSpan w:val="4"/>
            <w:tcBorders>
              <w:top w:val="single" w:sz="4" w:space="0" w:color="auto"/>
              <w:left w:val="single" w:sz="4" w:space="0" w:color="auto"/>
              <w:bottom w:val="single" w:sz="4" w:space="0" w:color="auto"/>
              <w:right w:val="single" w:sz="4" w:space="0" w:color="auto"/>
            </w:tcBorders>
          </w:tcPr>
          <w:p w14:paraId="3708E134" w14:textId="77777777" w:rsidR="00D07F76" w:rsidRPr="00846209" w:rsidRDefault="00D07F76" w:rsidP="00F30519">
            <w:pPr>
              <w:spacing w:line="240" w:lineRule="auto"/>
              <w:rPr>
                <w:rFonts w:ascii="Bembo Std" w:hAnsi="Bembo Std" w:cs="Arial"/>
                <w:sz w:val="20"/>
                <w:szCs w:val="20"/>
              </w:rPr>
            </w:pPr>
            <w:r w:rsidRPr="00846209">
              <w:rPr>
                <w:rFonts w:ascii="Bembo Std" w:hAnsi="Bembo Std" w:cs="Arial"/>
                <w:sz w:val="20"/>
                <w:szCs w:val="20"/>
              </w:rPr>
              <w:t>Equipo diagnóstico de adquisición de imágenes por ultrasonografía para visualización de sistemas en Unidad de Cuidados Intensivos</w:t>
            </w:r>
          </w:p>
        </w:tc>
      </w:tr>
      <w:tr w:rsidR="00D07F76" w:rsidRPr="00C34015" w14:paraId="102EF596"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24F0B64A" w14:textId="77777777" w:rsidR="00D07F76" w:rsidRPr="00846209" w:rsidRDefault="00D07F76" w:rsidP="00F30519">
            <w:pPr>
              <w:spacing w:line="240" w:lineRule="auto"/>
              <w:rPr>
                <w:rFonts w:ascii="Bembo Std" w:hAnsi="Bembo Std" w:cs="Arial"/>
                <w:sz w:val="20"/>
                <w:szCs w:val="20"/>
              </w:rPr>
            </w:pPr>
            <w:r w:rsidRPr="00846209">
              <w:rPr>
                <w:rFonts w:ascii="Bembo Std" w:hAnsi="Bembo Std" w:cs="Arial"/>
                <w:sz w:val="20"/>
                <w:szCs w:val="20"/>
              </w:rPr>
              <w:t>Descripción</w:t>
            </w:r>
          </w:p>
        </w:tc>
        <w:tc>
          <w:tcPr>
            <w:tcW w:w="7226" w:type="dxa"/>
            <w:gridSpan w:val="4"/>
            <w:tcBorders>
              <w:top w:val="single" w:sz="4" w:space="0" w:color="auto"/>
              <w:left w:val="single" w:sz="4" w:space="0" w:color="auto"/>
              <w:bottom w:val="single" w:sz="4" w:space="0" w:color="auto"/>
              <w:right w:val="single" w:sz="4" w:space="0" w:color="auto"/>
            </w:tcBorders>
          </w:tcPr>
          <w:p w14:paraId="418DF71F" w14:textId="77777777" w:rsidR="00D07F76" w:rsidRPr="00846209" w:rsidRDefault="00D07F76" w:rsidP="00F30519">
            <w:pPr>
              <w:spacing w:line="240" w:lineRule="auto"/>
              <w:textAlignment w:val="baseline"/>
              <w:rPr>
                <w:rFonts w:ascii="Bembo Std" w:hAnsi="Bembo Std" w:cs="Arial"/>
                <w:b/>
                <w:bCs/>
                <w:color w:val="000000"/>
                <w:sz w:val="20"/>
                <w:szCs w:val="20"/>
                <w:lang w:eastAsia="es-419"/>
              </w:rPr>
            </w:pPr>
            <w:r w:rsidRPr="00846209">
              <w:rPr>
                <w:rFonts w:ascii="Bembo Std" w:hAnsi="Bembo Std" w:cs="Arial"/>
                <w:b/>
                <w:bCs/>
                <w:color w:val="000000"/>
                <w:sz w:val="20"/>
                <w:szCs w:val="20"/>
                <w:lang w:eastAsia="es-419"/>
              </w:rPr>
              <w:t>Aplicaciones Clínicas</w:t>
            </w:r>
          </w:p>
          <w:p w14:paraId="7E4E299D" w14:textId="77777777" w:rsidR="00D07F76" w:rsidRPr="00846209" w:rsidRDefault="00D07F76" w:rsidP="00F30519">
            <w:pPr>
              <w:pStyle w:val="Prrafodelista"/>
              <w:numPr>
                <w:ilvl w:val="0"/>
                <w:numId w:val="201"/>
              </w:num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Abdominal</w:t>
            </w:r>
          </w:p>
          <w:p w14:paraId="179F6592" w14:textId="77777777" w:rsidR="00D07F76" w:rsidRPr="00846209" w:rsidRDefault="00D07F76" w:rsidP="00F30519">
            <w:pPr>
              <w:pStyle w:val="Prrafodelista"/>
              <w:numPr>
                <w:ilvl w:val="0"/>
                <w:numId w:val="201"/>
              </w:num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Gineco-obstétrico</w:t>
            </w:r>
          </w:p>
          <w:p w14:paraId="59085D7E" w14:textId="77777777" w:rsidR="00D07F76" w:rsidRPr="00846209" w:rsidRDefault="00D07F76" w:rsidP="00F30519">
            <w:pPr>
              <w:pStyle w:val="Prrafodelista"/>
              <w:numPr>
                <w:ilvl w:val="0"/>
                <w:numId w:val="201"/>
              </w:num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Renal</w:t>
            </w:r>
          </w:p>
          <w:p w14:paraId="30F7813E" w14:textId="77777777" w:rsidR="00D07F76" w:rsidRPr="00846209" w:rsidRDefault="00D07F76" w:rsidP="00F30519">
            <w:pPr>
              <w:pStyle w:val="Prrafodelista"/>
              <w:numPr>
                <w:ilvl w:val="0"/>
                <w:numId w:val="201"/>
              </w:num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Vascular</w:t>
            </w:r>
          </w:p>
          <w:p w14:paraId="2225F287" w14:textId="77777777" w:rsidR="00D07F76" w:rsidRPr="00846209" w:rsidRDefault="00D07F76" w:rsidP="00F30519">
            <w:pPr>
              <w:pStyle w:val="Prrafodelista"/>
              <w:numPr>
                <w:ilvl w:val="0"/>
                <w:numId w:val="201"/>
              </w:num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Cardíaco</w:t>
            </w:r>
          </w:p>
          <w:p w14:paraId="24D5F811" w14:textId="77777777" w:rsidR="00D07F76" w:rsidRPr="00846209" w:rsidRDefault="00D07F76" w:rsidP="00F30519">
            <w:pPr>
              <w:pStyle w:val="Prrafodelista"/>
              <w:numPr>
                <w:ilvl w:val="0"/>
                <w:numId w:val="201"/>
              </w:num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Partes pequeñas</w:t>
            </w:r>
          </w:p>
          <w:p w14:paraId="3F9A618B" w14:textId="77777777" w:rsidR="00D07F76" w:rsidRPr="00846209" w:rsidRDefault="00D07F76" w:rsidP="00F30519">
            <w:pPr>
              <w:pStyle w:val="Prrafodelista"/>
              <w:numPr>
                <w:ilvl w:val="0"/>
                <w:numId w:val="201"/>
              </w:num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Musculoesquelético</w:t>
            </w:r>
          </w:p>
          <w:p w14:paraId="209CE245" w14:textId="77777777" w:rsidR="000E7D99" w:rsidRPr="00846209" w:rsidRDefault="000E7D99" w:rsidP="00F30519">
            <w:pPr>
              <w:pStyle w:val="Prrafodelista"/>
              <w:numPr>
                <w:ilvl w:val="0"/>
                <w:numId w:val="201"/>
              </w:num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Doppler transcraneal</w:t>
            </w:r>
          </w:p>
          <w:p w14:paraId="3DA14390" w14:textId="77777777" w:rsidR="00D07F76" w:rsidRPr="00846209" w:rsidRDefault="00D07F76" w:rsidP="00F30519">
            <w:pPr>
              <w:spacing w:line="240" w:lineRule="auto"/>
              <w:textAlignment w:val="baseline"/>
              <w:rPr>
                <w:rFonts w:ascii="Bembo Std" w:hAnsi="Bembo Std" w:cs="Arial"/>
                <w:b/>
                <w:bCs/>
                <w:color w:val="000000"/>
                <w:sz w:val="20"/>
                <w:szCs w:val="20"/>
                <w:lang w:eastAsia="es-419"/>
              </w:rPr>
            </w:pPr>
            <w:r w:rsidRPr="00846209">
              <w:rPr>
                <w:rFonts w:ascii="Bembo Std" w:hAnsi="Bembo Std" w:cs="Arial"/>
                <w:b/>
                <w:bCs/>
                <w:color w:val="000000"/>
                <w:sz w:val="20"/>
                <w:szCs w:val="20"/>
                <w:lang w:eastAsia="es-419"/>
              </w:rPr>
              <w:t>Modos de trabajo</w:t>
            </w:r>
          </w:p>
          <w:p w14:paraId="6EA9C4A0"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Bidimensional con modo M simultáneo.</w:t>
            </w:r>
          </w:p>
          <w:p w14:paraId="01E91BC0"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Modo M.</w:t>
            </w:r>
          </w:p>
          <w:p w14:paraId="66DA3E55"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Doppler a color.</w:t>
            </w:r>
          </w:p>
          <w:p w14:paraId="5D963BD0"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Doppler pulsado.</w:t>
            </w:r>
          </w:p>
          <w:p w14:paraId="678191D9"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Doppler continuo.</w:t>
            </w:r>
          </w:p>
          <w:p w14:paraId="70C51243"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Power Doppler.</w:t>
            </w:r>
          </w:p>
          <w:p w14:paraId="535A8BC6"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Triplex en tiempo real.</w:t>
            </w:r>
          </w:p>
          <w:p w14:paraId="53B11973"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Imágenes armónicas.</w:t>
            </w:r>
          </w:p>
          <w:p w14:paraId="4C2A278B"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3D</w:t>
            </w:r>
          </w:p>
          <w:p w14:paraId="083BE660" w14:textId="77777777" w:rsidR="00D07F76" w:rsidRPr="00846209" w:rsidRDefault="00D07F76" w:rsidP="00F30519">
            <w:pPr>
              <w:pStyle w:val="Prrafodelista"/>
              <w:numPr>
                <w:ilvl w:val="0"/>
                <w:numId w:val="202"/>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Elastografía.</w:t>
            </w:r>
          </w:p>
          <w:p w14:paraId="7D01B368" w14:textId="77777777" w:rsidR="00D07F76" w:rsidRPr="00846209" w:rsidRDefault="00D07F76" w:rsidP="00F30519">
            <w:pPr>
              <w:spacing w:line="240" w:lineRule="auto"/>
              <w:textAlignment w:val="baseline"/>
              <w:rPr>
                <w:rFonts w:ascii="Bembo Std" w:hAnsi="Bembo Std" w:cs="Arial"/>
                <w:b/>
                <w:bCs/>
                <w:color w:val="000000"/>
                <w:sz w:val="20"/>
                <w:szCs w:val="20"/>
                <w:lang w:eastAsia="es-419"/>
              </w:rPr>
            </w:pPr>
            <w:r w:rsidRPr="00846209">
              <w:rPr>
                <w:rFonts w:ascii="Bembo Std" w:hAnsi="Bembo Std" w:cs="Arial"/>
                <w:b/>
                <w:bCs/>
                <w:color w:val="000000"/>
                <w:sz w:val="20"/>
                <w:szCs w:val="20"/>
                <w:lang w:eastAsia="es-419"/>
              </w:rPr>
              <w:t>Monitor</w:t>
            </w:r>
          </w:p>
          <w:p w14:paraId="454CA85F" w14:textId="77777777" w:rsidR="00D07F76" w:rsidRPr="00846209" w:rsidRDefault="00D07F76" w:rsidP="00F30519">
            <w:pPr>
              <w:pStyle w:val="Prrafodelista"/>
              <w:numPr>
                <w:ilvl w:val="0"/>
                <w:numId w:val="203"/>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Monitor a color</w:t>
            </w:r>
          </w:p>
          <w:p w14:paraId="28E42DA3" w14:textId="77777777" w:rsidR="00D07F76" w:rsidRPr="00846209" w:rsidRDefault="00D07F76" w:rsidP="00F30519">
            <w:pPr>
              <w:pStyle w:val="Prrafodelista"/>
              <w:numPr>
                <w:ilvl w:val="0"/>
                <w:numId w:val="203"/>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Pantalla plana LCD o LED de 19 pulgadas como mínimo</w:t>
            </w:r>
          </w:p>
          <w:p w14:paraId="54B799FC" w14:textId="77777777" w:rsidR="00D07F76" w:rsidRPr="00846209" w:rsidRDefault="00D07F76" w:rsidP="00F30519">
            <w:pPr>
              <w:pStyle w:val="Prrafodelista"/>
              <w:numPr>
                <w:ilvl w:val="0"/>
                <w:numId w:val="203"/>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Resolución aproximada de 1920x1080 píxeles o superior</w:t>
            </w:r>
          </w:p>
          <w:p w14:paraId="229B353C" w14:textId="77777777" w:rsidR="00D07F76" w:rsidRPr="00846209" w:rsidRDefault="00D07F76" w:rsidP="00F30519">
            <w:pPr>
              <w:pStyle w:val="Prrafodelista"/>
              <w:numPr>
                <w:ilvl w:val="0"/>
                <w:numId w:val="203"/>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Presentación de imagen con al menos 256 niveles de escala de grises</w:t>
            </w:r>
          </w:p>
          <w:p w14:paraId="37560CB9" w14:textId="77777777" w:rsidR="00D07F76" w:rsidRPr="00846209" w:rsidRDefault="00D07F76" w:rsidP="00F30519">
            <w:pPr>
              <w:spacing w:line="240" w:lineRule="auto"/>
              <w:textAlignment w:val="baseline"/>
              <w:rPr>
                <w:rFonts w:ascii="Bembo Std" w:hAnsi="Bembo Std" w:cs="Arial"/>
                <w:b/>
                <w:bCs/>
                <w:color w:val="000000"/>
                <w:sz w:val="20"/>
                <w:szCs w:val="20"/>
                <w:lang w:eastAsia="es-419"/>
              </w:rPr>
            </w:pPr>
            <w:r w:rsidRPr="00846209">
              <w:rPr>
                <w:rFonts w:ascii="Bembo Std" w:hAnsi="Bembo Std" w:cs="Arial"/>
                <w:b/>
                <w:bCs/>
                <w:color w:val="000000"/>
                <w:sz w:val="20"/>
                <w:szCs w:val="20"/>
                <w:lang w:eastAsia="es-419"/>
              </w:rPr>
              <w:t>Software</w:t>
            </w:r>
          </w:p>
          <w:p w14:paraId="7B32EB72"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Programas completos de mediciones, reportes y cálculos vasculares, ginecológicos y obstétricos de los siguientes parámetros:</w:t>
            </w:r>
          </w:p>
          <w:p w14:paraId="6B7F773D" w14:textId="77777777" w:rsidR="00D07F76" w:rsidRPr="00846209" w:rsidRDefault="00D07F76" w:rsidP="00F30519">
            <w:pPr>
              <w:pStyle w:val="Prrafodelista"/>
              <w:numPr>
                <w:ilvl w:val="1"/>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Distancia</w:t>
            </w:r>
          </w:p>
          <w:p w14:paraId="140E3EB2" w14:textId="77777777" w:rsidR="00D07F76" w:rsidRPr="00846209" w:rsidRDefault="00D07F76" w:rsidP="00F30519">
            <w:pPr>
              <w:pStyle w:val="Prrafodelista"/>
              <w:numPr>
                <w:ilvl w:val="1"/>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Área</w:t>
            </w:r>
          </w:p>
          <w:p w14:paraId="0187FCEC" w14:textId="77777777" w:rsidR="00D07F76" w:rsidRPr="00846209" w:rsidRDefault="00D07F76" w:rsidP="00F30519">
            <w:pPr>
              <w:pStyle w:val="Prrafodelista"/>
              <w:numPr>
                <w:ilvl w:val="1"/>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Volumen</w:t>
            </w:r>
          </w:p>
          <w:p w14:paraId="58FE9D6F" w14:textId="77777777" w:rsidR="00D07F76" w:rsidRPr="00846209" w:rsidRDefault="00D07F76" w:rsidP="00F30519">
            <w:pPr>
              <w:pStyle w:val="Prrafodelista"/>
              <w:numPr>
                <w:ilvl w:val="1"/>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Ángulos</w:t>
            </w:r>
          </w:p>
          <w:p w14:paraId="3AEA91E7" w14:textId="77777777" w:rsidR="00D07F76" w:rsidRPr="00846209" w:rsidRDefault="00D07F76" w:rsidP="00F30519">
            <w:pPr>
              <w:pStyle w:val="Prrafodelista"/>
              <w:numPr>
                <w:ilvl w:val="1"/>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Velocidades y aceleración</w:t>
            </w:r>
          </w:p>
          <w:p w14:paraId="53EC2368"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Procesamiento digital de imagen de alta nitidez</w:t>
            </w:r>
          </w:p>
          <w:p w14:paraId="25173A7A"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Rango dinámico del sistema de al menos 200 dB</w:t>
            </w:r>
          </w:p>
          <w:p w14:paraId="072B312A"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Magnificación de imagen en tiempo real con al menos seis niveles</w:t>
            </w:r>
          </w:p>
          <w:p w14:paraId="1F09DFBE"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Con memoria de imagen cuadro por cuadro o CINE loop de al menos 500 cuadros</w:t>
            </w:r>
          </w:p>
          <w:p w14:paraId="58D93A70"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Con congelamiento de imagen</w:t>
            </w:r>
          </w:p>
          <w:p w14:paraId="20A3C04B" w14:textId="2094F069"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 xml:space="preserve">Control de ganancia y ajuste de la curva DGC por </w:t>
            </w:r>
            <w:r w:rsidR="000E7D99" w:rsidRPr="00846209">
              <w:rPr>
                <w:rFonts w:ascii="Bembo Std" w:hAnsi="Bembo Std" w:cs="Arial"/>
                <w:color w:val="000000"/>
                <w:sz w:val="20"/>
                <w:szCs w:val="20"/>
                <w:lang w:eastAsia="es-419"/>
              </w:rPr>
              <w:t>al menos 8 controles independientes.</w:t>
            </w:r>
          </w:p>
          <w:p w14:paraId="4514BC69"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Con realce vascular</w:t>
            </w:r>
          </w:p>
          <w:p w14:paraId="478CE6B4"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Formación de imagen por armónicos (THI y TDI)</w:t>
            </w:r>
          </w:p>
          <w:p w14:paraId="037B6A13"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Formación de imagen panorámica</w:t>
            </w:r>
          </w:p>
          <w:p w14:paraId="30A116D9"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Composición espacial de vistas múltiples</w:t>
            </w:r>
          </w:p>
          <w:p w14:paraId="2EF6424C"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Capacidad de rotar la imagen panorámica</w:t>
            </w:r>
          </w:p>
          <w:p w14:paraId="385A31AE"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Optimización automática de la escala de grises</w:t>
            </w:r>
          </w:p>
          <w:p w14:paraId="7730B267" w14:textId="77777777" w:rsidR="00D07F76" w:rsidRPr="00846209" w:rsidRDefault="00D07F76" w:rsidP="00F30519">
            <w:pPr>
              <w:pStyle w:val="Prrafodelista"/>
              <w:numPr>
                <w:ilvl w:val="0"/>
                <w:numId w:val="204"/>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lastRenderedPageBreak/>
              <w:t>Capacidad de incorporar innovaciones de hardware y software para mantener a la vanguardia el equipo sin costo alguno durante el período de la garantía.</w:t>
            </w:r>
          </w:p>
          <w:p w14:paraId="22392396" w14:textId="77777777" w:rsidR="00D07F76" w:rsidRPr="00846209" w:rsidRDefault="00D07F76" w:rsidP="00F30519">
            <w:pPr>
              <w:spacing w:line="240" w:lineRule="auto"/>
              <w:textAlignment w:val="baseline"/>
              <w:rPr>
                <w:rFonts w:ascii="Bembo Std" w:hAnsi="Bembo Std" w:cs="Arial"/>
                <w:b/>
                <w:bCs/>
                <w:color w:val="000000"/>
                <w:sz w:val="20"/>
                <w:szCs w:val="20"/>
                <w:lang w:eastAsia="es-419"/>
              </w:rPr>
            </w:pPr>
            <w:r w:rsidRPr="00846209">
              <w:rPr>
                <w:rFonts w:ascii="Bembo Std" w:hAnsi="Bembo Std" w:cs="Arial"/>
                <w:b/>
                <w:bCs/>
                <w:color w:val="000000"/>
                <w:sz w:val="20"/>
                <w:szCs w:val="20"/>
                <w:lang w:eastAsia="es-419"/>
              </w:rPr>
              <w:t>Unidad de Control Integrada</w:t>
            </w:r>
          </w:p>
          <w:p w14:paraId="0517093D" w14:textId="0CD7A638" w:rsidR="00D07F76" w:rsidRPr="00846209" w:rsidRDefault="00D07F76" w:rsidP="00F30519">
            <w:pPr>
              <w:pStyle w:val="Prrafodelista"/>
              <w:numPr>
                <w:ilvl w:val="0"/>
                <w:numId w:val="205"/>
              </w:num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Teclado alfanumérico en castellano</w:t>
            </w:r>
          </w:p>
          <w:p w14:paraId="5FCA112C" w14:textId="77777777" w:rsidR="00D07F76" w:rsidRPr="00846209" w:rsidRDefault="00D07F76" w:rsidP="00F30519">
            <w:pPr>
              <w:pStyle w:val="Prrafodelista"/>
              <w:numPr>
                <w:ilvl w:val="0"/>
                <w:numId w:val="205"/>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Con trackball integrado al tablero de control</w:t>
            </w:r>
          </w:p>
          <w:p w14:paraId="66019EAC" w14:textId="77777777" w:rsidR="00D07F76" w:rsidRPr="00846209" w:rsidRDefault="00D07F76" w:rsidP="00F30519">
            <w:pPr>
              <w:pStyle w:val="Prrafodelista"/>
              <w:numPr>
                <w:ilvl w:val="0"/>
                <w:numId w:val="205"/>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Con al menos tres puertos activos funcionando, el operador puede conectar simultáneamente hasta tres transductores</w:t>
            </w:r>
          </w:p>
          <w:p w14:paraId="67311695" w14:textId="77777777" w:rsidR="00D07F76" w:rsidRPr="00846209" w:rsidRDefault="00D07F76" w:rsidP="00F30519">
            <w:pPr>
              <w:pStyle w:val="Prrafodelista"/>
              <w:numPr>
                <w:ilvl w:val="0"/>
                <w:numId w:val="205"/>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Con al menos dos puertos USB 2.0 o mejor</w:t>
            </w:r>
          </w:p>
          <w:p w14:paraId="613C33C2" w14:textId="77777777" w:rsidR="00D07F76" w:rsidRPr="00846209" w:rsidRDefault="00D07F76" w:rsidP="00F30519">
            <w:pPr>
              <w:pStyle w:val="Prrafodelista"/>
              <w:numPr>
                <w:ilvl w:val="0"/>
                <w:numId w:val="205"/>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Conectividad por medio de protocolo DICOM 3.0 con los siguientes servicios DICOM incluidos: SEND, PRINT, STORAGE</w:t>
            </w:r>
          </w:p>
          <w:p w14:paraId="5D9A8D50" w14:textId="77777777" w:rsidR="00D07F76" w:rsidRPr="00846209" w:rsidRDefault="00D07F76" w:rsidP="00F30519">
            <w:pPr>
              <w:pStyle w:val="Prrafodelista"/>
              <w:numPr>
                <w:ilvl w:val="0"/>
                <w:numId w:val="205"/>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Formatos de exportación de imágenes al menos: JPEG y DICOM.</w:t>
            </w:r>
          </w:p>
          <w:p w14:paraId="0D2C2F3A" w14:textId="48105D0D" w:rsidR="00D07F76" w:rsidRPr="00846209" w:rsidRDefault="00D07F76" w:rsidP="00F30519">
            <w:pPr>
              <w:pStyle w:val="Prrafodelista"/>
              <w:numPr>
                <w:ilvl w:val="0"/>
                <w:numId w:val="205"/>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Capacidad de disco duro SSD o HDD interno de al menos 500 GB para almacenamiento de imágenes</w:t>
            </w:r>
          </w:p>
          <w:p w14:paraId="731C6C87" w14:textId="77777777" w:rsidR="00D07F76" w:rsidRPr="00846209" w:rsidRDefault="00D07F76" w:rsidP="00F30519">
            <w:pPr>
              <w:spacing w:line="240" w:lineRule="auto"/>
              <w:textAlignment w:val="baseline"/>
              <w:rPr>
                <w:rFonts w:ascii="Bembo Std" w:hAnsi="Bembo Std" w:cs="Arial"/>
                <w:b/>
                <w:bCs/>
                <w:color w:val="000000"/>
                <w:sz w:val="20"/>
                <w:szCs w:val="20"/>
                <w:lang w:eastAsia="es-419"/>
              </w:rPr>
            </w:pPr>
            <w:r w:rsidRPr="00846209">
              <w:rPr>
                <w:rFonts w:ascii="Bembo Std" w:hAnsi="Bembo Std" w:cs="Arial"/>
                <w:b/>
                <w:bCs/>
                <w:color w:val="000000"/>
                <w:sz w:val="20"/>
                <w:szCs w:val="20"/>
                <w:lang w:eastAsia="es-419"/>
              </w:rPr>
              <w:t>Transductores</w:t>
            </w:r>
          </w:p>
          <w:p w14:paraId="247C7A8B" w14:textId="77777777" w:rsidR="00D07F76" w:rsidRPr="00846209" w:rsidRDefault="00D07F76" w:rsidP="00F30519">
            <w:pPr>
              <w:pStyle w:val="Prrafodelista"/>
              <w:numPr>
                <w:ilvl w:val="0"/>
                <w:numId w:val="206"/>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Lineal para estudios vasculares, musculoesquelético, ortopedia, tiroides, partes pequeñas.</w:t>
            </w:r>
          </w:p>
          <w:p w14:paraId="5675F7F1" w14:textId="77777777" w:rsidR="00D07F76" w:rsidRPr="00846209" w:rsidRDefault="00D07F76" w:rsidP="00F30519">
            <w:pPr>
              <w:pStyle w:val="Prrafodelista"/>
              <w:numPr>
                <w:ilvl w:val="0"/>
                <w:numId w:val="206"/>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Convexo para estudios abdominales, ginecológicos y renales.</w:t>
            </w:r>
          </w:p>
          <w:p w14:paraId="06B5C367" w14:textId="77777777" w:rsidR="00D07F76" w:rsidRPr="00846209" w:rsidRDefault="00F66CC5" w:rsidP="00F30519">
            <w:pPr>
              <w:pStyle w:val="Prrafodelista"/>
              <w:numPr>
                <w:ilvl w:val="0"/>
                <w:numId w:val="206"/>
              </w:numPr>
              <w:spacing w:line="240" w:lineRule="auto"/>
              <w:textAlignment w:val="baseline"/>
              <w:rPr>
                <w:rFonts w:ascii="Bembo Std" w:hAnsi="Bembo Std" w:cs="Arial"/>
                <w:b/>
                <w:bCs/>
                <w:color w:val="000000"/>
                <w:sz w:val="20"/>
                <w:szCs w:val="20"/>
                <w:lang w:eastAsia="es-419"/>
              </w:rPr>
            </w:pPr>
            <w:r w:rsidRPr="00846209">
              <w:rPr>
                <w:rFonts w:ascii="Bembo Std" w:hAnsi="Bembo Std" w:cs="Arial"/>
                <w:color w:val="000000"/>
                <w:sz w:val="20"/>
                <w:szCs w:val="20"/>
                <w:lang w:eastAsia="es-419"/>
              </w:rPr>
              <w:t xml:space="preserve">Sectorial 3D </w:t>
            </w:r>
            <w:r w:rsidR="00D07F76" w:rsidRPr="00846209">
              <w:rPr>
                <w:rFonts w:ascii="Bembo Std" w:hAnsi="Bembo Std" w:cs="Arial"/>
                <w:color w:val="000000"/>
                <w:sz w:val="20"/>
                <w:szCs w:val="20"/>
                <w:lang w:eastAsia="es-419"/>
              </w:rPr>
              <w:t>para estudios cardíacos en adultos.</w:t>
            </w:r>
          </w:p>
          <w:p w14:paraId="0615FAA6" w14:textId="77777777" w:rsidR="00D07F76" w:rsidRPr="00846209" w:rsidRDefault="00D07F76" w:rsidP="00F30519">
            <w:pPr>
              <w:pStyle w:val="Prrafodelista"/>
              <w:spacing w:line="240" w:lineRule="auto"/>
              <w:textAlignment w:val="baseline"/>
              <w:rPr>
                <w:rFonts w:ascii="Bembo Std" w:hAnsi="Bembo Std" w:cs="Arial"/>
                <w:b/>
                <w:bCs/>
                <w:color w:val="000000"/>
                <w:sz w:val="20"/>
                <w:szCs w:val="20"/>
                <w:lang w:eastAsia="es-419"/>
              </w:rPr>
            </w:pPr>
          </w:p>
          <w:p w14:paraId="143D5693" w14:textId="77777777" w:rsidR="00D07F76" w:rsidRPr="00846209" w:rsidRDefault="00D07F76" w:rsidP="00F30519">
            <w:pPr>
              <w:spacing w:line="240" w:lineRule="auto"/>
              <w:textAlignment w:val="baseline"/>
              <w:rPr>
                <w:rFonts w:ascii="Bembo Std" w:hAnsi="Bembo Std" w:cs="Arial"/>
                <w:color w:val="000000"/>
                <w:sz w:val="20"/>
                <w:szCs w:val="20"/>
                <w:lang w:eastAsia="es-419"/>
              </w:rPr>
            </w:pPr>
            <w:r w:rsidRPr="00846209">
              <w:rPr>
                <w:rFonts w:ascii="Bembo Std" w:hAnsi="Bembo Std" w:cs="Arial"/>
                <w:color w:val="000000"/>
                <w:sz w:val="20"/>
                <w:szCs w:val="20"/>
                <w:lang w:eastAsia="es-419"/>
              </w:rPr>
              <w:t>Todos los accesorios, software y transductores deben ser totalmente compatibles con los modos de operación requeridos y de la misma marca del equipo.</w:t>
            </w:r>
          </w:p>
        </w:tc>
      </w:tr>
      <w:tr w:rsidR="00D07F76" w:rsidRPr="00C34015" w14:paraId="5F406FA0"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74902719" w14:textId="77777777" w:rsidR="00D07F76" w:rsidRPr="00846209" w:rsidRDefault="00D07F76" w:rsidP="00F30519">
            <w:pPr>
              <w:spacing w:line="240" w:lineRule="auto"/>
              <w:rPr>
                <w:rFonts w:ascii="Bembo Std" w:hAnsi="Bembo Std" w:cs="Arial"/>
                <w:sz w:val="20"/>
                <w:szCs w:val="20"/>
              </w:rPr>
            </w:pPr>
            <w:r w:rsidRPr="00846209">
              <w:rPr>
                <w:rFonts w:ascii="Bembo Std" w:hAnsi="Bembo Std" w:cs="Arial"/>
                <w:sz w:val="20"/>
                <w:szCs w:val="20"/>
              </w:rPr>
              <w:lastRenderedPageBreak/>
              <w:t>Características Eléctricas</w:t>
            </w:r>
          </w:p>
        </w:tc>
        <w:tc>
          <w:tcPr>
            <w:tcW w:w="7226" w:type="dxa"/>
            <w:gridSpan w:val="4"/>
            <w:tcBorders>
              <w:top w:val="single" w:sz="4" w:space="0" w:color="auto"/>
              <w:left w:val="single" w:sz="4" w:space="0" w:color="auto"/>
              <w:bottom w:val="single" w:sz="4" w:space="0" w:color="auto"/>
              <w:right w:val="single" w:sz="4" w:space="0" w:color="auto"/>
            </w:tcBorders>
          </w:tcPr>
          <w:p w14:paraId="5938DF58" w14:textId="77777777" w:rsidR="00D07F76" w:rsidRPr="00846209" w:rsidRDefault="00D07F76" w:rsidP="00F30519">
            <w:pPr>
              <w:numPr>
                <w:ilvl w:val="0"/>
                <w:numId w:val="195"/>
              </w:numPr>
              <w:spacing w:line="240" w:lineRule="auto"/>
              <w:textAlignment w:val="baseline"/>
              <w:rPr>
                <w:rFonts w:ascii="Bembo Std" w:hAnsi="Bembo Std" w:cs="Arial"/>
                <w:color w:val="000000"/>
                <w:sz w:val="20"/>
                <w:szCs w:val="20"/>
                <w:lang w:val="es-419" w:eastAsia="es-419"/>
              </w:rPr>
            </w:pPr>
            <w:r w:rsidRPr="00846209">
              <w:rPr>
                <w:rFonts w:ascii="Bembo Std" w:hAnsi="Bembo Std" w:cs="Arial"/>
                <w:color w:val="000000"/>
                <w:sz w:val="20"/>
                <w:szCs w:val="20"/>
                <w:lang w:val="es-419" w:eastAsia="es-419"/>
              </w:rPr>
              <w:t>Voltaje: 120 VAC ±10%</w:t>
            </w:r>
          </w:p>
          <w:p w14:paraId="75DD1725" w14:textId="77777777" w:rsidR="00D07F76" w:rsidRPr="00846209" w:rsidRDefault="00D07F76" w:rsidP="00F30519">
            <w:pPr>
              <w:numPr>
                <w:ilvl w:val="0"/>
                <w:numId w:val="195"/>
              </w:numPr>
              <w:spacing w:line="240" w:lineRule="auto"/>
              <w:textAlignment w:val="baseline"/>
              <w:rPr>
                <w:rFonts w:ascii="Bembo Std" w:hAnsi="Bembo Std" w:cs="Arial"/>
                <w:color w:val="000000"/>
                <w:sz w:val="20"/>
                <w:szCs w:val="20"/>
                <w:lang w:val="es-419" w:eastAsia="es-419"/>
              </w:rPr>
            </w:pPr>
            <w:r w:rsidRPr="00846209">
              <w:rPr>
                <w:rFonts w:ascii="Bembo Std" w:hAnsi="Bembo Std" w:cs="Arial"/>
                <w:color w:val="000000"/>
                <w:sz w:val="20"/>
                <w:szCs w:val="20"/>
                <w:lang w:val="es-419" w:eastAsia="es-419"/>
              </w:rPr>
              <w:t>Frecuencia: 60 Hz</w:t>
            </w:r>
          </w:p>
          <w:p w14:paraId="3DCDE106" w14:textId="77777777" w:rsidR="00D07F76" w:rsidRPr="00846209" w:rsidRDefault="00D07F76" w:rsidP="00F30519">
            <w:pPr>
              <w:numPr>
                <w:ilvl w:val="0"/>
                <w:numId w:val="195"/>
              </w:numPr>
              <w:spacing w:line="240" w:lineRule="auto"/>
              <w:textAlignment w:val="baseline"/>
              <w:rPr>
                <w:rFonts w:ascii="Bembo Std" w:hAnsi="Bembo Std" w:cs="Arial"/>
                <w:color w:val="000000"/>
                <w:sz w:val="20"/>
                <w:szCs w:val="20"/>
                <w:lang w:val="es-419" w:eastAsia="es-419"/>
              </w:rPr>
            </w:pPr>
            <w:r w:rsidRPr="00846209">
              <w:rPr>
                <w:rFonts w:ascii="Bembo Std" w:hAnsi="Bembo Std" w:cs="Arial"/>
                <w:color w:val="000000"/>
                <w:sz w:val="20"/>
                <w:szCs w:val="20"/>
                <w:lang w:val="es-419" w:eastAsia="es-419"/>
              </w:rPr>
              <w:t>Fases: 1</w:t>
            </w:r>
          </w:p>
          <w:p w14:paraId="1E3E8351" w14:textId="77777777" w:rsidR="00D07F76" w:rsidRPr="00846209" w:rsidRDefault="00D07F76" w:rsidP="00F30519">
            <w:pPr>
              <w:numPr>
                <w:ilvl w:val="0"/>
                <w:numId w:val="195"/>
              </w:numPr>
              <w:spacing w:line="240" w:lineRule="auto"/>
              <w:textAlignment w:val="baseline"/>
              <w:rPr>
                <w:rFonts w:ascii="Bembo Std" w:hAnsi="Bembo Std" w:cs="Arial"/>
                <w:color w:val="000000"/>
                <w:sz w:val="20"/>
                <w:szCs w:val="20"/>
                <w:lang w:val="es-419" w:eastAsia="es-419"/>
              </w:rPr>
            </w:pPr>
            <w:r w:rsidRPr="00846209">
              <w:rPr>
                <w:rFonts w:ascii="Bembo Std" w:hAnsi="Bembo Std" w:cs="Arial"/>
                <w:color w:val="000000"/>
                <w:sz w:val="20"/>
                <w:szCs w:val="20"/>
                <w:lang w:val="es-419" w:eastAsia="es-419"/>
              </w:rPr>
              <w:t>Tomacorriente macho polarizado grado hospitalario</w:t>
            </w:r>
          </w:p>
        </w:tc>
      </w:tr>
      <w:tr w:rsidR="00D07F76" w:rsidRPr="00C34015" w14:paraId="3D8C0DC7"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4607259E" w14:textId="77777777" w:rsidR="00D07F76" w:rsidRPr="00846209" w:rsidRDefault="00D07F76" w:rsidP="00F30519">
            <w:pPr>
              <w:spacing w:line="240" w:lineRule="auto"/>
              <w:rPr>
                <w:rFonts w:ascii="Bembo Std" w:hAnsi="Bembo Std" w:cs="Arial"/>
                <w:sz w:val="20"/>
                <w:szCs w:val="20"/>
              </w:rPr>
            </w:pPr>
            <w:r w:rsidRPr="00846209">
              <w:rPr>
                <w:rFonts w:ascii="Bembo Std" w:hAnsi="Bembo Std" w:cs="Arial"/>
                <w:sz w:val="20"/>
                <w:szCs w:val="20"/>
              </w:rPr>
              <w:t>Características Mecánicas</w:t>
            </w:r>
          </w:p>
        </w:tc>
        <w:tc>
          <w:tcPr>
            <w:tcW w:w="7226" w:type="dxa"/>
            <w:gridSpan w:val="4"/>
            <w:tcBorders>
              <w:top w:val="single" w:sz="4" w:space="0" w:color="auto"/>
              <w:left w:val="single" w:sz="4" w:space="0" w:color="auto"/>
              <w:bottom w:val="single" w:sz="4" w:space="0" w:color="auto"/>
              <w:right w:val="single" w:sz="4" w:space="0" w:color="auto"/>
            </w:tcBorders>
          </w:tcPr>
          <w:p w14:paraId="1B3AE5BC" w14:textId="77777777" w:rsidR="00D07F76" w:rsidRPr="00846209" w:rsidRDefault="00D07F76" w:rsidP="00F30519">
            <w:pPr>
              <w:pStyle w:val="Prrafodelista"/>
              <w:numPr>
                <w:ilvl w:val="0"/>
                <w:numId w:val="195"/>
              </w:numPr>
              <w:spacing w:line="240" w:lineRule="auto"/>
              <w:rPr>
                <w:rFonts w:ascii="Bembo Std" w:hAnsi="Bembo Std" w:cs="Arial"/>
                <w:sz w:val="20"/>
                <w:szCs w:val="20"/>
              </w:rPr>
            </w:pPr>
            <w:r w:rsidRPr="00846209">
              <w:rPr>
                <w:rFonts w:ascii="Bembo Std" w:hAnsi="Bembo Std" w:cs="Arial"/>
                <w:sz w:val="20"/>
                <w:szCs w:val="20"/>
              </w:rPr>
              <w:t>La unidad debe ser resistente y compacta para uso hospitalario, fabricad de material anticorrosivo y resistente a los líquidos de desinfección hospitalarios.</w:t>
            </w:r>
          </w:p>
        </w:tc>
      </w:tr>
      <w:tr w:rsidR="00D07F76" w:rsidRPr="00C34015" w14:paraId="6E8F15AC"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40F952C6" w14:textId="77777777" w:rsidR="00D07F76" w:rsidRPr="00846209" w:rsidRDefault="00D07F76" w:rsidP="00F30519">
            <w:pPr>
              <w:spacing w:line="240" w:lineRule="auto"/>
              <w:rPr>
                <w:rFonts w:ascii="Bembo Std" w:hAnsi="Bembo Std" w:cs="Arial"/>
                <w:sz w:val="20"/>
                <w:szCs w:val="20"/>
              </w:rPr>
            </w:pPr>
            <w:r w:rsidRPr="00846209">
              <w:rPr>
                <w:rFonts w:ascii="Bembo Std" w:hAnsi="Bembo Std" w:cs="Arial"/>
                <w:sz w:val="20"/>
                <w:szCs w:val="20"/>
              </w:rPr>
              <w:t>Accesorios incluidos</w:t>
            </w:r>
          </w:p>
        </w:tc>
        <w:tc>
          <w:tcPr>
            <w:tcW w:w="7226" w:type="dxa"/>
            <w:gridSpan w:val="4"/>
            <w:tcBorders>
              <w:top w:val="single" w:sz="4" w:space="0" w:color="auto"/>
              <w:left w:val="single" w:sz="4" w:space="0" w:color="auto"/>
              <w:bottom w:val="single" w:sz="4" w:space="0" w:color="auto"/>
              <w:right w:val="single" w:sz="4" w:space="0" w:color="auto"/>
            </w:tcBorders>
          </w:tcPr>
          <w:p w14:paraId="37E95AB6" w14:textId="77777777" w:rsidR="00D07F76" w:rsidRPr="00846209" w:rsidRDefault="00D07F76" w:rsidP="00F30519">
            <w:pPr>
              <w:pStyle w:val="Prrafodelista"/>
              <w:numPr>
                <w:ilvl w:val="0"/>
                <w:numId w:val="200"/>
              </w:numPr>
              <w:spacing w:line="240" w:lineRule="auto"/>
              <w:textAlignment w:val="baseline"/>
              <w:rPr>
                <w:rFonts w:ascii="Bembo Std" w:hAnsi="Bembo Std" w:cs="Arial"/>
                <w:sz w:val="20"/>
                <w:szCs w:val="20"/>
              </w:rPr>
            </w:pPr>
            <w:r w:rsidRPr="00846209">
              <w:rPr>
                <w:rFonts w:ascii="Bembo Std" w:hAnsi="Bembo Std" w:cs="Arial"/>
                <w:sz w:val="20"/>
                <w:szCs w:val="20"/>
              </w:rPr>
              <w:t>Carro o gabinete móvil de fábrica para mont</w:t>
            </w:r>
            <w:r w:rsidR="00A206BB" w:rsidRPr="00846209">
              <w:rPr>
                <w:rFonts w:ascii="Bembo Std" w:hAnsi="Bembo Std" w:cs="Arial"/>
                <w:sz w:val="20"/>
                <w:szCs w:val="20"/>
              </w:rPr>
              <w:t xml:space="preserve">ar el equipo, transductores </w:t>
            </w:r>
            <w:r w:rsidRPr="00846209">
              <w:rPr>
                <w:rFonts w:ascii="Bembo Std" w:hAnsi="Bembo Std" w:cs="Arial"/>
                <w:sz w:val="20"/>
                <w:szCs w:val="20"/>
              </w:rPr>
              <w:t>y accesorios</w:t>
            </w:r>
            <w:r w:rsidR="00E417F1" w:rsidRPr="00846209">
              <w:rPr>
                <w:rFonts w:ascii="Bembo Std" w:hAnsi="Bembo Std" w:cs="Arial"/>
                <w:sz w:val="20"/>
                <w:szCs w:val="20"/>
              </w:rPr>
              <w:t xml:space="preserve">, </w:t>
            </w:r>
            <w:r w:rsidR="00A206BB" w:rsidRPr="00846209">
              <w:rPr>
                <w:rFonts w:ascii="Bembo Std" w:hAnsi="Bembo Std" w:cs="Arial"/>
                <w:sz w:val="20"/>
                <w:szCs w:val="20"/>
              </w:rPr>
              <w:t xml:space="preserve">con rodos anti pelusa, </w:t>
            </w:r>
            <w:r w:rsidR="00E417F1" w:rsidRPr="00846209">
              <w:rPr>
                <w:rFonts w:ascii="Bembo Std" w:hAnsi="Bembo Std" w:cs="Arial"/>
                <w:sz w:val="20"/>
                <w:szCs w:val="20"/>
              </w:rPr>
              <w:t>conductores y sistema de frenos en al</w:t>
            </w:r>
            <w:r w:rsidR="00A206BB" w:rsidRPr="00846209">
              <w:rPr>
                <w:rFonts w:ascii="Bembo Std" w:hAnsi="Bembo Std" w:cs="Arial"/>
                <w:sz w:val="20"/>
                <w:szCs w:val="20"/>
              </w:rPr>
              <w:t xml:space="preserve"> </w:t>
            </w:r>
            <w:r w:rsidR="00E417F1" w:rsidRPr="00846209">
              <w:rPr>
                <w:rFonts w:ascii="Bembo Std" w:hAnsi="Bembo Std" w:cs="Arial"/>
                <w:sz w:val="20"/>
                <w:szCs w:val="20"/>
              </w:rPr>
              <w:t>menos dos de ellas.</w:t>
            </w:r>
          </w:p>
          <w:p w14:paraId="0E49B75C" w14:textId="77777777" w:rsidR="00D07F76" w:rsidRPr="00846209" w:rsidRDefault="00D07F76" w:rsidP="00F30519">
            <w:pPr>
              <w:pStyle w:val="Prrafodelista"/>
              <w:numPr>
                <w:ilvl w:val="0"/>
                <w:numId w:val="200"/>
              </w:numPr>
              <w:spacing w:line="240" w:lineRule="auto"/>
              <w:textAlignment w:val="baseline"/>
              <w:rPr>
                <w:rFonts w:ascii="Bembo Std" w:hAnsi="Bembo Std" w:cs="Arial"/>
                <w:sz w:val="20"/>
                <w:szCs w:val="20"/>
              </w:rPr>
            </w:pPr>
            <w:r w:rsidRPr="00846209">
              <w:rPr>
                <w:rFonts w:ascii="Bembo Std" w:hAnsi="Bembo Std" w:cs="Arial"/>
                <w:sz w:val="20"/>
                <w:szCs w:val="20"/>
              </w:rPr>
              <w:t>Video impresora térmica a color integrada al gabinete del equipo</w:t>
            </w:r>
          </w:p>
          <w:p w14:paraId="3D0C0396" w14:textId="77777777" w:rsidR="00D07F76" w:rsidRPr="00846209" w:rsidRDefault="00D07F76" w:rsidP="00F30519">
            <w:pPr>
              <w:pStyle w:val="Prrafodelista"/>
              <w:numPr>
                <w:ilvl w:val="0"/>
                <w:numId w:val="200"/>
              </w:numPr>
              <w:spacing w:line="240" w:lineRule="auto"/>
              <w:textAlignment w:val="baseline"/>
              <w:rPr>
                <w:rFonts w:ascii="Bembo Std" w:hAnsi="Bembo Std" w:cs="Arial"/>
                <w:sz w:val="20"/>
                <w:szCs w:val="20"/>
              </w:rPr>
            </w:pPr>
            <w:r w:rsidRPr="00846209">
              <w:rPr>
                <w:rFonts w:ascii="Bembo Std" w:hAnsi="Bembo Std" w:cs="Arial"/>
                <w:sz w:val="20"/>
                <w:szCs w:val="20"/>
              </w:rPr>
              <w:t>Grabador de CD/DVD</w:t>
            </w:r>
          </w:p>
          <w:p w14:paraId="10F2700E" w14:textId="77777777" w:rsidR="00D07F76" w:rsidRPr="00846209" w:rsidRDefault="00D07F76" w:rsidP="00F30519">
            <w:pPr>
              <w:pStyle w:val="Prrafodelista"/>
              <w:numPr>
                <w:ilvl w:val="0"/>
                <w:numId w:val="200"/>
              </w:numPr>
              <w:spacing w:line="240" w:lineRule="auto"/>
              <w:textAlignment w:val="baseline"/>
              <w:rPr>
                <w:rFonts w:ascii="Bembo Std" w:hAnsi="Bembo Std" w:cs="Arial"/>
                <w:sz w:val="20"/>
                <w:szCs w:val="20"/>
              </w:rPr>
            </w:pPr>
            <w:r w:rsidRPr="00846209">
              <w:rPr>
                <w:rFonts w:ascii="Bembo Std" w:hAnsi="Bembo Std" w:cs="Arial"/>
                <w:sz w:val="20"/>
                <w:szCs w:val="20"/>
              </w:rPr>
              <w:t>Funda protectora de fábrica para cubrir el equipo.</w:t>
            </w:r>
          </w:p>
          <w:p w14:paraId="3FC18567" w14:textId="77777777" w:rsidR="00D07F76" w:rsidRPr="00846209" w:rsidRDefault="00D07F76" w:rsidP="00F30519">
            <w:pPr>
              <w:pStyle w:val="Prrafodelista"/>
              <w:numPr>
                <w:ilvl w:val="0"/>
                <w:numId w:val="200"/>
              </w:numPr>
              <w:spacing w:line="240" w:lineRule="auto"/>
              <w:textAlignment w:val="baseline"/>
              <w:rPr>
                <w:rFonts w:ascii="Bembo Std" w:hAnsi="Bembo Std" w:cs="Arial"/>
                <w:strike/>
                <w:sz w:val="20"/>
                <w:szCs w:val="20"/>
              </w:rPr>
            </w:pPr>
            <w:r w:rsidRPr="00846209">
              <w:rPr>
                <w:rFonts w:ascii="Bembo Std" w:hAnsi="Bembo Std" w:cs="Arial"/>
                <w:sz w:val="20"/>
                <w:szCs w:val="20"/>
              </w:rPr>
              <w:t>20 rollos de papel térmico</w:t>
            </w:r>
            <w:r w:rsidR="00A206BB" w:rsidRPr="00846209">
              <w:rPr>
                <w:rFonts w:ascii="Bembo Std" w:hAnsi="Bembo Std" w:cs="Arial"/>
                <w:sz w:val="20"/>
                <w:szCs w:val="20"/>
              </w:rPr>
              <w:t xml:space="preserve"> a color </w:t>
            </w:r>
            <w:r w:rsidRPr="00846209">
              <w:rPr>
                <w:rFonts w:ascii="Bembo Std" w:hAnsi="Bembo Std" w:cs="Arial"/>
                <w:sz w:val="20"/>
                <w:szCs w:val="20"/>
              </w:rPr>
              <w:t xml:space="preserve"> compatibles con la impresora solicitada</w:t>
            </w:r>
          </w:p>
          <w:p w14:paraId="7E27A2B8" w14:textId="77777777" w:rsidR="00D07F76" w:rsidRPr="00846209" w:rsidRDefault="00D07F76" w:rsidP="00F30519">
            <w:pPr>
              <w:pStyle w:val="Prrafodelista"/>
              <w:numPr>
                <w:ilvl w:val="0"/>
                <w:numId w:val="200"/>
              </w:numPr>
              <w:spacing w:line="240" w:lineRule="auto"/>
              <w:textAlignment w:val="baseline"/>
              <w:rPr>
                <w:rFonts w:ascii="Bembo Std" w:hAnsi="Bembo Std" w:cs="Arial"/>
                <w:sz w:val="20"/>
                <w:szCs w:val="20"/>
              </w:rPr>
            </w:pPr>
            <w:r w:rsidRPr="00846209">
              <w:rPr>
                <w:rFonts w:ascii="Bembo Std" w:hAnsi="Bembo Std" w:cs="Arial"/>
                <w:sz w:val="20"/>
                <w:szCs w:val="20"/>
              </w:rPr>
              <w:t>5 galones de gel conductiva o su equivalente en otras presentaciones</w:t>
            </w:r>
          </w:p>
          <w:p w14:paraId="519A7909" w14:textId="77777777" w:rsidR="00D07F76" w:rsidRPr="00846209" w:rsidRDefault="00D07F76" w:rsidP="00F30519">
            <w:pPr>
              <w:pStyle w:val="Prrafodelista"/>
              <w:numPr>
                <w:ilvl w:val="0"/>
                <w:numId w:val="200"/>
              </w:numPr>
              <w:spacing w:line="240" w:lineRule="auto"/>
              <w:textAlignment w:val="baseline"/>
              <w:rPr>
                <w:rFonts w:ascii="Bembo Std" w:hAnsi="Bembo Std" w:cs="Arial"/>
                <w:sz w:val="20"/>
                <w:szCs w:val="20"/>
              </w:rPr>
            </w:pPr>
            <w:r w:rsidRPr="00846209">
              <w:rPr>
                <w:rFonts w:ascii="Bembo Std" w:hAnsi="Bembo Std" w:cs="Arial"/>
                <w:sz w:val="20"/>
                <w:szCs w:val="20"/>
              </w:rPr>
              <w:t>1 caja de 50 DVD-RW</w:t>
            </w:r>
          </w:p>
          <w:p w14:paraId="2E22226A" w14:textId="77777777" w:rsidR="00D07F76" w:rsidRPr="00846209" w:rsidRDefault="00D07F76" w:rsidP="00F30519">
            <w:pPr>
              <w:pStyle w:val="Prrafodelista"/>
              <w:numPr>
                <w:ilvl w:val="0"/>
                <w:numId w:val="200"/>
              </w:numPr>
              <w:spacing w:line="240" w:lineRule="auto"/>
              <w:textAlignment w:val="baseline"/>
              <w:rPr>
                <w:rFonts w:ascii="Bembo Std" w:hAnsi="Bembo Std" w:cs="Arial"/>
                <w:sz w:val="20"/>
                <w:szCs w:val="20"/>
              </w:rPr>
            </w:pPr>
            <w:r w:rsidRPr="00846209">
              <w:rPr>
                <w:rFonts w:ascii="Bembo Std" w:hAnsi="Bembo Std" w:cs="Arial"/>
                <w:sz w:val="20"/>
                <w:szCs w:val="20"/>
              </w:rPr>
              <w:t>UPS de acuerdo con la capacidad del equipo para un respaldo de 15 minutos.</w:t>
            </w:r>
          </w:p>
        </w:tc>
      </w:tr>
      <w:tr w:rsidR="00D07F76" w:rsidRPr="00C34015" w14:paraId="421D4163"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023F472C" w14:textId="77777777" w:rsidR="00D07F76" w:rsidRPr="00846209" w:rsidRDefault="00D07F76" w:rsidP="00F30519">
            <w:pPr>
              <w:spacing w:line="240" w:lineRule="auto"/>
              <w:rPr>
                <w:rFonts w:ascii="Bembo Std" w:hAnsi="Bembo Std" w:cs="Arial"/>
                <w:sz w:val="20"/>
                <w:szCs w:val="20"/>
              </w:rPr>
            </w:pPr>
            <w:r w:rsidRPr="00846209">
              <w:rPr>
                <w:rFonts w:ascii="Bembo Std" w:hAnsi="Bembo Std" w:cs="Arial"/>
                <w:sz w:val="20"/>
                <w:szCs w:val="20"/>
              </w:rPr>
              <w:t>Condiciones de Recepción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509A14D0" w14:textId="77777777" w:rsidR="00D07F76" w:rsidRPr="00846209" w:rsidRDefault="00D07F76" w:rsidP="00F30519">
            <w:pPr>
              <w:pStyle w:val="Prrafodelista"/>
              <w:numPr>
                <w:ilvl w:val="0"/>
                <w:numId w:val="200"/>
              </w:numPr>
              <w:spacing w:line="240" w:lineRule="auto"/>
              <w:textAlignment w:val="baseline"/>
              <w:rPr>
                <w:rFonts w:ascii="Bembo Std" w:hAnsi="Bembo Std" w:cs="Arial"/>
                <w:sz w:val="20"/>
                <w:szCs w:val="20"/>
              </w:rPr>
            </w:pPr>
            <w:r w:rsidRPr="00846209">
              <w:rPr>
                <w:rFonts w:ascii="Bembo Std" w:hAnsi="Bembo Std" w:cs="Arial"/>
                <w:sz w:val="20"/>
                <w:szCs w:val="20"/>
              </w:rPr>
              <w:t xml:space="preserve">El equipo debe ser entregado ensamblado y funcionando a entera satisfacción del </w:t>
            </w:r>
            <w:r w:rsidR="00F66CC5" w:rsidRPr="00846209">
              <w:rPr>
                <w:rFonts w:ascii="Bembo Std" w:hAnsi="Bembo Std" w:cs="Arial"/>
                <w:sz w:val="20"/>
                <w:szCs w:val="20"/>
              </w:rPr>
              <w:t>Encargado de seguimiento y ejecución de contrato.</w:t>
            </w:r>
          </w:p>
        </w:tc>
      </w:tr>
      <w:tr w:rsidR="00D07F76" w:rsidRPr="00C34015" w14:paraId="3388996D"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77624AED" w14:textId="77777777" w:rsidR="00D07F76" w:rsidRPr="00846209" w:rsidRDefault="00D07F76" w:rsidP="00F30519">
            <w:pPr>
              <w:spacing w:line="240" w:lineRule="auto"/>
              <w:rPr>
                <w:rFonts w:ascii="Bembo Std" w:hAnsi="Bembo Std" w:cs="Arial"/>
                <w:sz w:val="20"/>
                <w:szCs w:val="20"/>
              </w:rPr>
            </w:pPr>
            <w:r w:rsidRPr="00846209">
              <w:rPr>
                <w:rFonts w:ascii="Bembo Std" w:hAnsi="Bembo Std" w:cs="Arial"/>
                <w:sz w:val="20"/>
                <w:szCs w:val="20"/>
              </w:rPr>
              <w:t>Condiciones de Instalación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10E16FBE" w14:textId="77777777" w:rsidR="00D07F76" w:rsidRPr="00846209" w:rsidRDefault="00D07F76" w:rsidP="00F30519">
            <w:pPr>
              <w:spacing w:line="240" w:lineRule="auto"/>
              <w:textAlignment w:val="baseline"/>
              <w:rPr>
                <w:rFonts w:ascii="Bembo Std" w:hAnsi="Bembo Std" w:cs="Arial"/>
                <w:sz w:val="20"/>
                <w:szCs w:val="20"/>
              </w:rPr>
            </w:pPr>
            <w:r w:rsidRPr="00846209">
              <w:rPr>
                <w:rFonts w:ascii="Bembo Std" w:hAnsi="Bembo Std" w:cs="Arial"/>
                <w:sz w:val="20"/>
                <w:szCs w:val="20"/>
              </w:rPr>
              <w:t>No aplica</w:t>
            </w:r>
          </w:p>
        </w:tc>
      </w:tr>
    </w:tbl>
    <w:p w14:paraId="53926C22" w14:textId="2BB8510A" w:rsidR="00F15CA5" w:rsidRDefault="00F15CA5" w:rsidP="00D07F76">
      <w:pPr>
        <w:spacing w:after="160" w:line="259" w:lineRule="auto"/>
        <w:rPr>
          <w:rFonts w:ascii="Bembo Std" w:hAnsi="Bembo Std" w:cs="Arial"/>
          <w:b/>
          <w:color w:val="000000"/>
          <w:highlight w:val="yellow"/>
          <w:u w:val="single"/>
        </w:rPr>
      </w:pPr>
    </w:p>
    <w:p w14:paraId="5909ADE5" w14:textId="101880F1" w:rsidR="001C706D" w:rsidRDefault="001C706D" w:rsidP="00D07F76">
      <w:pPr>
        <w:spacing w:after="160" w:line="259" w:lineRule="auto"/>
        <w:rPr>
          <w:rFonts w:ascii="Bembo Std" w:hAnsi="Bembo Std" w:cs="Arial"/>
          <w:b/>
          <w:color w:val="000000"/>
          <w:highlight w:val="yellow"/>
          <w:u w:val="single"/>
        </w:rPr>
      </w:pPr>
    </w:p>
    <w:p w14:paraId="17175F7E" w14:textId="2CB307BF" w:rsidR="001C706D" w:rsidRDefault="001C706D" w:rsidP="00D07F76">
      <w:pPr>
        <w:spacing w:after="160" w:line="259" w:lineRule="auto"/>
        <w:rPr>
          <w:rFonts w:ascii="Bembo Std" w:hAnsi="Bembo Std" w:cs="Arial"/>
          <w:b/>
          <w:color w:val="000000"/>
          <w:highlight w:val="yellow"/>
          <w:u w:val="single"/>
        </w:rPr>
      </w:pPr>
    </w:p>
    <w:p w14:paraId="6B3D07F8" w14:textId="37B75C56" w:rsidR="001C706D" w:rsidRDefault="001C706D" w:rsidP="00D07F76">
      <w:pPr>
        <w:spacing w:after="160" w:line="259" w:lineRule="auto"/>
        <w:rPr>
          <w:rFonts w:ascii="Bembo Std" w:hAnsi="Bembo Std" w:cs="Arial"/>
          <w:b/>
          <w:color w:val="000000"/>
          <w:highlight w:val="yellow"/>
          <w:u w:val="single"/>
        </w:rPr>
      </w:pPr>
    </w:p>
    <w:p w14:paraId="105E244A" w14:textId="77777777" w:rsidR="001C706D" w:rsidRPr="00C34015" w:rsidRDefault="001C706D" w:rsidP="00D07F76">
      <w:pPr>
        <w:spacing w:after="160" w:line="259" w:lineRule="auto"/>
        <w:rPr>
          <w:rFonts w:ascii="Bembo Std" w:hAnsi="Bembo Std" w:cs="Arial"/>
          <w:b/>
          <w:color w:val="000000"/>
          <w:highlight w:val="yellow"/>
          <w:u w:val="single"/>
        </w:rPr>
      </w:pPr>
    </w:p>
    <w:tbl>
      <w:tblPr>
        <w:tblStyle w:val="Tablaconcuadrcula1"/>
        <w:tblW w:w="9777" w:type="dxa"/>
        <w:jc w:val="center"/>
        <w:tblLayout w:type="fixed"/>
        <w:tblLook w:val="04A0" w:firstRow="1" w:lastRow="0" w:firstColumn="1" w:lastColumn="0" w:noHBand="0" w:noVBand="1"/>
      </w:tblPr>
      <w:tblGrid>
        <w:gridCol w:w="1418"/>
        <w:gridCol w:w="1133"/>
        <w:gridCol w:w="426"/>
        <w:gridCol w:w="1418"/>
        <w:gridCol w:w="3969"/>
        <w:gridCol w:w="1413"/>
      </w:tblGrid>
      <w:tr w:rsidR="00DC71D3" w:rsidRPr="00C34015" w14:paraId="5C95853D" w14:textId="77777777" w:rsidTr="00F30519">
        <w:trPr>
          <w:trHeight w:val="237"/>
          <w:jc w:val="center"/>
        </w:trPr>
        <w:tc>
          <w:tcPr>
            <w:tcW w:w="1418" w:type="dxa"/>
            <w:tcBorders>
              <w:top w:val="single" w:sz="4" w:space="0" w:color="auto"/>
              <w:left w:val="single" w:sz="4" w:space="0" w:color="auto"/>
              <w:right w:val="single" w:sz="4" w:space="0" w:color="auto"/>
            </w:tcBorders>
            <w:vAlign w:val="center"/>
          </w:tcPr>
          <w:p w14:paraId="334B3130" w14:textId="35843D0E" w:rsidR="00DC71D3" w:rsidRPr="00C23869" w:rsidRDefault="004336DC" w:rsidP="00DC71D3">
            <w:pPr>
              <w:spacing w:line="200" w:lineRule="atLeast"/>
              <w:jc w:val="center"/>
              <w:rPr>
                <w:rFonts w:ascii="Bembo Std" w:hAnsi="Bembo Std" w:cs="Arial"/>
                <w:b/>
                <w:sz w:val="20"/>
                <w:szCs w:val="20"/>
              </w:rPr>
            </w:pPr>
            <w:r w:rsidRPr="00C23869">
              <w:rPr>
                <w:rFonts w:ascii="Bembo Std" w:hAnsi="Bembo Std" w:cs="Arial"/>
                <w:b/>
                <w:sz w:val="20"/>
                <w:szCs w:val="20"/>
              </w:rPr>
              <w:lastRenderedPageBreak/>
              <w:t>ARTÍCULO</w:t>
            </w:r>
          </w:p>
        </w:tc>
        <w:tc>
          <w:tcPr>
            <w:tcW w:w="1559" w:type="dxa"/>
            <w:gridSpan w:val="2"/>
            <w:tcBorders>
              <w:top w:val="single" w:sz="4" w:space="0" w:color="auto"/>
              <w:left w:val="single" w:sz="4" w:space="0" w:color="auto"/>
              <w:right w:val="single" w:sz="4" w:space="0" w:color="auto"/>
            </w:tcBorders>
            <w:vAlign w:val="center"/>
          </w:tcPr>
          <w:p w14:paraId="66AADA4C" w14:textId="77777777" w:rsidR="00DC71D3" w:rsidRPr="00C23869" w:rsidRDefault="00DC71D3" w:rsidP="00DC71D3">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C23869">
              <w:rPr>
                <w:rFonts w:ascii="Bembo Std" w:hAnsi="Bembo Std"/>
                <w:sz w:val="20"/>
                <w:szCs w:val="20"/>
              </w:rPr>
              <w:t>CÓDIGO</w:t>
            </w:r>
          </w:p>
          <w:p w14:paraId="438589F9" w14:textId="77777777" w:rsidR="00DC71D3" w:rsidRPr="00C23869" w:rsidRDefault="00DC71D3" w:rsidP="00DC71D3">
            <w:pPr>
              <w:spacing w:line="200" w:lineRule="atLeast"/>
              <w:jc w:val="center"/>
              <w:rPr>
                <w:rFonts w:ascii="Bembo Std" w:hAnsi="Bembo Std" w:cs="Arial"/>
                <w:b/>
                <w:sz w:val="20"/>
                <w:szCs w:val="20"/>
              </w:rPr>
            </w:pPr>
            <w:r w:rsidRPr="00C23869">
              <w:rPr>
                <w:rFonts w:ascii="Bembo Std" w:hAnsi="Bembo Std"/>
                <w:b/>
                <w:sz w:val="20"/>
                <w:szCs w:val="20"/>
              </w:rPr>
              <w:t>MINSAL</w:t>
            </w:r>
          </w:p>
        </w:tc>
        <w:tc>
          <w:tcPr>
            <w:tcW w:w="1418" w:type="dxa"/>
            <w:tcBorders>
              <w:top w:val="single" w:sz="4" w:space="0" w:color="auto"/>
              <w:left w:val="single" w:sz="4" w:space="0" w:color="auto"/>
              <w:right w:val="single" w:sz="4" w:space="0" w:color="auto"/>
            </w:tcBorders>
            <w:vAlign w:val="center"/>
          </w:tcPr>
          <w:p w14:paraId="750AF2AA" w14:textId="77777777" w:rsidR="00DC71D3" w:rsidRPr="00C23869" w:rsidRDefault="00DC71D3" w:rsidP="00DC71D3">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C23869">
              <w:rPr>
                <w:rFonts w:ascii="Bembo Std" w:hAnsi="Bembo Std"/>
                <w:sz w:val="20"/>
                <w:szCs w:val="20"/>
              </w:rPr>
              <w:t>CÓDIGO</w:t>
            </w:r>
          </w:p>
          <w:p w14:paraId="400C6276" w14:textId="77777777" w:rsidR="00DC71D3" w:rsidRPr="00C23869" w:rsidRDefault="00DC71D3" w:rsidP="00DC71D3">
            <w:pPr>
              <w:spacing w:line="200" w:lineRule="atLeast"/>
              <w:jc w:val="center"/>
              <w:rPr>
                <w:rFonts w:ascii="Bembo Std" w:hAnsi="Bembo Std" w:cs="Arial"/>
                <w:b/>
                <w:sz w:val="20"/>
                <w:szCs w:val="20"/>
              </w:rPr>
            </w:pPr>
            <w:r w:rsidRPr="00C23869">
              <w:rPr>
                <w:rFonts w:ascii="Bembo Std" w:hAnsi="Bembo Std"/>
                <w:b/>
                <w:sz w:val="20"/>
                <w:szCs w:val="20"/>
              </w:rPr>
              <w:t>ONU</w:t>
            </w:r>
          </w:p>
        </w:tc>
        <w:tc>
          <w:tcPr>
            <w:tcW w:w="3969" w:type="dxa"/>
            <w:tcBorders>
              <w:top w:val="single" w:sz="4" w:space="0" w:color="auto"/>
              <w:left w:val="single" w:sz="4" w:space="0" w:color="auto"/>
              <w:right w:val="single" w:sz="4" w:space="0" w:color="auto"/>
            </w:tcBorders>
            <w:vAlign w:val="center"/>
          </w:tcPr>
          <w:p w14:paraId="362A28B4" w14:textId="77777777" w:rsidR="00DC71D3" w:rsidRPr="00591F50" w:rsidRDefault="00DC71D3" w:rsidP="00DC71D3">
            <w:pPr>
              <w:spacing w:line="200" w:lineRule="atLeast"/>
              <w:jc w:val="center"/>
              <w:rPr>
                <w:rFonts w:ascii="Bembo Std" w:hAnsi="Bembo Std" w:cs="Arial"/>
                <w:b/>
                <w:sz w:val="20"/>
                <w:szCs w:val="20"/>
              </w:rPr>
            </w:pPr>
            <w:r w:rsidRPr="00591F50">
              <w:rPr>
                <w:rFonts w:ascii="Bembo Std" w:hAnsi="Bembo Std"/>
                <w:b/>
                <w:sz w:val="20"/>
                <w:szCs w:val="20"/>
                <w:lang w:val="es-SV"/>
              </w:rPr>
              <w:t>NOMBRE</w:t>
            </w:r>
          </w:p>
        </w:tc>
        <w:tc>
          <w:tcPr>
            <w:tcW w:w="1413" w:type="dxa"/>
            <w:tcBorders>
              <w:top w:val="single" w:sz="4" w:space="0" w:color="auto"/>
              <w:left w:val="single" w:sz="4" w:space="0" w:color="auto"/>
              <w:right w:val="single" w:sz="4" w:space="0" w:color="auto"/>
            </w:tcBorders>
            <w:vAlign w:val="center"/>
          </w:tcPr>
          <w:p w14:paraId="0A684115" w14:textId="77777777" w:rsidR="00DC71D3" w:rsidRPr="00591F50" w:rsidRDefault="00DC71D3" w:rsidP="00DC71D3">
            <w:pPr>
              <w:spacing w:line="200" w:lineRule="atLeast"/>
              <w:jc w:val="center"/>
              <w:rPr>
                <w:rFonts w:ascii="Bembo Std" w:hAnsi="Bembo Std" w:cs="Arial"/>
                <w:b/>
                <w:sz w:val="20"/>
                <w:szCs w:val="20"/>
              </w:rPr>
            </w:pPr>
            <w:r w:rsidRPr="00591F50">
              <w:rPr>
                <w:rFonts w:ascii="Bembo Std" w:hAnsi="Bembo Std"/>
                <w:b/>
                <w:sz w:val="20"/>
                <w:szCs w:val="20"/>
              </w:rPr>
              <w:t>CANTIDAD</w:t>
            </w:r>
          </w:p>
        </w:tc>
      </w:tr>
      <w:tr w:rsidR="00DC71D3" w:rsidRPr="00C34015" w14:paraId="2814705D" w14:textId="77777777" w:rsidTr="00F30519">
        <w:trPr>
          <w:trHeight w:val="237"/>
          <w:jc w:val="center"/>
        </w:trPr>
        <w:tc>
          <w:tcPr>
            <w:tcW w:w="1418" w:type="dxa"/>
            <w:tcBorders>
              <w:top w:val="single" w:sz="4" w:space="0" w:color="auto"/>
              <w:left w:val="single" w:sz="4" w:space="0" w:color="auto"/>
              <w:right w:val="single" w:sz="4" w:space="0" w:color="auto"/>
            </w:tcBorders>
            <w:vAlign w:val="center"/>
          </w:tcPr>
          <w:p w14:paraId="6F25615B" w14:textId="77777777" w:rsidR="00DC71D3" w:rsidRPr="00C23869" w:rsidRDefault="00DC71D3" w:rsidP="00DC71D3">
            <w:pPr>
              <w:spacing w:line="200" w:lineRule="atLeast"/>
              <w:jc w:val="center"/>
              <w:rPr>
                <w:rFonts w:ascii="Bembo Std" w:hAnsi="Bembo Std" w:cs="Arial"/>
                <w:sz w:val="20"/>
                <w:szCs w:val="20"/>
              </w:rPr>
            </w:pPr>
            <w:r w:rsidRPr="00C23869">
              <w:rPr>
                <w:rFonts w:ascii="Bembo Std" w:hAnsi="Bembo Std" w:cs="Arial"/>
                <w:b/>
                <w:sz w:val="20"/>
                <w:szCs w:val="20"/>
              </w:rPr>
              <w:t>15</w:t>
            </w:r>
          </w:p>
        </w:tc>
        <w:tc>
          <w:tcPr>
            <w:tcW w:w="1559" w:type="dxa"/>
            <w:gridSpan w:val="2"/>
            <w:tcBorders>
              <w:top w:val="single" w:sz="4" w:space="0" w:color="auto"/>
              <w:left w:val="single" w:sz="4" w:space="0" w:color="auto"/>
              <w:right w:val="single" w:sz="4" w:space="0" w:color="auto"/>
            </w:tcBorders>
            <w:vAlign w:val="center"/>
          </w:tcPr>
          <w:p w14:paraId="0814C4FE" w14:textId="77777777" w:rsidR="00DC71D3" w:rsidRPr="00C23869" w:rsidRDefault="00DC71D3" w:rsidP="00DC71D3">
            <w:pPr>
              <w:spacing w:line="200" w:lineRule="atLeast"/>
              <w:jc w:val="center"/>
              <w:rPr>
                <w:rFonts w:ascii="Bembo Std" w:hAnsi="Bembo Std" w:cs="Arial"/>
                <w:sz w:val="20"/>
                <w:szCs w:val="20"/>
              </w:rPr>
            </w:pPr>
            <w:r w:rsidRPr="00C23869">
              <w:rPr>
                <w:rFonts w:ascii="Bembo Std" w:hAnsi="Bembo Std" w:cs="Arial"/>
                <w:b/>
                <w:sz w:val="20"/>
                <w:szCs w:val="20"/>
              </w:rPr>
              <w:t>60303320</w:t>
            </w:r>
          </w:p>
        </w:tc>
        <w:tc>
          <w:tcPr>
            <w:tcW w:w="1418" w:type="dxa"/>
            <w:tcBorders>
              <w:top w:val="single" w:sz="4" w:space="0" w:color="auto"/>
              <w:left w:val="single" w:sz="4" w:space="0" w:color="auto"/>
              <w:right w:val="single" w:sz="4" w:space="0" w:color="auto"/>
            </w:tcBorders>
            <w:vAlign w:val="center"/>
          </w:tcPr>
          <w:p w14:paraId="1FD5EB2A" w14:textId="77777777" w:rsidR="00DC71D3" w:rsidRPr="00C23869" w:rsidRDefault="00DC71D3" w:rsidP="00DC71D3">
            <w:pPr>
              <w:spacing w:line="200" w:lineRule="atLeast"/>
              <w:jc w:val="center"/>
              <w:rPr>
                <w:rFonts w:ascii="Bembo Std" w:hAnsi="Bembo Std" w:cs="Arial"/>
                <w:sz w:val="20"/>
                <w:szCs w:val="20"/>
              </w:rPr>
            </w:pPr>
            <w:r w:rsidRPr="00C23869">
              <w:rPr>
                <w:rFonts w:ascii="Bembo Std" w:hAnsi="Bembo Std" w:cs="Arial"/>
                <w:b/>
                <w:bCs/>
                <w:kern w:val="2"/>
                <w:sz w:val="20"/>
                <w:szCs w:val="20"/>
              </w:rPr>
              <w:t>42172101</w:t>
            </w:r>
          </w:p>
        </w:tc>
        <w:tc>
          <w:tcPr>
            <w:tcW w:w="3969" w:type="dxa"/>
            <w:tcBorders>
              <w:top w:val="single" w:sz="4" w:space="0" w:color="auto"/>
              <w:left w:val="single" w:sz="4" w:space="0" w:color="auto"/>
              <w:right w:val="single" w:sz="4" w:space="0" w:color="auto"/>
            </w:tcBorders>
            <w:vAlign w:val="center"/>
          </w:tcPr>
          <w:p w14:paraId="6CAB6825" w14:textId="77777777" w:rsidR="00DC71D3" w:rsidRPr="00591F50" w:rsidRDefault="00DC71D3" w:rsidP="00DC71D3">
            <w:pPr>
              <w:spacing w:line="200" w:lineRule="atLeast"/>
              <w:jc w:val="center"/>
              <w:rPr>
                <w:rFonts w:ascii="Bembo Std" w:hAnsi="Bembo Std" w:cs="Arial"/>
                <w:sz w:val="20"/>
                <w:szCs w:val="20"/>
              </w:rPr>
            </w:pPr>
            <w:r w:rsidRPr="00591F50">
              <w:rPr>
                <w:rFonts w:ascii="Bembo Std" w:hAnsi="Bembo Std" w:cs="Arial"/>
                <w:b/>
                <w:bCs/>
                <w:sz w:val="20"/>
                <w:szCs w:val="20"/>
              </w:rPr>
              <w:t>EQUIPO PARA PARO CON DESFIBRILADOR Y CARRO</w:t>
            </w:r>
          </w:p>
        </w:tc>
        <w:tc>
          <w:tcPr>
            <w:tcW w:w="1413" w:type="dxa"/>
            <w:tcBorders>
              <w:top w:val="single" w:sz="4" w:space="0" w:color="auto"/>
              <w:left w:val="single" w:sz="4" w:space="0" w:color="auto"/>
              <w:right w:val="single" w:sz="4" w:space="0" w:color="auto"/>
            </w:tcBorders>
            <w:vAlign w:val="center"/>
          </w:tcPr>
          <w:p w14:paraId="06C754FF" w14:textId="77777777" w:rsidR="00DC71D3" w:rsidRPr="00591F50" w:rsidRDefault="00DC71D3" w:rsidP="00DC71D3">
            <w:pPr>
              <w:spacing w:line="200" w:lineRule="atLeast"/>
              <w:jc w:val="center"/>
              <w:rPr>
                <w:rFonts w:ascii="Bembo Std" w:hAnsi="Bembo Std" w:cs="Arial"/>
                <w:sz w:val="20"/>
                <w:szCs w:val="20"/>
              </w:rPr>
            </w:pPr>
            <w:r w:rsidRPr="00591F50">
              <w:rPr>
                <w:rFonts w:ascii="Bembo Std" w:hAnsi="Bembo Std" w:cs="Arial"/>
                <w:b/>
                <w:sz w:val="20"/>
                <w:szCs w:val="20"/>
              </w:rPr>
              <w:t>2</w:t>
            </w:r>
          </w:p>
        </w:tc>
      </w:tr>
      <w:tr w:rsidR="00D07F76" w:rsidRPr="00C34015" w14:paraId="15727041"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33275C54" w14:textId="77777777" w:rsidR="00D07F76" w:rsidRPr="00591F50" w:rsidRDefault="00D07F76" w:rsidP="00DC71D3">
            <w:pPr>
              <w:spacing w:line="200" w:lineRule="atLeast"/>
              <w:rPr>
                <w:rFonts w:ascii="Bembo Std" w:hAnsi="Bembo Std" w:cs="Arial"/>
                <w:sz w:val="20"/>
                <w:szCs w:val="20"/>
              </w:rPr>
            </w:pPr>
            <w:r w:rsidRPr="00591F50">
              <w:rPr>
                <w:rFonts w:ascii="Bembo Std" w:hAnsi="Bembo Std" w:cs="Arial"/>
                <w:sz w:val="20"/>
                <w:szCs w:val="20"/>
              </w:rPr>
              <w:t>Equipo</w:t>
            </w:r>
          </w:p>
        </w:tc>
        <w:tc>
          <w:tcPr>
            <w:tcW w:w="7226" w:type="dxa"/>
            <w:gridSpan w:val="4"/>
            <w:tcBorders>
              <w:top w:val="single" w:sz="4" w:space="0" w:color="auto"/>
              <w:left w:val="single" w:sz="4" w:space="0" w:color="auto"/>
              <w:bottom w:val="single" w:sz="4" w:space="0" w:color="auto"/>
              <w:right w:val="single" w:sz="4" w:space="0" w:color="auto"/>
            </w:tcBorders>
          </w:tcPr>
          <w:p w14:paraId="080DD35E" w14:textId="77777777" w:rsidR="00D07F76" w:rsidRPr="00C23869" w:rsidRDefault="00D07F76" w:rsidP="00DC71D3">
            <w:pPr>
              <w:spacing w:line="200" w:lineRule="atLeast"/>
              <w:rPr>
                <w:rFonts w:ascii="Bembo Std" w:hAnsi="Bembo Std" w:cs="Arial"/>
                <w:sz w:val="20"/>
                <w:szCs w:val="20"/>
              </w:rPr>
            </w:pPr>
            <w:r w:rsidRPr="00C23869">
              <w:rPr>
                <w:rFonts w:ascii="Bembo Std" w:hAnsi="Bembo Std" w:cs="Arial"/>
                <w:sz w:val="20"/>
                <w:szCs w:val="20"/>
              </w:rPr>
              <w:t>Equipo utilizado para reanimación de pacientes críticos que consta de un desfibrilador y un carro</w:t>
            </w:r>
          </w:p>
        </w:tc>
      </w:tr>
      <w:tr w:rsidR="00D07F76" w:rsidRPr="00C34015" w14:paraId="14B0D647" w14:textId="77777777" w:rsidTr="00385453">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62491C71" w14:textId="77777777" w:rsidR="00D07F76" w:rsidRPr="00591F50" w:rsidRDefault="00D07F76" w:rsidP="00DC71D3">
            <w:pPr>
              <w:spacing w:line="200" w:lineRule="atLeast"/>
              <w:rPr>
                <w:rFonts w:ascii="Bembo Std" w:hAnsi="Bembo Std" w:cs="Arial"/>
                <w:sz w:val="20"/>
                <w:szCs w:val="20"/>
              </w:rPr>
            </w:pPr>
            <w:r w:rsidRPr="00591F50">
              <w:rPr>
                <w:rFonts w:ascii="Bembo Std" w:hAnsi="Bembo Std" w:cs="Arial"/>
                <w:sz w:val="20"/>
                <w:szCs w:val="20"/>
              </w:rPr>
              <w:t>Descripción</w:t>
            </w:r>
          </w:p>
        </w:tc>
        <w:tc>
          <w:tcPr>
            <w:tcW w:w="7226" w:type="dxa"/>
            <w:gridSpan w:val="4"/>
            <w:tcBorders>
              <w:top w:val="single" w:sz="4" w:space="0" w:color="auto"/>
              <w:left w:val="single" w:sz="4" w:space="0" w:color="auto"/>
              <w:bottom w:val="single" w:sz="4" w:space="0" w:color="auto"/>
              <w:right w:val="single" w:sz="4" w:space="0" w:color="auto"/>
            </w:tcBorders>
            <w:shd w:val="clear" w:color="auto" w:fill="auto"/>
          </w:tcPr>
          <w:p w14:paraId="29D5090C"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385453">
              <w:rPr>
                <w:rFonts w:ascii="Bembo Std" w:hAnsi="Bembo Std" w:cs="Arial"/>
                <w:color w:val="000000"/>
                <w:sz w:val="20"/>
                <w:szCs w:val="20"/>
                <w:lang w:eastAsia="es-419"/>
              </w:rPr>
              <w:t>Desfibrilador</w:t>
            </w:r>
          </w:p>
          <w:p w14:paraId="6CC8DDB5" w14:textId="77777777" w:rsidR="00D07F76" w:rsidRPr="00BB168A"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Pantalla LCD retroiluminada de al menos 15.24 cm (6 pulgadas).</w:t>
            </w:r>
          </w:p>
          <w:p w14:paraId="70EE6C7A"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Selección de energía de al menos 270 J</w:t>
            </w:r>
            <w:r w:rsidR="003E38E3" w:rsidRPr="00BB168A">
              <w:rPr>
                <w:rFonts w:ascii="Bembo Std" w:hAnsi="Bembo Std" w:cs="Arial"/>
                <w:color w:val="000000"/>
                <w:sz w:val="20"/>
                <w:szCs w:val="20"/>
                <w:lang w:eastAsia="es-419"/>
              </w:rPr>
              <w:t>oules</w:t>
            </w:r>
            <w:r w:rsidRPr="00BB168A">
              <w:rPr>
                <w:rFonts w:ascii="Bembo Std" w:hAnsi="Bembo Std" w:cs="Arial"/>
                <w:color w:val="000000"/>
                <w:sz w:val="20"/>
                <w:szCs w:val="20"/>
                <w:lang w:eastAsia="es-419"/>
              </w:rPr>
              <w:t xml:space="preserve">, onda bifásica. </w:t>
            </w:r>
          </w:p>
          <w:p w14:paraId="05C46AC0"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Modo de funcionamiento síncrono y asíncrono.</w:t>
            </w:r>
          </w:p>
          <w:p w14:paraId="5B4006EA"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Modo DEA.</w:t>
            </w:r>
          </w:p>
          <w:p w14:paraId="42561D91"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Modo de cardioversión sincronizado.</w:t>
            </w:r>
          </w:p>
          <w:p w14:paraId="7CB9265A"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Marcapaso transcutáneo externo.</w:t>
            </w:r>
          </w:p>
          <w:p w14:paraId="5BE7FC9C"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Con capacidad de monitorizar  simultáneamente al menos 4 formas de onda en pantalla.</w:t>
            </w:r>
          </w:p>
          <w:p w14:paraId="6DD2E71A"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 xml:space="preserve">Con paletas de descarga internas para adulto y pediátricas. </w:t>
            </w:r>
          </w:p>
          <w:p w14:paraId="4EF8C901" w14:textId="49D7290B"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Batería de reserva capaz de proveer al menos 3 horas de monitoreo continuo o 2 horas aproximadas de funcionamiento de marcapasos o</w:t>
            </w:r>
            <w:r w:rsidR="007B5271" w:rsidRPr="006D0A6A">
              <w:rPr>
                <w:rFonts w:ascii="Bembo Std" w:hAnsi="Bembo Std" w:cs="Arial"/>
                <w:color w:val="FF0000"/>
                <w:sz w:val="20"/>
                <w:szCs w:val="20"/>
                <w:lang w:eastAsia="es-419"/>
              </w:rPr>
              <w:t xml:space="preserve"> </w:t>
            </w:r>
            <w:r w:rsidR="007B5271">
              <w:rPr>
                <w:rFonts w:ascii="Bembo Std" w:hAnsi="Bembo Std" w:cs="Arial"/>
                <w:color w:val="000000"/>
                <w:sz w:val="20"/>
                <w:szCs w:val="20"/>
                <w:lang w:eastAsia="es-419"/>
              </w:rPr>
              <w:t xml:space="preserve">20 descargas a plena carga (200 Joule) </w:t>
            </w:r>
            <w:r w:rsidR="00BB168A">
              <w:rPr>
                <w:rFonts w:ascii="Bembo Std" w:hAnsi="Bembo Std" w:cs="Arial"/>
                <w:color w:val="000000"/>
                <w:sz w:val="20"/>
                <w:szCs w:val="20"/>
                <w:lang w:eastAsia="es-419"/>
              </w:rPr>
              <w:t xml:space="preserve"> </w:t>
            </w:r>
          </w:p>
          <w:p w14:paraId="39440F3E"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 xml:space="preserve">Sistema de carga rápida no mayor a 6 segundos a plena carga (270 </w:t>
            </w:r>
            <w:r w:rsidR="003E38E3" w:rsidRPr="00BB168A">
              <w:rPr>
                <w:rFonts w:ascii="Bembo Std" w:hAnsi="Bembo Std" w:cs="Arial"/>
                <w:color w:val="000000"/>
                <w:sz w:val="20"/>
                <w:szCs w:val="20"/>
                <w:lang w:eastAsia="es-419"/>
              </w:rPr>
              <w:t>Joules</w:t>
            </w:r>
            <w:r w:rsidRPr="00BB168A">
              <w:rPr>
                <w:rFonts w:ascii="Bembo Std" w:hAnsi="Bembo Std" w:cs="Arial"/>
                <w:color w:val="000000"/>
                <w:sz w:val="20"/>
                <w:szCs w:val="20"/>
                <w:lang w:eastAsia="es-419"/>
              </w:rPr>
              <w:t>).</w:t>
            </w:r>
          </w:p>
          <w:p w14:paraId="03099C3D"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Análisis continuo de fibrilación ventricular.</w:t>
            </w:r>
          </w:p>
          <w:p w14:paraId="22BB740E"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Con sistema de alarmas audibles y visibles ajustables.</w:t>
            </w:r>
          </w:p>
          <w:p w14:paraId="0C5FF0CB" w14:textId="5AF62932"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Con sistema de autodiagnóstico</w:t>
            </w:r>
            <w:r w:rsidR="00BB168A" w:rsidRPr="00AD701F">
              <w:rPr>
                <w:rFonts w:ascii="Bembo Std" w:hAnsi="Bembo Std" w:cs="Arial"/>
                <w:color w:val="000000"/>
                <w:sz w:val="20"/>
                <w:szCs w:val="20"/>
                <w:lang w:eastAsia="es-419"/>
              </w:rPr>
              <w:t>, con opción de impresión.</w:t>
            </w:r>
          </w:p>
          <w:p w14:paraId="57A54C99"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Con impresor térmico integrado para registro de ECG.</w:t>
            </w:r>
          </w:p>
          <w:p w14:paraId="7B7873E7"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Almacenamiento de las señales de ECG, en tarjetas SD.</w:t>
            </w:r>
          </w:p>
          <w:p w14:paraId="57035B74"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 xml:space="preserve">Incluye software para transmisión de datos a PC. </w:t>
            </w:r>
          </w:p>
          <w:p w14:paraId="36D858C4"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Deberá contener los indicadores siguientes:</w:t>
            </w:r>
          </w:p>
          <w:p w14:paraId="24D23910"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Control de selección de energía</w:t>
            </w:r>
          </w:p>
          <w:p w14:paraId="2FE3D6D5"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Indicador de carga</w:t>
            </w:r>
          </w:p>
          <w:p w14:paraId="52B56FD0"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Control de carga/descarga de la batería</w:t>
            </w:r>
          </w:p>
          <w:p w14:paraId="158F4E84"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Indicador de sincronización</w:t>
            </w:r>
          </w:p>
          <w:p w14:paraId="35C3CA29"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BB168A">
              <w:rPr>
                <w:rFonts w:ascii="Bembo Std" w:hAnsi="Bembo Std" w:cs="Arial"/>
                <w:color w:val="000000"/>
                <w:sz w:val="20"/>
                <w:szCs w:val="20"/>
                <w:lang w:eastAsia="es-419"/>
              </w:rPr>
              <w:t>Monitoreo de las maniobras de RCP</w:t>
            </w:r>
          </w:p>
          <w:p w14:paraId="0E1F8AA6" w14:textId="03F6A555" w:rsidR="00EC4E04" w:rsidRPr="00385453" w:rsidRDefault="00EC4E04" w:rsidP="00385453">
            <w:pPr>
              <w:pStyle w:val="Prrafodelista"/>
              <w:numPr>
                <w:ilvl w:val="0"/>
                <w:numId w:val="195"/>
              </w:numPr>
              <w:spacing w:line="240" w:lineRule="auto"/>
              <w:jc w:val="both"/>
              <w:rPr>
                <w:rFonts w:ascii="Bembo Std" w:hAnsi="Bembo Std" w:cs="Arial"/>
                <w:color w:val="000000"/>
                <w:sz w:val="20"/>
                <w:szCs w:val="20"/>
                <w:lang w:eastAsia="es-419"/>
              </w:rPr>
            </w:pPr>
            <w:r w:rsidRPr="00D93D3E">
              <w:rPr>
                <w:rFonts w:ascii="Bembo Std" w:hAnsi="Bembo Std" w:cs="Arial"/>
                <w:color w:val="000000"/>
                <w:sz w:val="20"/>
                <w:szCs w:val="20"/>
                <w:lang w:eastAsia="es-419"/>
              </w:rPr>
              <w:t>Monitoreo parámetro ECG:</w:t>
            </w:r>
          </w:p>
          <w:p w14:paraId="0BA9D821" w14:textId="7048477F" w:rsidR="00EC4E04" w:rsidRPr="00385453" w:rsidRDefault="00EC4E04" w:rsidP="00385453">
            <w:pPr>
              <w:pStyle w:val="Prrafodelista"/>
              <w:numPr>
                <w:ilvl w:val="0"/>
                <w:numId w:val="195"/>
              </w:numPr>
              <w:spacing w:line="240" w:lineRule="auto"/>
              <w:jc w:val="both"/>
              <w:rPr>
                <w:rFonts w:ascii="Bembo Std" w:hAnsi="Bembo Std" w:cs="Arial"/>
                <w:color w:val="000000"/>
                <w:sz w:val="20"/>
                <w:szCs w:val="20"/>
                <w:lang w:eastAsia="es-419"/>
              </w:rPr>
            </w:pPr>
            <w:r w:rsidRPr="00D93D3E">
              <w:rPr>
                <w:rFonts w:ascii="Bembo Std" w:hAnsi="Bembo Std" w:cs="Arial"/>
                <w:color w:val="000000"/>
                <w:sz w:val="20"/>
                <w:szCs w:val="20"/>
                <w:lang w:eastAsia="es-419"/>
              </w:rPr>
              <w:t xml:space="preserve">Cable ECG 3 derivaciones. </w:t>
            </w:r>
          </w:p>
          <w:p w14:paraId="7E1897B4" w14:textId="28AA8313" w:rsidR="00EC4E04" w:rsidRPr="00385453" w:rsidRDefault="00EC4E04" w:rsidP="00385453">
            <w:pPr>
              <w:pStyle w:val="Prrafodelista"/>
              <w:numPr>
                <w:ilvl w:val="0"/>
                <w:numId w:val="195"/>
              </w:numPr>
              <w:spacing w:line="240" w:lineRule="auto"/>
              <w:jc w:val="both"/>
              <w:rPr>
                <w:rFonts w:ascii="Bembo Std" w:hAnsi="Bembo Std" w:cs="Arial"/>
                <w:color w:val="000000"/>
                <w:sz w:val="20"/>
                <w:szCs w:val="20"/>
                <w:lang w:eastAsia="es-419"/>
              </w:rPr>
            </w:pPr>
            <w:r w:rsidRPr="00D93D3E">
              <w:rPr>
                <w:rFonts w:ascii="Bembo Std" w:hAnsi="Bembo Std" w:cs="Arial"/>
                <w:color w:val="000000"/>
                <w:sz w:val="20"/>
                <w:szCs w:val="20"/>
                <w:lang w:eastAsia="es-419"/>
              </w:rPr>
              <w:t xml:space="preserve">Rango: 15 a 300 lpm. </w:t>
            </w:r>
          </w:p>
          <w:p w14:paraId="0DD512AE" w14:textId="7CB08B09" w:rsidR="00EC4E04" w:rsidRPr="00385453" w:rsidRDefault="00EC4E04" w:rsidP="00385453">
            <w:pPr>
              <w:pStyle w:val="Prrafodelista"/>
              <w:numPr>
                <w:ilvl w:val="0"/>
                <w:numId w:val="195"/>
              </w:numPr>
              <w:spacing w:line="240" w:lineRule="auto"/>
              <w:jc w:val="both"/>
              <w:rPr>
                <w:rFonts w:ascii="Bembo Std" w:hAnsi="Bembo Std" w:cs="Arial"/>
                <w:color w:val="000000"/>
                <w:sz w:val="20"/>
                <w:szCs w:val="20"/>
                <w:lang w:eastAsia="es-419"/>
              </w:rPr>
            </w:pPr>
            <w:r w:rsidRPr="00D93D3E">
              <w:rPr>
                <w:rFonts w:ascii="Bembo Std" w:hAnsi="Bembo Std" w:cs="Arial"/>
                <w:color w:val="000000"/>
                <w:sz w:val="20"/>
                <w:szCs w:val="20"/>
                <w:lang w:eastAsia="es-419"/>
              </w:rPr>
              <w:t xml:space="preserve">Sensibilidad de al menos: 10 mm/mV. </w:t>
            </w:r>
          </w:p>
          <w:p w14:paraId="747A3B13" w14:textId="5B701249" w:rsidR="007069C8" w:rsidRPr="00385453" w:rsidRDefault="007069C8" w:rsidP="00385453">
            <w:pPr>
              <w:pStyle w:val="Prrafodelista"/>
              <w:numPr>
                <w:ilvl w:val="0"/>
                <w:numId w:val="195"/>
              </w:numPr>
              <w:spacing w:line="240" w:lineRule="auto"/>
              <w:jc w:val="both"/>
              <w:rPr>
                <w:rFonts w:ascii="Bembo Std" w:hAnsi="Bembo Std" w:cs="Arial"/>
                <w:color w:val="000000"/>
                <w:sz w:val="20"/>
                <w:szCs w:val="20"/>
                <w:lang w:eastAsia="es-419"/>
              </w:rPr>
            </w:pPr>
            <w:r w:rsidRPr="00D93D3E">
              <w:rPr>
                <w:rFonts w:ascii="Bembo Std" w:hAnsi="Bembo Std" w:cs="Arial"/>
                <w:color w:val="000000"/>
                <w:sz w:val="20"/>
                <w:szCs w:val="20"/>
                <w:lang w:eastAsia="es-419"/>
              </w:rPr>
              <w:t>Monitoreo parámetro SPO2:</w:t>
            </w:r>
          </w:p>
          <w:p w14:paraId="463EBE04" w14:textId="77777777" w:rsidR="007069C8" w:rsidRPr="00385453" w:rsidRDefault="007069C8" w:rsidP="00385453">
            <w:pPr>
              <w:pStyle w:val="Prrafodelista"/>
              <w:numPr>
                <w:ilvl w:val="0"/>
                <w:numId w:val="195"/>
              </w:numPr>
              <w:spacing w:line="240" w:lineRule="auto"/>
              <w:jc w:val="both"/>
              <w:rPr>
                <w:rFonts w:ascii="Bembo Std" w:hAnsi="Bembo Std" w:cs="Arial"/>
                <w:color w:val="000000"/>
                <w:sz w:val="20"/>
                <w:szCs w:val="20"/>
                <w:lang w:eastAsia="es-419"/>
              </w:rPr>
            </w:pPr>
            <w:r w:rsidRPr="00D93D3E">
              <w:rPr>
                <w:rFonts w:ascii="Bembo Std" w:hAnsi="Bembo Std" w:cs="Arial"/>
                <w:color w:val="000000"/>
                <w:sz w:val="20"/>
                <w:szCs w:val="20"/>
                <w:lang w:eastAsia="es-419"/>
              </w:rPr>
              <w:t xml:space="preserve">Gráfoca Ondas Pletismográfica. </w:t>
            </w:r>
          </w:p>
          <w:p w14:paraId="542EEF15" w14:textId="77777777" w:rsidR="007069C8" w:rsidRPr="00385453" w:rsidRDefault="007069C8" w:rsidP="00385453">
            <w:pPr>
              <w:pStyle w:val="Prrafodelista"/>
              <w:numPr>
                <w:ilvl w:val="0"/>
                <w:numId w:val="195"/>
              </w:numPr>
              <w:spacing w:line="240" w:lineRule="auto"/>
              <w:jc w:val="both"/>
              <w:rPr>
                <w:rFonts w:ascii="Bembo Std" w:hAnsi="Bembo Std" w:cs="Arial"/>
                <w:color w:val="000000"/>
                <w:sz w:val="20"/>
                <w:szCs w:val="20"/>
                <w:lang w:eastAsia="es-419"/>
              </w:rPr>
            </w:pPr>
            <w:r w:rsidRPr="00D93D3E">
              <w:rPr>
                <w:rFonts w:ascii="Bembo Std" w:hAnsi="Bembo Std" w:cs="Arial"/>
                <w:color w:val="000000"/>
                <w:sz w:val="20"/>
                <w:szCs w:val="20"/>
                <w:lang w:eastAsia="es-419"/>
              </w:rPr>
              <w:t xml:space="preserve">Rango: 0 a 100%. </w:t>
            </w:r>
          </w:p>
          <w:p w14:paraId="34B91BE8" w14:textId="1243CE41" w:rsidR="00EC4E04" w:rsidRPr="00385453" w:rsidRDefault="007069C8" w:rsidP="00385453">
            <w:pPr>
              <w:pStyle w:val="Prrafodelista"/>
              <w:numPr>
                <w:ilvl w:val="0"/>
                <w:numId w:val="195"/>
              </w:numPr>
              <w:spacing w:line="240" w:lineRule="auto"/>
              <w:jc w:val="both"/>
              <w:rPr>
                <w:rFonts w:ascii="Bembo Std" w:hAnsi="Bembo Std" w:cs="Arial"/>
                <w:color w:val="000000"/>
                <w:sz w:val="20"/>
                <w:szCs w:val="20"/>
                <w:lang w:eastAsia="es-419"/>
              </w:rPr>
            </w:pPr>
            <w:r w:rsidRPr="00D93D3E">
              <w:rPr>
                <w:rFonts w:ascii="Bembo Std" w:hAnsi="Bembo Std" w:cs="Arial"/>
                <w:color w:val="000000"/>
                <w:sz w:val="20"/>
                <w:szCs w:val="20"/>
                <w:lang w:eastAsia="es-419"/>
              </w:rPr>
              <w:t xml:space="preserve">Precisión de +/- 3%.  </w:t>
            </w:r>
          </w:p>
          <w:p w14:paraId="637BE01E" w14:textId="5181749F" w:rsidR="008C61CC" w:rsidRDefault="008C61CC" w:rsidP="00385453">
            <w:pPr>
              <w:pStyle w:val="Prrafodelista"/>
              <w:numPr>
                <w:ilvl w:val="0"/>
                <w:numId w:val="195"/>
              </w:numPr>
              <w:spacing w:line="240" w:lineRule="auto"/>
              <w:jc w:val="both"/>
              <w:rPr>
                <w:rFonts w:ascii="Bembo Std" w:hAnsi="Bembo Std" w:cs="Arial"/>
                <w:color w:val="000000"/>
                <w:sz w:val="20"/>
                <w:szCs w:val="20"/>
                <w:lang w:eastAsia="es-419"/>
              </w:rPr>
            </w:pPr>
            <w:r w:rsidRPr="008C61CC">
              <w:rPr>
                <w:rFonts w:ascii="Bembo Std" w:hAnsi="Bembo Std" w:cs="Arial"/>
                <w:color w:val="000000"/>
                <w:sz w:val="20"/>
                <w:szCs w:val="20"/>
                <w:lang w:eastAsia="es-419"/>
              </w:rPr>
              <w:t>•</w:t>
            </w:r>
            <w:r w:rsidRPr="008C61CC">
              <w:rPr>
                <w:rFonts w:ascii="Bembo Std" w:hAnsi="Bembo Std" w:cs="Arial"/>
                <w:color w:val="000000"/>
                <w:sz w:val="20"/>
                <w:szCs w:val="20"/>
                <w:lang w:eastAsia="es-419"/>
              </w:rPr>
              <w:tab/>
              <w:t>Monitoreo de CO2.</w:t>
            </w:r>
          </w:p>
          <w:p w14:paraId="6E63DE1C" w14:textId="77777777" w:rsidR="008C61CC" w:rsidRPr="00385453" w:rsidRDefault="008C61CC" w:rsidP="00385453">
            <w:pPr>
              <w:pStyle w:val="Prrafodelista"/>
              <w:numPr>
                <w:ilvl w:val="0"/>
                <w:numId w:val="195"/>
              </w:numPr>
              <w:spacing w:line="240" w:lineRule="auto"/>
              <w:jc w:val="both"/>
              <w:rPr>
                <w:rFonts w:ascii="Bembo Std" w:hAnsi="Bembo Std" w:cs="Arial"/>
                <w:color w:val="000000"/>
                <w:sz w:val="20"/>
                <w:szCs w:val="20"/>
                <w:lang w:eastAsia="es-419"/>
              </w:rPr>
            </w:pPr>
          </w:p>
          <w:p w14:paraId="332F672E" w14:textId="78C61E0D"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385453">
              <w:rPr>
                <w:rFonts w:ascii="Bembo Std" w:hAnsi="Bembo Std" w:cs="Arial"/>
                <w:color w:val="000000"/>
                <w:sz w:val="20"/>
                <w:szCs w:val="20"/>
                <w:lang w:eastAsia="es-419"/>
              </w:rPr>
              <w:t>Carro de transporte</w:t>
            </w:r>
          </w:p>
          <w:p w14:paraId="3C9612D9" w14:textId="77777777" w:rsidR="00D07F76" w:rsidRPr="007069C8"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7069C8">
              <w:rPr>
                <w:rFonts w:ascii="Bembo Std" w:hAnsi="Bembo Std" w:cs="Arial"/>
                <w:color w:val="000000"/>
                <w:sz w:val="20"/>
                <w:szCs w:val="20"/>
                <w:lang w:eastAsia="es-419"/>
              </w:rPr>
              <w:t>Carro de fábrica.</w:t>
            </w:r>
          </w:p>
          <w:p w14:paraId="645DDF14"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7069C8">
              <w:rPr>
                <w:rFonts w:ascii="Bembo Std" w:hAnsi="Bembo Std" w:cs="Arial"/>
                <w:color w:val="000000"/>
                <w:sz w:val="20"/>
                <w:szCs w:val="20"/>
                <w:lang w:eastAsia="es-419"/>
              </w:rPr>
              <w:t xml:space="preserve">Estructura fabricada de metal pintado al horno con recubrimiento anticorrosivo o de plástico resistente tipo ABS. </w:t>
            </w:r>
          </w:p>
          <w:p w14:paraId="0043F0B7"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7069C8">
              <w:rPr>
                <w:rFonts w:ascii="Bembo Std" w:hAnsi="Bembo Std" w:cs="Arial"/>
                <w:color w:val="000000"/>
                <w:sz w:val="20"/>
                <w:szCs w:val="20"/>
                <w:lang w:eastAsia="es-419"/>
              </w:rPr>
              <w:t>Con tablero, con al menos 4 gavetas plásticas resistentes para el resguardo de insumos.</w:t>
            </w:r>
          </w:p>
          <w:p w14:paraId="497645EA" w14:textId="77777777"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7069C8">
              <w:rPr>
                <w:rFonts w:ascii="Bembo Std" w:hAnsi="Bembo Std" w:cs="Arial"/>
                <w:color w:val="000000"/>
                <w:sz w:val="20"/>
                <w:szCs w:val="20"/>
                <w:lang w:eastAsia="es-419"/>
              </w:rPr>
              <w:t>C</w:t>
            </w:r>
            <w:r w:rsidR="00643023" w:rsidRPr="007069C8">
              <w:rPr>
                <w:rFonts w:ascii="Bembo Std" w:hAnsi="Bembo Std" w:cs="Arial"/>
                <w:color w:val="000000"/>
                <w:sz w:val="20"/>
                <w:szCs w:val="20"/>
                <w:lang w:eastAsia="es-419"/>
              </w:rPr>
              <w:t xml:space="preserve">on </w:t>
            </w:r>
            <w:r w:rsidRPr="007069C8">
              <w:rPr>
                <w:rFonts w:ascii="Bembo Std" w:hAnsi="Bembo Std" w:cs="Arial"/>
                <w:color w:val="000000"/>
                <w:sz w:val="20"/>
                <w:szCs w:val="20"/>
                <w:lang w:eastAsia="es-419"/>
              </w:rPr>
              <w:t>rodos</w:t>
            </w:r>
            <w:r w:rsidR="00643023" w:rsidRPr="007069C8">
              <w:rPr>
                <w:rFonts w:ascii="Bembo Std" w:hAnsi="Bembo Std" w:cs="Arial"/>
                <w:color w:val="000000"/>
                <w:sz w:val="20"/>
                <w:szCs w:val="20"/>
                <w:lang w:eastAsia="es-419"/>
              </w:rPr>
              <w:t xml:space="preserve"> y sistema de </w:t>
            </w:r>
            <w:r w:rsidRPr="007069C8">
              <w:rPr>
                <w:rFonts w:ascii="Bembo Std" w:hAnsi="Bembo Std" w:cs="Arial"/>
                <w:color w:val="000000"/>
                <w:sz w:val="20"/>
                <w:szCs w:val="20"/>
                <w:lang w:eastAsia="es-419"/>
              </w:rPr>
              <w:t xml:space="preserve">freno en al menos dos de ellos. </w:t>
            </w:r>
          </w:p>
          <w:p w14:paraId="05FA2370" w14:textId="2EF3FEDA" w:rsidR="00D07F76" w:rsidRPr="00385453" w:rsidRDefault="00D07F76" w:rsidP="00385453">
            <w:pPr>
              <w:pStyle w:val="Prrafodelista"/>
              <w:numPr>
                <w:ilvl w:val="0"/>
                <w:numId w:val="195"/>
              </w:numPr>
              <w:spacing w:line="240" w:lineRule="auto"/>
              <w:jc w:val="both"/>
              <w:rPr>
                <w:rFonts w:ascii="Bembo Std" w:hAnsi="Bembo Std" w:cs="Arial"/>
                <w:color w:val="000000"/>
                <w:sz w:val="20"/>
                <w:szCs w:val="20"/>
                <w:lang w:eastAsia="es-419"/>
              </w:rPr>
            </w:pPr>
            <w:r w:rsidRPr="007069C8">
              <w:rPr>
                <w:rFonts w:ascii="Bembo Std" w:hAnsi="Bembo Std" w:cs="Arial"/>
                <w:color w:val="000000"/>
                <w:sz w:val="20"/>
                <w:szCs w:val="20"/>
                <w:lang w:eastAsia="es-419"/>
              </w:rPr>
              <w:t>Maneral superior  o manecillas  en los extremos para su movilización.</w:t>
            </w:r>
          </w:p>
          <w:p w14:paraId="7602B556" w14:textId="77777777" w:rsidR="007069C8" w:rsidRPr="000B226A" w:rsidRDefault="007069C8" w:rsidP="00385453">
            <w:pPr>
              <w:pStyle w:val="Prrafodelista"/>
              <w:numPr>
                <w:ilvl w:val="0"/>
                <w:numId w:val="195"/>
              </w:numPr>
              <w:spacing w:line="240" w:lineRule="auto"/>
              <w:jc w:val="both"/>
              <w:rPr>
                <w:rFonts w:ascii="Bembo Std" w:hAnsi="Bembo Std" w:cs="Arial"/>
                <w:color w:val="000000"/>
                <w:sz w:val="20"/>
                <w:szCs w:val="20"/>
                <w:lang w:eastAsia="es-419"/>
              </w:rPr>
            </w:pPr>
            <w:r w:rsidRPr="000B226A">
              <w:rPr>
                <w:rFonts w:ascii="Bembo Std" w:hAnsi="Bembo Std" w:cs="Arial"/>
                <w:color w:val="000000"/>
                <w:sz w:val="20"/>
                <w:szCs w:val="20"/>
                <w:lang w:eastAsia="es-419"/>
              </w:rPr>
              <w:t>Con accesorio lateral para colocar tabla de paro cardiorrespiratorio y cilindro de oxígeno tipo E.</w:t>
            </w:r>
          </w:p>
          <w:p w14:paraId="60F3A305" w14:textId="77777777" w:rsidR="007069C8" w:rsidRPr="000B226A" w:rsidRDefault="007069C8" w:rsidP="00385453">
            <w:pPr>
              <w:pStyle w:val="Prrafodelista"/>
              <w:numPr>
                <w:ilvl w:val="0"/>
                <w:numId w:val="195"/>
              </w:numPr>
              <w:spacing w:line="240" w:lineRule="auto"/>
              <w:jc w:val="both"/>
              <w:rPr>
                <w:rFonts w:ascii="Bembo Std" w:hAnsi="Bembo Std" w:cs="Arial"/>
                <w:color w:val="000000"/>
                <w:sz w:val="20"/>
                <w:szCs w:val="20"/>
                <w:lang w:eastAsia="es-419"/>
              </w:rPr>
            </w:pPr>
            <w:r w:rsidRPr="000B226A">
              <w:rPr>
                <w:rFonts w:ascii="Bembo Std" w:hAnsi="Bembo Std" w:cs="Arial"/>
                <w:color w:val="000000"/>
                <w:sz w:val="20"/>
                <w:szCs w:val="20"/>
                <w:lang w:eastAsia="es-419"/>
              </w:rPr>
              <w:lastRenderedPageBreak/>
              <w:t>Con bandeja auxiliar incluida de dimensiones adecuadas para soportar el equipo y con sistema de sujeción.</w:t>
            </w:r>
          </w:p>
          <w:p w14:paraId="7DC1DD8A" w14:textId="77777777" w:rsidR="007069C8" w:rsidRPr="000B226A" w:rsidRDefault="007069C8" w:rsidP="00385453">
            <w:pPr>
              <w:pStyle w:val="Prrafodelista"/>
              <w:numPr>
                <w:ilvl w:val="0"/>
                <w:numId w:val="195"/>
              </w:numPr>
              <w:spacing w:line="240" w:lineRule="auto"/>
              <w:jc w:val="both"/>
              <w:rPr>
                <w:rFonts w:ascii="Bembo Std" w:hAnsi="Bembo Std" w:cs="Arial"/>
                <w:color w:val="000000"/>
                <w:sz w:val="20"/>
                <w:szCs w:val="20"/>
                <w:lang w:eastAsia="es-419"/>
              </w:rPr>
            </w:pPr>
            <w:r w:rsidRPr="000B226A">
              <w:rPr>
                <w:rFonts w:ascii="Bembo Std" w:hAnsi="Bembo Std" w:cs="Arial"/>
                <w:color w:val="000000"/>
                <w:sz w:val="20"/>
                <w:szCs w:val="20"/>
                <w:lang w:eastAsia="es-419"/>
              </w:rPr>
              <w:t>Con soporte lateral tipo canastilla incluido.</w:t>
            </w:r>
          </w:p>
          <w:p w14:paraId="115CF876" w14:textId="77777777" w:rsidR="007069C8" w:rsidRPr="001C706D" w:rsidRDefault="007069C8" w:rsidP="00385453">
            <w:pPr>
              <w:pStyle w:val="Prrafodelista"/>
              <w:numPr>
                <w:ilvl w:val="0"/>
                <w:numId w:val="195"/>
              </w:numPr>
              <w:spacing w:line="240" w:lineRule="auto"/>
              <w:jc w:val="both"/>
              <w:rPr>
                <w:rFonts w:ascii="Bembo Std" w:hAnsi="Bembo Std" w:cs="Arial"/>
                <w:color w:val="000000"/>
                <w:sz w:val="20"/>
                <w:szCs w:val="20"/>
                <w:lang w:eastAsia="es-419"/>
              </w:rPr>
            </w:pPr>
            <w:r w:rsidRPr="000B226A">
              <w:rPr>
                <w:rFonts w:ascii="Bembo Std" w:hAnsi="Bembo Std" w:cs="Arial"/>
                <w:color w:val="000000"/>
                <w:sz w:val="20"/>
                <w:szCs w:val="20"/>
                <w:lang w:eastAsia="es-419"/>
              </w:rPr>
              <w:t xml:space="preserve">Con al menos dos (2) cubetas para depósito de desechos, una para desechos </w:t>
            </w:r>
            <w:r w:rsidRPr="001C706D">
              <w:rPr>
                <w:rFonts w:ascii="Bembo Std" w:hAnsi="Bembo Std" w:cs="Arial"/>
                <w:color w:val="000000"/>
                <w:sz w:val="20"/>
                <w:szCs w:val="20"/>
                <w:lang w:eastAsia="es-419"/>
              </w:rPr>
              <w:t>comunes y otra para desechos bioinfecciosos.</w:t>
            </w:r>
          </w:p>
          <w:p w14:paraId="59650D01" w14:textId="204B900D" w:rsidR="007069C8" w:rsidRPr="00385453" w:rsidRDefault="007069C8" w:rsidP="00385453">
            <w:pPr>
              <w:pStyle w:val="Prrafodelista"/>
              <w:numPr>
                <w:ilvl w:val="0"/>
                <w:numId w:val="195"/>
              </w:numPr>
              <w:spacing w:line="240" w:lineRule="auto"/>
              <w:jc w:val="both"/>
              <w:rPr>
                <w:rFonts w:ascii="Bembo Std" w:hAnsi="Bembo Std" w:cs="Arial"/>
                <w:color w:val="000000"/>
                <w:sz w:val="20"/>
                <w:szCs w:val="20"/>
                <w:lang w:eastAsia="es-419"/>
              </w:rPr>
            </w:pPr>
            <w:r w:rsidRPr="001C706D">
              <w:rPr>
                <w:rFonts w:ascii="Bembo Std" w:hAnsi="Bembo Std" w:cs="Arial"/>
                <w:color w:val="000000"/>
                <w:sz w:val="20"/>
                <w:szCs w:val="20"/>
                <w:lang w:eastAsia="es-419"/>
              </w:rPr>
              <w:t>Con cerradura de seguridad general para todas las gavetas.</w:t>
            </w:r>
          </w:p>
        </w:tc>
      </w:tr>
      <w:tr w:rsidR="00D07F76" w:rsidRPr="00C34015" w14:paraId="7B069A40"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5F191F62" w14:textId="77777777" w:rsidR="00D07F76" w:rsidRPr="00591F50" w:rsidRDefault="00D07F76" w:rsidP="00DC71D3">
            <w:pPr>
              <w:spacing w:line="200" w:lineRule="atLeast"/>
              <w:rPr>
                <w:rFonts w:ascii="Bembo Std" w:hAnsi="Bembo Std" w:cs="Arial"/>
                <w:sz w:val="20"/>
                <w:szCs w:val="20"/>
              </w:rPr>
            </w:pPr>
            <w:r w:rsidRPr="00591F50">
              <w:rPr>
                <w:rFonts w:ascii="Bembo Std" w:hAnsi="Bembo Std" w:cs="Arial"/>
                <w:sz w:val="20"/>
                <w:szCs w:val="20"/>
              </w:rPr>
              <w:lastRenderedPageBreak/>
              <w:t>Características Eléctricas</w:t>
            </w:r>
          </w:p>
        </w:tc>
        <w:tc>
          <w:tcPr>
            <w:tcW w:w="7226" w:type="dxa"/>
            <w:gridSpan w:val="4"/>
            <w:tcBorders>
              <w:top w:val="single" w:sz="4" w:space="0" w:color="auto"/>
              <w:left w:val="single" w:sz="4" w:space="0" w:color="auto"/>
              <w:bottom w:val="single" w:sz="4" w:space="0" w:color="auto"/>
              <w:right w:val="single" w:sz="4" w:space="0" w:color="auto"/>
            </w:tcBorders>
          </w:tcPr>
          <w:p w14:paraId="61D5D847" w14:textId="77777777" w:rsidR="00D07F76" w:rsidRPr="00591F50" w:rsidRDefault="00D07F76" w:rsidP="00DC71D3">
            <w:pPr>
              <w:numPr>
                <w:ilvl w:val="0"/>
                <w:numId w:val="195"/>
              </w:numPr>
              <w:spacing w:line="200" w:lineRule="atLeast"/>
              <w:textAlignment w:val="baseline"/>
              <w:rPr>
                <w:rFonts w:ascii="Bembo Std" w:hAnsi="Bembo Std" w:cs="Arial"/>
                <w:color w:val="000000"/>
                <w:sz w:val="20"/>
                <w:szCs w:val="20"/>
                <w:lang w:val="es-419" w:eastAsia="es-419"/>
              </w:rPr>
            </w:pPr>
            <w:r w:rsidRPr="00591F50">
              <w:rPr>
                <w:rFonts w:ascii="Bembo Std" w:hAnsi="Bembo Std" w:cs="Arial"/>
                <w:color w:val="000000"/>
                <w:sz w:val="20"/>
                <w:szCs w:val="20"/>
                <w:lang w:val="es-419" w:eastAsia="es-419"/>
              </w:rPr>
              <w:t>Voltaje: 120 VAC ±10%</w:t>
            </w:r>
          </w:p>
          <w:p w14:paraId="63D7084A" w14:textId="77777777" w:rsidR="00D07F76" w:rsidRPr="00591F50" w:rsidRDefault="00D07F76" w:rsidP="00DC71D3">
            <w:pPr>
              <w:numPr>
                <w:ilvl w:val="0"/>
                <w:numId w:val="195"/>
              </w:numPr>
              <w:spacing w:line="200" w:lineRule="atLeast"/>
              <w:textAlignment w:val="baseline"/>
              <w:rPr>
                <w:rFonts w:ascii="Bembo Std" w:hAnsi="Bembo Std" w:cs="Arial"/>
                <w:color w:val="000000"/>
                <w:sz w:val="20"/>
                <w:szCs w:val="20"/>
                <w:lang w:val="es-419" w:eastAsia="es-419"/>
              </w:rPr>
            </w:pPr>
            <w:r w:rsidRPr="00591F50">
              <w:rPr>
                <w:rFonts w:ascii="Bembo Std" w:hAnsi="Bembo Std" w:cs="Arial"/>
                <w:color w:val="000000"/>
                <w:sz w:val="20"/>
                <w:szCs w:val="20"/>
                <w:lang w:val="es-419" w:eastAsia="es-419"/>
              </w:rPr>
              <w:t>Frecuencia: 60 Hz</w:t>
            </w:r>
          </w:p>
          <w:p w14:paraId="4B65D952" w14:textId="77777777" w:rsidR="00D07F76" w:rsidRPr="00591F50" w:rsidRDefault="00D07F76" w:rsidP="00DC71D3">
            <w:pPr>
              <w:numPr>
                <w:ilvl w:val="0"/>
                <w:numId w:val="195"/>
              </w:numPr>
              <w:spacing w:line="200" w:lineRule="atLeast"/>
              <w:textAlignment w:val="baseline"/>
              <w:rPr>
                <w:rFonts w:ascii="Bembo Std" w:hAnsi="Bembo Std" w:cs="Arial"/>
                <w:color w:val="000000"/>
                <w:sz w:val="20"/>
                <w:szCs w:val="20"/>
                <w:lang w:val="es-419" w:eastAsia="es-419"/>
              </w:rPr>
            </w:pPr>
            <w:r w:rsidRPr="00591F50">
              <w:rPr>
                <w:rFonts w:ascii="Bembo Std" w:hAnsi="Bembo Std" w:cs="Arial"/>
                <w:color w:val="000000"/>
                <w:sz w:val="20"/>
                <w:szCs w:val="20"/>
                <w:lang w:val="es-419" w:eastAsia="es-419"/>
              </w:rPr>
              <w:t>Fases: 1</w:t>
            </w:r>
          </w:p>
          <w:p w14:paraId="1D4F01D9" w14:textId="77777777" w:rsidR="00D07F76" w:rsidRPr="00591F50" w:rsidRDefault="00D07F76" w:rsidP="00DC71D3">
            <w:pPr>
              <w:numPr>
                <w:ilvl w:val="0"/>
                <w:numId w:val="195"/>
              </w:numPr>
              <w:spacing w:line="200" w:lineRule="atLeast"/>
              <w:textAlignment w:val="baseline"/>
              <w:rPr>
                <w:rFonts w:ascii="Bembo Std" w:hAnsi="Bembo Std" w:cs="Arial"/>
                <w:color w:val="000000"/>
                <w:sz w:val="20"/>
                <w:szCs w:val="20"/>
                <w:lang w:val="es-419" w:eastAsia="es-419"/>
              </w:rPr>
            </w:pPr>
            <w:r w:rsidRPr="00591F50">
              <w:rPr>
                <w:rFonts w:ascii="Bembo Std" w:hAnsi="Bembo Std" w:cs="Arial"/>
                <w:color w:val="000000"/>
                <w:sz w:val="20"/>
                <w:szCs w:val="20"/>
                <w:lang w:val="es-419" w:eastAsia="es-419"/>
              </w:rPr>
              <w:t>Cordón de alimentación macho polarizado grado hospitalario</w:t>
            </w:r>
          </w:p>
        </w:tc>
      </w:tr>
      <w:tr w:rsidR="00D07F76" w:rsidRPr="00C34015" w14:paraId="7FBD8B86"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475880D6" w14:textId="77777777" w:rsidR="00D07F76" w:rsidRPr="00591F50" w:rsidRDefault="00D07F76" w:rsidP="00DC71D3">
            <w:pPr>
              <w:spacing w:line="200" w:lineRule="atLeast"/>
              <w:rPr>
                <w:rFonts w:ascii="Bembo Std" w:hAnsi="Bembo Std" w:cs="Arial"/>
                <w:sz w:val="20"/>
                <w:szCs w:val="20"/>
              </w:rPr>
            </w:pPr>
            <w:r w:rsidRPr="00591F50">
              <w:rPr>
                <w:rFonts w:ascii="Bembo Std" w:hAnsi="Bembo Std" w:cs="Arial"/>
                <w:sz w:val="20"/>
                <w:szCs w:val="20"/>
              </w:rPr>
              <w:t>Características Mecánicas</w:t>
            </w:r>
          </w:p>
        </w:tc>
        <w:tc>
          <w:tcPr>
            <w:tcW w:w="7226" w:type="dxa"/>
            <w:gridSpan w:val="4"/>
            <w:tcBorders>
              <w:top w:val="single" w:sz="4" w:space="0" w:color="auto"/>
              <w:left w:val="single" w:sz="4" w:space="0" w:color="auto"/>
              <w:bottom w:val="single" w:sz="4" w:space="0" w:color="auto"/>
              <w:right w:val="single" w:sz="4" w:space="0" w:color="auto"/>
            </w:tcBorders>
          </w:tcPr>
          <w:p w14:paraId="295367B0" w14:textId="77777777" w:rsidR="00D07F76" w:rsidRPr="00591F50" w:rsidRDefault="00D07F76" w:rsidP="00DC71D3">
            <w:pPr>
              <w:pStyle w:val="Prrafodelista"/>
              <w:numPr>
                <w:ilvl w:val="0"/>
                <w:numId w:val="195"/>
              </w:numPr>
              <w:spacing w:line="200" w:lineRule="atLeast"/>
              <w:jc w:val="both"/>
              <w:rPr>
                <w:rFonts w:ascii="Bembo Std" w:hAnsi="Bembo Std" w:cs="Arial"/>
                <w:sz w:val="20"/>
                <w:szCs w:val="20"/>
              </w:rPr>
            </w:pPr>
            <w:r w:rsidRPr="00591F50">
              <w:rPr>
                <w:rFonts w:ascii="Bembo Std" w:hAnsi="Bembo Std" w:cs="Arial"/>
                <w:sz w:val="20"/>
                <w:szCs w:val="20"/>
              </w:rPr>
              <w:t>La unidad debe ser resistente y compacta para uso hospitalario, fabricad de material anticorrosivo y resistente a los líquidos de desinfección hospitalarios.</w:t>
            </w:r>
          </w:p>
        </w:tc>
      </w:tr>
      <w:tr w:rsidR="00D07F76" w:rsidRPr="00C34015" w14:paraId="3CCB72DB"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259E838D" w14:textId="77777777" w:rsidR="00D07F76" w:rsidRPr="00591F50" w:rsidRDefault="00D07F76" w:rsidP="00DC71D3">
            <w:pPr>
              <w:spacing w:line="200" w:lineRule="atLeast"/>
              <w:rPr>
                <w:rFonts w:ascii="Bembo Std" w:hAnsi="Bembo Std" w:cs="Arial"/>
                <w:sz w:val="20"/>
                <w:szCs w:val="20"/>
              </w:rPr>
            </w:pPr>
            <w:r w:rsidRPr="00591F50">
              <w:rPr>
                <w:rFonts w:ascii="Bembo Std" w:hAnsi="Bembo Std" w:cs="Arial"/>
                <w:sz w:val="20"/>
                <w:szCs w:val="20"/>
              </w:rPr>
              <w:t>Accesorios incluidos</w:t>
            </w:r>
          </w:p>
        </w:tc>
        <w:tc>
          <w:tcPr>
            <w:tcW w:w="7226" w:type="dxa"/>
            <w:gridSpan w:val="4"/>
            <w:tcBorders>
              <w:top w:val="single" w:sz="4" w:space="0" w:color="auto"/>
              <w:left w:val="single" w:sz="4" w:space="0" w:color="auto"/>
              <w:bottom w:val="single" w:sz="4" w:space="0" w:color="auto"/>
              <w:right w:val="single" w:sz="4" w:space="0" w:color="auto"/>
            </w:tcBorders>
          </w:tcPr>
          <w:p w14:paraId="4D29730A" w14:textId="77777777" w:rsidR="00D07F76" w:rsidRPr="00591F50" w:rsidRDefault="00643023"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5</w:t>
            </w:r>
            <w:r w:rsidR="00D07F76" w:rsidRPr="00591F50">
              <w:rPr>
                <w:rFonts w:ascii="Bembo Std" w:hAnsi="Bembo Std" w:cs="Arial"/>
                <w:sz w:val="20"/>
                <w:szCs w:val="20"/>
              </w:rPr>
              <w:t>0 parches descartables para modo DEA.</w:t>
            </w:r>
          </w:p>
          <w:p w14:paraId="4A2F3706" w14:textId="77777777" w:rsidR="00D07F76" w:rsidRPr="00591F50" w:rsidRDefault="00D07F76"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Cable adaptador para modo DEA.</w:t>
            </w:r>
          </w:p>
          <w:p w14:paraId="105ECCB4" w14:textId="77777777" w:rsidR="00D07F76" w:rsidRPr="00591F50" w:rsidRDefault="00D07F76"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1 juegos de paletas externas autoclavables para adulto.</w:t>
            </w:r>
          </w:p>
          <w:p w14:paraId="1FDFE1F8" w14:textId="77777777" w:rsidR="00D07F76" w:rsidRPr="00591F50" w:rsidRDefault="00D07F76"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1 juego de paletas autoclavables pediátricas.</w:t>
            </w:r>
          </w:p>
          <w:p w14:paraId="6AECB2FE" w14:textId="77777777" w:rsidR="00D07F76" w:rsidRPr="00591F50" w:rsidRDefault="00D07F76"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1 juego de sensores y cables para monitoreo de ECG, CO2 y SpO2</w:t>
            </w:r>
          </w:p>
          <w:p w14:paraId="159BBA8E" w14:textId="77777777" w:rsidR="00D07F76" w:rsidRPr="00591F50" w:rsidRDefault="00D07F76"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10 tubos de gel electro conductiva</w:t>
            </w:r>
          </w:p>
          <w:p w14:paraId="12508BDE" w14:textId="77777777" w:rsidR="00D07F76" w:rsidRPr="00591F50" w:rsidRDefault="00D07F76"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1000 electrodos descartables para ECG.</w:t>
            </w:r>
          </w:p>
          <w:p w14:paraId="3712728E" w14:textId="77777777" w:rsidR="00D07F76" w:rsidRPr="00591F50" w:rsidRDefault="00D07F76"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10 rollos de papel térmico</w:t>
            </w:r>
          </w:p>
          <w:p w14:paraId="59C1802F" w14:textId="77777777" w:rsidR="00D07F76" w:rsidRPr="00591F50" w:rsidRDefault="00D07F76"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 xml:space="preserve">Resucitador manual adulto con válvula de alivio y presión. Incluye mascarillas para adulto: grande, mediana y pequeña. </w:t>
            </w:r>
          </w:p>
          <w:p w14:paraId="6F5F79AA" w14:textId="77777777" w:rsidR="00D07F76" w:rsidRPr="00591F50" w:rsidRDefault="00D07F76" w:rsidP="00DC71D3">
            <w:pPr>
              <w:pStyle w:val="Prrafodelista"/>
              <w:numPr>
                <w:ilvl w:val="0"/>
                <w:numId w:val="200"/>
              </w:numPr>
              <w:spacing w:line="200" w:lineRule="atLeast"/>
              <w:jc w:val="both"/>
              <w:textAlignment w:val="baseline"/>
              <w:rPr>
                <w:rFonts w:ascii="Bembo Std" w:hAnsi="Bembo Std" w:cs="Arial"/>
                <w:sz w:val="20"/>
                <w:szCs w:val="20"/>
              </w:rPr>
            </w:pPr>
            <w:r w:rsidRPr="00591F50">
              <w:rPr>
                <w:rFonts w:ascii="Bembo Std" w:hAnsi="Bembo Std" w:cs="Arial"/>
                <w:sz w:val="20"/>
                <w:szCs w:val="20"/>
              </w:rPr>
              <w:t xml:space="preserve">Tabla para RCP rígida para ayudar a la administración de resucitación cardiopulmonar, debe permitir la colocación adecuada del paciente para abrir las vías respiratorias y comprimir el esternón. Construido de plástico resistente y ligero. Debe poseer una concavidad en la parte superior para mantener alineada la cabeza del paciente. </w:t>
            </w:r>
          </w:p>
        </w:tc>
      </w:tr>
      <w:tr w:rsidR="00D07F76" w:rsidRPr="00C34015" w14:paraId="61C6EEEC"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64021E63" w14:textId="77777777" w:rsidR="00D07F76" w:rsidRPr="00591F50" w:rsidRDefault="00D07F76" w:rsidP="00DC71D3">
            <w:pPr>
              <w:spacing w:line="200" w:lineRule="atLeast"/>
              <w:rPr>
                <w:rFonts w:ascii="Bembo Std" w:hAnsi="Bembo Std" w:cs="Arial"/>
                <w:sz w:val="20"/>
                <w:szCs w:val="20"/>
              </w:rPr>
            </w:pPr>
            <w:r w:rsidRPr="00591F50">
              <w:rPr>
                <w:rFonts w:ascii="Bembo Std" w:hAnsi="Bembo Std" w:cs="Arial"/>
                <w:sz w:val="20"/>
                <w:szCs w:val="20"/>
              </w:rPr>
              <w:t>Condiciones de Recepción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4054AC35" w14:textId="77777777" w:rsidR="00D07F76" w:rsidRPr="00591F50" w:rsidRDefault="00D07F76" w:rsidP="00DC71D3">
            <w:pPr>
              <w:pStyle w:val="Prrafodelista"/>
              <w:numPr>
                <w:ilvl w:val="0"/>
                <w:numId w:val="200"/>
              </w:numPr>
              <w:spacing w:line="200" w:lineRule="atLeast"/>
              <w:textAlignment w:val="baseline"/>
              <w:rPr>
                <w:rFonts w:ascii="Bembo Std" w:hAnsi="Bembo Std" w:cs="Arial"/>
                <w:sz w:val="20"/>
                <w:szCs w:val="20"/>
              </w:rPr>
            </w:pPr>
            <w:r w:rsidRPr="00591F50">
              <w:rPr>
                <w:rFonts w:ascii="Bembo Std" w:hAnsi="Bembo Std" w:cs="Arial"/>
                <w:sz w:val="20"/>
                <w:szCs w:val="20"/>
              </w:rPr>
              <w:t xml:space="preserve">El equipo debe ser entregado a entera satisfacción del </w:t>
            </w:r>
            <w:r w:rsidR="00643023" w:rsidRPr="00591F50">
              <w:rPr>
                <w:rFonts w:ascii="Bembo Std" w:hAnsi="Bembo Std" w:cs="Arial"/>
                <w:sz w:val="20"/>
                <w:szCs w:val="20"/>
              </w:rPr>
              <w:t>Encargado de seguimiento y ejecución de contrato.</w:t>
            </w:r>
          </w:p>
          <w:p w14:paraId="0B5F4AD8" w14:textId="77777777" w:rsidR="00D07F76" w:rsidRPr="00591F50" w:rsidRDefault="00D07F76" w:rsidP="00DC71D3">
            <w:pPr>
              <w:pStyle w:val="Prrafodelista"/>
              <w:numPr>
                <w:ilvl w:val="0"/>
                <w:numId w:val="200"/>
              </w:numPr>
              <w:spacing w:line="200" w:lineRule="atLeast"/>
              <w:textAlignment w:val="baseline"/>
              <w:rPr>
                <w:rFonts w:ascii="Bembo Std" w:hAnsi="Bembo Std" w:cs="Arial"/>
                <w:sz w:val="20"/>
                <w:szCs w:val="20"/>
              </w:rPr>
            </w:pPr>
            <w:r w:rsidRPr="00591F50">
              <w:rPr>
                <w:rFonts w:ascii="Bembo Std" w:hAnsi="Bembo Std" w:cs="Arial"/>
                <w:sz w:val="20"/>
                <w:szCs w:val="20"/>
              </w:rPr>
              <w:t xml:space="preserve">El equipo debe quedar ensamblado y listo para utilizarse con todas los accesorios conectados. </w:t>
            </w:r>
          </w:p>
        </w:tc>
      </w:tr>
      <w:tr w:rsidR="00D07F76" w:rsidRPr="00C34015" w14:paraId="392211BE"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27C8C541" w14:textId="77777777" w:rsidR="00D07F76" w:rsidRPr="00591F50" w:rsidRDefault="00D07F76" w:rsidP="00DC71D3">
            <w:pPr>
              <w:spacing w:line="200" w:lineRule="atLeast"/>
              <w:rPr>
                <w:rFonts w:ascii="Bembo Std" w:hAnsi="Bembo Std" w:cs="Arial"/>
                <w:sz w:val="20"/>
                <w:szCs w:val="20"/>
              </w:rPr>
            </w:pPr>
            <w:r w:rsidRPr="00591F50">
              <w:rPr>
                <w:rFonts w:ascii="Bembo Std" w:hAnsi="Bembo Std" w:cs="Arial"/>
                <w:sz w:val="20"/>
                <w:szCs w:val="20"/>
              </w:rPr>
              <w:t>Condiciones de Instalación</w:t>
            </w:r>
          </w:p>
        </w:tc>
        <w:tc>
          <w:tcPr>
            <w:tcW w:w="7226" w:type="dxa"/>
            <w:gridSpan w:val="4"/>
            <w:tcBorders>
              <w:top w:val="single" w:sz="4" w:space="0" w:color="auto"/>
              <w:left w:val="single" w:sz="4" w:space="0" w:color="auto"/>
              <w:bottom w:val="single" w:sz="4" w:space="0" w:color="auto"/>
              <w:right w:val="single" w:sz="4" w:space="0" w:color="auto"/>
            </w:tcBorders>
            <w:hideMark/>
          </w:tcPr>
          <w:p w14:paraId="5C440935" w14:textId="77777777" w:rsidR="00D07F76" w:rsidRPr="00591F50" w:rsidRDefault="00D07F76" w:rsidP="00DC71D3">
            <w:pPr>
              <w:spacing w:line="200" w:lineRule="atLeast"/>
              <w:textAlignment w:val="baseline"/>
              <w:rPr>
                <w:rFonts w:ascii="Bembo Std" w:hAnsi="Bembo Std" w:cs="Arial"/>
                <w:sz w:val="20"/>
                <w:szCs w:val="20"/>
              </w:rPr>
            </w:pPr>
            <w:r w:rsidRPr="00591F50">
              <w:rPr>
                <w:rFonts w:ascii="Bembo Std" w:hAnsi="Bembo Std" w:cs="Arial"/>
                <w:sz w:val="20"/>
                <w:szCs w:val="20"/>
              </w:rPr>
              <w:t>No aplica</w:t>
            </w:r>
          </w:p>
        </w:tc>
      </w:tr>
    </w:tbl>
    <w:p w14:paraId="6B0F778B" w14:textId="77777777" w:rsidR="00D07F76" w:rsidRPr="00C34015" w:rsidRDefault="00D07F76" w:rsidP="00D07F76">
      <w:pPr>
        <w:spacing w:after="160" w:line="259" w:lineRule="auto"/>
        <w:rPr>
          <w:rFonts w:ascii="Bembo Std" w:hAnsi="Bembo Std" w:cs="Arial"/>
          <w:b/>
          <w:color w:val="000000"/>
          <w:highlight w:val="yellow"/>
          <w:u w:val="single"/>
        </w:rPr>
      </w:pPr>
    </w:p>
    <w:p w14:paraId="4B6A0150" w14:textId="14F69A88" w:rsidR="00F15CA5" w:rsidRPr="00C34015" w:rsidRDefault="00F15CA5" w:rsidP="00D07F76">
      <w:pPr>
        <w:spacing w:after="160" w:line="259" w:lineRule="auto"/>
        <w:rPr>
          <w:rFonts w:ascii="Bembo Std" w:hAnsi="Bembo Std" w:cs="Arial"/>
          <w:b/>
          <w:color w:val="000000"/>
          <w:highlight w:val="yellow"/>
          <w:u w:val="single"/>
        </w:rPr>
      </w:pPr>
    </w:p>
    <w:p w14:paraId="5393212E" w14:textId="6A4C55E5" w:rsidR="004B4994" w:rsidRPr="00C34015" w:rsidRDefault="004B4994" w:rsidP="00D07F76">
      <w:pPr>
        <w:spacing w:after="160" w:line="259" w:lineRule="auto"/>
        <w:rPr>
          <w:rFonts w:ascii="Bembo Std" w:hAnsi="Bembo Std" w:cs="Arial"/>
          <w:b/>
          <w:color w:val="000000"/>
          <w:highlight w:val="yellow"/>
          <w:u w:val="single"/>
        </w:rPr>
      </w:pPr>
    </w:p>
    <w:p w14:paraId="0D8819E5" w14:textId="040D26A8" w:rsidR="004B4994" w:rsidRPr="00C34015" w:rsidRDefault="004B4994" w:rsidP="00D07F76">
      <w:pPr>
        <w:spacing w:after="160" w:line="259" w:lineRule="auto"/>
        <w:rPr>
          <w:rFonts w:ascii="Bembo Std" w:hAnsi="Bembo Std" w:cs="Arial"/>
          <w:b/>
          <w:color w:val="000000"/>
          <w:highlight w:val="yellow"/>
          <w:u w:val="single"/>
        </w:rPr>
      </w:pPr>
    </w:p>
    <w:p w14:paraId="0790A6A5" w14:textId="032962F0" w:rsidR="004B4994" w:rsidRDefault="004B4994" w:rsidP="00D07F76">
      <w:pPr>
        <w:spacing w:after="160" w:line="259" w:lineRule="auto"/>
        <w:rPr>
          <w:rFonts w:ascii="Bembo Std" w:hAnsi="Bembo Std" w:cs="Arial"/>
          <w:b/>
          <w:color w:val="000000"/>
          <w:highlight w:val="yellow"/>
          <w:u w:val="single"/>
        </w:rPr>
      </w:pPr>
    </w:p>
    <w:p w14:paraId="65C53F6B" w14:textId="1554E079" w:rsidR="001C706D" w:rsidRDefault="001C706D" w:rsidP="00D07F76">
      <w:pPr>
        <w:spacing w:after="160" w:line="259" w:lineRule="auto"/>
        <w:rPr>
          <w:rFonts w:ascii="Bembo Std" w:hAnsi="Bembo Std" w:cs="Arial"/>
          <w:b/>
          <w:color w:val="000000"/>
          <w:highlight w:val="yellow"/>
          <w:u w:val="single"/>
        </w:rPr>
      </w:pPr>
    </w:p>
    <w:p w14:paraId="7434405F" w14:textId="13B3191C" w:rsidR="001C706D" w:rsidRDefault="001C706D" w:rsidP="00D07F76">
      <w:pPr>
        <w:spacing w:after="160" w:line="259" w:lineRule="auto"/>
        <w:rPr>
          <w:rFonts w:ascii="Bembo Std" w:hAnsi="Bembo Std" w:cs="Arial"/>
          <w:b/>
          <w:color w:val="000000"/>
          <w:highlight w:val="yellow"/>
          <w:u w:val="single"/>
        </w:rPr>
      </w:pPr>
    </w:p>
    <w:p w14:paraId="58D706A3" w14:textId="3A389CD6" w:rsidR="001C706D" w:rsidRDefault="001C706D" w:rsidP="00D07F76">
      <w:pPr>
        <w:spacing w:after="160" w:line="259" w:lineRule="auto"/>
        <w:rPr>
          <w:rFonts w:ascii="Bembo Std" w:hAnsi="Bembo Std" w:cs="Arial"/>
          <w:b/>
          <w:color w:val="000000"/>
          <w:highlight w:val="yellow"/>
          <w:u w:val="single"/>
        </w:rPr>
      </w:pPr>
    </w:p>
    <w:p w14:paraId="28E58CA5" w14:textId="77777777" w:rsidR="001C706D" w:rsidRPr="00C34015" w:rsidRDefault="001C706D" w:rsidP="00D07F76">
      <w:pPr>
        <w:spacing w:after="160" w:line="259" w:lineRule="auto"/>
        <w:rPr>
          <w:rFonts w:ascii="Bembo Std" w:hAnsi="Bembo Std" w:cs="Arial"/>
          <w:b/>
          <w:color w:val="000000"/>
          <w:highlight w:val="yellow"/>
          <w:u w:val="single"/>
        </w:rPr>
      </w:pPr>
    </w:p>
    <w:p w14:paraId="0CF0BF17" w14:textId="683AAF24" w:rsidR="004B4994" w:rsidRPr="00C34015" w:rsidRDefault="004B4994" w:rsidP="00D07F76">
      <w:pPr>
        <w:spacing w:after="160" w:line="259" w:lineRule="auto"/>
        <w:rPr>
          <w:rFonts w:ascii="Bembo Std" w:hAnsi="Bembo Std" w:cs="Arial"/>
          <w:b/>
          <w:color w:val="000000"/>
          <w:highlight w:val="yellow"/>
          <w:u w:val="single"/>
        </w:rPr>
      </w:pPr>
    </w:p>
    <w:p w14:paraId="2E5DF369" w14:textId="54F2F7D3" w:rsidR="004B4994" w:rsidRPr="00C34015" w:rsidRDefault="004B4994" w:rsidP="00D07F76">
      <w:pPr>
        <w:spacing w:after="160" w:line="259" w:lineRule="auto"/>
        <w:rPr>
          <w:rFonts w:ascii="Bembo Std" w:hAnsi="Bembo Std" w:cs="Arial"/>
          <w:b/>
          <w:color w:val="000000"/>
          <w:highlight w:val="yellow"/>
          <w:u w:val="single"/>
        </w:rPr>
      </w:pPr>
    </w:p>
    <w:tbl>
      <w:tblPr>
        <w:tblStyle w:val="Tablaconcuadrcula1"/>
        <w:tblW w:w="10343" w:type="dxa"/>
        <w:jc w:val="center"/>
        <w:tblLayout w:type="fixed"/>
        <w:tblLook w:val="04A0" w:firstRow="1" w:lastRow="0" w:firstColumn="1" w:lastColumn="0" w:noHBand="0" w:noVBand="1"/>
      </w:tblPr>
      <w:tblGrid>
        <w:gridCol w:w="1413"/>
        <w:gridCol w:w="1138"/>
        <w:gridCol w:w="1277"/>
        <w:gridCol w:w="4106"/>
        <w:gridCol w:w="2409"/>
      </w:tblGrid>
      <w:tr w:rsidR="006C1A72" w:rsidRPr="003C3648" w14:paraId="63C9DAAF" w14:textId="77777777" w:rsidTr="0098584E">
        <w:trPr>
          <w:trHeight w:val="237"/>
          <w:jc w:val="center"/>
        </w:trPr>
        <w:tc>
          <w:tcPr>
            <w:tcW w:w="1413" w:type="dxa"/>
            <w:tcBorders>
              <w:top w:val="single" w:sz="4" w:space="0" w:color="auto"/>
              <w:left w:val="single" w:sz="4" w:space="0" w:color="auto"/>
              <w:right w:val="single" w:sz="4" w:space="0" w:color="auto"/>
            </w:tcBorders>
            <w:vAlign w:val="center"/>
          </w:tcPr>
          <w:p w14:paraId="5A727C47" w14:textId="0336E267" w:rsidR="006C1A72" w:rsidRPr="003C3648" w:rsidRDefault="004336DC" w:rsidP="006C1A72">
            <w:pPr>
              <w:spacing w:line="200" w:lineRule="atLeast"/>
              <w:jc w:val="both"/>
              <w:rPr>
                <w:rFonts w:ascii="Bembo Std" w:hAnsi="Bembo Std" w:cs="Arial"/>
                <w:b/>
                <w:sz w:val="20"/>
                <w:szCs w:val="20"/>
              </w:rPr>
            </w:pPr>
            <w:r w:rsidRPr="003C3648">
              <w:rPr>
                <w:rFonts w:ascii="Bembo Std" w:hAnsi="Bembo Std" w:cs="Arial"/>
                <w:b/>
                <w:sz w:val="20"/>
                <w:szCs w:val="20"/>
              </w:rPr>
              <w:lastRenderedPageBreak/>
              <w:t>ARTÍCULO</w:t>
            </w:r>
          </w:p>
        </w:tc>
        <w:tc>
          <w:tcPr>
            <w:tcW w:w="1138" w:type="dxa"/>
            <w:tcBorders>
              <w:top w:val="single" w:sz="4" w:space="0" w:color="auto"/>
              <w:left w:val="single" w:sz="4" w:space="0" w:color="auto"/>
              <w:right w:val="single" w:sz="4" w:space="0" w:color="auto"/>
            </w:tcBorders>
            <w:vAlign w:val="center"/>
          </w:tcPr>
          <w:p w14:paraId="7516A50E" w14:textId="77777777" w:rsidR="006C1A72" w:rsidRPr="003C3648" w:rsidRDefault="006C1A72" w:rsidP="006C1A72">
            <w:pPr>
              <w:pStyle w:val="Ttulo2"/>
              <w:widowControl w:val="0"/>
              <w:numPr>
                <w:ilvl w:val="1"/>
                <w:numId w:val="198"/>
              </w:numPr>
              <w:tabs>
                <w:tab w:val="clear" w:pos="0"/>
                <w:tab w:val="num" w:pos="-218"/>
              </w:tabs>
              <w:suppressAutoHyphens/>
              <w:spacing w:before="0" w:after="0" w:line="200" w:lineRule="atLeast"/>
              <w:ind w:left="1080" w:right="0" w:hanging="1080"/>
              <w:contextualSpacing/>
              <w:jc w:val="left"/>
              <w:outlineLvl w:val="1"/>
              <w:rPr>
                <w:rFonts w:ascii="Bembo Std" w:hAnsi="Bembo Std"/>
                <w:sz w:val="20"/>
                <w:szCs w:val="20"/>
              </w:rPr>
            </w:pPr>
            <w:r w:rsidRPr="003C3648">
              <w:rPr>
                <w:rFonts w:ascii="Bembo Std" w:hAnsi="Bembo Std"/>
                <w:sz w:val="20"/>
                <w:szCs w:val="20"/>
              </w:rPr>
              <w:t>CÓDIGO</w:t>
            </w:r>
          </w:p>
          <w:p w14:paraId="00C6EE32" w14:textId="77777777" w:rsidR="006C1A72" w:rsidRPr="003C3648" w:rsidRDefault="006C1A72" w:rsidP="006C1A72">
            <w:pPr>
              <w:spacing w:line="200" w:lineRule="atLeast"/>
              <w:jc w:val="both"/>
              <w:rPr>
                <w:rFonts w:ascii="Bembo Std" w:hAnsi="Bembo Std" w:cs="Arial"/>
                <w:b/>
                <w:sz w:val="20"/>
                <w:szCs w:val="20"/>
              </w:rPr>
            </w:pPr>
            <w:r w:rsidRPr="003C3648">
              <w:rPr>
                <w:rFonts w:ascii="Bembo Std" w:hAnsi="Bembo Std"/>
                <w:b/>
                <w:sz w:val="20"/>
                <w:szCs w:val="20"/>
              </w:rPr>
              <w:t>MINSAL</w:t>
            </w:r>
          </w:p>
        </w:tc>
        <w:tc>
          <w:tcPr>
            <w:tcW w:w="1277" w:type="dxa"/>
            <w:tcBorders>
              <w:top w:val="single" w:sz="4" w:space="0" w:color="auto"/>
              <w:left w:val="single" w:sz="4" w:space="0" w:color="auto"/>
              <w:right w:val="single" w:sz="4" w:space="0" w:color="auto"/>
            </w:tcBorders>
            <w:vAlign w:val="center"/>
          </w:tcPr>
          <w:p w14:paraId="6AAC9B0D" w14:textId="77777777" w:rsidR="006C1A72" w:rsidRPr="003C3648" w:rsidRDefault="006C1A72" w:rsidP="006C1A72">
            <w:pPr>
              <w:pStyle w:val="Ttulo2"/>
              <w:widowControl w:val="0"/>
              <w:numPr>
                <w:ilvl w:val="1"/>
                <w:numId w:val="198"/>
              </w:numPr>
              <w:tabs>
                <w:tab w:val="clear" w:pos="0"/>
                <w:tab w:val="num" w:pos="-218"/>
              </w:tabs>
              <w:suppressAutoHyphens/>
              <w:spacing w:before="0" w:after="0" w:line="200" w:lineRule="atLeast"/>
              <w:ind w:left="1080" w:right="0" w:hanging="1080"/>
              <w:contextualSpacing/>
              <w:jc w:val="left"/>
              <w:outlineLvl w:val="1"/>
              <w:rPr>
                <w:rFonts w:ascii="Bembo Std" w:hAnsi="Bembo Std"/>
                <w:sz w:val="20"/>
                <w:szCs w:val="20"/>
              </w:rPr>
            </w:pPr>
            <w:r w:rsidRPr="003C3648">
              <w:rPr>
                <w:rFonts w:ascii="Bembo Std" w:hAnsi="Bembo Std"/>
                <w:sz w:val="20"/>
                <w:szCs w:val="20"/>
              </w:rPr>
              <w:t>CÓDIGO</w:t>
            </w:r>
          </w:p>
          <w:p w14:paraId="7AC525FA" w14:textId="77777777" w:rsidR="006C1A72" w:rsidRPr="003C3648" w:rsidRDefault="006C1A72" w:rsidP="006C1A72">
            <w:pPr>
              <w:spacing w:line="200" w:lineRule="atLeast"/>
              <w:jc w:val="both"/>
              <w:rPr>
                <w:rFonts w:ascii="Bembo Std" w:hAnsi="Bembo Std" w:cs="Arial"/>
                <w:b/>
                <w:sz w:val="20"/>
                <w:szCs w:val="20"/>
              </w:rPr>
            </w:pPr>
            <w:r w:rsidRPr="003C3648">
              <w:rPr>
                <w:rFonts w:ascii="Bembo Std" w:hAnsi="Bembo Std"/>
                <w:b/>
                <w:sz w:val="20"/>
                <w:szCs w:val="20"/>
              </w:rPr>
              <w:t>ONU</w:t>
            </w:r>
          </w:p>
        </w:tc>
        <w:tc>
          <w:tcPr>
            <w:tcW w:w="4106" w:type="dxa"/>
            <w:tcBorders>
              <w:top w:val="single" w:sz="4" w:space="0" w:color="auto"/>
              <w:left w:val="single" w:sz="4" w:space="0" w:color="auto"/>
              <w:right w:val="single" w:sz="4" w:space="0" w:color="auto"/>
            </w:tcBorders>
            <w:vAlign w:val="center"/>
          </w:tcPr>
          <w:p w14:paraId="784ECE78" w14:textId="77777777" w:rsidR="006C1A72" w:rsidRPr="003C3648" w:rsidRDefault="006C1A72" w:rsidP="006C1A72">
            <w:pPr>
              <w:spacing w:line="200" w:lineRule="atLeast"/>
              <w:jc w:val="both"/>
              <w:rPr>
                <w:rFonts w:ascii="Bembo Std" w:hAnsi="Bembo Std" w:cs="Arial"/>
                <w:b/>
                <w:sz w:val="20"/>
                <w:szCs w:val="20"/>
              </w:rPr>
            </w:pPr>
            <w:r w:rsidRPr="003C3648">
              <w:rPr>
                <w:rFonts w:ascii="Bembo Std" w:hAnsi="Bembo Std"/>
                <w:b/>
                <w:sz w:val="20"/>
                <w:szCs w:val="20"/>
                <w:lang w:val="es-SV"/>
              </w:rPr>
              <w:t>NOMBRE</w:t>
            </w:r>
          </w:p>
        </w:tc>
        <w:tc>
          <w:tcPr>
            <w:tcW w:w="2409" w:type="dxa"/>
            <w:tcBorders>
              <w:top w:val="single" w:sz="4" w:space="0" w:color="auto"/>
              <w:left w:val="single" w:sz="4" w:space="0" w:color="auto"/>
              <w:right w:val="single" w:sz="4" w:space="0" w:color="auto"/>
            </w:tcBorders>
            <w:vAlign w:val="center"/>
          </w:tcPr>
          <w:p w14:paraId="0253CC1B" w14:textId="77777777" w:rsidR="006C1A72" w:rsidRPr="003C3648" w:rsidRDefault="006C1A72" w:rsidP="006C1A72">
            <w:pPr>
              <w:spacing w:line="200" w:lineRule="atLeast"/>
              <w:jc w:val="both"/>
              <w:rPr>
                <w:rFonts w:ascii="Bembo Std" w:hAnsi="Bembo Std" w:cs="Arial"/>
                <w:b/>
                <w:sz w:val="20"/>
                <w:szCs w:val="20"/>
              </w:rPr>
            </w:pPr>
            <w:r w:rsidRPr="003C3648">
              <w:rPr>
                <w:rFonts w:ascii="Bembo Std" w:hAnsi="Bembo Std"/>
                <w:b/>
                <w:sz w:val="20"/>
                <w:szCs w:val="20"/>
              </w:rPr>
              <w:t>CANTIDAD</w:t>
            </w:r>
          </w:p>
        </w:tc>
      </w:tr>
      <w:tr w:rsidR="006C1A72" w:rsidRPr="003C3648" w14:paraId="1FDE076C" w14:textId="77777777" w:rsidTr="0098584E">
        <w:trPr>
          <w:trHeight w:val="237"/>
          <w:jc w:val="center"/>
        </w:trPr>
        <w:tc>
          <w:tcPr>
            <w:tcW w:w="1413" w:type="dxa"/>
            <w:tcBorders>
              <w:top w:val="single" w:sz="4" w:space="0" w:color="auto"/>
              <w:left w:val="single" w:sz="4" w:space="0" w:color="auto"/>
              <w:right w:val="single" w:sz="4" w:space="0" w:color="auto"/>
            </w:tcBorders>
            <w:vAlign w:val="center"/>
          </w:tcPr>
          <w:p w14:paraId="51D7523A" w14:textId="77777777" w:rsidR="006C1A72" w:rsidRPr="003C3648" w:rsidRDefault="006C1A72" w:rsidP="006C1A72">
            <w:pPr>
              <w:spacing w:line="200" w:lineRule="atLeast"/>
              <w:jc w:val="center"/>
              <w:rPr>
                <w:rFonts w:ascii="Bembo Std" w:hAnsi="Bembo Std" w:cs="Arial"/>
                <w:sz w:val="20"/>
                <w:szCs w:val="20"/>
              </w:rPr>
            </w:pPr>
            <w:r w:rsidRPr="003C3648">
              <w:rPr>
                <w:rFonts w:ascii="Bembo Std" w:hAnsi="Bembo Std" w:cs="Arial"/>
                <w:b/>
                <w:sz w:val="20"/>
                <w:szCs w:val="20"/>
              </w:rPr>
              <w:t>16</w:t>
            </w:r>
          </w:p>
        </w:tc>
        <w:tc>
          <w:tcPr>
            <w:tcW w:w="1138" w:type="dxa"/>
            <w:tcBorders>
              <w:top w:val="single" w:sz="4" w:space="0" w:color="auto"/>
              <w:left w:val="single" w:sz="4" w:space="0" w:color="auto"/>
              <w:right w:val="single" w:sz="4" w:space="0" w:color="auto"/>
            </w:tcBorders>
            <w:vAlign w:val="center"/>
          </w:tcPr>
          <w:p w14:paraId="4C7A6611" w14:textId="77777777" w:rsidR="006C1A72" w:rsidRPr="003C3648" w:rsidRDefault="006C1A72" w:rsidP="006C1A72">
            <w:pPr>
              <w:spacing w:line="200" w:lineRule="atLeast"/>
              <w:jc w:val="center"/>
              <w:rPr>
                <w:rFonts w:ascii="Bembo Std" w:hAnsi="Bembo Std" w:cs="Arial"/>
                <w:sz w:val="20"/>
                <w:szCs w:val="20"/>
              </w:rPr>
            </w:pPr>
            <w:r w:rsidRPr="003C3648">
              <w:rPr>
                <w:rFonts w:ascii="Bembo Std" w:hAnsi="Bembo Std" w:cs="Arial"/>
                <w:b/>
                <w:sz w:val="20"/>
                <w:szCs w:val="20"/>
              </w:rPr>
              <w:t>60303883</w:t>
            </w:r>
          </w:p>
        </w:tc>
        <w:tc>
          <w:tcPr>
            <w:tcW w:w="1277" w:type="dxa"/>
            <w:tcBorders>
              <w:top w:val="single" w:sz="4" w:space="0" w:color="auto"/>
              <w:left w:val="single" w:sz="4" w:space="0" w:color="auto"/>
              <w:right w:val="single" w:sz="4" w:space="0" w:color="auto"/>
            </w:tcBorders>
            <w:vAlign w:val="center"/>
          </w:tcPr>
          <w:p w14:paraId="0EAA82B4" w14:textId="77777777" w:rsidR="006C1A72" w:rsidRPr="003C3648" w:rsidRDefault="006C1A72" w:rsidP="006C1A72">
            <w:pPr>
              <w:spacing w:line="200" w:lineRule="atLeast"/>
              <w:jc w:val="center"/>
              <w:rPr>
                <w:rFonts w:ascii="Bembo Std" w:hAnsi="Bembo Std" w:cs="Arial"/>
                <w:sz w:val="20"/>
                <w:szCs w:val="20"/>
              </w:rPr>
            </w:pPr>
            <w:r w:rsidRPr="003C3648">
              <w:rPr>
                <w:rFonts w:ascii="Bembo Std" w:hAnsi="Bembo Std" w:cs="Arial"/>
                <w:b/>
                <w:sz w:val="20"/>
                <w:szCs w:val="20"/>
              </w:rPr>
              <w:t>42272205</w:t>
            </w:r>
          </w:p>
        </w:tc>
        <w:tc>
          <w:tcPr>
            <w:tcW w:w="4106" w:type="dxa"/>
            <w:tcBorders>
              <w:top w:val="single" w:sz="4" w:space="0" w:color="auto"/>
              <w:left w:val="single" w:sz="4" w:space="0" w:color="auto"/>
              <w:right w:val="single" w:sz="4" w:space="0" w:color="auto"/>
            </w:tcBorders>
            <w:vAlign w:val="center"/>
          </w:tcPr>
          <w:p w14:paraId="3E64F5C7" w14:textId="77777777" w:rsidR="006C1A72" w:rsidRPr="003C3648" w:rsidRDefault="006C1A72" w:rsidP="006C1A72">
            <w:pPr>
              <w:spacing w:line="200" w:lineRule="atLeast"/>
              <w:jc w:val="center"/>
              <w:rPr>
                <w:rFonts w:ascii="Bembo Std" w:hAnsi="Bembo Std" w:cs="Arial"/>
                <w:sz w:val="20"/>
                <w:szCs w:val="20"/>
              </w:rPr>
            </w:pPr>
            <w:r w:rsidRPr="003C3648">
              <w:rPr>
                <w:rFonts w:ascii="Bembo Std" w:hAnsi="Bembo Std" w:cs="Arial"/>
                <w:b/>
                <w:bCs/>
                <w:sz w:val="20"/>
                <w:szCs w:val="20"/>
              </w:rPr>
              <w:t>RESPIRADOR ARTIFICIAL PARA UNIDAD DE CUIDADOS INTENSIVOS</w:t>
            </w:r>
          </w:p>
        </w:tc>
        <w:tc>
          <w:tcPr>
            <w:tcW w:w="2409" w:type="dxa"/>
            <w:tcBorders>
              <w:top w:val="single" w:sz="4" w:space="0" w:color="auto"/>
              <w:left w:val="single" w:sz="4" w:space="0" w:color="auto"/>
              <w:right w:val="single" w:sz="4" w:space="0" w:color="auto"/>
            </w:tcBorders>
            <w:vAlign w:val="center"/>
          </w:tcPr>
          <w:p w14:paraId="4235AA96" w14:textId="77777777" w:rsidR="006C1A72" w:rsidRPr="003C3648" w:rsidRDefault="006C1A72" w:rsidP="006C1A72">
            <w:pPr>
              <w:spacing w:line="200" w:lineRule="atLeast"/>
              <w:jc w:val="center"/>
              <w:rPr>
                <w:rFonts w:ascii="Bembo Std" w:hAnsi="Bembo Std" w:cs="Arial"/>
                <w:sz w:val="20"/>
                <w:szCs w:val="20"/>
              </w:rPr>
            </w:pPr>
            <w:r w:rsidRPr="003C3648">
              <w:rPr>
                <w:rFonts w:ascii="Bembo Std" w:hAnsi="Bembo Std" w:cs="Arial"/>
                <w:b/>
                <w:sz w:val="20"/>
                <w:szCs w:val="20"/>
              </w:rPr>
              <w:t>5</w:t>
            </w:r>
          </w:p>
        </w:tc>
      </w:tr>
      <w:tr w:rsidR="00D07F76" w:rsidRPr="003C3648" w14:paraId="4AB2BAE9"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23CF864A" w14:textId="77777777" w:rsidR="00D07F76" w:rsidRPr="003C3648" w:rsidRDefault="00D07F76" w:rsidP="006C1A72">
            <w:pPr>
              <w:spacing w:line="200" w:lineRule="atLeast"/>
              <w:rPr>
                <w:rFonts w:ascii="Bembo Std" w:hAnsi="Bembo Std" w:cs="Arial"/>
                <w:sz w:val="20"/>
                <w:szCs w:val="20"/>
              </w:rPr>
            </w:pPr>
            <w:r w:rsidRPr="003C3648">
              <w:rPr>
                <w:rFonts w:ascii="Bembo Std" w:hAnsi="Bembo Std" w:cs="Arial"/>
                <w:sz w:val="20"/>
                <w:szCs w:val="20"/>
              </w:rPr>
              <w:t>Equipo</w:t>
            </w:r>
          </w:p>
        </w:tc>
        <w:tc>
          <w:tcPr>
            <w:tcW w:w="7792" w:type="dxa"/>
            <w:gridSpan w:val="3"/>
            <w:tcBorders>
              <w:top w:val="single" w:sz="4" w:space="0" w:color="auto"/>
              <w:left w:val="single" w:sz="4" w:space="0" w:color="auto"/>
              <w:bottom w:val="single" w:sz="4" w:space="0" w:color="auto"/>
              <w:right w:val="single" w:sz="4" w:space="0" w:color="auto"/>
            </w:tcBorders>
          </w:tcPr>
          <w:p w14:paraId="6B5F865E" w14:textId="77777777" w:rsidR="00D07F76" w:rsidRPr="003C3648" w:rsidRDefault="00D07F76" w:rsidP="006C1A72">
            <w:pPr>
              <w:spacing w:line="200" w:lineRule="atLeast"/>
              <w:jc w:val="both"/>
              <w:rPr>
                <w:rFonts w:ascii="Bembo Std" w:hAnsi="Bembo Std" w:cs="Arial"/>
                <w:sz w:val="20"/>
                <w:szCs w:val="20"/>
              </w:rPr>
            </w:pPr>
            <w:r w:rsidRPr="003C3648">
              <w:rPr>
                <w:rFonts w:ascii="Bembo Std" w:hAnsi="Bembo Std" w:cs="Arial"/>
                <w:sz w:val="20"/>
                <w:szCs w:val="20"/>
              </w:rPr>
              <w:t xml:space="preserve">Ventilador mecánico de última generación, controlado por microprocesador de soporte de vida para apoyo de pacientes adulto y pediátrico en estado crítico, con compromiso de la función respiratoria. </w:t>
            </w:r>
          </w:p>
        </w:tc>
      </w:tr>
      <w:tr w:rsidR="00D07F76" w:rsidRPr="003C3648" w14:paraId="4352E2FD"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45B952BD" w14:textId="77777777" w:rsidR="00D07F76" w:rsidRPr="003C3648" w:rsidRDefault="00D07F76" w:rsidP="006C1A72">
            <w:pPr>
              <w:spacing w:line="200" w:lineRule="atLeast"/>
              <w:rPr>
                <w:rFonts w:ascii="Bembo Std" w:hAnsi="Bembo Std" w:cs="Arial"/>
                <w:sz w:val="20"/>
                <w:szCs w:val="20"/>
              </w:rPr>
            </w:pPr>
            <w:r w:rsidRPr="003C3648">
              <w:rPr>
                <w:rFonts w:ascii="Bembo Std" w:hAnsi="Bembo Std" w:cs="Arial"/>
                <w:sz w:val="20"/>
                <w:szCs w:val="20"/>
              </w:rPr>
              <w:t>Descripción</w:t>
            </w:r>
          </w:p>
        </w:tc>
        <w:tc>
          <w:tcPr>
            <w:tcW w:w="7792" w:type="dxa"/>
            <w:gridSpan w:val="3"/>
            <w:tcBorders>
              <w:top w:val="single" w:sz="4" w:space="0" w:color="auto"/>
              <w:left w:val="single" w:sz="4" w:space="0" w:color="auto"/>
              <w:bottom w:val="single" w:sz="4" w:space="0" w:color="auto"/>
              <w:right w:val="single" w:sz="4" w:space="0" w:color="auto"/>
            </w:tcBorders>
            <w:vAlign w:val="center"/>
          </w:tcPr>
          <w:p w14:paraId="71A7EB2F"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PANTALLA:</w:t>
            </w:r>
          </w:p>
          <w:p w14:paraId="51F651B3" w14:textId="21DCE128" w:rsidR="00D07F76"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Pantalla Plana Color con interface sensible al tacto no menor de 15 pulgadas de longitud diagonal.</w:t>
            </w:r>
          </w:p>
          <w:p w14:paraId="31B687BC" w14:textId="2D9F326A" w:rsidR="00000915" w:rsidRDefault="00000915" w:rsidP="00000915">
            <w:pPr>
              <w:widowControl w:val="0"/>
              <w:suppressAutoHyphens/>
              <w:spacing w:line="200" w:lineRule="atLeast"/>
              <w:rPr>
                <w:rFonts w:ascii="Bembo Std" w:hAnsi="Bembo Std" w:cs="Arial"/>
                <w:color w:val="000000"/>
                <w:sz w:val="20"/>
                <w:szCs w:val="20"/>
              </w:rPr>
            </w:pPr>
          </w:p>
          <w:p w14:paraId="0327376B" w14:textId="77777777" w:rsidR="00000915" w:rsidRPr="000B226A" w:rsidRDefault="00000915" w:rsidP="00000915">
            <w:pPr>
              <w:pStyle w:val="Prrafodelista"/>
              <w:widowControl w:val="0"/>
              <w:numPr>
                <w:ilvl w:val="0"/>
                <w:numId w:val="217"/>
              </w:numPr>
              <w:suppressAutoHyphens/>
              <w:spacing w:line="240" w:lineRule="auto"/>
              <w:rPr>
                <w:rFonts w:ascii="Bembo Std" w:hAnsi="Bembo Std" w:cs="Arial"/>
                <w:color w:val="000000"/>
                <w:sz w:val="22"/>
                <w:szCs w:val="22"/>
                <w:lang w:val="es-SV"/>
              </w:rPr>
            </w:pPr>
            <w:r w:rsidRPr="000B226A">
              <w:rPr>
                <w:rFonts w:ascii="Bembo Std" w:hAnsi="Bembo Std" w:cs="Arial"/>
                <w:color w:val="000000"/>
                <w:sz w:val="22"/>
                <w:szCs w:val="22"/>
                <w:lang w:val="es-SV"/>
              </w:rPr>
              <w:t>TURBINA</w:t>
            </w:r>
          </w:p>
          <w:p w14:paraId="1285AF2F" w14:textId="08E9899A" w:rsidR="00000915" w:rsidRPr="000B226A" w:rsidRDefault="00000915" w:rsidP="00000915">
            <w:pPr>
              <w:pStyle w:val="Prrafodelista"/>
              <w:widowControl w:val="0"/>
              <w:numPr>
                <w:ilvl w:val="0"/>
                <w:numId w:val="218"/>
              </w:numPr>
              <w:suppressAutoHyphens/>
              <w:spacing w:line="240" w:lineRule="auto"/>
              <w:ind w:left="639" w:hanging="284"/>
              <w:rPr>
                <w:rFonts w:ascii="Bembo Std" w:hAnsi="Bembo Std" w:cs="Arial"/>
                <w:color w:val="000000"/>
                <w:sz w:val="22"/>
                <w:szCs w:val="22"/>
                <w:lang w:val="es-SV"/>
              </w:rPr>
            </w:pPr>
            <w:r w:rsidRPr="000B226A">
              <w:rPr>
                <w:rFonts w:ascii="Bembo Std" w:hAnsi="Bembo Std" w:cs="Arial"/>
                <w:color w:val="000000"/>
                <w:sz w:val="22"/>
                <w:szCs w:val="22"/>
                <w:lang w:val="es-SV"/>
              </w:rPr>
              <w:t>Con turbina integrada para suministro de aire</w:t>
            </w:r>
            <w:r w:rsidR="000B226A" w:rsidRPr="000B226A">
              <w:rPr>
                <w:rFonts w:ascii="Bembo Std" w:hAnsi="Bembo Std" w:cs="Arial"/>
                <w:color w:val="000000"/>
                <w:sz w:val="22"/>
                <w:szCs w:val="22"/>
                <w:lang w:val="es-SV"/>
              </w:rPr>
              <w:t xml:space="preserve"> o compressor de aire integrado</w:t>
            </w:r>
            <w:r w:rsidRPr="000B226A">
              <w:rPr>
                <w:rFonts w:ascii="Bembo Std" w:hAnsi="Bembo Std" w:cs="Arial"/>
                <w:color w:val="000000"/>
                <w:sz w:val="22"/>
                <w:szCs w:val="22"/>
                <w:lang w:val="es-SV"/>
              </w:rPr>
              <w:t>.</w:t>
            </w:r>
          </w:p>
          <w:p w14:paraId="71A921F5" w14:textId="77777777" w:rsidR="00D07F76" w:rsidRPr="003C3648" w:rsidRDefault="00D07F76" w:rsidP="006C1A72">
            <w:pPr>
              <w:pStyle w:val="Prrafodelista"/>
              <w:widowControl w:val="0"/>
              <w:suppressAutoHyphens/>
              <w:spacing w:line="200" w:lineRule="atLeast"/>
              <w:ind w:left="595"/>
              <w:rPr>
                <w:rFonts w:ascii="Bembo Std" w:eastAsia="Times New Roman" w:hAnsi="Bembo Std" w:cs="Arial"/>
                <w:color w:val="000000"/>
                <w:sz w:val="20"/>
                <w:szCs w:val="20"/>
              </w:rPr>
            </w:pPr>
          </w:p>
          <w:p w14:paraId="00889D5B"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CONTROL DE EQUIPO</w:t>
            </w:r>
          </w:p>
          <w:p w14:paraId="14096E86" w14:textId="77777777" w:rsidR="00D07F76" w:rsidRPr="003C3648"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Mediante panel de fácil navegación, operación sólo mediante pantalla táctil.</w:t>
            </w:r>
          </w:p>
          <w:p w14:paraId="48E1C294" w14:textId="77777777" w:rsidR="00D07F76" w:rsidRPr="003C3648" w:rsidRDefault="00D07F76" w:rsidP="006C1A72">
            <w:pPr>
              <w:pStyle w:val="Prrafodelista"/>
              <w:widowControl w:val="0"/>
              <w:suppressAutoHyphens/>
              <w:spacing w:line="200" w:lineRule="atLeast"/>
              <w:ind w:left="595"/>
              <w:rPr>
                <w:rFonts w:ascii="Bembo Std" w:eastAsia="Times New Roman" w:hAnsi="Bembo Std" w:cs="Arial"/>
                <w:color w:val="000000"/>
                <w:sz w:val="20"/>
                <w:szCs w:val="20"/>
              </w:rPr>
            </w:pPr>
          </w:p>
          <w:p w14:paraId="17F27A14"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FRECUENCIA</w:t>
            </w:r>
          </w:p>
          <w:p w14:paraId="4C420604"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Entre 1 a 80 rpm como rango mínimo.</w:t>
            </w:r>
          </w:p>
          <w:p w14:paraId="1BED9C80" w14:textId="77777777" w:rsidR="00D07F76" w:rsidRPr="003C3648" w:rsidRDefault="00D07F76" w:rsidP="006C1A72">
            <w:pPr>
              <w:pStyle w:val="Prrafodelista"/>
              <w:widowControl w:val="0"/>
              <w:suppressAutoHyphens/>
              <w:spacing w:line="200" w:lineRule="atLeast"/>
              <w:ind w:left="595"/>
              <w:jc w:val="both"/>
              <w:rPr>
                <w:rFonts w:ascii="Bembo Std" w:eastAsia="Times New Roman" w:hAnsi="Bembo Std" w:cs="Arial"/>
                <w:color w:val="000000"/>
                <w:sz w:val="20"/>
                <w:szCs w:val="20"/>
              </w:rPr>
            </w:pPr>
          </w:p>
          <w:p w14:paraId="05999433"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VOLUMEN TIDAL</w:t>
            </w:r>
          </w:p>
          <w:p w14:paraId="6FD716C1"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Entre 50 a 2000 ml. como rango mínimo.</w:t>
            </w:r>
          </w:p>
          <w:p w14:paraId="2990ED17" w14:textId="77777777" w:rsidR="00D07F76" w:rsidRPr="003C3648" w:rsidRDefault="00D07F76" w:rsidP="006C1A72">
            <w:pPr>
              <w:pStyle w:val="Prrafodelista"/>
              <w:widowControl w:val="0"/>
              <w:suppressAutoHyphens/>
              <w:spacing w:line="200" w:lineRule="atLeast"/>
              <w:ind w:left="595"/>
              <w:jc w:val="both"/>
              <w:rPr>
                <w:rFonts w:ascii="Bembo Std" w:eastAsia="Times New Roman" w:hAnsi="Bembo Std" w:cs="Arial"/>
                <w:color w:val="000000"/>
                <w:sz w:val="20"/>
                <w:szCs w:val="20"/>
              </w:rPr>
            </w:pPr>
          </w:p>
          <w:p w14:paraId="37E45250"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TIEMPO DE INSPIRACIÓN</w:t>
            </w:r>
          </w:p>
          <w:p w14:paraId="4D36A16D"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br w:type="page"/>
              <w:t>Entre 0,1 a 8 segundos, o mayor.</w:t>
            </w:r>
          </w:p>
          <w:p w14:paraId="43DBAEAF" w14:textId="77777777" w:rsidR="00D07F76" w:rsidRPr="003C3648" w:rsidRDefault="00D07F76" w:rsidP="006C1A72">
            <w:pPr>
              <w:pStyle w:val="Prrafodelista"/>
              <w:widowControl w:val="0"/>
              <w:suppressAutoHyphens/>
              <w:spacing w:line="200" w:lineRule="atLeast"/>
              <w:ind w:left="595"/>
              <w:jc w:val="both"/>
              <w:rPr>
                <w:rFonts w:ascii="Bembo Std" w:eastAsia="Times New Roman" w:hAnsi="Bembo Std" w:cs="Arial"/>
                <w:color w:val="000000"/>
                <w:sz w:val="20"/>
                <w:szCs w:val="20"/>
              </w:rPr>
            </w:pPr>
          </w:p>
          <w:p w14:paraId="5DC9527A"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 xml:space="preserve"> PEEP</w:t>
            </w:r>
          </w:p>
          <w:p w14:paraId="0F6E0989"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0 a 45 cmH20 aproximado.</w:t>
            </w:r>
          </w:p>
          <w:p w14:paraId="0B707FE0" w14:textId="77777777" w:rsidR="00D07F76" w:rsidRPr="003C3648" w:rsidRDefault="00D07F76" w:rsidP="006C1A72">
            <w:pPr>
              <w:pStyle w:val="Prrafodelista"/>
              <w:widowControl w:val="0"/>
              <w:suppressAutoHyphens/>
              <w:spacing w:line="200" w:lineRule="atLeast"/>
              <w:ind w:left="595"/>
              <w:jc w:val="both"/>
              <w:rPr>
                <w:rFonts w:ascii="Bembo Std" w:eastAsia="Times New Roman" w:hAnsi="Bembo Std" w:cs="Arial"/>
                <w:color w:val="000000"/>
                <w:sz w:val="20"/>
                <w:szCs w:val="20"/>
              </w:rPr>
            </w:pPr>
          </w:p>
          <w:p w14:paraId="75E66334"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 xml:space="preserve"> FLUJO </w:t>
            </w:r>
          </w:p>
          <w:p w14:paraId="2278AFE3" w14:textId="77777777" w:rsidR="00D07F76" w:rsidRPr="003C3648" w:rsidRDefault="00221DC5"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1-8</w:t>
            </w:r>
            <w:r w:rsidR="00D07F76" w:rsidRPr="003C3648">
              <w:rPr>
                <w:rFonts w:ascii="Bembo Std" w:eastAsia="Times New Roman" w:hAnsi="Bembo Std" w:cs="Arial"/>
                <w:color w:val="000000"/>
                <w:sz w:val="20"/>
                <w:szCs w:val="20"/>
              </w:rPr>
              <w:t>0</w:t>
            </w:r>
            <w:r w:rsidRPr="003C3648">
              <w:rPr>
                <w:rFonts w:ascii="Bembo Std" w:eastAsia="Times New Roman" w:hAnsi="Bembo Std" w:cs="Arial"/>
                <w:color w:val="000000"/>
                <w:sz w:val="20"/>
                <w:szCs w:val="20"/>
              </w:rPr>
              <w:t xml:space="preserve"> l</w:t>
            </w:r>
            <w:r w:rsidR="00D07F76" w:rsidRPr="003C3648">
              <w:rPr>
                <w:rFonts w:ascii="Bembo Std" w:eastAsia="Times New Roman" w:hAnsi="Bembo Std" w:cs="Arial"/>
                <w:color w:val="000000"/>
                <w:sz w:val="20"/>
                <w:szCs w:val="20"/>
              </w:rPr>
              <w:t>/min, o mayor.</w:t>
            </w:r>
          </w:p>
          <w:p w14:paraId="0B0063D2" w14:textId="77777777" w:rsidR="00D07F76" w:rsidRPr="003C3648" w:rsidRDefault="00D07F76" w:rsidP="006C1A72">
            <w:pPr>
              <w:pStyle w:val="Prrafodelista"/>
              <w:widowControl w:val="0"/>
              <w:suppressAutoHyphens/>
              <w:spacing w:line="200" w:lineRule="atLeast"/>
              <w:ind w:left="595"/>
              <w:jc w:val="both"/>
              <w:rPr>
                <w:rFonts w:ascii="Bembo Std" w:eastAsia="Times New Roman" w:hAnsi="Bembo Std" w:cs="Arial"/>
                <w:color w:val="000000"/>
                <w:sz w:val="20"/>
                <w:szCs w:val="20"/>
              </w:rPr>
            </w:pPr>
          </w:p>
          <w:p w14:paraId="2902264A"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 xml:space="preserve"> DISPARO POR FLUJO</w:t>
            </w:r>
          </w:p>
          <w:p w14:paraId="5283A4CC" w14:textId="77777777" w:rsidR="00D07F76" w:rsidRPr="003C3648" w:rsidRDefault="00221DC5"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 xml:space="preserve"> -5 a 10 l/min </w:t>
            </w:r>
            <w:r w:rsidR="00D07F76" w:rsidRPr="003C3648">
              <w:rPr>
                <w:rFonts w:ascii="Bembo Std" w:eastAsia="Times New Roman" w:hAnsi="Bembo Std" w:cs="Arial"/>
                <w:color w:val="000000"/>
                <w:sz w:val="20"/>
                <w:szCs w:val="20"/>
              </w:rPr>
              <w:t>o más amplio.</w:t>
            </w:r>
          </w:p>
          <w:p w14:paraId="1F55FDA1" w14:textId="77777777" w:rsidR="00D07F76" w:rsidRPr="003C3648" w:rsidRDefault="00D07F76" w:rsidP="006C1A72">
            <w:pPr>
              <w:pStyle w:val="Prrafodelista"/>
              <w:widowControl w:val="0"/>
              <w:suppressAutoHyphens/>
              <w:spacing w:line="200" w:lineRule="atLeast"/>
              <w:ind w:left="595"/>
              <w:jc w:val="both"/>
              <w:rPr>
                <w:rFonts w:ascii="Bembo Std" w:eastAsia="Times New Roman" w:hAnsi="Bembo Std" w:cs="Arial"/>
                <w:color w:val="000000"/>
                <w:sz w:val="20"/>
                <w:szCs w:val="20"/>
              </w:rPr>
            </w:pPr>
          </w:p>
          <w:p w14:paraId="40EFC2F5"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Fr</w:t>
            </w:r>
            <w:r w:rsidR="00221DC5" w:rsidRPr="003C3648">
              <w:rPr>
                <w:rFonts w:ascii="Bembo Std" w:hAnsi="Bembo Std" w:cs="Arial"/>
                <w:sz w:val="20"/>
                <w:szCs w:val="20"/>
              </w:rPr>
              <w:t xml:space="preserve">acción </w:t>
            </w:r>
            <w:r w:rsidRPr="003C3648">
              <w:rPr>
                <w:rFonts w:ascii="Bembo Std" w:hAnsi="Bembo Std" w:cs="Arial"/>
                <w:sz w:val="20"/>
                <w:szCs w:val="20"/>
              </w:rPr>
              <w:t>inspirada de Oxígeno (FiO2): (21 -100)%.</w:t>
            </w:r>
          </w:p>
          <w:p w14:paraId="4917170E" w14:textId="77777777" w:rsidR="00D07F76" w:rsidRPr="003C3648" w:rsidRDefault="00D07F76" w:rsidP="006C1A72">
            <w:pPr>
              <w:widowControl w:val="0"/>
              <w:tabs>
                <w:tab w:val="left" w:pos="709"/>
              </w:tabs>
              <w:suppressAutoHyphens/>
              <w:spacing w:line="200" w:lineRule="atLeast"/>
              <w:ind w:left="283"/>
              <w:contextualSpacing/>
              <w:jc w:val="both"/>
              <w:rPr>
                <w:rFonts w:ascii="Bembo Std" w:hAnsi="Bembo Std" w:cs="Arial"/>
                <w:sz w:val="20"/>
                <w:szCs w:val="20"/>
              </w:rPr>
            </w:pPr>
          </w:p>
          <w:p w14:paraId="15DC5D10"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SOPORTE PRESIÓN</w:t>
            </w:r>
          </w:p>
          <w:p w14:paraId="41EAF4A5"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2 a 60 cmH2O. aproximadamente</w:t>
            </w:r>
          </w:p>
          <w:p w14:paraId="6DB842DE" w14:textId="77777777" w:rsidR="00D07F76" w:rsidRPr="003C3648" w:rsidRDefault="00D07F76" w:rsidP="006C1A72">
            <w:pPr>
              <w:widowControl w:val="0"/>
              <w:tabs>
                <w:tab w:val="left" w:pos="709"/>
              </w:tabs>
              <w:suppressAutoHyphens/>
              <w:spacing w:line="200" w:lineRule="atLeast"/>
              <w:ind w:left="283"/>
              <w:contextualSpacing/>
              <w:jc w:val="both"/>
              <w:rPr>
                <w:rFonts w:ascii="Bembo Std" w:hAnsi="Bembo Std" w:cs="Arial"/>
                <w:sz w:val="20"/>
                <w:szCs w:val="20"/>
              </w:rPr>
            </w:pPr>
          </w:p>
          <w:p w14:paraId="50EA3230"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PAUSA</w:t>
            </w:r>
          </w:p>
          <w:p w14:paraId="439438E0"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Con pausa inspiratoria de 0.10 a 2 segundos.</w:t>
            </w:r>
          </w:p>
          <w:p w14:paraId="2856B042" w14:textId="77777777" w:rsidR="00D07F76" w:rsidRPr="003C3648" w:rsidRDefault="00D07F76" w:rsidP="006C1A72">
            <w:pPr>
              <w:widowControl w:val="0"/>
              <w:tabs>
                <w:tab w:val="left" w:pos="709"/>
              </w:tabs>
              <w:suppressAutoHyphens/>
              <w:spacing w:line="200" w:lineRule="atLeast"/>
              <w:ind w:left="283"/>
              <w:contextualSpacing/>
              <w:jc w:val="both"/>
              <w:rPr>
                <w:rFonts w:ascii="Bembo Std" w:hAnsi="Bembo Std" w:cs="Arial"/>
                <w:sz w:val="20"/>
                <w:szCs w:val="20"/>
              </w:rPr>
            </w:pPr>
          </w:p>
          <w:p w14:paraId="20B4A760"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ALMACENAMIENTO DE TENDENCIAS</w:t>
            </w:r>
          </w:p>
          <w:p w14:paraId="4D85C7B8"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Tendencias hasta 24 horas, como mínimo.</w:t>
            </w:r>
          </w:p>
          <w:p w14:paraId="204BC060" w14:textId="77777777" w:rsidR="00D07F76" w:rsidRPr="003C3648" w:rsidRDefault="00D07F76" w:rsidP="006C1A72">
            <w:pPr>
              <w:widowControl w:val="0"/>
              <w:tabs>
                <w:tab w:val="left" w:pos="709"/>
              </w:tabs>
              <w:suppressAutoHyphens/>
              <w:spacing w:line="200" w:lineRule="atLeast"/>
              <w:ind w:left="283"/>
              <w:contextualSpacing/>
              <w:jc w:val="both"/>
              <w:rPr>
                <w:rFonts w:ascii="Bembo Std" w:hAnsi="Bembo Std" w:cs="Arial"/>
                <w:sz w:val="20"/>
                <w:szCs w:val="20"/>
              </w:rPr>
            </w:pPr>
          </w:p>
          <w:p w14:paraId="151FF73F"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VISUALIZACIÓN CURVAS BUCLES, TENDENCIAS</w:t>
            </w:r>
          </w:p>
          <w:p w14:paraId="065CF399"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 xml:space="preserve">Herramienta de visualización grafica de la compliancia estática, dinámica y resistencia inspiratoria del paciente y que permita visualización de respiraciones espontáneas del paciente. </w:t>
            </w:r>
          </w:p>
          <w:p w14:paraId="36F9E18A"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 xml:space="preserve"> Despl</w:t>
            </w:r>
            <w:r w:rsidR="004205D1" w:rsidRPr="003C3648">
              <w:rPr>
                <w:rFonts w:ascii="Bembo Std" w:eastAsia="Times New Roman" w:hAnsi="Bembo Std" w:cs="Arial"/>
                <w:color w:val="000000"/>
                <w:sz w:val="20"/>
                <w:szCs w:val="20"/>
              </w:rPr>
              <w:t>iegue simultaneo de 5 gráficas</w:t>
            </w:r>
            <w:r w:rsidRPr="003C3648">
              <w:rPr>
                <w:rFonts w:ascii="Bembo Std" w:eastAsia="Times New Roman" w:hAnsi="Bembo Std" w:cs="Arial"/>
                <w:color w:val="000000"/>
                <w:sz w:val="20"/>
                <w:szCs w:val="20"/>
              </w:rPr>
              <w:t>. Con graficas en funcion de volumen, flujo, presión, pletismográfica y CO2.</w:t>
            </w:r>
          </w:p>
          <w:p w14:paraId="2B4E4460"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lastRenderedPageBreak/>
              <w:t>Función de cursor y congelación de las curvas de las gráficas, pausa inspiratoria y espiratoria.</w:t>
            </w:r>
          </w:p>
          <w:p w14:paraId="74A1D729" w14:textId="77777777" w:rsidR="00D07F76" w:rsidRPr="003C3648" w:rsidRDefault="00D07F76" w:rsidP="006C1A72">
            <w:pPr>
              <w:pStyle w:val="Prrafodelista"/>
              <w:widowControl w:val="0"/>
              <w:suppressAutoHyphens/>
              <w:spacing w:line="200" w:lineRule="atLeast"/>
              <w:ind w:left="595"/>
              <w:jc w:val="both"/>
              <w:rPr>
                <w:rFonts w:ascii="Bembo Std" w:eastAsia="Times New Roman" w:hAnsi="Bembo Std" w:cs="Arial"/>
                <w:color w:val="000000"/>
                <w:sz w:val="20"/>
                <w:szCs w:val="20"/>
              </w:rPr>
            </w:pPr>
          </w:p>
          <w:p w14:paraId="7FC83A40"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MODOS VENTILATORIOS</w:t>
            </w:r>
          </w:p>
          <w:p w14:paraId="3F6F9AEB"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Ventilación mandatoria asistida controlada a través del CPAP.</w:t>
            </w:r>
          </w:p>
          <w:p w14:paraId="3796F1FA"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Modo ventilatorio Volumen asistido controlado y presión asistida controlada.</w:t>
            </w:r>
          </w:p>
          <w:p w14:paraId="34CDDE09"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Ventilación mandatorio intermitente sincronizada por volumen y presión.</w:t>
            </w:r>
          </w:p>
          <w:p w14:paraId="58CBCD6B"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Ventilación Espontanea.</w:t>
            </w:r>
          </w:p>
          <w:p w14:paraId="1D946D05"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Presión de soporte en volumen y presión controlados.</w:t>
            </w:r>
          </w:p>
          <w:p w14:paraId="622728EA"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Ventilación por presión bifásica (BIPAP- APRV).</w:t>
            </w:r>
          </w:p>
          <w:p w14:paraId="13597985"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Ventilación de Respaldo en todos los modos.</w:t>
            </w:r>
          </w:p>
          <w:p w14:paraId="6A9794FE"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Ventilación por presión de soporte con volumen corriente asegurado (PSV+VT).</w:t>
            </w:r>
          </w:p>
          <w:p w14:paraId="543BBE85"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sz w:val="20"/>
                <w:szCs w:val="20"/>
              </w:rPr>
            </w:pPr>
            <w:r w:rsidRPr="003C3648">
              <w:rPr>
                <w:rFonts w:ascii="Bembo Std" w:eastAsia="Times New Roman" w:hAnsi="Bembo Std" w:cs="Arial"/>
                <w:sz w:val="20"/>
                <w:szCs w:val="20"/>
              </w:rPr>
              <w:t>APRV.</w:t>
            </w:r>
          </w:p>
          <w:p w14:paraId="1308E3E3" w14:textId="77777777" w:rsidR="004205D1" w:rsidRPr="003C3648" w:rsidRDefault="004205D1"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sz w:val="20"/>
                <w:szCs w:val="20"/>
              </w:rPr>
            </w:pPr>
            <w:r w:rsidRPr="003C3648">
              <w:rPr>
                <w:rFonts w:ascii="Bembo Std" w:eastAsia="Times New Roman" w:hAnsi="Bembo Std" w:cs="Arial"/>
                <w:sz w:val="20"/>
                <w:szCs w:val="20"/>
              </w:rPr>
              <w:t>Ventilación no invasiva tipo canula nasal de alto flujo.</w:t>
            </w:r>
          </w:p>
          <w:p w14:paraId="571B40B3" w14:textId="77777777" w:rsidR="00D07F76" w:rsidRPr="003C3648" w:rsidRDefault="00D07F76" w:rsidP="006C1A72">
            <w:pPr>
              <w:pStyle w:val="Prrafodelista"/>
              <w:widowControl w:val="0"/>
              <w:suppressAutoHyphens/>
              <w:spacing w:line="200" w:lineRule="atLeast"/>
              <w:ind w:left="595"/>
              <w:jc w:val="both"/>
              <w:rPr>
                <w:rFonts w:ascii="Bembo Std" w:eastAsia="Times New Roman" w:hAnsi="Bembo Std" w:cs="Arial"/>
                <w:color w:val="000000"/>
                <w:sz w:val="20"/>
                <w:szCs w:val="20"/>
              </w:rPr>
            </w:pPr>
          </w:p>
          <w:p w14:paraId="4B8DE692"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TIPOS DE RESPIRACIÓN</w:t>
            </w:r>
          </w:p>
          <w:p w14:paraId="1DD35D30" w14:textId="77777777" w:rsidR="00D07F76" w:rsidRPr="003C3648"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Controlada por volumen.</w:t>
            </w:r>
          </w:p>
          <w:p w14:paraId="50AAAE5D" w14:textId="77777777" w:rsidR="00D07F76" w:rsidRPr="003C3648"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Controlada por presión.</w:t>
            </w:r>
          </w:p>
          <w:p w14:paraId="3EEFFAE7" w14:textId="77777777" w:rsidR="00D07F76" w:rsidRPr="003C3648" w:rsidRDefault="00D07F76" w:rsidP="006C1A72">
            <w:pPr>
              <w:widowControl w:val="0"/>
              <w:tabs>
                <w:tab w:val="left" w:pos="709"/>
              </w:tabs>
              <w:suppressAutoHyphens/>
              <w:spacing w:line="200" w:lineRule="atLeast"/>
              <w:ind w:left="283"/>
              <w:contextualSpacing/>
              <w:jc w:val="both"/>
              <w:rPr>
                <w:rFonts w:ascii="Bembo Std" w:eastAsia="Times New Roman" w:hAnsi="Bembo Std" w:cs="Arial"/>
                <w:b/>
                <w:bCs/>
                <w:color w:val="000000"/>
                <w:sz w:val="20"/>
                <w:szCs w:val="20"/>
              </w:rPr>
            </w:pPr>
          </w:p>
          <w:p w14:paraId="177956F2"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eastAsia="Times New Roman" w:hAnsi="Bembo Std" w:cs="Arial"/>
                <w:b/>
                <w:bCs/>
                <w:color w:val="000000"/>
                <w:sz w:val="20"/>
                <w:szCs w:val="20"/>
              </w:rPr>
            </w:pPr>
            <w:r w:rsidRPr="003C3648">
              <w:rPr>
                <w:rFonts w:ascii="Bembo Std" w:hAnsi="Bembo Std" w:cs="Arial"/>
                <w:sz w:val="20"/>
                <w:szCs w:val="20"/>
              </w:rPr>
              <w:t>COMPENSACIÓN TUBO</w:t>
            </w:r>
          </w:p>
          <w:p w14:paraId="25095264" w14:textId="77777777" w:rsidR="00D07F76" w:rsidRPr="003C3648"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Posibilidad de compensación de tubo endotraqueal.</w:t>
            </w:r>
          </w:p>
          <w:p w14:paraId="71AA7CF3" w14:textId="77777777" w:rsidR="00D07F76" w:rsidRPr="003C3648" w:rsidRDefault="00D07F76" w:rsidP="006C1A72">
            <w:pPr>
              <w:widowControl w:val="0"/>
              <w:tabs>
                <w:tab w:val="left" w:pos="709"/>
              </w:tabs>
              <w:suppressAutoHyphens/>
              <w:spacing w:line="200" w:lineRule="atLeast"/>
              <w:ind w:left="283"/>
              <w:contextualSpacing/>
              <w:jc w:val="both"/>
              <w:rPr>
                <w:rFonts w:ascii="Bembo Std" w:hAnsi="Bembo Std" w:cs="Arial"/>
                <w:sz w:val="20"/>
                <w:szCs w:val="20"/>
              </w:rPr>
            </w:pPr>
          </w:p>
          <w:p w14:paraId="34886014"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COMPENSACIÓN DE FUGAS</w:t>
            </w:r>
          </w:p>
          <w:p w14:paraId="6EDAA505" w14:textId="77777777" w:rsidR="00D07F76" w:rsidRPr="003C3648"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Permite ventilación invasiva y no invasiva con compensación de fugas.</w:t>
            </w:r>
          </w:p>
          <w:p w14:paraId="54F9B524" w14:textId="77777777" w:rsidR="00D07F76" w:rsidRPr="003C3648"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Debe ser capaz de medir el % de fuga y alarmar en caso de fugas importantes.</w:t>
            </w:r>
          </w:p>
          <w:p w14:paraId="0AA6F787" w14:textId="77777777" w:rsidR="00D07F76" w:rsidRPr="003C3648" w:rsidRDefault="00D07F76" w:rsidP="006C1A72">
            <w:pPr>
              <w:widowControl w:val="0"/>
              <w:tabs>
                <w:tab w:val="left" w:pos="709"/>
              </w:tabs>
              <w:suppressAutoHyphens/>
              <w:spacing w:line="200" w:lineRule="atLeast"/>
              <w:ind w:left="283"/>
              <w:contextualSpacing/>
              <w:jc w:val="both"/>
              <w:rPr>
                <w:rFonts w:ascii="Bembo Std" w:hAnsi="Bembo Std" w:cs="Arial"/>
                <w:sz w:val="20"/>
                <w:szCs w:val="20"/>
              </w:rPr>
            </w:pPr>
          </w:p>
          <w:p w14:paraId="4272BA87"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MEDICIÓN DE CO2</w:t>
            </w:r>
          </w:p>
          <w:p w14:paraId="466AA7A2" w14:textId="77777777" w:rsidR="00D07F76" w:rsidRPr="003C3648"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Capacidad de medición de Capnografía volumétrica.</w:t>
            </w:r>
          </w:p>
          <w:p w14:paraId="04ADBC7C"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NEBULIZADOR</w:t>
            </w:r>
          </w:p>
          <w:p w14:paraId="1824913B" w14:textId="77777777" w:rsidR="00D07F76" w:rsidRPr="003C3648"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Nebulizador Sincronizado en fase inspiratoria</w:t>
            </w:r>
          </w:p>
          <w:p w14:paraId="4DE4300B" w14:textId="77777777" w:rsidR="00D07F76" w:rsidRPr="003C3648" w:rsidRDefault="00D07F76" w:rsidP="006C1A72">
            <w:pPr>
              <w:widowControl w:val="0"/>
              <w:tabs>
                <w:tab w:val="left" w:pos="709"/>
              </w:tabs>
              <w:suppressAutoHyphens/>
              <w:spacing w:line="200" w:lineRule="atLeast"/>
              <w:ind w:left="283"/>
              <w:contextualSpacing/>
              <w:jc w:val="both"/>
              <w:rPr>
                <w:rFonts w:ascii="Bembo Std" w:hAnsi="Bembo Std" w:cs="Arial"/>
                <w:sz w:val="20"/>
                <w:szCs w:val="20"/>
              </w:rPr>
            </w:pPr>
          </w:p>
          <w:p w14:paraId="4613E4E5"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NEUMOTACÓGRAFO O SENSOR DE FLUJO</w:t>
            </w:r>
          </w:p>
          <w:p w14:paraId="0441094D" w14:textId="77777777" w:rsidR="00D07F76" w:rsidRPr="003C3648" w:rsidRDefault="00D07F76" w:rsidP="006C1A72">
            <w:pPr>
              <w:pStyle w:val="Prrafodelista"/>
              <w:widowControl w:val="0"/>
              <w:numPr>
                <w:ilvl w:val="0"/>
                <w:numId w:val="190"/>
              </w:numPr>
              <w:suppressAutoHyphens/>
              <w:spacing w:line="200" w:lineRule="atLeast"/>
              <w:ind w:left="595" w:hanging="284"/>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Sensor de flujo integrado.</w:t>
            </w:r>
          </w:p>
          <w:p w14:paraId="4E0E75DC" w14:textId="77777777" w:rsidR="00D07F76" w:rsidRPr="003C3648" w:rsidRDefault="00D07F76" w:rsidP="006C1A72">
            <w:pPr>
              <w:widowControl w:val="0"/>
              <w:tabs>
                <w:tab w:val="left" w:pos="709"/>
              </w:tabs>
              <w:suppressAutoHyphens/>
              <w:spacing w:line="200" w:lineRule="atLeast"/>
              <w:ind w:left="283"/>
              <w:contextualSpacing/>
              <w:jc w:val="both"/>
              <w:rPr>
                <w:rFonts w:ascii="Bembo Std" w:hAnsi="Bembo Std" w:cs="Arial"/>
                <w:sz w:val="20"/>
                <w:szCs w:val="20"/>
              </w:rPr>
            </w:pPr>
          </w:p>
          <w:p w14:paraId="1BCC5D2E"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CAPACIDAD DE MONITORIZACIÓN</w:t>
            </w:r>
          </w:p>
          <w:p w14:paraId="0A1F628A"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Monitoreo de la presión en las vías áreas: Pico, Plateau (meseta), media, base (PEEP).</w:t>
            </w:r>
          </w:p>
          <w:p w14:paraId="7113FDC7"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Monitoreo del pico de flujo inspiratorio y espiratorio</w:t>
            </w:r>
          </w:p>
          <w:p w14:paraId="26FBBD98"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Monitoreo del volumen corriente inspirado y espirado, del volumen compresible y del volumen minuto espontaneo</w:t>
            </w:r>
          </w:p>
          <w:p w14:paraId="22A54544"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 xml:space="preserve"> Monitoreo del tiempo inspiratorio, espiratorio y la relación I:E del tiempo TI/TTOT</w:t>
            </w:r>
          </w:p>
          <w:p w14:paraId="395EFB66"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Monitoreo de mecánica ventilatoria: AutoPEEP, compliancia estática y dinámica, trabajo inspiratorio (WOBimp), oclusión de la presión de vías aéreas, resistencia inspiratoria y espiratoria.</w:t>
            </w:r>
          </w:p>
          <w:p w14:paraId="0BDF4CA7"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Monitoreo de la concentración de oxígeno suministrado FiO2, además de SpO2, frecuencia cardiaca, SpO2/FiO2, EtCO2, CO2 inspirado.</w:t>
            </w:r>
          </w:p>
          <w:p w14:paraId="108C58EB" w14:textId="77777777" w:rsidR="00D07F76" w:rsidRPr="003C3648" w:rsidRDefault="00D07F76" w:rsidP="006C1A72">
            <w:pPr>
              <w:widowControl w:val="0"/>
              <w:tabs>
                <w:tab w:val="left" w:pos="709"/>
              </w:tabs>
              <w:suppressAutoHyphens/>
              <w:spacing w:line="200" w:lineRule="atLeast"/>
              <w:ind w:left="283"/>
              <w:contextualSpacing/>
              <w:jc w:val="both"/>
              <w:rPr>
                <w:rFonts w:ascii="Bembo Std" w:hAnsi="Bembo Std" w:cs="Arial"/>
                <w:sz w:val="20"/>
                <w:szCs w:val="20"/>
              </w:rPr>
            </w:pPr>
          </w:p>
          <w:p w14:paraId="733BF653" w14:textId="77777777" w:rsidR="00D07F76" w:rsidRPr="003C3648" w:rsidRDefault="00D07F76" w:rsidP="006C1A72">
            <w:pPr>
              <w:widowControl w:val="0"/>
              <w:numPr>
                <w:ilvl w:val="0"/>
                <w:numId w:val="189"/>
              </w:numPr>
              <w:tabs>
                <w:tab w:val="clear" w:pos="0"/>
                <w:tab w:val="num" w:pos="317"/>
                <w:tab w:val="left" w:pos="709"/>
              </w:tabs>
              <w:suppressAutoHyphens/>
              <w:spacing w:line="200" w:lineRule="atLeast"/>
              <w:contextualSpacing/>
              <w:jc w:val="both"/>
              <w:rPr>
                <w:rFonts w:ascii="Bembo Std" w:hAnsi="Bembo Std" w:cs="Arial"/>
                <w:sz w:val="20"/>
                <w:szCs w:val="20"/>
              </w:rPr>
            </w:pPr>
            <w:r w:rsidRPr="003C3648">
              <w:rPr>
                <w:rFonts w:ascii="Bembo Std" w:hAnsi="Bembo Std" w:cs="Arial"/>
                <w:sz w:val="20"/>
                <w:szCs w:val="20"/>
              </w:rPr>
              <w:t>ALARMAS</w:t>
            </w:r>
          </w:p>
          <w:p w14:paraId="5E65CEE1"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 xml:space="preserve"> Alarmas con indicadores visuales y audibles, en base a una prioridad, pueden ser de diferente color en la alarma visual y diferente frecuencia en la alarma auditiva.</w:t>
            </w:r>
          </w:p>
          <w:p w14:paraId="02BE69FB"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Presión inspiratoria máxima y mínima</w:t>
            </w:r>
          </w:p>
          <w:p w14:paraId="5DF4664C"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Volumen corriente inspirado máximo y mínimo</w:t>
            </w:r>
          </w:p>
          <w:p w14:paraId="04056096"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lastRenderedPageBreak/>
              <w:t>Frecuencia respiratoria máxima y mínima</w:t>
            </w:r>
          </w:p>
          <w:p w14:paraId="5D56FEFB" w14:textId="77777777" w:rsidR="004205D1" w:rsidRPr="003C3648" w:rsidRDefault="004205D1"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PEEP máxima y mínima</w:t>
            </w:r>
          </w:p>
          <w:p w14:paraId="6D80CEA1"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 xml:space="preserve"> Apnea con tiempo regulable</w:t>
            </w:r>
          </w:p>
          <w:p w14:paraId="0183E277"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Baja carga de batería</w:t>
            </w:r>
          </w:p>
          <w:p w14:paraId="3B9398F7"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Baja presión de gases (Aire - O2)</w:t>
            </w:r>
          </w:p>
          <w:p w14:paraId="28601C3E" w14:textId="77777777" w:rsidR="00D07F76" w:rsidRPr="003C3648" w:rsidRDefault="00D07F76" w:rsidP="006C1A72">
            <w:pPr>
              <w:pStyle w:val="Prrafodelista"/>
              <w:widowControl w:val="0"/>
              <w:numPr>
                <w:ilvl w:val="0"/>
                <w:numId w:val="190"/>
              </w:numPr>
              <w:suppressAutoHyphens/>
              <w:spacing w:line="200" w:lineRule="atLeast"/>
              <w:ind w:left="595" w:hanging="284"/>
              <w:jc w:val="both"/>
              <w:rPr>
                <w:rFonts w:ascii="Bembo Std" w:eastAsia="Times New Roman" w:hAnsi="Bembo Std" w:cs="Arial"/>
                <w:color w:val="000000"/>
                <w:sz w:val="20"/>
                <w:szCs w:val="20"/>
              </w:rPr>
            </w:pPr>
            <w:r w:rsidRPr="003C3648">
              <w:rPr>
                <w:rFonts w:ascii="Bembo Std" w:eastAsia="Times New Roman" w:hAnsi="Bembo Std" w:cs="Arial"/>
                <w:color w:val="000000"/>
                <w:sz w:val="20"/>
                <w:szCs w:val="20"/>
              </w:rPr>
              <w:t xml:space="preserve"> Alarma de APNEA</w:t>
            </w:r>
          </w:p>
          <w:p w14:paraId="0A2833AB" w14:textId="77777777" w:rsidR="004205D1" w:rsidRPr="003C3648" w:rsidRDefault="00D07F76" w:rsidP="006C1A72">
            <w:pPr>
              <w:pStyle w:val="Prrafodelista"/>
              <w:numPr>
                <w:ilvl w:val="1"/>
                <w:numId w:val="211"/>
              </w:numPr>
              <w:spacing w:line="200" w:lineRule="atLeast"/>
              <w:textAlignment w:val="baseline"/>
              <w:rPr>
                <w:rFonts w:ascii="Bembo Std" w:hAnsi="Bembo Std" w:cs="Arial"/>
                <w:b/>
                <w:bCs/>
                <w:color w:val="000000"/>
                <w:sz w:val="20"/>
                <w:szCs w:val="20"/>
                <w:lang w:eastAsia="es-419"/>
              </w:rPr>
            </w:pPr>
            <w:r w:rsidRPr="003C3648">
              <w:rPr>
                <w:rFonts w:ascii="Bembo Std" w:hAnsi="Bembo Std" w:cs="Arial"/>
                <w:sz w:val="20"/>
                <w:szCs w:val="20"/>
              </w:rPr>
              <w:t>FIO2 máximo y mínimo.</w:t>
            </w:r>
          </w:p>
        </w:tc>
      </w:tr>
      <w:tr w:rsidR="00D07F76" w:rsidRPr="003C3648" w14:paraId="6717C27C"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5DDAE2C5" w14:textId="77777777" w:rsidR="00D07F76" w:rsidRPr="003C3648" w:rsidRDefault="00D07F76" w:rsidP="006C1A72">
            <w:pPr>
              <w:spacing w:line="200" w:lineRule="atLeast"/>
              <w:rPr>
                <w:rFonts w:ascii="Bembo Std" w:hAnsi="Bembo Std" w:cs="Arial"/>
                <w:sz w:val="20"/>
                <w:szCs w:val="20"/>
              </w:rPr>
            </w:pPr>
            <w:r w:rsidRPr="003C3648">
              <w:rPr>
                <w:rFonts w:ascii="Bembo Std" w:hAnsi="Bembo Std" w:cs="Arial"/>
                <w:sz w:val="20"/>
                <w:szCs w:val="20"/>
              </w:rPr>
              <w:lastRenderedPageBreak/>
              <w:t>Características Eléctricas</w:t>
            </w:r>
          </w:p>
        </w:tc>
        <w:tc>
          <w:tcPr>
            <w:tcW w:w="7792" w:type="dxa"/>
            <w:gridSpan w:val="3"/>
            <w:tcBorders>
              <w:top w:val="single" w:sz="4" w:space="0" w:color="auto"/>
              <w:left w:val="single" w:sz="4" w:space="0" w:color="auto"/>
              <w:bottom w:val="single" w:sz="4" w:space="0" w:color="auto"/>
              <w:right w:val="single" w:sz="4" w:space="0" w:color="auto"/>
            </w:tcBorders>
          </w:tcPr>
          <w:p w14:paraId="313A77C2" w14:textId="77777777" w:rsidR="00D07F76" w:rsidRPr="003C3648" w:rsidRDefault="00D07F76" w:rsidP="006C1A72">
            <w:pPr>
              <w:numPr>
                <w:ilvl w:val="0"/>
                <w:numId w:val="195"/>
              </w:numPr>
              <w:spacing w:line="200" w:lineRule="atLeast"/>
              <w:textAlignment w:val="baseline"/>
              <w:rPr>
                <w:rFonts w:ascii="Bembo Std" w:hAnsi="Bembo Std" w:cs="Arial"/>
                <w:color w:val="000000"/>
                <w:sz w:val="20"/>
                <w:szCs w:val="20"/>
                <w:lang w:val="es-419" w:eastAsia="es-419"/>
              </w:rPr>
            </w:pPr>
            <w:r w:rsidRPr="003C3648">
              <w:rPr>
                <w:rFonts w:ascii="Bembo Std" w:hAnsi="Bembo Std" w:cs="Arial"/>
                <w:color w:val="000000"/>
                <w:sz w:val="20"/>
                <w:szCs w:val="20"/>
                <w:lang w:val="es-419" w:eastAsia="es-419"/>
              </w:rPr>
              <w:t>Voltaje: 120 VAC ±10%</w:t>
            </w:r>
          </w:p>
          <w:p w14:paraId="2B111F4D" w14:textId="77777777" w:rsidR="00D07F76" w:rsidRPr="003C3648" w:rsidRDefault="00D07F76" w:rsidP="006C1A72">
            <w:pPr>
              <w:numPr>
                <w:ilvl w:val="0"/>
                <w:numId w:val="195"/>
              </w:numPr>
              <w:spacing w:line="200" w:lineRule="atLeast"/>
              <w:textAlignment w:val="baseline"/>
              <w:rPr>
                <w:rFonts w:ascii="Bembo Std" w:hAnsi="Bembo Std" w:cs="Arial"/>
                <w:color w:val="000000"/>
                <w:sz w:val="20"/>
                <w:szCs w:val="20"/>
                <w:lang w:val="es-419" w:eastAsia="es-419"/>
              </w:rPr>
            </w:pPr>
            <w:r w:rsidRPr="003C3648">
              <w:rPr>
                <w:rFonts w:ascii="Bembo Std" w:hAnsi="Bembo Std" w:cs="Arial"/>
                <w:color w:val="000000"/>
                <w:sz w:val="20"/>
                <w:szCs w:val="20"/>
                <w:lang w:val="es-419" w:eastAsia="es-419"/>
              </w:rPr>
              <w:t>Frecuencia: 60 Hz</w:t>
            </w:r>
          </w:p>
          <w:p w14:paraId="4AEA8DEF" w14:textId="77777777" w:rsidR="00D07F76" w:rsidRPr="003C3648" w:rsidRDefault="00D07F76" w:rsidP="006C1A72">
            <w:pPr>
              <w:numPr>
                <w:ilvl w:val="0"/>
                <w:numId w:val="195"/>
              </w:numPr>
              <w:spacing w:line="200" w:lineRule="atLeast"/>
              <w:textAlignment w:val="baseline"/>
              <w:rPr>
                <w:rFonts w:ascii="Bembo Std" w:hAnsi="Bembo Std" w:cs="Arial"/>
                <w:color w:val="000000"/>
                <w:sz w:val="20"/>
                <w:szCs w:val="20"/>
                <w:lang w:val="es-419" w:eastAsia="es-419"/>
              </w:rPr>
            </w:pPr>
            <w:r w:rsidRPr="003C3648">
              <w:rPr>
                <w:rFonts w:ascii="Bembo Std" w:hAnsi="Bembo Std" w:cs="Arial"/>
                <w:color w:val="000000"/>
                <w:sz w:val="20"/>
                <w:szCs w:val="20"/>
                <w:lang w:val="es-419" w:eastAsia="es-419"/>
              </w:rPr>
              <w:t>Fases: 1</w:t>
            </w:r>
          </w:p>
          <w:p w14:paraId="2353F62C" w14:textId="77777777" w:rsidR="00D07F76" w:rsidRPr="003C3648" w:rsidRDefault="00D07F76" w:rsidP="006C1A72">
            <w:pPr>
              <w:numPr>
                <w:ilvl w:val="0"/>
                <w:numId w:val="195"/>
              </w:numPr>
              <w:spacing w:line="200" w:lineRule="atLeast"/>
              <w:textAlignment w:val="baseline"/>
              <w:rPr>
                <w:rFonts w:ascii="Bembo Std" w:hAnsi="Bembo Std" w:cs="Arial"/>
                <w:color w:val="000000"/>
                <w:sz w:val="20"/>
                <w:szCs w:val="20"/>
                <w:lang w:val="es-419" w:eastAsia="es-419"/>
              </w:rPr>
            </w:pPr>
            <w:r w:rsidRPr="003C3648">
              <w:rPr>
                <w:rFonts w:ascii="Bembo Std" w:hAnsi="Bembo Std" w:cs="Arial"/>
                <w:color w:val="000000"/>
                <w:sz w:val="20"/>
                <w:szCs w:val="20"/>
                <w:lang w:val="es-419" w:eastAsia="es-419"/>
              </w:rPr>
              <w:t>Tomacorriente macho polarizado grado hospitalario</w:t>
            </w:r>
          </w:p>
        </w:tc>
      </w:tr>
      <w:tr w:rsidR="00D07F76" w:rsidRPr="003C3648" w14:paraId="6F6D1F47"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158CFA59" w14:textId="77777777" w:rsidR="00D07F76" w:rsidRPr="003C3648" w:rsidRDefault="00D07F76" w:rsidP="006C1A72">
            <w:pPr>
              <w:spacing w:line="200" w:lineRule="atLeast"/>
              <w:rPr>
                <w:rFonts w:ascii="Bembo Std" w:hAnsi="Bembo Std" w:cs="Arial"/>
                <w:sz w:val="20"/>
                <w:szCs w:val="20"/>
              </w:rPr>
            </w:pPr>
            <w:r w:rsidRPr="003C3648">
              <w:rPr>
                <w:rFonts w:ascii="Bembo Std" w:hAnsi="Bembo Std" w:cs="Arial"/>
                <w:sz w:val="20"/>
                <w:szCs w:val="20"/>
              </w:rPr>
              <w:t>Características Mecánicas</w:t>
            </w:r>
          </w:p>
        </w:tc>
        <w:tc>
          <w:tcPr>
            <w:tcW w:w="7792" w:type="dxa"/>
            <w:gridSpan w:val="3"/>
            <w:tcBorders>
              <w:top w:val="single" w:sz="4" w:space="0" w:color="auto"/>
              <w:left w:val="single" w:sz="4" w:space="0" w:color="auto"/>
              <w:bottom w:val="single" w:sz="4" w:space="0" w:color="auto"/>
              <w:right w:val="single" w:sz="4" w:space="0" w:color="auto"/>
            </w:tcBorders>
          </w:tcPr>
          <w:p w14:paraId="5C6CE001" w14:textId="77777777" w:rsidR="00D07F76" w:rsidRPr="003C3648" w:rsidRDefault="00D07F76"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Unidad resistente y compacta. Para uso hospitalario</w:t>
            </w:r>
          </w:p>
          <w:p w14:paraId="57DA5EA1" w14:textId="77777777" w:rsidR="00D07F76" w:rsidRPr="003C3648" w:rsidRDefault="00D07F76"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Fabricada de material anticorrosivo y resistente a los líquidos de desinfección hospitalario</w:t>
            </w:r>
          </w:p>
        </w:tc>
      </w:tr>
      <w:tr w:rsidR="00D07F76" w:rsidRPr="003C3648" w14:paraId="40163CE1"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4855C9FF" w14:textId="77777777" w:rsidR="00D07F76" w:rsidRPr="003C3648" w:rsidRDefault="00D07F76" w:rsidP="006C1A72">
            <w:pPr>
              <w:spacing w:line="200" w:lineRule="atLeast"/>
              <w:rPr>
                <w:rFonts w:ascii="Bembo Std" w:hAnsi="Bembo Std" w:cs="Arial"/>
                <w:sz w:val="20"/>
                <w:szCs w:val="20"/>
              </w:rPr>
            </w:pPr>
            <w:r w:rsidRPr="003C3648">
              <w:rPr>
                <w:rFonts w:ascii="Bembo Std" w:hAnsi="Bembo Std" w:cs="Arial"/>
                <w:sz w:val="20"/>
                <w:szCs w:val="20"/>
              </w:rPr>
              <w:t>Accesorios incluidos</w:t>
            </w:r>
          </w:p>
        </w:tc>
        <w:tc>
          <w:tcPr>
            <w:tcW w:w="7792" w:type="dxa"/>
            <w:gridSpan w:val="3"/>
            <w:tcBorders>
              <w:top w:val="single" w:sz="4" w:space="0" w:color="auto"/>
              <w:left w:val="single" w:sz="4" w:space="0" w:color="auto"/>
              <w:bottom w:val="single" w:sz="4" w:space="0" w:color="auto"/>
              <w:right w:val="single" w:sz="4" w:space="0" w:color="auto"/>
            </w:tcBorders>
            <w:vAlign w:val="center"/>
          </w:tcPr>
          <w:p w14:paraId="1E33285C" w14:textId="77777777" w:rsidR="00D07F76" w:rsidRPr="003C3648" w:rsidRDefault="00D07F76"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1 pulmón de prueba adulto. (No bolsa de respiración).</w:t>
            </w:r>
          </w:p>
          <w:p w14:paraId="2BA01A67" w14:textId="77777777" w:rsidR="00D07F76" w:rsidRPr="003C3648" w:rsidRDefault="00D07F76"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1 pulmón de prueba pediátrico. (No bolsa de respiración).</w:t>
            </w:r>
          </w:p>
          <w:p w14:paraId="3821B81C" w14:textId="77777777" w:rsidR="00D07F76" w:rsidRPr="003C3648" w:rsidRDefault="00D07F76"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Cascada humidificadora con todos sus conectores.</w:t>
            </w:r>
          </w:p>
          <w:p w14:paraId="00A0EA16" w14:textId="77777777" w:rsidR="00D07F76" w:rsidRPr="003C3648" w:rsidRDefault="00D07F76"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Sensores reusables de temperatura adulto y pediátrico.</w:t>
            </w:r>
          </w:p>
          <w:p w14:paraId="3840EE49" w14:textId="77777777" w:rsidR="00D07F76" w:rsidRPr="003C3648" w:rsidRDefault="009E4C19"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80</w:t>
            </w:r>
            <w:r w:rsidR="00D07F76" w:rsidRPr="003C3648">
              <w:rPr>
                <w:rFonts w:ascii="Bembo Std" w:hAnsi="Bembo Std" w:cs="Arial"/>
                <w:sz w:val="20"/>
                <w:szCs w:val="20"/>
              </w:rPr>
              <w:t xml:space="preserve"> circuitos descartable paciente adulto.</w:t>
            </w:r>
          </w:p>
          <w:p w14:paraId="2E024B60" w14:textId="77777777" w:rsidR="00D07F76" w:rsidRPr="003C3648" w:rsidRDefault="009E4C19"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1</w:t>
            </w:r>
            <w:r w:rsidR="00D07F76" w:rsidRPr="003C3648">
              <w:rPr>
                <w:rFonts w:ascii="Bembo Std" w:hAnsi="Bembo Std" w:cs="Arial"/>
                <w:sz w:val="20"/>
                <w:szCs w:val="20"/>
              </w:rPr>
              <w:t>0 circuitos descartables paciente pediátrico.</w:t>
            </w:r>
          </w:p>
          <w:p w14:paraId="2912738C" w14:textId="77777777" w:rsidR="00D07F76" w:rsidRPr="003C3648" w:rsidRDefault="00D07F76"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1 válvula espiratoria completa.</w:t>
            </w:r>
          </w:p>
          <w:p w14:paraId="43E79B40" w14:textId="77777777" w:rsidR="00D07F76" w:rsidRPr="003C3648" w:rsidRDefault="00D07F76"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1 Carro de fábrica para su movilización, con 4 rodos con frenos en al menos dos de ellas.</w:t>
            </w:r>
          </w:p>
          <w:p w14:paraId="273BB47A" w14:textId="77777777" w:rsidR="00D07F76" w:rsidRPr="003C3648" w:rsidRDefault="00D07F76"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Dos cilindros de oxígeno  tipo E de 23PC.</w:t>
            </w:r>
          </w:p>
          <w:p w14:paraId="2B4D800A" w14:textId="77777777" w:rsidR="00D07F76" w:rsidRDefault="000E1A44" w:rsidP="006C1A72">
            <w:pPr>
              <w:pStyle w:val="Prrafodelista"/>
              <w:numPr>
                <w:ilvl w:val="0"/>
                <w:numId w:val="195"/>
              </w:numPr>
              <w:spacing w:line="200" w:lineRule="atLeast"/>
              <w:rPr>
                <w:rFonts w:ascii="Bembo Std" w:hAnsi="Bembo Std" w:cs="Arial"/>
                <w:sz w:val="20"/>
                <w:szCs w:val="20"/>
              </w:rPr>
            </w:pPr>
            <w:r w:rsidRPr="003C3648">
              <w:rPr>
                <w:rFonts w:ascii="Bembo Std" w:hAnsi="Bembo Std" w:cs="Arial"/>
                <w:sz w:val="20"/>
                <w:szCs w:val="20"/>
              </w:rPr>
              <w:t>Incluir 6</w:t>
            </w:r>
            <w:r w:rsidR="00D07F76" w:rsidRPr="003C3648">
              <w:rPr>
                <w:rFonts w:ascii="Bembo Std" w:hAnsi="Bembo Std" w:cs="Arial"/>
                <w:sz w:val="20"/>
                <w:szCs w:val="20"/>
              </w:rPr>
              <w:t>0 m</w:t>
            </w:r>
            <w:r w:rsidRPr="003C3648">
              <w:rPr>
                <w:rFonts w:ascii="Bembo Std" w:hAnsi="Bembo Std" w:cs="Arial"/>
                <w:sz w:val="20"/>
                <w:szCs w:val="20"/>
              </w:rPr>
              <w:t>ascaras no invasivas reusables 2</w:t>
            </w:r>
            <w:r w:rsidR="00D07F76" w:rsidRPr="003C3648">
              <w:rPr>
                <w:rFonts w:ascii="Bembo Std" w:hAnsi="Bembo Std" w:cs="Arial"/>
                <w:sz w:val="20"/>
                <w:szCs w:val="20"/>
              </w:rPr>
              <w:t>0 de cada tamaño L, M, S.</w:t>
            </w:r>
          </w:p>
          <w:p w14:paraId="38877813" w14:textId="6C092F12" w:rsidR="00000915" w:rsidRPr="003C3648" w:rsidRDefault="00000915" w:rsidP="006C1A72">
            <w:pPr>
              <w:pStyle w:val="Prrafodelista"/>
              <w:numPr>
                <w:ilvl w:val="0"/>
                <w:numId w:val="195"/>
              </w:numPr>
              <w:spacing w:line="200" w:lineRule="atLeast"/>
              <w:rPr>
                <w:rFonts w:ascii="Bembo Std" w:hAnsi="Bembo Std" w:cs="Arial"/>
                <w:sz w:val="20"/>
                <w:szCs w:val="20"/>
              </w:rPr>
            </w:pPr>
            <w:r w:rsidRPr="000B226A">
              <w:rPr>
                <w:rFonts w:ascii="Bembo Std" w:hAnsi="Bembo Std" w:cs="Arial"/>
                <w:sz w:val="20"/>
                <w:szCs w:val="20"/>
              </w:rPr>
              <w:t>2 mangueras con conexión DISS para el Aire y Oxigeno.</w:t>
            </w:r>
            <w:r>
              <w:rPr>
                <w:rFonts w:ascii="Bembo Std" w:hAnsi="Bembo Std" w:cs="Arial"/>
                <w:sz w:val="20"/>
                <w:szCs w:val="20"/>
              </w:rPr>
              <w:t xml:space="preserve"> </w:t>
            </w:r>
          </w:p>
        </w:tc>
      </w:tr>
      <w:tr w:rsidR="00D07F76" w:rsidRPr="003C3648" w14:paraId="21752BCD"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302A649F" w14:textId="77777777" w:rsidR="00D07F76" w:rsidRPr="003C3648" w:rsidRDefault="00D07F76" w:rsidP="006C1A72">
            <w:pPr>
              <w:spacing w:line="200" w:lineRule="atLeast"/>
              <w:rPr>
                <w:rFonts w:ascii="Bembo Std" w:hAnsi="Bembo Std" w:cs="Arial"/>
                <w:sz w:val="20"/>
                <w:szCs w:val="20"/>
              </w:rPr>
            </w:pPr>
            <w:r w:rsidRPr="003C3648">
              <w:rPr>
                <w:rFonts w:ascii="Bembo Std" w:hAnsi="Bembo Std" w:cs="Arial"/>
                <w:sz w:val="20"/>
                <w:szCs w:val="20"/>
              </w:rPr>
              <w:t>Condiciones de Recepción</w:t>
            </w:r>
          </w:p>
        </w:tc>
        <w:tc>
          <w:tcPr>
            <w:tcW w:w="7792" w:type="dxa"/>
            <w:gridSpan w:val="3"/>
            <w:tcBorders>
              <w:top w:val="single" w:sz="4" w:space="0" w:color="auto"/>
              <w:left w:val="single" w:sz="4" w:space="0" w:color="auto"/>
              <w:bottom w:val="single" w:sz="4" w:space="0" w:color="auto"/>
              <w:right w:val="single" w:sz="4" w:space="0" w:color="auto"/>
            </w:tcBorders>
            <w:hideMark/>
          </w:tcPr>
          <w:p w14:paraId="6562FC47" w14:textId="77777777" w:rsidR="00D07F76" w:rsidRPr="003C3648" w:rsidRDefault="00D07F76" w:rsidP="006C1A72">
            <w:pPr>
              <w:pStyle w:val="Prrafodelista"/>
              <w:numPr>
                <w:ilvl w:val="0"/>
                <w:numId w:val="200"/>
              </w:numPr>
              <w:spacing w:line="200" w:lineRule="atLeast"/>
              <w:textAlignment w:val="baseline"/>
              <w:rPr>
                <w:rFonts w:ascii="Bembo Std" w:hAnsi="Bembo Std" w:cs="Arial"/>
                <w:sz w:val="20"/>
                <w:szCs w:val="20"/>
              </w:rPr>
            </w:pPr>
            <w:r w:rsidRPr="003C3648">
              <w:rPr>
                <w:rFonts w:ascii="Bembo Std" w:hAnsi="Bembo Std" w:cs="Arial"/>
                <w:sz w:val="20"/>
                <w:szCs w:val="20"/>
              </w:rPr>
              <w:t xml:space="preserve">El equipo debe ser entregado a entera satisfacción del </w:t>
            </w:r>
            <w:r w:rsidR="00676FCE" w:rsidRPr="003C3648">
              <w:rPr>
                <w:rFonts w:ascii="Bembo Std" w:hAnsi="Bembo Std" w:cs="Arial"/>
                <w:sz w:val="20"/>
                <w:szCs w:val="20"/>
              </w:rPr>
              <w:t>Encargado de seguimiento y ejecución de contrato.</w:t>
            </w:r>
          </w:p>
        </w:tc>
      </w:tr>
      <w:tr w:rsidR="00D07F76" w:rsidRPr="00C34015" w14:paraId="5571D83A" w14:textId="77777777" w:rsidTr="00F30519">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271E228D" w14:textId="77777777" w:rsidR="00D07F76" w:rsidRPr="003C3648" w:rsidRDefault="00D07F76" w:rsidP="006C1A72">
            <w:pPr>
              <w:spacing w:line="200" w:lineRule="atLeast"/>
              <w:rPr>
                <w:rFonts w:ascii="Bembo Std" w:hAnsi="Bembo Std" w:cs="Arial"/>
                <w:sz w:val="20"/>
                <w:szCs w:val="20"/>
              </w:rPr>
            </w:pPr>
            <w:r w:rsidRPr="003C3648">
              <w:rPr>
                <w:rFonts w:ascii="Bembo Std" w:hAnsi="Bembo Std" w:cs="Arial"/>
                <w:sz w:val="20"/>
                <w:szCs w:val="20"/>
              </w:rPr>
              <w:t>Condiciones de Instalación</w:t>
            </w:r>
          </w:p>
        </w:tc>
        <w:tc>
          <w:tcPr>
            <w:tcW w:w="7792" w:type="dxa"/>
            <w:gridSpan w:val="3"/>
            <w:tcBorders>
              <w:top w:val="single" w:sz="4" w:space="0" w:color="auto"/>
              <w:left w:val="single" w:sz="4" w:space="0" w:color="auto"/>
              <w:bottom w:val="single" w:sz="4" w:space="0" w:color="auto"/>
              <w:right w:val="single" w:sz="4" w:space="0" w:color="auto"/>
            </w:tcBorders>
            <w:hideMark/>
          </w:tcPr>
          <w:p w14:paraId="4A205536" w14:textId="77777777" w:rsidR="00D07F76" w:rsidRPr="003C3648" w:rsidRDefault="00D07F76" w:rsidP="006C1A72">
            <w:pPr>
              <w:spacing w:line="200" w:lineRule="atLeast"/>
              <w:textAlignment w:val="baseline"/>
              <w:rPr>
                <w:rFonts w:ascii="Bembo Std" w:hAnsi="Bembo Std" w:cs="Arial"/>
                <w:sz w:val="20"/>
                <w:szCs w:val="20"/>
              </w:rPr>
            </w:pPr>
            <w:r w:rsidRPr="003C3648">
              <w:rPr>
                <w:rFonts w:ascii="Bembo Std" w:hAnsi="Bembo Std" w:cs="Arial"/>
                <w:sz w:val="20"/>
                <w:szCs w:val="20"/>
              </w:rPr>
              <w:t>El equipo debe quedar ensamblado y funcionando correctamente con todos sus accesorios conectados en el lugar donde será utilizado, a entera satisfacción del administrador de contrato u orden de compra.</w:t>
            </w:r>
          </w:p>
        </w:tc>
      </w:tr>
    </w:tbl>
    <w:p w14:paraId="62EA87BE" w14:textId="77777777" w:rsidR="004B4994" w:rsidRPr="00C34015" w:rsidRDefault="004B4994" w:rsidP="00D07F76">
      <w:pPr>
        <w:rPr>
          <w:rFonts w:ascii="Bembo Std" w:hAnsi="Bembo Std" w:cs="Arial"/>
          <w:b/>
          <w:color w:val="000000"/>
          <w:kern w:val="2"/>
          <w:highlight w:val="yellow"/>
          <w:lang w:val="es-ES" w:eastAsia="es-ES" w:bidi="hi-IN"/>
        </w:rPr>
      </w:pPr>
    </w:p>
    <w:p w14:paraId="545307FC" w14:textId="25913976" w:rsidR="00F30519" w:rsidRDefault="00F30519" w:rsidP="00D07F76">
      <w:pPr>
        <w:rPr>
          <w:rFonts w:ascii="Bembo Std" w:hAnsi="Bembo Std" w:cs="Arial"/>
          <w:b/>
          <w:color w:val="000000"/>
          <w:kern w:val="2"/>
          <w:highlight w:val="yellow"/>
          <w:lang w:val="es-ES" w:eastAsia="es-ES" w:bidi="hi-IN"/>
        </w:rPr>
      </w:pPr>
    </w:p>
    <w:p w14:paraId="4F5628F3" w14:textId="38B3BF09" w:rsidR="00F85773" w:rsidRDefault="00F85773" w:rsidP="00D07F76">
      <w:pPr>
        <w:rPr>
          <w:rFonts w:ascii="Bembo Std" w:hAnsi="Bembo Std" w:cs="Arial"/>
          <w:b/>
          <w:color w:val="000000"/>
          <w:kern w:val="2"/>
          <w:highlight w:val="yellow"/>
          <w:lang w:val="es-ES" w:eastAsia="es-ES" w:bidi="hi-IN"/>
        </w:rPr>
      </w:pPr>
    </w:p>
    <w:p w14:paraId="62B49D00" w14:textId="409DBC16" w:rsidR="00F85773" w:rsidRDefault="00F85773" w:rsidP="00D07F76">
      <w:pPr>
        <w:rPr>
          <w:rFonts w:ascii="Bembo Std" w:hAnsi="Bembo Std" w:cs="Arial"/>
          <w:b/>
          <w:color w:val="000000"/>
          <w:kern w:val="2"/>
          <w:highlight w:val="yellow"/>
          <w:lang w:val="es-ES" w:eastAsia="es-ES" w:bidi="hi-IN"/>
        </w:rPr>
      </w:pPr>
    </w:p>
    <w:p w14:paraId="7E456CE2" w14:textId="03D9AA4E" w:rsidR="00F85773" w:rsidRDefault="00F85773" w:rsidP="00D07F76">
      <w:pPr>
        <w:rPr>
          <w:rFonts w:ascii="Bembo Std" w:hAnsi="Bembo Std" w:cs="Arial"/>
          <w:b/>
          <w:color w:val="000000"/>
          <w:kern w:val="2"/>
          <w:highlight w:val="yellow"/>
          <w:lang w:val="es-ES" w:eastAsia="es-ES" w:bidi="hi-IN"/>
        </w:rPr>
      </w:pPr>
    </w:p>
    <w:p w14:paraId="506737CB" w14:textId="7C1CA87C" w:rsidR="00F85773" w:rsidRDefault="00F85773" w:rsidP="00D07F76">
      <w:pPr>
        <w:rPr>
          <w:rFonts w:ascii="Bembo Std" w:hAnsi="Bembo Std" w:cs="Arial"/>
          <w:b/>
          <w:color w:val="000000"/>
          <w:kern w:val="2"/>
          <w:highlight w:val="yellow"/>
          <w:lang w:val="es-ES" w:eastAsia="es-ES" w:bidi="hi-IN"/>
        </w:rPr>
      </w:pPr>
    </w:p>
    <w:p w14:paraId="727891EF" w14:textId="4D2EE54D" w:rsidR="00F85773" w:rsidRDefault="00F85773" w:rsidP="00D07F76">
      <w:pPr>
        <w:rPr>
          <w:rFonts w:ascii="Bembo Std" w:hAnsi="Bembo Std" w:cs="Arial"/>
          <w:b/>
          <w:color w:val="000000"/>
          <w:kern w:val="2"/>
          <w:highlight w:val="yellow"/>
          <w:lang w:val="es-ES" w:eastAsia="es-ES" w:bidi="hi-IN"/>
        </w:rPr>
      </w:pPr>
    </w:p>
    <w:p w14:paraId="1B1F9CC2" w14:textId="56D83422" w:rsidR="00F85773" w:rsidRDefault="00F85773" w:rsidP="00D07F76">
      <w:pPr>
        <w:rPr>
          <w:rFonts w:ascii="Bembo Std" w:hAnsi="Bembo Std" w:cs="Arial"/>
          <w:b/>
          <w:color w:val="000000"/>
          <w:kern w:val="2"/>
          <w:highlight w:val="yellow"/>
          <w:lang w:val="es-ES" w:eastAsia="es-ES" w:bidi="hi-IN"/>
        </w:rPr>
      </w:pPr>
    </w:p>
    <w:p w14:paraId="3F54DAF3" w14:textId="7367850E" w:rsidR="00F85773" w:rsidRDefault="00F85773" w:rsidP="00D07F76">
      <w:pPr>
        <w:rPr>
          <w:rFonts w:ascii="Bembo Std" w:hAnsi="Bembo Std" w:cs="Arial"/>
          <w:b/>
          <w:color w:val="000000"/>
          <w:kern w:val="2"/>
          <w:highlight w:val="yellow"/>
          <w:lang w:val="es-ES" w:eastAsia="es-ES" w:bidi="hi-IN"/>
        </w:rPr>
      </w:pPr>
    </w:p>
    <w:p w14:paraId="656864F7" w14:textId="7B644590" w:rsidR="00F85773" w:rsidRDefault="00F85773" w:rsidP="00D07F76">
      <w:pPr>
        <w:rPr>
          <w:rFonts w:ascii="Bembo Std" w:hAnsi="Bembo Std" w:cs="Arial"/>
          <w:b/>
          <w:color w:val="000000"/>
          <w:kern w:val="2"/>
          <w:highlight w:val="yellow"/>
          <w:lang w:val="es-ES" w:eastAsia="es-ES" w:bidi="hi-IN"/>
        </w:rPr>
      </w:pPr>
    </w:p>
    <w:p w14:paraId="50CDA31E" w14:textId="0B686E5B" w:rsidR="00F85773" w:rsidRDefault="00F85773" w:rsidP="00D07F76">
      <w:pPr>
        <w:rPr>
          <w:rFonts w:ascii="Bembo Std" w:hAnsi="Bembo Std" w:cs="Arial"/>
          <w:b/>
          <w:color w:val="000000"/>
          <w:kern w:val="2"/>
          <w:highlight w:val="yellow"/>
          <w:lang w:val="es-ES" w:eastAsia="es-ES" w:bidi="hi-IN"/>
        </w:rPr>
      </w:pPr>
    </w:p>
    <w:p w14:paraId="405E5081" w14:textId="5CB419CF" w:rsidR="00F85773" w:rsidRDefault="00F85773" w:rsidP="00D07F76">
      <w:pPr>
        <w:rPr>
          <w:rFonts w:ascii="Bembo Std" w:hAnsi="Bembo Std" w:cs="Arial"/>
          <w:b/>
          <w:color w:val="000000"/>
          <w:kern w:val="2"/>
          <w:highlight w:val="yellow"/>
          <w:lang w:val="es-ES" w:eastAsia="es-ES" w:bidi="hi-IN"/>
        </w:rPr>
      </w:pPr>
    </w:p>
    <w:p w14:paraId="044EF9F6" w14:textId="7B9FD751" w:rsidR="00F85773" w:rsidRDefault="00F85773" w:rsidP="00D07F76">
      <w:pPr>
        <w:rPr>
          <w:rFonts w:ascii="Bembo Std" w:hAnsi="Bembo Std" w:cs="Arial"/>
          <w:b/>
          <w:color w:val="000000"/>
          <w:kern w:val="2"/>
          <w:highlight w:val="yellow"/>
          <w:lang w:val="es-ES" w:eastAsia="es-ES" w:bidi="hi-IN"/>
        </w:rPr>
      </w:pPr>
    </w:p>
    <w:p w14:paraId="3E142FCB" w14:textId="2E0F43F3" w:rsidR="00F85773" w:rsidRDefault="00F85773" w:rsidP="00D07F76">
      <w:pPr>
        <w:rPr>
          <w:rFonts w:ascii="Bembo Std" w:hAnsi="Bembo Std" w:cs="Arial"/>
          <w:b/>
          <w:color w:val="000000"/>
          <w:kern w:val="2"/>
          <w:highlight w:val="yellow"/>
          <w:lang w:val="es-ES" w:eastAsia="es-ES" w:bidi="hi-IN"/>
        </w:rPr>
      </w:pPr>
    </w:p>
    <w:p w14:paraId="1AAE9A4B" w14:textId="3AEAB7CF" w:rsidR="00F85773" w:rsidRDefault="00F85773" w:rsidP="00D07F76">
      <w:pPr>
        <w:rPr>
          <w:rFonts w:ascii="Bembo Std" w:hAnsi="Bembo Std" w:cs="Arial"/>
          <w:b/>
          <w:color w:val="000000"/>
          <w:kern w:val="2"/>
          <w:highlight w:val="yellow"/>
          <w:lang w:val="es-ES" w:eastAsia="es-ES" w:bidi="hi-IN"/>
        </w:rPr>
      </w:pPr>
    </w:p>
    <w:p w14:paraId="599A4C7A" w14:textId="5978A982" w:rsidR="00F85773" w:rsidRDefault="00F85773" w:rsidP="00D07F76">
      <w:pPr>
        <w:rPr>
          <w:rFonts w:ascii="Bembo Std" w:hAnsi="Bembo Std" w:cs="Arial"/>
          <w:b/>
          <w:color w:val="000000"/>
          <w:kern w:val="2"/>
          <w:highlight w:val="yellow"/>
          <w:lang w:val="es-ES" w:eastAsia="es-ES" w:bidi="hi-IN"/>
        </w:rPr>
      </w:pPr>
    </w:p>
    <w:p w14:paraId="050BC8D5" w14:textId="251E0F2F" w:rsidR="00F85773" w:rsidRDefault="00F85773" w:rsidP="00D07F76">
      <w:pPr>
        <w:rPr>
          <w:rFonts w:ascii="Bembo Std" w:hAnsi="Bembo Std" w:cs="Arial"/>
          <w:b/>
          <w:color w:val="000000"/>
          <w:kern w:val="2"/>
          <w:highlight w:val="yellow"/>
          <w:lang w:val="es-ES" w:eastAsia="es-ES" w:bidi="hi-IN"/>
        </w:rPr>
      </w:pPr>
    </w:p>
    <w:p w14:paraId="0D394C3A" w14:textId="77777777" w:rsidR="00F85773" w:rsidRPr="00C34015" w:rsidRDefault="00F85773" w:rsidP="00D07F76">
      <w:pPr>
        <w:rPr>
          <w:rFonts w:ascii="Bembo Std" w:hAnsi="Bembo Std" w:cs="Arial"/>
          <w:b/>
          <w:color w:val="000000"/>
          <w:kern w:val="2"/>
          <w:highlight w:val="yellow"/>
          <w:lang w:val="es-ES" w:eastAsia="es-ES" w:bidi="hi-IN"/>
        </w:rPr>
      </w:pPr>
    </w:p>
    <w:tbl>
      <w:tblPr>
        <w:tblStyle w:val="Tablaconcuadrcula1"/>
        <w:tblW w:w="10326" w:type="dxa"/>
        <w:tblInd w:w="-289" w:type="dxa"/>
        <w:tblLayout w:type="fixed"/>
        <w:tblLook w:val="04A0" w:firstRow="1" w:lastRow="0" w:firstColumn="1" w:lastColumn="0" w:noHBand="0" w:noVBand="1"/>
      </w:tblPr>
      <w:tblGrid>
        <w:gridCol w:w="1418"/>
        <w:gridCol w:w="1006"/>
        <w:gridCol w:w="306"/>
        <w:gridCol w:w="1524"/>
        <w:gridCol w:w="4118"/>
        <w:gridCol w:w="1954"/>
      </w:tblGrid>
      <w:tr w:rsidR="006C1A72" w:rsidRPr="00C34015" w14:paraId="51163174" w14:textId="77777777" w:rsidTr="0098584E">
        <w:trPr>
          <w:trHeight w:val="505"/>
        </w:trPr>
        <w:tc>
          <w:tcPr>
            <w:tcW w:w="1418" w:type="dxa"/>
            <w:tcBorders>
              <w:top w:val="single" w:sz="4" w:space="0" w:color="auto"/>
              <w:left w:val="single" w:sz="4" w:space="0" w:color="auto"/>
              <w:bottom w:val="single" w:sz="4" w:space="0" w:color="auto"/>
              <w:right w:val="single" w:sz="4" w:space="0" w:color="auto"/>
            </w:tcBorders>
            <w:vAlign w:val="center"/>
          </w:tcPr>
          <w:p w14:paraId="5E34DF7F" w14:textId="17305F47" w:rsidR="006C1A72" w:rsidRPr="00BE7C19" w:rsidRDefault="004336DC" w:rsidP="006C1A72">
            <w:pPr>
              <w:spacing w:line="240" w:lineRule="auto"/>
              <w:jc w:val="center"/>
              <w:rPr>
                <w:rFonts w:ascii="Bembo Std" w:hAnsi="Bembo Std" w:cs="Arial"/>
                <w:b/>
                <w:sz w:val="20"/>
                <w:szCs w:val="20"/>
              </w:rPr>
            </w:pPr>
            <w:r w:rsidRPr="00BE7C19">
              <w:rPr>
                <w:rFonts w:ascii="Bembo Std" w:hAnsi="Bembo Std" w:cs="Arial"/>
                <w:b/>
                <w:sz w:val="20"/>
                <w:szCs w:val="20"/>
              </w:rPr>
              <w:lastRenderedPageBreak/>
              <w:t>ARTÍCULO</w:t>
            </w:r>
          </w:p>
        </w:tc>
        <w:tc>
          <w:tcPr>
            <w:tcW w:w="1312" w:type="dxa"/>
            <w:gridSpan w:val="2"/>
            <w:tcBorders>
              <w:top w:val="single" w:sz="4" w:space="0" w:color="auto"/>
              <w:left w:val="single" w:sz="4" w:space="0" w:color="auto"/>
              <w:bottom w:val="single" w:sz="4" w:space="0" w:color="auto"/>
              <w:right w:val="single" w:sz="4" w:space="0" w:color="auto"/>
            </w:tcBorders>
            <w:vAlign w:val="center"/>
          </w:tcPr>
          <w:p w14:paraId="2D6EFAB5" w14:textId="77777777" w:rsidR="006C1A72" w:rsidRPr="00BE7C19" w:rsidRDefault="006C1A72" w:rsidP="006C1A72">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BE7C19">
              <w:rPr>
                <w:rFonts w:ascii="Bembo Std" w:hAnsi="Bembo Std"/>
                <w:sz w:val="20"/>
                <w:szCs w:val="20"/>
              </w:rPr>
              <w:t>CÓDIGO</w:t>
            </w:r>
          </w:p>
          <w:p w14:paraId="1594B6FE" w14:textId="77777777" w:rsidR="006C1A72" w:rsidRPr="00BE7C19" w:rsidRDefault="006C1A72" w:rsidP="006C1A72">
            <w:pPr>
              <w:spacing w:line="240" w:lineRule="auto"/>
              <w:jc w:val="center"/>
              <w:rPr>
                <w:rFonts w:ascii="Bembo Std" w:hAnsi="Bembo Std" w:cs="Arial"/>
                <w:b/>
                <w:sz w:val="20"/>
                <w:szCs w:val="20"/>
              </w:rPr>
            </w:pPr>
            <w:r w:rsidRPr="00BE7C19">
              <w:rPr>
                <w:rFonts w:ascii="Bembo Std" w:hAnsi="Bembo Std"/>
                <w:b/>
                <w:sz w:val="20"/>
                <w:szCs w:val="20"/>
              </w:rPr>
              <w:t>MINSAL</w:t>
            </w:r>
          </w:p>
        </w:tc>
        <w:tc>
          <w:tcPr>
            <w:tcW w:w="1524" w:type="dxa"/>
            <w:tcBorders>
              <w:top w:val="single" w:sz="4" w:space="0" w:color="auto"/>
              <w:left w:val="single" w:sz="4" w:space="0" w:color="auto"/>
              <w:bottom w:val="single" w:sz="4" w:space="0" w:color="auto"/>
              <w:right w:val="single" w:sz="4" w:space="0" w:color="auto"/>
            </w:tcBorders>
            <w:vAlign w:val="center"/>
          </w:tcPr>
          <w:p w14:paraId="053CDB76" w14:textId="77777777" w:rsidR="006C1A72" w:rsidRPr="00BE7C19" w:rsidRDefault="006C1A72" w:rsidP="006C1A72">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BE7C19">
              <w:rPr>
                <w:rFonts w:ascii="Bembo Std" w:hAnsi="Bembo Std"/>
                <w:sz w:val="20"/>
                <w:szCs w:val="20"/>
              </w:rPr>
              <w:t>CÓDIGO</w:t>
            </w:r>
          </w:p>
          <w:p w14:paraId="0ABBDF4A" w14:textId="77777777" w:rsidR="006C1A72" w:rsidRPr="00BE7C19" w:rsidRDefault="006C1A72" w:rsidP="006C1A72">
            <w:pPr>
              <w:spacing w:line="240" w:lineRule="auto"/>
              <w:jc w:val="center"/>
              <w:rPr>
                <w:rFonts w:ascii="Bembo Std" w:hAnsi="Bembo Std" w:cs="Arial"/>
                <w:b/>
                <w:sz w:val="20"/>
                <w:szCs w:val="20"/>
              </w:rPr>
            </w:pPr>
            <w:r w:rsidRPr="00BE7C19">
              <w:rPr>
                <w:rFonts w:ascii="Bembo Std" w:hAnsi="Bembo Std"/>
                <w:b/>
                <w:sz w:val="20"/>
                <w:szCs w:val="20"/>
              </w:rPr>
              <w:t>ONU</w:t>
            </w:r>
          </w:p>
        </w:tc>
        <w:tc>
          <w:tcPr>
            <w:tcW w:w="4118" w:type="dxa"/>
            <w:tcBorders>
              <w:top w:val="single" w:sz="4" w:space="0" w:color="auto"/>
              <w:left w:val="single" w:sz="4" w:space="0" w:color="auto"/>
              <w:bottom w:val="single" w:sz="4" w:space="0" w:color="auto"/>
              <w:right w:val="single" w:sz="4" w:space="0" w:color="auto"/>
            </w:tcBorders>
            <w:vAlign w:val="center"/>
          </w:tcPr>
          <w:p w14:paraId="6471CDCE" w14:textId="77777777" w:rsidR="006C1A72" w:rsidRPr="00BE7C19" w:rsidRDefault="006C1A72" w:rsidP="006C1A72">
            <w:pPr>
              <w:spacing w:line="240" w:lineRule="auto"/>
              <w:jc w:val="center"/>
              <w:rPr>
                <w:rFonts w:ascii="Bembo Std" w:hAnsi="Bembo Std" w:cs="Arial"/>
                <w:b/>
                <w:sz w:val="20"/>
                <w:szCs w:val="20"/>
              </w:rPr>
            </w:pPr>
            <w:r w:rsidRPr="00BE7C19">
              <w:rPr>
                <w:rFonts w:ascii="Bembo Std" w:hAnsi="Bembo Std"/>
                <w:b/>
                <w:sz w:val="20"/>
                <w:szCs w:val="20"/>
                <w:lang w:val="es-SV"/>
              </w:rPr>
              <w:t>NOMBRE</w:t>
            </w:r>
          </w:p>
        </w:tc>
        <w:tc>
          <w:tcPr>
            <w:tcW w:w="1954" w:type="dxa"/>
            <w:tcBorders>
              <w:top w:val="single" w:sz="4" w:space="0" w:color="auto"/>
              <w:left w:val="single" w:sz="4" w:space="0" w:color="auto"/>
              <w:bottom w:val="single" w:sz="4" w:space="0" w:color="auto"/>
              <w:right w:val="single" w:sz="4" w:space="0" w:color="auto"/>
            </w:tcBorders>
            <w:vAlign w:val="center"/>
          </w:tcPr>
          <w:p w14:paraId="7CF15350" w14:textId="77777777" w:rsidR="006C1A72" w:rsidRPr="00BE7C19" w:rsidRDefault="006C1A72" w:rsidP="006C1A72">
            <w:pPr>
              <w:spacing w:line="240" w:lineRule="auto"/>
              <w:jc w:val="center"/>
              <w:rPr>
                <w:rFonts w:ascii="Bembo Std" w:hAnsi="Bembo Std" w:cs="Arial"/>
                <w:b/>
                <w:sz w:val="20"/>
                <w:szCs w:val="20"/>
              </w:rPr>
            </w:pPr>
            <w:r w:rsidRPr="00BE7C19">
              <w:rPr>
                <w:rFonts w:ascii="Bembo Std" w:hAnsi="Bembo Std"/>
                <w:b/>
                <w:sz w:val="20"/>
                <w:szCs w:val="20"/>
              </w:rPr>
              <w:t>CANTIDAD</w:t>
            </w:r>
          </w:p>
        </w:tc>
      </w:tr>
      <w:tr w:rsidR="006C1A72" w:rsidRPr="00C34015" w14:paraId="027230FB" w14:textId="77777777" w:rsidTr="0098584E">
        <w:trPr>
          <w:trHeight w:val="464"/>
        </w:trPr>
        <w:tc>
          <w:tcPr>
            <w:tcW w:w="1418" w:type="dxa"/>
            <w:tcBorders>
              <w:top w:val="single" w:sz="4" w:space="0" w:color="auto"/>
              <w:left w:val="single" w:sz="4" w:space="0" w:color="auto"/>
              <w:bottom w:val="single" w:sz="4" w:space="0" w:color="auto"/>
              <w:right w:val="single" w:sz="4" w:space="0" w:color="auto"/>
            </w:tcBorders>
            <w:vAlign w:val="center"/>
          </w:tcPr>
          <w:p w14:paraId="5B73FFB0" w14:textId="77777777" w:rsidR="006C1A72" w:rsidRPr="00BE7C19" w:rsidRDefault="006C1A72" w:rsidP="00F30519">
            <w:pPr>
              <w:spacing w:line="240" w:lineRule="auto"/>
              <w:jc w:val="center"/>
              <w:rPr>
                <w:rFonts w:ascii="Bembo Std" w:hAnsi="Bembo Std" w:cs="Arial"/>
                <w:sz w:val="20"/>
                <w:szCs w:val="20"/>
              </w:rPr>
            </w:pPr>
            <w:r w:rsidRPr="00BE7C19">
              <w:rPr>
                <w:rFonts w:ascii="Bembo Std" w:hAnsi="Bembo Std" w:cs="Arial"/>
                <w:b/>
                <w:sz w:val="20"/>
                <w:szCs w:val="20"/>
              </w:rPr>
              <w:t>17</w:t>
            </w:r>
          </w:p>
        </w:tc>
        <w:tc>
          <w:tcPr>
            <w:tcW w:w="1312" w:type="dxa"/>
            <w:gridSpan w:val="2"/>
            <w:tcBorders>
              <w:top w:val="single" w:sz="4" w:space="0" w:color="auto"/>
              <w:left w:val="single" w:sz="4" w:space="0" w:color="auto"/>
              <w:bottom w:val="single" w:sz="4" w:space="0" w:color="auto"/>
              <w:right w:val="single" w:sz="4" w:space="0" w:color="auto"/>
            </w:tcBorders>
            <w:vAlign w:val="center"/>
          </w:tcPr>
          <w:p w14:paraId="0C24E6E5" w14:textId="77777777" w:rsidR="006C1A72" w:rsidRPr="00BE7C19" w:rsidRDefault="006C1A72" w:rsidP="00F30519">
            <w:pPr>
              <w:spacing w:line="240" w:lineRule="auto"/>
              <w:jc w:val="center"/>
              <w:rPr>
                <w:rFonts w:ascii="Bembo Std" w:hAnsi="Bembo Std" w:cs="Arial"/>
                <w:sz w:val="20"/>
                <w:szCs w:val="20"/>
              </w:rPr>
            </w:pPr>
            <w:r w:rsidRPr="00BE7C19">
              <w:rPr>
                <w:rFonts w:ascii="Bembo Std" w:hAnsi="Bembo Std" w:cs="Arial"/>
                <w:b/>
                <w:sz w:val="20"/>
                <w:szCs w:val="20"/>
              </w:rPr>
              <w:t>60303840</w:t>
            </w:r>
          </w:p>
        </w:tc>
        <w:tc>
          <w:tcPr>
            <w:tcW w:w="1524" w:type="dxa"/>
            <w:tcBorders>
              <w:top w:val="single" w:sz="4" w:space="0" w:color="auto"/>
              <w:left w:val="single" w:sz="4" w:space="0" w:color="auto"/>
              <w:bottom w:val="single" w:sz="4" w:space="0" w:color="auto"/>
              <w:right w:val="single" w:sz="4" w:space="0" w:color="auto"/>
            </w:tcBorders>
            <w:vAlign w:val="center"/>
          </w:tcPr>
          <w:p w14:paraId="7EBA9E81" w14:textId="77777777" w:rsidR="006C1A72" w:rsidRPr="00BE7C19" w:rsidRDefault="006C1A72" w:rsidP="00F30519">
            <w:pPr>
              <w:spacing w:line="240" w:lineRule="auto"/>
              <w:jc w:val="center"/>
              <w:rPr>
                <w:rFonts w:ascii="Bembo Std" w:hAnsi="Bembo Std" w:cs="Arial"/>
                <w:sz w:val="20"/>
                <w:szCs w:val="20"/>
              </w:rPr>
            </w:pPr>
            <w:r w:rsidRPr="00BE7C19">
              <w:rPr>
                <w:rFonts w:ascii="Bembo Std" w:hAnsi="Bembo Std" w:cs="Arial"/>
                <w:b/>
                <w:sz w:val="20"/>
                <w:szCs w:val="20"/>
              </w:rPr>
              <w:t>42272205</w:t>
            </w:r>
          </w:p>
        </w:tc>
        <w:tc>
          <w:tcPr>
            <w:tcW w:w="4118" w:type="dxa"/>
            <w:tcBorders>
              <w:top w:val="single" w:sz="4" w:space="0" w:color="auto"/>
              <w:left w:val="single" w:sz="4" w:space="0" w:color="auto"/>
              <w:bottom w:val="single" w:sz="4" w:space="0" w:color="auto"/>
              <w:right w:val="single" w:sz="4" w:space="0" w:color="auto"/>
            </w:tcBorders>
            <w:vAlign w:val="center"/>
          </w:tcPr>
          <w:p w14:paraId="585FA75C" w14:textId="77777777" w:rsidR="006C1A72" w:rsidRPr="00BE7C19" w:rsidRDefault="006C1A72" w:rsidP="00F30519">
            <w:pPr>
              <w:spacing w:line="240" w:lineRule="auto"/>
              <w:jc w:val="center"/>
              <w:rPr>
                <w:rFonts w:ascii="Bembo Std" w:hAnsi="Bembo Std" w:cs="Arial"/>
                <w:sz w:val="20"/>
                <w:szCs w:val="20"/>
              </w:rPr>
            </w:pPr>
            <w:r w:rsidRPr="00BE7C19">
              <w:rPr>
                <w:rFonts w:ascii="Bembo Std" w:hAnsi="Bembo Std" w:cs="Arial"/>
                <w:b/>
                <w:bCs/>
                <w:sz w:val="20"/>
                <w:szCs w:val="20"/>
              </w:rPr>
              <w:t>VENTILADOR DE TRANSPORTE DE USO ADULTO Y PEDIÁTRICO</w:t>
            </w:r>
          </w:p>
        </w:tc>
        <w:tc>
          <w:tcPr>
            <w:tcW w:w="1954" w:type="dxa"/>
            <w:tcBorders>
              <w:top w:val="single" w:sz="4" w:space="0" w:color="auto"/>
              <w:left w:val="single" w:sz="4" w:space="0" w:color="auto"/>
              <w:bottom w:val="single" w:sz="4" w:space="0" w:color="auto"/>
              <w:right w:val="single" w:sz="4" w:space="0" w:color="auto"/>
            </w:tcBorders>
            <w:vAlign w:val="center"/>
          </w:tcPr>
          <w:p w14:paraId="68A44EDC" w14:textId="77777777" w:rsidR="006C1A72" w:rsidRPr="00BE7C19" w:rsidRDefault="006C1A72" w:rsidP="00F30519">
            <w:pPr>
              <w:spacing w:line="240" w:lineRule="auto"/>
              <w:jc w:val="center"/>
              <w:rPr>
                <w:rFonts w:ascii="Bembo Std" w:hAnsi="Bembo Std" w:cs="Arial"/>
                <w:sz w:val="20"/>
                <w:szCs w:val="20"/>
              </w:rPr>
            </w:pPr>
            <w:r w:rsidRPr="00BE7C19">
              <w:rPr>
                <w:rFonts w:ascii="Bembo Std" w:hAnsi="Bembo Std" w:cs="Arial"/>
                <w:b/>
                <w:sz w:val="20"/>
                <w:szCs w:val="20"/>
              </w:rPr>
              <w:t>1</w:t>
            </w:r>
          </w:p>
        </w:tc>
      </w:tr>
      <w:tr w:rsidR="00D07F76" w:rsidRPr="00C34015" w14:paraId="10DBFA6E" w14:textId="77777777" w:rsidTr="00F30519">
        <w:trPr>
          <w:trHeight w:val="705"/>
        </w:trPr>
        <w:tc>
          <w:tcPr>
            <w:tcW w:w="2424" w:type="dxa"/>
            <w:gridSpan w:val="2"/>
            <w:tcBorders>
              <w:top w:val="single" w:sz="4" w:space="0" w:color="auto"/>
              <w:left w:val="single" w:sz="4" w:space="0" w:color="auto"/>
              <w:bottom w:val="single" w:sz="4" w:space="0" w:color="auto"/>
              <w:right w:val="single" w:sz="4" w:space="0" w:color="auto"/>
            </w:tcBorders>
            <w:hideMark/>
          </w:tcPr>
          <w:p w14:paraId="71CDC59A"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Equipo</w:t>
            </w:r>
          </w:p>
        </w:tc>
        <w:tc>
          <w:tcPr>
            <w:tcW w:w="7902" w:type="dxa"/>
            <w:gridSpan w:val="4"/>
            <w:tcBorders>
              <w:top w:val="single" w:sz="4" w:space="0" w:color="auto"/>
              <w:left w:val="single" w:sz="4" w:space="0" w:color="auto"/>
              <w:bottom w:val="single" w:sz="4" w:space="0" w:color="auto"/>
              <w:right w:val="single" w:sz="4" w:space="0" w:color="auto"/>
            </w:tcBorders>
          </w:tcPr>
          <w:p w14:paraId="7E229C88"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Ventilador mecánico de transporte de última generación, controlado por microprocesador para soporte de vida de pacientes adultos y pediátricos en traslado con compromiso de la función respiratoria.</w:t>
            </w:r>
          </w:p>
        </w:tc>
      </w:tr>
      <w:tr w:rsidR="00D07F76" w:rsidRPr="00C34015" w14:paraId="4912C683" w14:textId="77777777" w:rsidTr="00F30519">
        <w:trPr>
          <w:trHeight w:val="841"/>
        </w:trPr>
        <w:tc>
          <w:tcPr>
            <w:tcW w:w="2424" w:type="dxa"/>
            <w:gridSpan w:val="2"/>
            <w:tcBorders>
              <w:top w:val="single" w:sz="4" w:space="0" w:color="auto"/>
              <w:left w:val="single" w:sz="4" w:space="0" w:color="auto"/>
              <w:bottom w:val="single" w:sz="4" w:space="0" w:color="auto"/>
              <w:right w:val="single" w:sz="4" w:space="0" w:color="auto"/>
            </w:tcBorders>
            <w:hideMark/>
          </w:tcPr>
          <w:p w14:paraId="62230C86"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Descripción</w:t>
            </w:r>
          </w:p>
        </w:tc>
        <w:tc>
          <w:tcPr>
            <w:tcW w:w="7902" w:type="dxa"/>
            <w:gridSpan w:val="4"/>
            <w:tcBorders>
              <w:top w:val="single" w:sz="4" w:space="0" w:color="auto"/>
              <w:left w:val="single" w:sz="4" w:space="0" w:color="auto"/>
              <w:bottom w:val="single" w:sz="4" w:space="0" w:color="auto"/>
              <w:right w:val="single" w:sz="4" w:space="0" w:color="auto"/>
            </w:tcBorders>
          </w:tcPr>
          <w:p w14:paraId="75A46437"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Pantalla plana a color con interfaz amigable para el usuario, de alto contraste, preferiblemente táctil o en su defecto con controles físicos señalizados y de fácil uso. Pantalla no menor a 10” (diagonal)</w:t>
            </w:r>
          </w:p>
          <w:p w14:paraId="3EA595A1"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Panel de fácil navegación</w:t>
            </w:r>
          </w:p>
          <w:p w14:paraId="716A20DF"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 xml:space="preserve">Función de autodiagnóstico </w:t>
            </w:r>
          </w:p>
          <w:p w14:paraId="0F7BED9F"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Turbina integrada, independencia del aire comprimido hospitalario.</w:t>
            </w:r>
          </w:p>
          <w:p w14:paraId="2057A1BD"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Frecuencia de respiración: 1-80 rpm o rango superior</w:t>
            </w:r>
          </w:p>
          <w:p w14:paraId="5CE4933E"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eastAsia="es-419"/>
              </w:rPr>
            </w:pPr>
            <w:r w:rsidRPr="00BE7C19">
              <w:rPr>
                <w:rFonts w:ascii="Bembo Std" w:hAnsi="Bembo Std" w:cs="Arial"/>
                <w:color w:val="000000"/>
                <w:sz w:val="20"/>
                <w:szCs w:val="20"/>
                <w:lang w:eastAsia="es-419"/>
              </w:rPr>
              <w:t>Volumen tidal: 50-2000 ml o rango superior</w:t>
            </w:r>
          </w:p>
          <w:p w14:paraId="47F1AB95"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Tiempo de inspiración: 0.2 a 10 segundos o rango superior</w:t>
            </w:r>
          </w:p>
          <w:p w14:paraId="1D5048D9"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PEEP: 1-45 cmH2O o rango superior</w:t>
            </w:r>
          </w:p>
          <w:p w14:paraId="2C077EE1" w14:textId="77777777" w:rsidR="00D07F76" w:rsidRPr="00BE7C19" w:rsidRDefault="00837E4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Flujo: 2-50 l</w:t>
            </w:r>
            <w:r w:rsidR="00D07F76" w:rsidRPr="00BE7C19">
              <w:rPr>
                <w:rFonts w:ascii="Bembo Std" w:hAnsi="Bembo Std" w:cs="Arial"/>
                <w:color w:val="000000"/>
                <w:sz w:val="20"/>
                <w:szCs w:val="20"/>
                <w:lang w:val="es-419" w:eastAsia="es-419"/>
              </w:rPr>
              <w:t>/min o rango más amplio</w:t>
            </w:r>
          </w:p>
          <w:p w14:paraId="369B539B" w14:textId="77777777" w:rsidR="00D07F76" w:rsidRPr="00BE7C19" w:rsidRDefault="00837E4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Flujo de disparo: 1 a 15 l</w:t>
            </w:r>
            <w:r w:rsidR="00D07F76" w:rsidRPr="00BE7C19">
              <w:rPr>
                <w:rFonts w:ascii="Bembo Std" w:hAnsi="Bembo Std" w:cs="Arial"/>
                <w:color w:val="000000"/>
                <w:sz w:val="20"/>
                <w:szCs w:val="20"/>
                <w:lang w:val="es-419" w:eastAsia="es-419"/>
              </w:rPr>
              <w:t>/min o rango más amplio</w:t>
            </w:r>
          </w:p>
          <w:p w14:paraId="7FE3414A"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FiO2: (21-100) %</w:t>
            </w:r>
          </w:p>
          <w:p w14:paraId="4C4CA7DF"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Presión de soporte: 2-60 cmH2O o rango superior</w:t>
            </w:r>
          </w:p>
          <w:p w14:paraId="33D0F6BF"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Almacenamiento de tendencias de al menos 24 horas</w:t>
            </w:r>
          </w:p>
          <w:p w14:paraId="7296C3F7"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Visualización de curvas de tendencia y bucles:</w:t>
            </w:r>
          </w:p>
          <w:p w14:paraId="1CE8DEFB"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Herramienta de visualización gráfica de compliancia estática y resistencia inspiratoria del paciente.</w:t>
            </w:r>
          </w:p>
          <w:p w14:paraId="2CBF0D97"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 xml:space="preserve">Gráficas en función del volumen, flujo, presión, </w:t>
            </w:r>
          </w:p>
          <w:p w14:paraId="38791B7E"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Función de congelación de curvas</w:t>
            </w:r>
          </w:p>
          <w:p w14:paraId="19208F1C"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Modos de ventilación mínimos:</w:t>
            </w:r>
          </w:p>
          <w:p w14:paraId="111EF2F3"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Ventilación por control de volumen</w:t>
            </w:r>
          </w:p>
          <w:p w14:paraId="6B5B1C95"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Ventilación por control de presión</w:t>
            </w:r>
          </w:p>
          <w:p w14:paraId="216464D6"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Ventilación mandat</w:t>
            </w:r>
            <w:r w:rsidR="00727495" w:rsidRPr="00BE7C19">
              <w:rPr>
                <w:rFonts w:ascii="Bembo Std" w:hAnsi="Bembo Std" w:cs="Arial"/>
                <w:color w:val="000000"/>
                <w:sz w:val="20"/>
                <w:szCs w:val="20"/>
                <w:lang w:val="es-419" w:eastAsia="es-419"/>
              </w:rPr>
              <w:t>o</w:t>
            </w:r>
            <w:r w:rsidRPr="00BE7C19">
              <w:rPr>
                <w:rFonts w:ascii="Bembo Std" w:hAnsi="Bembo Std" w:cs="Arial"/>
                <w:color w:val="000000"/>
                <w:sz w:val="20"/>
                <w:szCs w:val="20"/>
                <w:lang w:val="es-419" w:eastAsia="es-419"/>
              </w:rPr>
              <w:t>ri</w:t>
            </w:r>
            <w:r w:rsidR="00727495" w:rsidRPr="00BE7C19">
              <w:rPr>
                <w:rFonts w:ascii="Bembo Std" w:hAnsi="Bembo Std" w:cs="Arial"/>
                <w:color w:val="000000"/>
                <w:sz w:val="20"/>
                <w:szCs w:val="20"/>
                <w:lang w:val="es-419" w:eastAsia="es-419"/>
              </w:rPr>
              <w:t>a</w:t>
            </w:r>
            <w:r w:rsidRPr="00BE7C19">
              <w:rPr>
                <w:rFonts w:ascii="Bembo Std" w:hAnsi="Bembo Std" w:cs="Arial"/>
                <w:color w:val="000000"/>
                <w:sz w:val="20"/>
                <w:szCs w:val="20"/>
                <w:lang w:val="es-419" w:eastAsia="es-419"/>
              </w:rPr>
              <w:t xml:space="preserve"> intermitente sincronizada por volumen</w:t>
            </w:r>
          </w:p>
          <w:p w14:paraId="237D1E04"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Ventilación mandat</w:t>
            </w:r>
            <w:r w:rsidR="00727495" w:rsidRPr="00BE7C19">
              <w:rPr>
                <w:rFonts w:ascii="Bembo Std" w:hAnsi="Bembo Std" w:cs="Arial"/>
                <w:color w:val="000000"/>
                <w:sz w:val="20"/>
                <w:szCs w:val="20"/>
                <w:lang w:val="es-419" w:eastAsia="es-419"/>
              </w:rPr>
              <w:t>o</w:t>
            </w:r>
            <w:r w:rsidRPr="00BE7C19">
              <w:rPr>
                <w:rFonts w:ascii="Bembo Std" w:hAnsi="Bembo Std" w:cs="Arial"/>
                <w:color w:val="000000"/>
                <w:sz w:val="20"/>
                <w:szCs w:val="20"/>
                <w:lang w:val="es-419" w:eastAsia="es-419"/>
              </w:rPr>
              <w:t>ri</w:t>
            </w:r>
            <w:r w:rsidR="00727495" w:rsidRPr="00BE7C19">
              <w:rPr>
                <w:rFonts w:ascii="Bembo Std" w:hAnsi="Bembo Std" w:cs="Arial"/>
                <w:color w:val="000000"/>
                <w:sz w:val="20"/>
                <w:szCs w:val="20"/>
                <w:lang w:val="es-419" w:eastAsia="es-419"/>
              </w:rPr>
              <w:t>a</w:t>
            </w:r>
            <w:r w:rsidRPr="00BE7C19">
              <w:rPr>
                <w:rFonts w:ascii="Bembo Std" w:hAnsi="Bembo Std" w:cs="Arial"/>
                <w:color w:val="000000"/>
                <w:sz w:val="20"/>
                <w:szCs w:val="20"/>
                <w:lang w:val="es-419" w:eastAsia="es-419"/>
              </w:rPr>
              <w:t xml:space="preserve"> intermitente sincronizada por presión</w:t>
            </w:r>
          </w:p>
          <w:p w14:paraId="11F542BE"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Control por volumen con regulación de presión</w:t>
            </w:r>
          </w:p>
          <w:p w14:paraId="090E2AD9"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Ventilación por control de presión no invasiva</w:t>
            </w:r>
          </w:p>
          <w:p w14:paraId="7F8E86AB"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Ventilación mandat</w:t>
            </w:r>
            <w:r w:rsidR="00727495" w:rsidRPr="00BE7C19">
              <w:rPr>
                <w:rFonts w:ascii="Bembo Std" w:hAnsi="Bembo Std" w:cs="Arial"/>
                <w:color w:val="000000"/>
                <w:sz w:val="20"/>
                <w:szCs w:val="20"/>
                <w:lang w:val="es-419" w:eastAsia="es-419"/>
              </w:rPr>
              <w:t>o</w:t>
            </w:r>
            <w:r w:rsidRPr="00BE7C19">
              <w:rPr>
                <w:rFonts w:ascii="Bembo Std" w:hAnsi="Bembo Std" w:cs="Arial"/>
                <w:color w:val="000000"/>
                <w:sz w:val="20"/>
                <w:szCs w:val="20"/>
                <w:lang w:val="es-419" w:eastAsia="es-419"/>
              </w:rPr>
              <w:t>ria intermitente sincronizada por presión no invasiva</w:t>
            </w:r>
          </w:p>
          <w:p w14:paraId="19D14509"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CPAP/PSV no invasiva</w:t>
            </w:r>
          </w:p>
          <w:p w14:paraId="0C5227F0"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BiPAP no invasiva</w:t>
            </w:r>
          </w:p>
          <w:p w14:paraId="46D2E878"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APRV no invasiva</w:t>
            </w:r>
          </w:p>
          <w:p w14:paraId="242D2BF9"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Posibilidad de compensación de fugas y compensación de tubo endotraqueal</w:t>
            </w:r>
          </w:p>
          <w:p w14:paraId="73FCA3E7"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Medición de capnografía volumétrica</w:t>
            </w:r>
          </w:p>
          <w:p w14:paraId="3E28DAD1"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Capacidad de monitorización de los siguientes parámetros (mínimo):</w:t>
            </w:r>
          </w:p>
          <w:p w14:paraId="405F4E2E"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Monitorización de la presión en las vías aéreas: Ppico, Pmeseta, Pmedia, Pmin, PEEP.</w:t>
            </w:r>
          </w:p>
          <w:p w14:paraId="234714C7"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Monitoreo del flujo pico inspiratorio y espiratorio</w:t>
            </w:r>
          </w:p>
          <w:p w14:paraId="78F4D681"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Monitoreo del volumen inspirado y espirado</w:t>
            </w:r>
          </w:p>
          <w:p w14:paraId="63D60640"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Monitoreo del tiempo de inspiración, espiración y relación I:E</w:t>
            </w:r>
          </w:p>
          <w:p w14:paraId="24BABAF7"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Monitoreo de mecánica ventilatoria: AutoPEEP, compliancia estática y resistencia respiratoria</w:t>
            </w:r>
          </w:p>
          <w:p w14:paraId="2AA356EB"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Monitoreo de FiO2, SpO2 y CO2 inspirado.</w:t>
            </w:r>
          </w:p>
          <w:p w14:paraId="574A5042"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Alarmas con indicadores visuales y audibles con distintos niveles de prioridad, que contengan como mínimo las siguientes:</w:t>
            </w:r>
          </w:p>
          <w:p w14:paraId="58F5DA7A"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Presión en las vías aéreas alta/baja</w:t>
            </w:r>
          </w:p>
          <w:p w14:paraId="6ACB66BD"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Frecuencia respiratoria alta/baja</w:t>
            </w:r>
          </w:p>
          <w:p w14:paraId="18315A7F"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Apnea con tiempo regulable</w:t>
            </w:r>
          </w:p>
          <w:p w14:paraId="38697B1A"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lastRenderedPageBreak/>
              <w:t>Batería baja</w:t>
            </w:r>
          </w:p>
          <w:p w14:paraId="41A45A6E"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Baja presión de gases (O2)</w:t>
            </w:r>
          </w:p>
          <w:p w14:paraId="592DFA76"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FiO2 alto/bajo</w:t>
            </w:r>
          </w:p>
          <w:p w14:paraId="53EE6C2A" w14:textId="77777777" w:rsidR="00D07F76" w:rsidRPr="00BE7C19" w:rsidRDefault="00D07F76" w:rsidP="00D713CF">
            <w:pPr>
              <w:numPr>
                <w:ilvl w:val="1"/>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Fugas</w:t>
            </w:r>
          </w:p>
          <w:p w14:paraId="7CB8654A"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Compacto, para transporte de paciente dentro del hospital.</w:t>
            </w:r>
          </w:p>
        </w:tc>
      </w:tr>
      <w:tr w:rsidR="00D07F76" w:rsidRPr="00C34015" w14:paraId="6CEB1486" w14:textId="77777777" w:rsidTr="00F30519">
        <w:trPr>
          <w:trHeight w:val="1459"/>
        </w:trPr>
        <w:tc>
          <w:tcPr>
            <w:tcW w:w="2424" w:type="dxa"/>
            <w:gridSpan w:val="2"/>
            <w:tcBorders>
              <w:top w:val="single" w:sz="4" w:space="0" w:color="auto"/>
              <w:left w:val="single" w:sz="4" w:space="0" w:color="auto"/>
              <w:bottom w:val="single" w:sz="4" w:space="0" w:color="auto"/>
              <w:right w:val="single" w:sz="4" w:space="0" w:color="auto"/>
            </w:tcBorders>
            <w:hideMark/>
          </w:tcPr>
          <w:p w14:paraId="70566887"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lastRenderedPageBreak/>
              <w:t>Características Eléctricas</w:t>
            </w:r>
          </w:p>
        </w:tc>
        <w:tc>
          <w:tcPr>
            <w:tcW w:w="7902" w:type="dxa"/>
            <w:gridSpan w:val="4"/>
            <w:tcBorders>
              <w:top w:val="single" w:sz="4" w:space="0" w:color="auto"/>
              <w:left w:val="single" w:sz="4" w:space="0" w:color="auto"/>
              <w:bottom w:val="single" w:sz="4" w:space="0" w:color="auto"/>
              <w:right w:val="single" w:sz="4" w:space="0" w:color="auto"/>
            </w:tcBorders>
          </w:tcPr>
          <w:p w14:paraId="3DF4F42F" w14:textId="77777777" w:rsidR="00D07F76" w:rsidRPr="00BE7C19" w:rsidRDefault="00D07F76" w:rsidP="00D713CF">
            <w:pPr>
              <w:numPr>
                <w:ilvl w:val="0"/>
                <w:numId w:val="195"/>
              </w:numPr>
              <w:spacing w:line="240" w:lineRule="auto"/>
              <w:jc w:val="both"/>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Voltaje de carga: 120 VAC ±10%</w:t>
            </w:r>
          </w:p>
          <w:p w14:paraId="794893B3" w14:textId="77777777" w:rsidR="00D07F76" w:rsidRPr="00BE7C19" w:rsidRDefault="00D07F76" w:rsidP="00D713CF">
            <w:pPr>
              <w:numPr>
                <w:ilvl w:val="0"/>
                <w:numId w:val="195"/>
              </w:numPr>
              <w:spacing w:line="240" w:lineRule="auto"/>
              <w:jc w:val="both"/>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Frecuencia: 60 Hz</w:t>
            </w:r>
          </w:p>
          <w:p w14:paraId="7057380E" w14:textId="77777777" w:rsidR="00D07F76" w:rsidRPr="00BE7C19" w:rsidRDefault="00D07F76" w:rsidP="00D713CF">
            <w:pPr>
              <w:numPr>
                <w:ilvl w:val="0"/>
                <w:numId w:val="195"/>
              </w:numPr>
              <w:spacing w:line="240" w:lineRule="auto"/>
              <w:jc w:val="both"/>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Fases: 1</w:t>
            </w:r>
          </w:p>
          <w:p w14:paraId="5D0E5F01" w14:textId="77777777" w:rsidR="00D07F76" w:rsidRPr="00BE7C19" w:rsidRDefault="00D07F76" w:rsidP="00D713CF">
            <w:pPr>
              <w:numPr>
                <w:ilvl w:val="0"/>
                <w:numId w:val="195"/>
              </w:numPr>
              <w:spacing w:line="240" w:lineRule="auto"/>
              <w:jc w:val="both"/>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Batería(s) preferiblemente de Li-ion. Capacidad de operar de forma autónoma por al menos 3 horas.</w:t>
            </w:r>
          </w:p>
          <w:p w14:paraId="0B5F9530" w14:textId="77777777" w:rsidR="00D07F76" w:rsidRPr="00BE7C19" w:rsidRDefault="00D07F76" w:rsidP="00D713CF">
            <w:pPr>
              <w:numPr>
                <w:ilvl w:val="0"/>
                <w:numId w:val="195"/>
              </w:numPr>
              <w:spacing w:line="240" w:lineRule="auto"/>
              <w:jc w:val="both"/>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 xml:space="preserve">Cordón de tomacorriente macho polarizado grado hospitalario. </w:t>
            </w:r>
          </w:p>
        </w:tc>
      </w:tr>
      <w:tr w:rsidR="00D07F76" w:rsidRPr="00C34015" w14:paraId="63858DAB" w14:textId="77777777" w:rsidTr="00F30519">
        <w:trPr>
          <w:trHeight w:val="1202"/>
        </w:trPr>
        <w:tc>
          <w:tcPr>
            <w:tcW w:w="2424" w:type="dxa"/>
            <w:gridSpan w:val="2"/>
            <w:tcBorders>
              <w:top w:val="single" w:sz="4" w:space="0" w:color="auto"/>
              <w:left w:val="single" w:sz="4" w:space="0" w:color="auto"/>
              <w:bottom w:val="single" w:sz="4" w:space="0" w:color="auto"/>
              <w:right w:val="single" w:sz="4" w:space="0" w:color="auto"/>
            </w:tcBorders>
            <w:hideMark/>
          </w:tcPr>
          <w:p w14:paraId="117F3A77"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Características Mecánicas</w:t>
            </w:r>
          </w:p>
        </w:tc>
        <w:tc>
          <w:tcPr>
            <w:tcW w:w="7902" w:type="dxa"/>
            <w:gridSpan w:val="4"/>
            <w:tcBorders>
              <w:top w:val="single" w:sz="4" w:space="0" w:color="auto"/>
              <w:left w:val="single" w:sz="4" w:space="0" w:color="auto"/>
              <w:bottom w:val="single" w:sz="4" w:space="0" w:color="auto"/>
              <w:right w:val="single" w:sz="4" w:space="0" w:color="auto"/>
            </w:tcBorders>
          </w:tcPr>
          <w:p w14:paraId="58F29C5A" w14:textId="77777777" w:rsidR="00D07F76" w:rsidRPr="00BE7C19" w:rsidRDefault="00D07F76" w:rsidP="00D713CF">
            <w:pPr>
              <w:pStyle w:val="Prrafodelista"/>
              <w:numPr>
                <w:ilvl w:val="0"/>
                <w:numId w:val="195"/>
              </w:numPr>
              <w:spacing w:line="240" w:lineRule="auto"/>
              <w:jc w:val="both"/>
              <w:rPr>
                <w:rFonts w:ascii="Bembo Std" w:hAnsi="Bembo Std" w:cs="Arial"/>
                <w:sz w:val="20"/>
                <w:szCs w:val="20"/>
              </w:rPr>
            </w:pPr>
            <w:r w:rsidRPr="00BE7C19">
              <w:rPr>
                <w:rFonts w:ascii="Bembo Std" w:hAnsi="Bembo Std" w:cs="Arial"/>
                <w:sz w:val="20"/>
                <w:szCs w:val="20"/>
              </w:rPr>
              <w:t>Portátil, de fácil manejo, para montaje sobre carro, pedestal o cualquie</w:t>
            </w:r>
            <w:r w:rsidR="00A92450" w:rsidRPr="00BE7C19">
              <w:rPr>
                <w:rFonts w:ascii="Bembo Std" w:hAnsi="Bembo Std" w:cs="Arial"/>
                <w:sz w:val="20"/>
                <w:szCs w:val="20"/>
              </w:rPr>
              <w:t>r superficie apropiada, ligero.</w:t>
            </w:r>
          </w:p>
          <w:p w14:paraId="6E652094" w14:textId="77777777" w:rsidR="00D07F76" w:rsidRPr="00BE7C19" w:rsidRDefault="00D07F76" w:rsidP="00D713CF">
            <w:pPr>
              <w:pStyle w:val="Prrafodelista"/>
              <w:numPr>
                <w:ilvl w:val="0"/>
                <w:numId w:val="195"/>
              </w:numPr>
              <w:spacing w:line="240" w:lineRule="auto"/>
              <w:jc w:val="both"/>
              <w:rPr>
                <w:rFonts w:ascii="Bembo Std" w:hAnsi="Bembo Std" w:cs="Arial"/>
                <w:sz w:val="20"/>
                <w:szCs w:val="20"/>
              </w:rPr>
            </w:pPr>
            <w:r w:rsidRPr="00BE7C19">
              <w:rPr>
                <w:rFonts w:ascii="Bembo Std" w:hAnsi="Bembo Std" w:cs="Arial"/>
                <w:sz w:val="20"/>
                <w:szCs w:val="20"/>
              </w:rPr>
              <w:t>Construcción compacta para uso dentro del hospital en camillas de transporte o carro de transporte.</w:t>
            </w:r>
          </w:p>
          <w:p w14:paraId="389FBF95" w14:textId="77777777" w:rsidR="00D07F76" w:rsidRPr="00BE7C19" w:rsidRDefault="00D07F76" w:rsidP="00D713CF">
            <w:pPr>
              <w:pStyle w:val="Prrafodelista"/>
              <w:numPr>
                <w:ilvl w:val="0"/>
                <w:numId w:val="195"/>
              </w:numPr>
              <w:spacing w:line="240" w:lineRule="auto"/>
              <w:jc w:val="both"/>
              <w:rPr>
                <w:rFonts w:ascii="Bembo Std" w:hAnsi="Bembo Std" w:cs="Arial"/>
                <w:sz w:val="20"/>
                <w:szCs w:val="20"/>
              </w:rPr>
            </w:pPr>
            <w:r w:rsidRPr="00BE7C19">
              <w:rPr>
                <w:rFonts w:ascii="Bembo Std" w:hAnsi="Bembo Std" w:cs="Arial"/>
                <w:sz w:val="20"/>
                <w:szCs w:val="20"/>
              </w:rPr>
              <w:t>Carcasa resistente a la corrosión y a líquidos de desinfección hospitalarios.</w:t>
            </w:r>
          </w:p>
        </w:tc>
      </w:tr>
      <w:tr w:rsidR="00D07F76" w:rsidRPr="00C34015" w14:paraId="174A38DB" w14:textId="77777777" w:rsidTr="00F30519">
        <w:trPr>
          <w:trHeight w:val="1981"/>
        </w:trPr>
        <w:tc>
          <w:tcPr>
            <w:tcW w:w="2424" w:type="dxa"/>
            <w:gridSpan w:val="2"/>
            <w:tcBorders>
              <w:top w:val="single" w:sz="4" w:space="0" w:color="auto"/>
              <w:left w:val="single" w:sz="4" w:space="0" w:color="auto"/>
              <w:bottom w:val="single" w:sz="4" w:space="0" w:color="auto"/>
              <w:right w:val="single" w:sz="4" w:space="0" w:color="auto"/>
            </w:tcBorders>
            <w:hideMark/>
          </w:tcPr>
          <w:p w14:paraId="1598D175"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Accesorios incluidos</w:t>
            </w:r>
          </w:p>
        </w:tc>
        <w:tc>
          <w:tcPr>
            <w:tcW w:w="7902" w:type="dxa"/>
            <w:gridSpan w:val="4"/>
            <w:tcBorders>
              <w:top w:val="single" w:sz="4" w:space="0" w:color="auto"/>
              <w:left w:val="single" w:sz="4" w:space="0" w:color="auto"/>
              <w:bottom w:val="single" w:sz="4" w:space="0" w:color="auto"/>
              <w:right w:val="single" w:sz="4" w:space="0" w:color="auto"/>
            </w:tcBorders>
          </w:tcPr>
          <w:p w14:paraId="22A84468" w14:textId="77777777" w:rsidR="00D07F76" w:rsidRPr="00BE7C19" w:rsidRDefault="00D07F76" w:rsidP="00D713CF">
            <w:pPr>
              <w:pStyle w:val="Prrafodelista"/>
              <w:numPr>
                <w:ilvl w:val="0"/>
                <w:numId w:val="200"/>
              </w:numPr>
              <w:spacing w:after="200" w:line="276" w:lineRule="auto"/>
              <w:rPr>
                <w:rFonts w:ascii="Bembo Std" w:hAnsi="Bembo Std" w:cs="Arial"/>
                <w:sz w:val="20"/>
                <w:szCs w:val="20"/>
              </w:rPr>
            </w:pPr>
            <w:r w:rsidRPr="00BE7C19">
              <w:rPr>
                <w:rFonts w:ascii="Bembo Std" w:hAnsi="Bembo Std" w:cs="Arial"/>
                <w:sz w:val="20"/>
                <w:szCs w:val="20"/>
              </w:rPr>
              <w:t>Pedestal de fábrica con rodos para su montaje.</w:t>
            </w:r>
          </w:p>
          <w:p w14:paraId="2C550786" w14:textId="77777777" w:rsidR="00D07F76" w:rsidRPr="00BE7C19" w:rsidRDefault="00A92450"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2</w:t>
            </w:r>
            <w:r w:rsidR="00D07F76" w:rsidRPr="00BE7C19">
              <w:rPr>
                <w:rFonts w:ascii="Bembo Std" w:hAnsi="Bembo Std" w:cs="Arial"/>
                <w:sz w:val="20"/>
                <w:szCs w:val="20"/>
              </w:rPr>
              <w:t xml:space="preserve"> manguera de baja presión para oxígeno con conector para el regulador de presión en el cilindro y el equipo</w:t>
            </w:r>
          </w:p>
          <w:p w14:paraId="550E6CEE" w14:textId="77777777" w:rsidR="00D07F76" w:rsidRPr="00BE7C19" w:rsidRDefault="00A92450"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8</w:t>
            </w:r>
            <w:r w:rsidR="00D07F76" w:rsidRPr="00BE7C19">
              <w:rPr>
                <w:rFonts w:ascii="Bembo Std" w:hAnsi="Bembo Std" w:cs="Arial"/>
                <w:sz w:val="20"/>
                <w:szCs w:val="20"/>
              </w:rPr>
              <w:t>0 circuitos descartables paciente adulto con trampa de agua</w:t>
            </w:r>
          </w:p>
          <w:p w14:paraId="2575CAB8" w14:textId="77777777" w:rsidR="00D07F76" w:rsidRPr="00BE7C19" w:rsidRDefault="00A92450"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1</w:t>
            </w:r>
            <w:r w:rsidR="00D07F76" w:rsidRPr="00BE7C19">
              <w:rPr>
                <w:rFonts w:ascii="Bembo Std" w:hAnsi="Bembo Std" w:cs="Arial"/>
                <w:sz w:val="20"/>
                <w:szCs w:val="20"/>
              </w:rPr>
              <w:t>0 circuitos descartables paciente pediátrico con trampa de agua</w:t>
            </w:r>
          </w:p>
          <w:p w14:paraId="32EEA9AB" w14:textId="77777777" w:rsidR="00D07F76" w:rsidRPr="00BE7C19" w:rsidRDefault="00D07F76"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1 válvula espiratoria completa</w:t>
            </w:r>
          </w:p>
          <w:p w14:paraId="08EFE123" w14:textId="77777777" w:rsidR="00D07F76" w:rsidRPr="00BE7C19" w:rsidRDefault="00A92450"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6</w:t>
            </w:r>
            <w:r w:rsidR="00D07F76" w:rsidRPr="00BE7C19">
              <w:rPr>
                <w:rFonts w:ascii="Bembo Std" w:hAnsi="Bembo Std" w:cs="Arial"/>
                <w:sz w:val="20"/>
                <w:szCs w:val="20"/>
              </w:rPr>
              <w:t>0 máscaras no</w:t>
            </w:r>
            <w:r w:rsidRPr="00BE7C19">
              <w:rPr>
                <w:rFonts w:ascii="Bembo Std" w:hAnsi="Bembo Std" w:cs="Arial"/>
                <w:sz w:val="20"/>
                <w:szCs w:val="20"/>
              </w:rPr>
              <w:t xml:space="preserve"> invasivas reusables: L, M, S. 2</w:t>
            </w:r>
            <w:r w:rsidR="00D07F76" w:rsidRPr="00BE7C19">
              <w:rPr>
                <w:rFonts w:ascii="Bembo Std" w:hAnsi="Bembo Std" w:cs="Arial"/>
                <w:sz w:val="20"/>
                <w:szCs w:val="20"/>
              </w:rPr>
              <w:t>0 de cada uno.</w:t>
            </w:r>
          </w:p>
          <w:p w14:paraId="759CB149" w14:textId="77777777" w:rsidR="00D07F76" w:rsidRPr="00BE7C19" w:rsidRDefault="00D07F76"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Incluir todos los accesorios necesarios para el buen funcionamiento del equipo.</w:t>
            </w:r>
          </w:p>
        </w:tc>
      </w:tr>
      <w:tr w:rsidR="00D07F76" w:rsidRPr="00C34015" w14:paraId="5C806ED0" w14:textId="77777777" w:rsidTr="00F30519">
        <w:trPr>
          <w:trHeight w:val="481"/>
        </w:trPr>
        <w:tc>
          <w:tcPr>
            <w:tcW w:w="2424" w:type="dxa"/>
            <w:gridSpan w:val="2"/>
            <w:tcBorders>
              <w:top w:val="single" w:sz="4" w:space="0" w:color="auto"/>
              <w:left w:val="single" w:sz="4" w:space="0" w:color="auto"/>
              <w:bottom w:val="single" w:sz="4" w:space="0" w:color="auto"/>
              <w:right w:val="single" w:sz="4" w:space="0" w:color="auto"/>
            </w:tcBorders>
            <w:hideMark/>
          </w:tcPr>
          <w:p w14:paraId="1573DC70"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Condiciones de Recepción</w:t>
            </w:r>
          </w:p>
        </w:tc>
        <w:tc>
          <w:tcPr>
            <w:tcW w:w="7902" w:type="dxa"/>
            <w:gridSpan w:val="4"/>
            <w:tcBorders>
              <w:top w:val="single" w:sz="4" w:space="0" w:color="auto"/>
              <w:left w:val="single" w:sz="4" w:space="0" w:color="auto"/>
              <w:bottom w:val="single" w:sz="4" w:space="0" w:color="auto"/>
              <w:right w:val="single" w:sz="4" w:space="0" w:color="auto"/>
            </w:tcBorders>
            <w:hideMark/>
          </w:tcPr>
          <w:p w14:paraId="18DC74FB" w14:textId="77777777" w:rsidR="00D07F76" w:rsidRPr="00BE7C19" w:rsidRDefault="00D07F76" w:rsidP="00A92450">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 xml:space="preserve">El equipo debe ser entregado a entera satisfacción del </w:t>
            </w:r>
            <w:r w:rsidR="00A92450" w:rsidRPr="00BE7C19">
              <w:rPr>
                <w:rFonts w:ascii="Bembo Std" w:hAnsi="Bembo Std" w:cs="Arial"/>
                <w:sz w:val="20"/>
                <w:szCs w:val="20"/>
              </w:rPr>
              <w:t>Encargado de seguimiento y ejecución de contrato.</w:t>
            </w:r>
          </w:p>
        </w:tc>
      </w:tr>
      <w:tr w:rsidR="00D07F76" w:rsidRPr="00C34015" w14:paraId="11DE1B17" w14:textId="77777777" w:rsidTr="00F30519">
        <w:trPr>
          <w:trHeight w:val="464"/>
        </w:trPr>
        <w:tc>
          <w:tcPr>
            <w:tcW w:w="2424" w:type="dxa"/>
            <w:gridSpan w:val="2"/>
            <w:tcBorders>
              <w:top w:val="single" w:sz="4" w:space="0" w:color="auto"/>
              <w:left w:val="single" w:sz="4" w:space="0" w:color="auto"/>
              <w:bottom w:val="single" w:sz="4" w:space="0" w:color="auto"/>
              <w:right w:val="single" w:sz="4" w:space="0" w:color="auto"/>
            </w:tcBorders>
            <w:hideMark/>
          </w:tcPr>
          <w:p w14:paraId="46281327"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Condiciones de Instalación</w:t>
            </w:r>
          </w:p>
        </w:tc>
        <w:tc>
          <w:tcPr>
            <w:tcW w:w="7902" w:type="dxa"/>
            <w:gridSpan w:val="4"/>
            <w:tcBorders>
              <w:top w:val="single" w:sz="4" w:space="0" w:color="auto"/>
              <w:left w:val="single" w:sz="4" w:space="0" w:color="auto"/>
              <w:bottom w:val="single" w:sz="4" w:space="0" w:color="auto"/>
              <w:right w:val="single" w:sz="4" w:space="0" w:color="auto"/>
            </w:tcBorders>
            <w:hideMark/>
          </w:tcPr>
          <w:p w14:paraId="0A73A719" w14:textId="77777777" w:rsidR="00D07F76" w:rsidRPr="00BE7C19" w:rsidRDefault="00D07F76" w:rsidP="009757BD">
            <w:pPr>
              <w:spacing w:line="240" w:lineRule="auto"/>
              <w:textAlignment w:val="baseline"/>
              <w:rPr>
                <w:rFonts w:ascii="Bembo Std" w:hAnsi="Bembo Std" w:cs="Arial"/>
                <w:sz w:val="20"/>
                <w:szCs w:val="20"/>
              </w:rPr>
            </w:pPr>
            <w:r w:rsidRPr="00BE7C19">
              <w:rPr>
                <w:rFonts w:ascii="Bembo Std" w:hAnsi="Bembo Std" w:cs="Arial"/>
                <w:sz w:val="20"/>
                <w:szCs w:val="20"/>
              </w:rPr>
              <w:t>El equipo debe quedar ensamblado y funcionando correctamente con todos sus accesorios a entera satisfacción del administrador de contrato u orden de compra.</w:t>
            </w:r>
          </w:p>
        </w:tc>
      </w:tr>
    </w:tbl>
    <w:p w14:paraId="10C1ECE4" w14:textId="2F2FB0D4" w:rsidR="00D07F76" w:rsidRDefault="00D07F76" w:rsidP="00D07F76">
      <w:pPr>
        <w:spacing w:line="240" w:lineRule="auto"/>
        <w:rPr>
          <w:rFonts w:ascii="Bembo Std" w:hAnsi="Bembo Std" w:cs="Arial"/>
          <w:b/>
          <w:color w:val="000000"/>
          <w:highlight w:val="yellow"/>
          <w:u w:val="single"/>
          <w:lang w:val="es-SV"/>
        </w:rPr>
      </w:pPr>
    </w:p>
    <w:p w14:paraId="539F7AFF" w14:textId="2671C1DA" w:rsidR="00F85773" w:rsidRDefault="00F85773" w:rsidP="00D07F76">
      <w:pPr>
        <w:spacing w:line="240" w:lineRule="auto"/>
        <w:rPr>
          <w:rFonts w:ascii="Bembo Std" w:hAnsi="Bembo Std" w:cs="Arial"/>
          <w:b/>
          <w:color w:val="000000"/>
          <w:highlight w:val="yellow"/>
          <w:u w:val="single"/>
          <w:lang w:val="es-SV"/>
        </w:rPr>
      </w:pPr>
    </w:p>
    <w:p w14:paraId="752688A1" w14:textId="4CACB793" w:rsidR="00F85773" w:rsidRDefault="00F85773" w:rsidP="00D07F76">
      <w:pPr>
        <w:spacing w:line="240" w:lineRule="auto"/>
        <w:rPr>
          <w:rFonts w:ascii="Bembo Std" w:hAnsi="Bembo Std" w:cs="Arial"/>
          <w:b/>
          <w:color w:val="000000"/>
          <w:highlight w:val="yellow"/>
          <w:u w:val="single"/>
          <w:lang w:val="es-SV"/>
        </w:rPr>
      </w:pPr>
    </w:p>
    <w:p w14:paraId="190B4F35" w14:textId="5DF03FB9" w:rsidR="00F85773" w:rsidRDefault="00F85773" w:rsidP="00D07F76">
      <w:pPr>
        <w:spacing w:line="240" w:lineRule="auto"/>
        <w:rPr>
          <w:rFonts w:ascii="Bembo Std" w:hAnsi="Bembo Std" w:cs="Arial"/>
          <w:b/>
          <w:color w:val="000000"/>
          <w:highlight w:val="yellow"/>
          <w:u w:val="single"/>
          <w:lang w:val="es-SV"/>
        </w:rPr>
      </w:pPr>
    </w:p>
    <w:p w14:paraId="64C9875A" w14:textId="41F982E5" w:rsidR="00F85773" w:rsidRDefault="00F85773" w:rsidP="00D07F76">
      <w:pPr>
        <w:spacing w:line="240" w:lineRule="auto"/>
        <w:rPr>
          <w:rFonts w:ascii="Bembo Std" w:hAnsi="Bembo Std" w:cs="Arial"/>
          <w:b/>
          <w:color w:val="000000"/>
          <w:highlight w:val="yellow"/>
          <w:u w:val="single"/>
          <w:lang w:val="es-SV"/>
        </w:rPr>
      </w:pPr>
    </w:p>
    <w:p w14:paraId="1C1F6E66" w14:textId="2B939E41" w:rsidR="00F85773" w:rsidRDefault="00F85773" w:rsidP="00D07F76">
      <w:pPr>
        <w:spacing w:line="240" w:lineRule="auto"/>
        <w:rPr>
          <w:rFonts w:ascii="Bembo Std" w:hAnsi="Bembo Std" w:cs="Arial"/>
          <w:b/>
          <w:color w:val="000000"/>
          <w:highlight w:val="yellow"/>
          <w:u w:val="single"/>
          <w:lang w:val="es-SV"/>
        </w:rPr>
      </w:pPr>
    </w:p>
    <w:p w14:paraId="592AEB2B" w14:textId="5BE65D64" w:rsidR="00F85773" w:rsidRDefault="00F85773" w:rsidP="00D07F76">
      <w:pPr>
        <w:spacing w:line="240" w:lineRule="auto"/>
        <w:rPr>
          <w:rFonts w:ascii="Bembo Std" w:hAnsi="Bembo Std" w:cs="Arial"/>
          <w:b/>
          <w:color w:val="000000"/>
          <w:highlight w:val="yellow"/>
          <w:u w:val="single"/>
          <w:lang w:val="es-SV"/>
        </w:rPr>
      </w:pPr>
    </w:p>
    <w:p w14:paraId="2F99A05E" w14:textId="31BCF2AF" w:rsidR="00F85773" w:rsidRDefault="00F85773" w:rsidP="00D07F76">
      <w:pPr>
        <w:spacing w:line="240" w:lineRule="auto"/>
        <w:rPr>
          <w:rFonts w:ascii="Bembo Std" w:hAnsi="Bembo Std" w:cs="Arial"/>
          <w:b/>
          <w:color w:val="000000"/>
          <w:highlight w:val="yellow"/>
          <w:u w:val="single"/>
          <w:lang w:val="es-SV"/>
        </w:rPr>
      </w:pPr>
    </w:p>
    <w:p w14:paraId="38B703B5" w14:textId="53234FB4" w:rsidR="00F85773" w:rsidRDefault="00F85773" w:rsidP="00D07F76">
      <w:pPr>
        <w:spacing w:line="240" w:lineRule="auto"/>
        <w:rPr>
          <w:rFonts w:ascii="Bembo Std" w:hAnsi="Bembo Std" w:cs="Arial"/>
          <w:b/>
          <w:color w:val="000000"/>
          <w:highlight w:val="yellow"/>
          <w:u w:val="single"/>
          <w:lang w:val="es-SV"/>
        </w:rPr>
      </w:pPr>
    </w:p>
    <w:p w14:paraId="0CB5833C" w14:textId="494B6AA4" w:rsidR="00F85773" w:rsidRDefault="00F85773" w:rsidP="00D07F76">
      <w:pPr>
        <w:spacing w:line="240" w:lineRule="auto"/>
        <w:rPr>
          <w:rFonts w:ascii="Bembo Std" w:hAnsi="Bembo Std" w:cs="Arial"/>
          <w:b/>
          <w:color w:val="000000"/>
          <w:highlight w:val="yellow"/>
          <w:u w:val="single"/>
          <w:lang w:val="es-SV"/>
        </w:rPr>
      </w:pPr>
    </w:p>
    <w:p w14:paraId="6D46FB1B" w14:textId="3F532010" w:rsidR="00F85773" w:rsidRDefault="00F85773" w:rsidP="00D07F76">
      <w:pPr>
        <w:spacing w:line="240" w:lineRule="auto"/>
        <w:rPr>
          <w:rFonts w:ascii="Bembo Std" w:hAnsi="Bembo Std" w:cs="Arial"/>
          <w:b/>
          <w:color w:val="000000"/>
          <w:highlight w:val="yellow"/>
          <w:u w:val="single"/>
          <w:lang w:val="es-SV"/>
        </w:rPr>
      </w:pPr>
    </w:p>
    <w:p w14:paraId="7301E38C" w14:textId="621C1C25" w:rsidR="00F85773" w:rsidRDefault="00F85773" w:rsidP="00D07F76">
      <w:pPr>
        <w:spacing w:line="240" w:lineRule="auto"/>
        <w:rPr>
          <w:rFonts w:ascii="Bembo Std" w:hAnsi="Bembo Std" w:cs="Arial"/>
          <w:b/>
          <w:color w:val="000000"/>
          <w:highlight w:val="yellow"/>
          <w:u w:val="single"/>
          <w:lang w:val="es-SV"/>
        </w:rPr>
      </w:pPr>
    </w:p>
    <w:p w14:paraId="6B70AA01" w14:textId="3F97B4EB" w:rsidR="00F85773" w:rsidRDefault="00F85773" w:rsidP="00D07F76">
      <w:pPr>
        <w:spacing w:line="240" w:lineRule="auto"/>
        <w:rPr>
          <w:rFonts w:ascii="Bembo Std" w:hAnsi="Bembo Std" w:cs="Arial"/>
          <w:b/>
          <w:color w:val="000000"/>
          <w:highlight w:val="yellow"/>
          <w:u w:val="single"/>
          <w:lang w:val="es-SV"/>
        </w:rPr>
      </w:pPr>
    </w:p>
    <w:p w14:paraId="3A048240" w14:textId="553638EF" w:rsidR="00F85773" w:rsidRDefault="00F85773" w:rsidP="00D07F76">
      <w:pPr>
        <w:spacing w:line="240" w:lineRule="auto"/>
        <w:rPr>
          <w:rFonts w:ascii="Bembo Std" w:hAnsi="Bembo Std" w:cs="Arial"/>
          <w:b/>
          <w:color w:val="000000"/>
          <w:highlight w:val="yellow"/>
          <w:u w:val="single"/>
          <w:lang w:val="es-SV"/>
        </w:rPr>
      </w:pPr>
    </w:p>
    <w:p w14:paraId="1C331BFE" w14:textId="4220FD88" w:rsidR="00F85773" w:rsidRDefault="00F85773" w:rsidP="00D07F76">
      <w:pPr>
        <w:spacing w:line="240" w:lineRule="auto"/>
        <w:rPr>
          <w:rFonts w:ascii="Bembo Std" w:hAnsi="Bembo Std" w:cs="Arial"/>
          <w:b/>
          <w:color w:val="000000"/>
          <w:highlight w:val="yellow"/>
          <w:u w:val="single"/>
          <w:lang w:val="es-SV"/>
        </w:rPr>
      </w:pPr>
    </w:p>
    <w:p w14:paraId="06AB1C15" w14:textId="325B4622" w:rsidR="00F85773" w:rsidRDefault="00F85773" w:rsidP="00D07F76">
      <w:pPr>
        <w:spacing w:line="240" w:lineRule="auto"/>
        <w:rPr>
          <w:rFonts w:ascii="Bembo Std" w:hAnsi="Bembo Std" w:cs="Arial"/>
          <w:b/>
          <w:color w:val="000000"/>
          <w:highlight w:val="yellow"/>
          <w:u w:val="single"/>
          <w:lang w:val="es-SV"/>
        </w:rPr>
      </w:pPr>
    </w:p>
    <w:p w14:paraId="729E43B7" w14:textId="40EAF108" w:rsidR="00F85773" w:rsidRDefault="00F85773" w:rsidP="00D07F76">
      <w:pPr>
        <w:spacing w:line="240" w:lineRule="auto"/>
        <w:rPr>
          <w:rFonts w:ascii="Bembo Std" w:hAnsi="Bembo Std" w:cs="Arial"/>
          <w:b/>
          <w:color w:val="000000"/>
          <w:highlight w:val="yellow"/>
          <w:u w:val="single"/>
          <w:lang w:val="es-SV"/>
        </w:rPr>
      </w:pPr>
    </w:p>
    <w:p w14:paraId="102D9BFF" w14:textId="4CE2C534" w:rsidR="00F85773" w:rsidRDefault="00F85773" w:rsidP="00D07F76">
      <w:pPr>
        <w:spacing w:line="240" w:lineRule="auto"/>
        <w:rPr>
          <w:rFonts w:ascii="Bembo Std" w:hAnsi="Bembo Std" w:cs="Arial"/>
          <w:b/>
          <w:color w:val="000000"/>
          <w:highlight w:val="yellow"/>
          <w:u w:val="single"/>
          <w:lang w:val="es-SV"/>
        </w:rPr>
      </w:pPr>
    </w:p>
    <w:p w14:paraId="32B42C5B" w14:textId="5082A10B" w:rsidR="00F85773" w:rsidRDefault="00F85773" w:rsidP="00D07F76">
      <w:pPr>
        <w:spacing w:line="240" w:lineRule="auto"/>
        <w:rPr>
          <w:rFonts w:ascii="Bembo Std" w:hAnsi="Bembo Std" w:cs="Arial"/>
          <w:b/>
          <w:color w:val="000000"/>
          <w:highlight w:val="yellow"/>
          <w:u w:val="single"/>
          <w:lang w:val="es-SV"/>
        </w:rPr>
      </w:pPr>
    </w:p>
    <w:p w14:paraId="3E691077" w14:textId="77777777" w:rsidR="00F85773" w:rsidRPr="00C34015" w:rsidRDefault="00F85773" w:rsidP="00D07F76">
      <w:pPr>
        <w:spacing w:line="240" w:lineRule="auto"/>
        <w:rPr>
          <w:rFonts w:ascii="Bembo Std" w:hAnsi="Bembo Std" w:cs="Arial"/>
          <w:b/>
          <w:color w:val="000000"/>
          <w:highlight w:val="yellow"/>
          <w:u w:val="single"/>
          <w:lang w:val="es-SV"/>
        </w:rPr>
      </w:pPr>
    </w:p>
    <w:tbl>
      <w:tblPr>
        <w:tblStyle w:val="Tablaconcuadrcula1"/>
        <w:tblW w:w="10348" w:type="dxa"/>
        <w:jc w:val="center"/>
        <w:tblLayout w:type="fixed"/>
        <w:tblLook w:val="04A0" w:firstRow="1" w:lastRow="0" w:firstColumn="1" w:lastColumn="0" w:noHBand="0" w:noVBand="1"/>
      </w:tblPr>
      <w:tblGrid>
        <w:gridCol w:w="1413"/>
        <w:gridCol w:w="996"/>
        <w:gridCol w:w="285"/>
        <w:gridCol w:w="1559"/>
        <w:gridCol w:w="3969"/>
        <w:gridCol w:w="2126"/>
      </w:tblGrid>
      <w:tr w:rsidR="006C1A72" w:rsidRPr="00C34015" w14:paraId="331100C3" w14:textId="77777777" w:rsidTr="0098584E">
        <w:trPr>
          <w:trHeight w:val="237"/>
          <w:jc w:val="center"/>
        </w:trPr>
        <w:tc>
          <w:tcPr>
            <w:tcW w:w="1413" w:type="dxa"/>
            <w:tcBorders>
              <w:top w:val="single" w:sz="4" w:space="0" w:color="auto"/>
              <w:left w:val="single" w:sz="4" w:space="0" w:color="auto"/>
              <w:right w:val="single" w:sz="4" w:space="0" w:color="auto"/>
            </w:tcBorders>
            <w:vAlign w:val="center"/>
          </w:tcPr>
          <w:p w14:paraId="1F85D9C5" w14:textId="3850E5D9" w:rsidR="006C1A72" w:rsidRPr="00A10144" w:rsidRDefault="004336DC" w:rsidP="006C1A72">
            <w:pPr>
              <w:spacing w:line="240" w:lineRule="auto"/>
              <w:jc w:val="center"/>
              <w:textAlignment w:val="baseline"/>
              <w:rPr>
                <w:rFonts w:ascii="Bembo Std" w:hAnsi="Bembo Std" w:cs="Arial"/>
                <w:b/>
                <w:sz w:val="20"/>
                <w:szCs w:val="20"/>
              </w:rPr>
            </w:pPr>
            <w:r w:rsidRPr="00A10144">
              <w:rPr>
                <w:rFonts w:ascii="Bembo Std" w:hAnsi="Bembo Std" w:cs="Arial"/>
                <w:b/>
                <w:sz w:val="20"/>
                <w:szCs w:val="20"/>
              </w:rPr>
              <w:lastRenderedPageBreak/>
              <w:t>ARTÍCULO</w:t>
            </w:r>
          </w:p>
        </w:tc>
        <w:tc>
          <w:tcPr>
            <w:tcW w:w="1281" w:type="dxa"/>
            <w:gridSpan w:val="2"/>
            <w:tcBorders>
              <w:top w:val="single" w:sz="4" w:space="0" w:color="auto"/>
              <w:left w:val="single" w:sz="4" w:space="0" w:color="auto"/>
              <w:right w:val="single" w:sz="4" w:space="0" w:color="auto"/>
            </w:tcBorders>
            <w:vAlign w:val="center"/>
          </w:tcPr>
          <w:p w14:paraId="6D0016CE" w14:textId="77777777" w:rsidR="006C1A72" w:rsidRPr="00A10144" w:rsidRDefault="006C1A72" w:rsidP="006C1A72">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A10144">
              <w:rPr>
                <w:rFonts w:ascii="Bembo Std" w:hAnsi="Bembo Std"/>
                <w:sz w:val="20"/>
                <w:szCs w:val="20"/>
              </w:rPr>
              <w:t>CÓDIGO</w:t>
            </w:r>
          </w:p>
          <w:p w14:paraId="3777DE8A" w14:textId="77777777" w:rsidR="006C1A72" w:rsidRPr="00A10144" w:rsidRDefault="006C1A72" w:rsidP="006C1A72">
            <w:pPr>
              <w:spacing w:line="240" w:lineRule="auto"/>
              <w:jc w:val="center"/>
              <w:textAlignment w:val="baseline"/>
              <w:rPr>
                <w:rFonts w:ascii="Bembo Std" w:hAnsi="Bembo Std" w:cs="Arial"/>
                <w:b/>
                <w:sz w:val="20"/>
                <w:szCs w:val="20"/>
              </w:rPr>
            </w:pPr>
            <w:r w:rsidRPr="00A10144">
              <w:rPr>
                <w:rFonts w:ascii="Bembo Std" w:hAnsi="Bembo Std"/>
                <w:b/>
                <w:sz w:val="20"/>
                <w:szCs w:val="20"/>
              </w:rPr>
              <w:t>MINSAL</w:t>
            </w:r>
          </w:p>
        </w:tc>
        <w:tc>
          <w:tcPr>
            <w:tcW w:w="1559" w:type="dxa"/>
            <w:tcBorders>
              <w:top w:val="single" w:sz="4" w:space="0" w:color="auto"/>
              <w:left w:val="single" w:sz="4" w:space="0" w:color="auto"/>
              <w:right w:val="single" w:sz="4" w:space="0" w:color="auto"/>
            </w:tcBorders>
            <w:vAlign w:val="center"/>
          </w:tcPr>
          <w:p w14:paraId="0CA117CC" w14:textId="77777777" w:rsidR="006C1A72" w:rsidRPr="00A10144" w:rsidRDefault="006C1A72" w:rsidP="006C1A72">
            <w:pPr>
              <w:pStyle w:val="Ttulo2"/>
              <w:widowControl w:val="0"/>
              <w:suppressAutoHyphens/>
              <w:spacing w:before="0" w:after="0" w:line="276" w:lineRule="auto"/>
              <w:ind w:left="0" w:right="0" w:firstLine="0"/>
              <w:contextualSpacing/>
              <w:outlineLvl w:val="1"/>
              <w:rPr>
                <w:rFonts w:ascii="Bembo Std" w:hAnsi="Bembo Std"/>
                <w:sz w:val="20"/>
                <w:szCs w:val="20"/>
              </w:rPr>
            </w:pPr>
            <w:r w:rsidRPr="00A10144">
              <w:rPr>
                <w:rFonts w:ascii="Bembo Std" w:hAnsi="Bembo Std"/>
                <w:sz w:val="20"/>
                <w:szCs w:val="20"/>
              </w:rPr>
              <w:t>CÓDIGO</w:t>
            </w:r>
          </w:p>
          <w:p w14:paraId="1B1AA169" w14:textId="77777777" w:rsidR="006C1A72" w:rsidRPr="00A10144" w:rsidRDefault="006C1A72" w:rsidP="006C1A72">
            <w:pPr>
              <w:spacing w:line="240" w:lineRule="auto"/>
              <w:jc w:val="center"/>
              <w:textAlignment w:val="baseline"/>
              <w:rPr>
                <w:rFonts w:ascii="Bembo Std" w:hAnsi="Bembo Std" w:cs="Arial"/>
                <w:b/>
                <w:sz w:val="20"/>
                <w:szCs w:val="20"/>
              </w:rPr>
            </w:pPr>
            <w:r w:rsidRPr="00A10144">
              <w:rPr>
                <w:rFonts w:ascii="Bembo Std" w:hAnsi="Bembo Std"/>
                <w:b/>
                <w:sz w:val="20"/>
                <w:szCs w:val="20"/>
              </w:rPr>
              <w:t>ONU</w:t>
            </w:r>
          </w:p>
        </w:tc>
        <w:tc>
          <w:tcPr>
            <w:tcW w:w="3969" w:type="dxa"/>
            <w:tcBorders>
              <w:top w:val="single" w:sz="4" w:space="0" w:color="auto"/>
              <w:left w:val="single" w:sz="4" w:space="0" w:color="auto"/>
              <w:right w:val="single" w:sz="4" w:space="0" w:color="auto"/>
            </w:tcBorders>
            <w:vAlign w:val="center"/>
          </w:tcPr>
          <w:p w14:paraId="67AF0ABD" w14:textId="77777777" w:rsidR="006C1A72" w:rsidRPr="00A10144" w:rsidRDefault="006C1A72" w:rsidP="006C1A72">
            <w:pPr>
              <w:spacing w:line="240" w:lineRule="auto"/>
              <w:jc w:val="center"/>
              <w:textAlignment w:val="baseline"/>
              <w:rPr>
                <w:rFonts w:ascii="Bembo Std" w:hAnsi="Bembo Std" w:cs="Arial"/>
                <w:b/>
                <w:sz w:val="20"/>
                <w:szCs w:val="20"/>
              </w:rPr>
            </w:pPr>
            <w:r w:rsidRPr="00A10144">
              <w:rPr>
                <w:rFonts w:ascii="Bembo Std" w:hAnsi="Bembo Std"/>
                <w:b/>
                <w:sz w:val="20"/>
                <w:szCs w:val="20"/>
                <w:lang w:val="es-SV"/>
              </w:rPr>
              <w:t>NOMBRE</w:t>
            </w:r>
          </w:p>
        </w:tc>
        <w:tc>
          <w:tcPr>
            <w:tcW w:w="2126" w:type="dxa"/>
            <w:tcBorders>
              <w:top w:val="single" w:sz="4" w:space="0" w:color="auto"/>
              <w:left w:val="single" w:sz="4" w:space="0" w:color="auto"/>
              <w:right w:val="single" w:sz="4" w:space="0" w:color="auto"/>
            </w:tcBorders>
            <w:vAlign w:val="center"/>
          </w:tcPr>
          <w:p w14:paraId="413BED72" w14:textId="77777777" w:rsidR="006C1A72" w:rsidRPr="00A10144" w:rsidRDefault="006C1A72" w:rsidP="006C1A72">
            <w:pPr>
              <w:spacing w:line="240" w:lineRule="auto"/>
              <w:jc w:val="center"/>
              <w:textAlignment w:val="baseline"/>
              <w:rPr>
                <w:rFonts w:ascii="Bembo Std" w:hAnsi="Bembo Std" w:cs="Arial"/>
                <w:b/>
                <w:sz w:val="20"/>
                <w:szCs w:val="20"/>
              </w:rPr>
            </w:pPr>
            <w:r w:rsidRPr="00A10144">
              <w:rPr>
                <w:rFonts w:ascii="Bembo Std" w:hAnsi="Bembo Std"/>
                <w:b/>
                <w:sz w:val="20"/>
                <w:szCs w:val="20"/>
              </w:rPr>
              <w:t>CANTIDAD</w:t>
            </w:r>
          </w:p>
        </w:tc>
      </w:tr>
      <w:tr w:rsidR="006C1A72" w:rsidRPr="00C34015" w14:paraId="00DB9727" w14:textId="77777777" w:rsidTr="0098584E">
        <w:trPr>
          <w:trHeight w:val="237"/>
          <w:jc w:val="center"/>
        </w:trPr>
        <w:tc>
          <w:tcPr>
            <w:tcW w:w="1413" w:type="dxa"/>
            <w:tcBorders>
              <w:top w:val="single" w:sz="4" w:space="0" w:color="auto"/>
              <w:left w:val="single" w:sz="4" w:space="0" w:color="auto"/>
              <w:right w:val="single" w:sz="4" w:space="0" w:color="auto"/>
            </w:tcBorders>
            <w:vAlign w:val="center"/>
          </w:tcPr>
          <w:p w14:paraId="2E570438" w14:textId="77777777" w:rsidR="006C1A72" w:rsidRPr="00A10144" w:rsidRDefault="006C1A72" w:rsidP="006C1A72">
            <w:pPr>
              <w:spacing w:line="240" w:lineRule="auto"/>
              <w:jc w:val="center"/>
              <w:textAlignment w:val="baseline"/>
              <w:rPr>
                <w:rFonts w:ascii="Bembo Std" w:hAnsi="Bembo Std" w:cs="Arial"/>
                <w:sz w:val="20"/>
                <w:szCs w:val="20"/>
              </w:rPr>
            </w:pPr>
            <w:r w:rsidRPr="00A10144">
              <w:rPr>
                <w:rFonts w:ascii="Bembo Std" w:hAnsi="Bembo Std" w:cs="Arial"/>
                <w:b/>
                <w:sz w:val="20"/>
                <w:szCs w:val="20"/>
              </w:rPr>
              <w:t>18</w:t>
            </w:r>
          </w:p>
        </w:tc>
        <w:tc>
          <w:tcPr>
            <w:tcW w:w="1281" w:type="dxa"/>
            <w:gridSpan w:val="2"/>
            <w:tcBorders>
              <w:top w:val="single" w:sz="4" w:space="0" w:color="auto"/>
              <w:left w:val="single" w:sz="4" w:space="0" w:color="auto"/>
              <w:right w:val="single" w:sz="4" w:space="0" w:color="auto"/>
            </w:tcBorders>
            <w:vAlign w:val="center"/>
          </w:tcPr>
          <w:p w14:paraId="5B49A7D7" w14:textId="77777777" w:rsidR="006C1A72" w:rsidRPr="00A10144" w:rsidRDefault="006C1A72" w:rsidP="006C1A72">
            <w:pPr>
              <w:spacing w:line="240" w:lineRule="auto"/>
              <w:jc w:val="center"/>
              <w:textAlignment w:val="baseline"/>
              <w:rPr>
                <w:rFonts w:ascii="Bembo Std" w:hAnsi="Bembo Std" w:cs="Arial"/>
                <w:sz w:val="20"/>
                <w:szCs w:val="20"/>
              </w:rPr>
            </w:pPr>
            <w:r w:rsidRPr="00A10144">
              <w:rPr>
                <w:rFonts w:ascii="Bembo Std" w:hAnsi="Bembo Std" w:cs="Arial"/>
                <w:b/>
                <w:sz w:val="20"/>
                <w:szCs w:val="20"/>
              </w:rPr>
              <w:t>60306191</w:t>
            </w:r>
          </w:p>
        </w:tc>
        <w:tc>
          <w:tcPr>
            <w:tcW w:w="1559" w:type="dxa"/>
            <w:tcBorders>
              <w:top w:val="single" w:sz="4" w:space="0" w:color="auto"/>
              <w:left w:val="single" w:sz="4" w:space="0" w:color="auto"/>
              <w:right w:val="single" w:sz="4" w:space="0" w:color="auto"/>
            </w:tcBorders>
            <w:vAlign w:val="center"/>
          </w:tcPr>
          <w:p w14:paraId="33B8D898" w14:textId="77777777" w:rsidR="006C1A72" w:rsidRPr="00A10144" w:rsidRDefault="006C1A72" w:rsidP="006C1A72">
            <w:pPr>
              <w:spacing w:line="240" w:lineRule="auto"/>
              <w:jc w:val="center"/>
              <w:textAlignment w:val="baseline"/>
              <w:rPr>
                <w:rFonts w:ascii="Bembo Std" w:hAnsi="Bembo Std" w:cs="Arial"/>
                <w:sz w:val="20"/>
                <w:szCs w:val="20"/>
              </w:rPr>
            </w:pPr>
            <w:r w:rsidRPr="00A10144">
              <w:rPr>
                <w:rFonts w:ascii="Bembo Std" w:hAnsi="Bembo Std" w:cs="Arial"/>
                <w:b/>
                <w:sz w:val="20"/>
                <w:szCs w:val="20"/>
              </w:rPr>
              <w:t>42294801</w:t>
            </w:r>
          </w:p>
        </w:tc>
        <w:tc>
          <w:tcPr>
            <w:tcW w:w="3969" w:type="dxa"/>
            <w:tcBorders>
              <w:top w:val="single" w:sz="4" w:space="0" w:color="auto"/>
              <w:left w:val="single" w:sz="4" w:space="0" w:color="auto"/>
              <w:right w:val="single" w:sz="4" w:space="0" w:color="auto"/>
            </w:tcBorders>
            <w:vAlign w:val="center"/>
          </w:tcPr>
          <w:p w14:paraId="555A11DD" w14:textId="77777777" w:rsidR="006C1A72" w:rsidRPr="00A10144" w:rsidRDefault="006C1A72" w:rsidP="006C1A72">
            <w:pPr>
              <w:spacing w:line="240" w:lineRule="auto"/>
              <w:jc w:val="center"/>
              <w:textAlignment w:val="baseline"/>
              <w:rPr>
                <w:rFonts w:ascii="Bembo Std" w:hAnsi="Bembo Std" w:cs="Arial"/>
                <w:sz w:val="20"/>
                <w:szCs w:val="20"/>
              </w:rPr>
            </w:pPr>
            <w:r w:rsidRPr="00A10144">
              <w:rPr>
                <w:rFonts w:ascii="Bembo Std" w:hAnsi="Bembo Std" w:cs="Arial"/>
                <w:b/>
                <w:bCs/>
                <w:sz w:val="20"/>
                <w:szCs w:val="20"/>
              </w:rPr>
              <w:t>VIDEO BRONCOSCOPIO ADULTO</w:t>
            </w:r>
          </w:p>
        </w:tc>
        <w:tc>
          <w:tcPr>
            <w:tcW w:w="2126" w:type="dxa"/>
            <w:tcBorders>
              <w:top w:val="single" w:sz="4" w:space="0" w:color="auto"/>
              <w:left w:val="single" w:sz="4" w:space="0" w:color="auto"/>
              <w:right w:val="single" w:sz="4" w:space="0" w:color="auto"/>
            </w:tcBorders>
            <w:vAlign w:val="center"/>
          </w:tcPr>
          <w:p w14:paraId="7B6C3288" w14:textId="77777777" w:rsidR="006C1A72" w:rsidRPr="00A10144" w:rsidRDefault="006C1A72" w:rsidP="006C1A72">
            <w:pPr>
              <w:spacing w:line="240" w:lineRule="auto"/>
              <w:jc w:val="center"/>
              <w:textAlignment w:val="baseline"/>
              <w:rPr>
                <w:rFonts w:ascii="Bembo Std" w:hAnsi="Bembo Std" w:cs="Arial"/>
                <w:sz w:val="20"/>
                <w:szCs w:val="20"/>
              </w:rPr>
            </w:pPr>
            <w:r w:rsidRPr="00A10144">
              <w:rPr>
                <w:rFonts w:ascii="Bembo Std" w:hAnsi="Bembo Std" w:cs="Arial"/>
                <w:b/>
                <w:sz w:val="20"/>
                <w:szCs w:val="20"/>
              </w:rPr>
              <w:t>1</w:t>
            </w:r>
          </w:p>
        </w:tc>
      </w:tr>
      <w:tr w:rsidR="00D07F76" w:rsidRPr="00C34015" w14:paraId="2B4B8A44"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03425D82" w14:textId="77777777" w:rsidR="00D07F76" w:rsidRPr="00A10144" w:rsidRDefault="00D07F76" w:rsidP="009757BD">
            <w:pPr>
              <w:spacing w:line="240" w:lineRule="auto"/>
              <w:rPr>
                <w:rFonts w:ascii="Bembo Std" w:hAnsi="Bembo Std" w:cs="Arial"/>
                <w:sz w:val="20"/>
                <w:szCs w:val="20"/>
              </w:rPr>
            </w:pPr>
            <w:r w:rsidRPr="00A10144">
              <w:rPr>
                <w:rFonts w:ascii="Bembo Std" w:hAnsi="Bembo Std" w:cs="Arial"/>
                <w:sz w:val="20"/>
                <w:szCs w:val="20"/>
              </w:rPr>
              <w:t>Equipo</w:t>
            </w:r>
          </w:p>
        </w:tc>
        <w:tc>
          <w:tcPr>
            <w:tcW w:w="7939" w:type="dxa"/>
            <w:gridSpan w:val="4"/>
            <w:tcBorders>
              <w:top w:val="single" w:sz="4" w:space="0" w:color="auto"/>
              <w:left w:val="single" w:sz="4" w:space="0" w:color="auto"/>
              <w:bottom w:val="single" w:sz="4" w:space="0" w:color="auto"/>
              <w:right w:val="single" w:sz="4" w:space="0" w:color="auto"/>
            </w:tcBorders>
          </w:tcPr>
          <w:p w14:paraId="2409E965"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Torre de video broncoscopía flexible para uso adulto, utilizado con fines diagnósticos y terapéuticos en patologías de fisiología pulmonar.</w:t>
            </w:r>
          </w:p>
        </w:tc>
      </w:tr>
      <w:tr w:rsidR="00D07F76" w:rsidRPr="00C34015" w14:paraId="5A3D7B33"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0C04113C" w14:textId="77777777" w:rsidR="00D07F76" w:rsidRPr="00A10144" w:rsidRDefault="00D07F76" w:rsidP="009757BD">
            <w:pPr>
              <w:spacing w:line="240" w:lineRule="auto"/>
              <w:rPr>
                <w:rFonts w:ascii="Bembo Std" w:hAnsi="Bembo Std" w:cs="Arial"/>
                <w:sz w:val="20"/>
                <w:szCs w:val="20"/>
              </w:rPr>
            </w:pPr>
            <w:r w:rsidRPr="00A10144">
              <w:rPr>
                <w:rFonts w:ascii="Bembo Std" w:hAnsi="Bembo Std" w:cs="Arial"/>
                <w:sz w:val="20"/>
                <w:szCs w:val="20"/>
              </w:rPr>
              <w:t>Descripción</w:t>
            </w:r>
          </w:p>
        </w:tc>
        <w:tc>
          <w:tcPr>
            <w:tcW w:w="7939" w:type="dxa"/>
            <w:gridSpan w:val="4"/>
            <w:tcBorders>
              <w:top w:val="single" w:sz="4" w:space="0" w:color="auto"/>
              <w:left w:val="single" w:sz="4" w:space="0" w:color="auto"/>
              <w:bottom w:val="single" w:sz="4" w:space="0" w:color="auto"/>
              <w:right w:val="single" w:sz="4" w:space="0" w:color="auto"/>
            </w:tcBorders>
          </w:tcPr>
          <w:p w14:paraId="1315E14F" w14:textId="77777777" w:rsidR="00D07F76" w:rsidRPr="00A10144" w:rsidRDefault="00D07F76" w:rsidP="009757BD">
            <w:pPr>
              <w:spacing w:line="240" w:lineRule="auto"/>
              <w:textAlignment w:val="baseline"/>
              <w:rPr>
                <w:rFonts w:ascii="Bembo Std" w:hAnsi="Bembo Std" w:cs="Arial"/>
                <w:sz w:val="20"/>
                <w:szCs w:val="20"/>
              </w:rPr>
            </w:pPr>
            <w:r w:rsidRPr="00A10144">
              <w:rPr>
                <w:rFonts w:ascii="Bembo Std" w:hAnsi="Bembo Std" w:cs="Arial"/>
                <w:sz w:val="20"/>
                <w:szCs w:val="20"/>
              </w:rPr>
              <w:t>Broncoscopio diagnóstico y terapéutico:</w:t>
            </w:r>
          </w:p>
          <w:p w14:paraId="49715FDD"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Dirección de exploración hacia adelante 0°.</w:t>
            </w:r>
          </w:p>
          <w:p w14:paraId="1D778069"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Campo de visión igual o mayor a 110°.</w:t>
            </w:r>
          </w:p>
          <w:p w14:paraId="0C85F325"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Profundidad de campo entre 3 – 45 cm.</w:t>
            </w:r>
          </w:p>
          <w:p w14:paraId="09CD925C"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Longitud de trabajo (largo del tubo de inserción) mayor o igual a 530 mm.</w:t>
            </w:r>
          </w:p>
          <w:p w14:paraId="2E748494"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Longitud total en un rango aproximado entre 800 – 900 mm.</w:t>
            </w:r>
          </w:p>
          <w:p w14:paraId="470EDB3C"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Diámetro exterior del extremo distal de 4.7 - 5.3 mm aproximadamente</w:t>
            </w:r>
          </w:p>
          <w:p w14:paraId="1FFD72DA"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Diámetro interno del canal de biopsia entre 2.0-2.5 mm aproximadamente</w:t>
            </w:r>
          </w:p>
          <w:p w14:paraId="592BD7CE"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Capacidad de angulación en dos direcciones:</w:t>
            </w:r>
          </w:p>
          <w:p w14:paraId="0202E609"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Angulación hacia arriba de 180° o mayor.</w:t>
            </w:r>
          </w:p>
          <w:p w14:paraId="443FA5D6"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Angulación hacia abajo de 100° o mayor.</w:t>
            </w:r>
          </w:p>
          <w:p w14:paraId="58C9CFEB"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Con canal de trabajo para instrumentos que permita el uso de varios tipos de accesorios terapéuticos.</w:t>
            </w:r>
          </w:p>
          <w:p w14:paraId="513A5EA9"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Con capacidad de tomar muestras de tejido para biopsias.</w:t>
            </w:r>
          </w:p>
          <w:p w14:paraId="474E4FA3"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Que se pueda esterilizar con Glutaraldehído, EtO u otras soluciones químicas.</w:t>
            </w:r>
          </w:p>
          <w:p w14:paraId="2251FCAE" w14:textId="77777777" w:rsidR="00D07F76" w:rsidRPr="00A10144" w:rsidRDefault="00D07F76" w:rsidP="009757BD">
            <w:pPr>
              <w:pStyle w:val="Prrafodelista"/>
              <w:spacing w:line="240" w:lineRule="auto"/>
              <w:ind w:left="360"/>
              <w:textAlignment w:val="baseline"/>
              <w:rPr>
                <w:rFonts w:ascii="Bembo Std" w:hAnsi="Bembo Std" w:cs="Arial"/>
                <w:sz w:val="20"/>
                <w:szCs w:val="20"/>
              </w:rPr>
            </w:pPr>
          </w:p>
          <w:p w14:paraId="3E57583B" w14:textId="77777777" w:rsidR="00D07F76" w:rsidRPr="00A10144" w:rsidRDefault="00D07F76" w:rsidP="009757BD">
            <w:pPr>
              <w:spacing w:line="240" w:lineRule="auto"/>
              <w:textAlignment w:val="baseline"/>
              <w:rPr>
                <w:rFonts w:ascii="Bembo Std" w:hAnsi="Bembo Std" w:cs="Arial"/>
                <w:sz w:val="20"/>
                <w:szCs w:val="20"/>
              </w:rPr>
            </w:pPr>
            <w:r w:rsidRPr="00A10144">
              <w:rPr>
                <w:rFonts w:ascii="Bembo Std" w:hAnsi="Bembo Std" w:cs="Arial"/>
                <w:sz w:val="20"/>
                <w:szCs w:val="20"/>
              </w:rPr>
              <w:t>Fuente de luz:</w:t>
            </w:r>
          </w:p>
          <w:p w14:paraId="37E0B20A"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Fuente de luz de 150W LED, con una vida útil no menor 30,000 horas, con su cable de fibra óptica.</w:t>
            </w:r>
          </w:p>
          <w:p w14:paraId="421B04F8"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 xml:space="preserve">Con alarma visual </w:t>
            </w:r>
            <w:r w:rsidR="00FE513A" w:rsidRPr="00A10144">
              <w:rPr>
                <w:rFonts w:ascii="Bembo Std" w:hAnsi="Bembo Std" w:cs="Arial"/>
                <w:sz w:val="20"/>
                <w:szCs w:val="20"/>
              </w:rPr>
              <w:t xml:space="preserve">por </w:t>
            </w:r>
            <w:r w:rsidRPr="00A10144">
              <w:rPr>
                <w:rFonts w:ascii="Bembo Std" w:hAnsi="Bembo Std" w:cs="Arial"/>
                <w:sz w:val="20"/>
                <w:szCs w:val="20"/>
              </w:rPr>
              <w:t>mal funcionamiento.</w:t>
            </w:r>
          </w:p>
          <w:p w14:paraId="219A880B"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Control de ajuste de intensidad de luz automático</w:t>
            </w:r>
          </w:p>
          <w:p w14:paraId="4061E1B1" w14:textId="77777777" w:rsidR="00D07F76" w:rsidRPr="00A10144" w:rsidRDefault="00D07F76" w:rsidP="009757BD">
            <w:pPr>
              <w:pStyle w:val="Prrafodelista"/>
              <w:spacing w:line="240" w:lineRule="auto"/>
              <w:ind w:left="360"/>
              <w:textAlignment w:val="baseline"/>
              <w:rPr>
                <w:rFonts w:ascii="Bembo Std" w:hAnsi="Bembo Std" w:cs="Arial"/>
                <w:sz w:val="20"/>
                <w:szCs w:val="20"/>
              </w:rPr>
            </w:pPr>
          </w:p>
          <w:p w14:paraId="061C1906" w14:textId="77777777" w:rsidR="00D07F76" w:rsidRPr="00A10144" w:rsidRDefault="00D07F76" w:rsidP="009757BD">
            <w:pPr>
              <w:spacing w:line="240" w:lineRule="auto"/>
              <w:textAlignment w:val="baseline"/>
              <w:rPr>
                <w:rFonts w:ascii="Bembo Std" w:hAnsi="Bembo Std" w:cs="Arial"/>
                <w:sz w:val="20"/>
                <w:szCs w:val="20"/>
              </w:rPr>
            </w:pPr>
            <w:r w:rsidRPr="00A10144">
              <w:rPr>
                <w:rFonts w:ascii="Bembo Std" w:hAnsi="Bembo Std" w:cs="Arial"/>
                <w:sz w:val="20"/>
                <w:szCs w:val="20"/>
              </w:rPr>
              <w:t>Cabezal de la cámara:</w:t>
            </w:r>
          </w:p>
          <w:p w14:paraId="7EF8A6DC"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Tecnología CCD o equivalente de mejor calidad.</w:t>
            </w:r>
          </w:p>
          <w:p w14:paraId="24264228" w14:textId="77777777" w:rsidR="00D07F76" w:rsidRPr="00A10144" w:rsidRDefault="00D07F76" w:rsidP="009757BD">
            <w:pPr>
              <w:spacing w:line="240" w:lineRule="auto"/>
              <w:textAlignment w:val="baseline"/>
              <w:rPr>
                <w:rFonts w:ascii="Bembo Std" w:hAnsi="Bembo Std" w:cs="Arial"/>
                <w:sz w:val="20"/>
                <w:szCs w:val="20"/>
              </w:rPr>
            </w:pPr>
          </w:p>
          <w:p w14:paraId="6AC4B24C" w14:textId="77777777" w:rsidR="00D07F76" w:rsidRPr="00A10144" w:rsidRDefault="00D07F76" w:rsidP="009757BD">
            <w:pPr>
              <w:spacing w:line="240" w:lineRule="auto"/>
              <w:textAlignment w:val="baseline"/>
              <w:rPr>
                <w:rFonts w:ascii="Bembo Std" w:hAnsi="Bembo Std" w:cs="Arial"/>
                <w:sz w:val="20"/>
                <w:szCs w:val="20"/>
              </w:rPr>
            </w:pPr>
            <w:r w:rsidRPr="00A10144">
              <w:rPr>
                <w:rFonts w:ascii="Bembo Std" w:hAnsi="Bembo Std" w:cs="Arial"/>
                <w:sz w:val="20"/>
                <w:szCs w:val="20"/>
              </w:rPr>
              <w:t>Procesador de vídeo:</w:t>
            </w:r>
          </w:p>
          <w:p w14:paraId="16F90F8A"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Procesador de video digital a color diseñado para procedimientos endoscópicos, con ajuste automático de color e iluminación de la señale</w:t>
            </w:r>
            <w:r w:rsidR="00EF711A" w:rsidRPr="00A10144">
              <w:rPr>
                <w:rFonts w:ascii="Bembo Std" w:hAnsi="Bembo Std" w:cs="Arial"/>
                <w:sz w:val="20"/>
                <w:szCs w:val="20"/>
              </w:rPr>
              <w:t xml:space="preserve"> de</w:t>
            </w:r>
            <w:r w:rsidRPr="00A10144">
              <w:rPr>
                <w:rFonts w:ascii="Bembo Std" w:hAnsi="Bembo Std" w:cs="Arial"/>
                <w:sz w:val="20"/>
                <w:szCs w:val="20"/>
              </w:rPr>
              <w:t xml:space="preserve"> la cámara, para suministrar máxima claridad y resolución de imagen.</w:t>
            </w:r>
          </w:p>
          <w:p w14:paraId="6BD5D342"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Capacidad de mostrar imágenes en pantalla completa, sin distorsión.</w:t>
            </w:r>
          </w:p>
          <w:p w14:paraId="051678AD"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Con conectores para el control de dispositivos externos como video impresora, videograbadora, etc.</w:t>
            </w:r>
          </w:p>
          <w:p w14:paraId="4A203553"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Salidas de video análogo y/o digital.</w:t>
            </w:r>
          </w:p>
          <w:p w14:paraId="50AA9EFF" w14:textId="0D7A9E4C" w:rsidR="00D07F76" w:rsidRDefault="00EF711A"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w:t>
            </w:r>
            <w:r w:rsidR="00D07F76" w:rsidRPr="00A10144">
              <w:rPr>
                <w:rFonts w:ascii="Bembo Std" w:hAnsi="Bembo Std" w:cs="Arial"/>
                <w:sz w:val="20"/>
                <w:szCs w:val="20"/>
              </w:rPr>
              <w:t>on teclado alfanumérico que permita controlar las funciones del endoscopio y de los equipos periféricos.</w:t>
            </w:r>
          </w:p>
          <w:p w14:paraId="341782B5" w14:textId="1DE2D8B0" w:rsidR="00DB51BD" w:rsidRPr="000B226A" w:rsidRDefault="00DB51BD" w:rsidP="00D713CF">
            <w:pPr>
              <w:pStyle w:val="Prrafodelista"/>
              <w:numPr>
                <w:ilvl w:val="0"/>
                <w:numId w:val="200"/>
              </w:numPr>
              <w:spacing w:line="240" w:lineRule="auto"/>
              <w:textAlignment w:val="baseline"/>
              <w:rPr>
                <w:rFonts w:ascii="Bembo Std" w:hAnsi="Bembo Std" w:cs="Arial"/>
                <w:sz w:val="20"/>
                <w:szCs w:val="20"/>
              </w:rPr>
            </w:pPr>
            <w:r w:rsidRPr="000B226A">
              <w:rPr>
                <w:rFonts w:ascii="Bembo Std" w:hAnsi="Bembo Std" w:cs="Arial"/>
                <w:sz w:val="20"/>
                <w:szCs w:val="20"/>
              </w:rPr>
              <w:t xml:space="preserve">Sistema zoom. </w:t>
            </w:r>
          </w:p>
          <w:p w14:paraId="229F9335" w14:textId="746F29CC" w:rsidR="00DB51BD" w:rsidRPr="000B226A" w:rsidRDefault="00DB51BD" w:rsidP="00D713CF">
            <w:pPr>
              <w:pStyle w:val="Prrafodelista"/>
              <w:numPr>
                <w:ilvl w:val="0"/>
                <w:numId w:val="200"/>
              </w:numPr>
              <w:spacing w:line="240" w:lineRule="auto"/>
              <w:textAlignment w:val="baseline"/>
              <w:rPr>
                <w:rFonts w:ascii="Bembo Std" w:hAnsi="Bembo Std" w:cs="Arial"/>
                <w:sz w:val="20"/>
                <w:szCs w:val="20"/>
              </w:rPr>
            </w:pPr>
            <w:r w:rsidRPr="000B226A">
              <w:rPr>
                <w:rFonts w:ascii="Bembo Std" w:hAnsi="Bembo Std" w:cs="Arial"/>
                <w:sz w:val="20"/>
                <w:szCs w:val="20"/>
              </w:rPr>
              <w:t xml:space="preserve">Sistema de corrección de Nivel de color (ajuste de tonos). </w:t>
            </w:r>
          </w:p>
          <w:p w14:paraId="67A37536" w14:textId="23FB95B7" w:rsidR="00CF706E" w:rsidRPr="000B226A" w:rsidRDefault="00CF706E" w:rsidP="00D713CF">
            <w:pPr>
              <w:pStyle w:val="Prrafodelista"/>
              <w:numPr>
                <w:ilvl w:val="0"/>
                <w:numId w:val="200"/>
              </w:numPr>
              <w:spacing w:line="240" w:lineRule="auto"/>
              <w:textAlignment w:val="baseline"/>
              <w:rPr>
                <w:rFonts w:ascii="Bembo Std" w:hAnsi="Bembo Std" w:cs="Arial"/>
                <w:sz w:val="20"/>
                <w:szCs w:val="20"/>
              </w:rPr>
            </w:pPr>
            <w:r w:rsidRPr="000B226A">
              <w:rPr>
                <w:rFonts w:ascii="Bembo Std" w:hAnsi="Bembo Std" w:cs="Arial"/>
                <w:sz w:val="20"/>
                <w:szCs w:val="20"/>
              </w:rPr>
              <w:t xml:space="preserve">Con balance automático de blancos. </w:t>
            </w:r>
          </w:p>
          <w:p w14:paraId="3CA2816A" w14:textId="77777777" w:rsidR="00D07F76" w:rsidRPr="00A10144" w:rsidRDefault="00D07F76" w:rsidP="009757BD">
            <w:pPr>
              <w:spacing w:line="240" w:lineRule="auto"/>
              <w:textAlignment w:val="baseline"/>
              <w:rPr>
                <w:rFonts w:ascii="Bembo Std" w:hAnsi="Bembo Std" w:cs="Arial"/>
                <w:sz w:val="20"/>
                <w:szCs w:val="20"/>
              </w:rPr>
            </w:pPr>
          </w:p>
          <w:p w14:paraId="414BA51C" w14:textId="77777777" w:rsidR="00D07F76" w:rsidRPr="00A10144" w:rsidRDefault="00D07F76" w:rsidP="009757BD">
            <w:pPr>
              <w:spacing w:line="240" w:lineRule="auto"/>
              <w:textAlignment w:val="baseline"/>
              <w:rPr>
                <w:rFonts w:ascii="Bembo Std" w:hAnsi="Bembo Std" w:cs="Arial"/>
                <w:sz w:val="20"/>
                <w:szCs w:val="20"/>
              </w:rPr>
            </w:pPr>
            <w:r w:rsidRPr="00A10144">
              <w:rPr>
                <w:rFonts w:ascii="Bembo Std" w:hAnsi="Bembo Std" w:cs="Arial"/>
                <w:sz w:val="20"/>
                <w:szCs w:val="20"/>
              </w:rPr>
              <w:t>Pantalla a color:</w:t>
            </w:r>
          </w:p>
          <w:p w14:paraId="25B7283E" w14:textId="7E8FA910" w:rsidR="00D05466" w:rsidRPr="00827A67" w:rsidRDefault="00D05466" w:rsidP="00D713CF">
            <w:pPr>
              <w:pStyle w:val="Prrafodelista"/>
              <w:numPr>
                <w:ilvl w:val="0"/>
                <w:numId w:val="200"/>
              </w:numPr>
              <w:spacing w:line="240" w:lineRule="auto"/>
              <w:textAlignment w:val="baseline"/>
              <w:rPr>
                <w:rFonts w:ascii="Bembo Std" w:hAnsi="Bembo Std" w:cs="Arial"/>
                <w:sz w:val="20"/>
                <w:szCs w:val="20"/>
              </w:rPr>
            </w:pPr>
            <w:r w:rsidRPr="00827A67">
              <w:rPr>
                <w:rFonts w:ascii="Bembo Std" w:hAnsi="Bembo Std" w:cs="Arial"/>
                <w:sz w:val="20"/>
                <w:szCs w:val="20"/>
              </w:rPr>
              <w:t>Monitor grado médico.</w:t>
            </w:r>
          </w:p>
          <w:p w14:paraId="6855C325" w14:textId="1F3D73DC" w:rsidR="00D05466" w:rsidRPr="00827A67" w:rsidRDefault="00D05466" w:rsidP="00D713CF">
            <w:pPr>
              <w:pStyle w:val="Prrafodelista"/>
              <w:numPr>
                <w:ilvl w:val="0"/>
                <w:numId w:val="200"/>
              </w:numPr>
              <w:spacing w:line="240" w:lineRule="auto"/>
              <w:textAlignment w:val="baseline"/>
              <w:rPr>
                <w:rFonts w:ascii="Bembo Std" w:hAnsi="Bembo Std" w:cs="Arial"/>
                <w:sz w:val="20"/>
                <w:szCs w:val="20"/>
              </w:rPr>
            </w:pPr>
            <w:r w:rsidRPr="00827A67">
              <w:rPr>
                <w:rFonts w:ascii="Bembo Std" w:hAnsi="Bembo Std" w:cs="Arial"/>
                <w:sz w:val="20"/>
                <w:szCs w:val="20"/>
              </w:rPr>
              <w:t xml:space="preserve">Teconología LCD (TFT) o LED. </w:t>
            </w:r>
          </w:p>
          <w:p w14:paraId="13928DD3" w14:textId="4C882711" w:rsidR="00D05466" w:rsidRPr="00E07E4C" w:rsidRDefault="00D05466" w:rsidP="00D713CF">
            <w:pPr>
              <w:pStyle w:val="Prrafodelista"/>
              <w:numPr>
                <w:ilvl w:val="0"/>
                <w:numId w:val="200"/>
              </w:numPr>
              <w:spacing w:line="240" w:lineRule="auto"/>
              <w:textAlignment w:val="baseline"/>
              <w:rPr>
                <w:rFonts w:ascii="Bembo Std" w:hAnsi="Bembo Std" w:cs="Arial"/>
                <w:sz w:val="20"/>
                <w:szCs w:val="20"/>
              </w:rPr>
            </w:pPr>
            <w:r w:rsidRPr="00E07E4C">
              <w:rPr>
                <w:rFonts w:ascii="Bembo Std" w:hAnsi="Bembo Std" w:cs="Arial"/>
                <w:sz w:val="20"/>
                <w:szCs w:val="20"/>
              </w:rPr>
              <w:t xml:space="preserve">Tamaño </w:t>
            </w:r>
            <w:r w:rsidR="00E07E4C" w:rsidRPr="00E07E4C">
              <w:rPr>
                <w:rFonts w:ascii="Bembo Std" w:hAnsi="Bembo Std" w:cs="Arial"/>
                <w:sz w:val="20"/>
                <w:szCs w:val="20"/>
              </w:rPr>
              <w:t xml:space="preserve">en un rango entre 25” y 32” </w:t>
            </w:r>
            <w:r w:rsidRPr="00E07E4C">
              <w:rPr>
                <w:rFonts w:ascii="Bembo Std" w:hAnsi="Bembo Std" w:cs="Arial"/>
                <w:sz w:val="20"/>
                <w:szCs w:val="20"/>
              </w:rPr>
              <w:t xml:space="preserve"> </w:t>
            </w:r>
          </w:p>
          <w:p w14:paraId="162FDEA4" w14:textId="21BFD24B" w:rsidR="00D05466" w:rsidRPr="00E07E4C" w:rsidRDefault="00D05466" w:rsidP="00D713CF">
            <w:pPr>
              <w:pStyle w:val="Prrafodelista"/>
              <w:numPr>
                <w:ilvl w:val="0"/>
                <w:numId w:val="200"/>
              </w:numPr>
              <w:spacing w:line="240" w:lineRule="auto"/>
              <w:textAlignment w:val="baseline"/>
              <w:rPr>
                <w:rFonts w:ascii="Bembo Std" w:hAnsi="Bembo Std" w:cs="Arial"/>
                <w:sz w:val="20"/>
                <w:szCs w:val="20"/>
              </w:rPr>
            </w:pPr>
            <w:r w:rsidRPr="00E07E4C">
              <w:rPr>
                <w:rFonts w:ascii="Bembo Std" w:hAnsi="Bembo Std" w:cs="Arial"/>
                <w:sz w:val="20"/>
                <w:szCs w:val="20"/>
              </w:rPr>
              <w:t xml:space="preserve">Resolución de al menos </w:t>
            </w:r>
            <w:r w:rsidR="00E07E4C" w:rsidRPr="00E07E4C">
              <w:rPr>
                <w:rFonts w:ascii="Bembo Std" w:hAnsi="Bembo Std" w:cs="Arial"/>
                <w:color w:val="000000" w:themeColor="text1"/>
                <w:sz w:val="20"/>
                <w:szCs w:val="20"/>
              </w:rPr>
              <w:t xml:space="preserve">1920 x 1080 pixeles </w:t>
            </w:r>
            <w:r w:rsidR="00E07E4C" w:rsidRPr="00E07E4C">
              <w:rPr>
                <w:rFonts w:ascii="Bembo Std" w:hAnsi="Bembo Std" w:cs="Arial"/>
                <w:sz w:val="20"/>
                <w:szCs w:val="20"/>
              </w:rPr>
              <w:t xml:space="preserve">(Full HD) </w:t>
            </w:r>
          </w:p>
          <w:p w14:paraId="429CF22C" w14:textId="75D92040"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Con ajuste de brillo, contraste y temperatura de color.</w:t>
            </w:r>
          </w:p>
          <w:p w14:paraId="1A03644B"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Entradas de señales de video, compatibles con el procesador de video.</w:t>
            </w:r>
          </w:p>
          <w:p w14:paraId="0F2B50B7"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 xml:space="preserve">Montado sobre </w:t>
            </w:r>
            <w:r w:rsidR="00EA0D1F" w:rsidRPr="00A10144">
              <w:rPr>
                <w:rFonts w:ascii="Bembo Std" w:hAnsi="Bembo Std" w:cs="Arial"/>
                <w:sz w:val="20"/>
                <w:szCs w:val="20"/>
              </w:rPr>
              <w:t xml:space="preserve">carro de transporte. </w:t>
            </w:r>
          </w:p>
          <w:p w14:paraId="0BC42A31"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Idioma de los ajustes y funciones del monitor: castellano.</w:t>
            </w:r>
          </w:p>
          <w:p w14:paraId="7F9345A1" w14:textId="77777777" w:rsidR="00D07F76" w:rsidRPr="00A10144" w:rsidRDefault="00D07F76" w:rsidP="009757BD">
            <w:pPr>
              <w:pStyle w:val="Prrafodelista"/>
              <w:spacing w:line="240" w:lineRule="auto"/>
              <w:ind w:left="360"/>
              <w:textAlignment w:val="baseline"/>
              <w:rPr>
                <w:rFonts w:ascii="Bembo Std" w:hAnsi="Bembo Std" w:cs="Arial"/>
                <w:sz w:val="20"/>
                <w:szCs w:val="20"/>
              </w:rPr>
            </w:pPr>
          </w:p>
          <w:p w14:paraId="4FE33BA8" w14:textId="77777777" w:rsidR="00D07F76" w:rsidRPr="00A10144" w:rsidRDefault="00D07F76" w:rsidP="009757BD">
            <w:pPr>
              <w:spacing w:line="240" w:lineRule="auto"/>
              <w:textAlignment w:val="baseline"/>
              <w:rPr>
                <w:rFonts w:ascii="Bembo Std" w:hAnsi="Bembo Std" w:cs="Arial"/>
                <w:sz w:val="20"/>
                <w:szCs w:val="20"/>
              </w:rPr>
            </w:pPr>
            <w:r w:rsidRPr="00A10144">
              <w:rPr>
                <w:rFonts w:ascii="Bembo Std" w:hAnsi="Bembo Std" w:cs="Arial"/>
                <w:sz w:val="20"/>
                <w:szCs w:val="20"/>
              </w:rPr>
              <w:t>Grabadora y reproductora de vídeo a color grado médico:</w:t>
            </w:r>
          </w:p>
          <w:p w14:paraId="5B7473C5"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Sistema de grabado: DVD, compatible con NTSC, con software incluido; con disco duro de 500 GB como mínimo.</w:t>
            </w:r>
          </w:p>
          <w:p w14:paraId="1D8A414F"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Formato de Grabado:</w:t>
            </w:r>
          </w:p>
          <w:p w14:paraId="5BF82706"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Video: MPEG-2 o tecnología superior o similar.</w:t>
            </w:r>
          </w:p>
          <w:p w14:paraId="59FDFB47"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Al menos 3 modos de grabación.</w:t>
            </w:r>
          </w:p>
          <w:p w14:paraId="7F9DB46C"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Capacidad de grabación máxima de al menos 3 horas.</w:t>
            </w:r>
          </w:p>
          <w:p w14:paraId="601F8712"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Entradas y salidas de video HD.</w:t>
            </w:r>
          </w:p>
          <w:p w14:paraId="348DB6D9"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Con control remoto, preferiblemente por interfaz USB.</w:t>
            </w:r>
          </w:p>
          <w:p w14:paraId="3BAC7F98"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Incluir los cables de vídeo necesarios para conectar el equipo y sus periféricos.</w:t>
            </w:r>
          </w:p>
          <w:p w14:paraId="63A7BF1C" w14:textId="77777777" w:rsidR="00D07F76" w:rsidRPr="00A10144" w:rsidRDefault="00D07F76" w:rsidP="009757BD">
            <w:pPr>
              <w:spacing w:line="240" w:lineRule="auto"/>
              <w:textAlignment w:val="baseline"/>
              <w:rPr>
                <w:rFonts w:ascii="Bembo Std" w:hAnsi="Bembo Std" w:cs="Arial"/>
                <w:sz w:val="20"/>
                <w:szCs w:val="20"/>
              </w:rPr>
            </w:pPr>
          </w:p>
          <w:p w14:paraId="355B8DA8" w14:textId="77777777" w:rsidR="00D07F76" w:rsidRPr="00A10144" w:rsidRDefault="00D07F76" w:rsidP="009757BD">
            <w:pPr>
              <w:spacing w:line="240" w:lineRule="auto"/>
              <w:textAlignment w:val="baseline"/>
              <w:rPr>
                <w:rFonts w:ascii="Bembo Std" w:hAnsi="Bembo Std" w:cs="Arial"/>
                <w:sz w:val="20"/>
                <w:szCs w:val="20"/>
              </w:rPr>
            </w:pPr>
            <w:r w:rsidRPr="00A10144">
              <w:rPr>
                <w:rFonts w:ascii="Bembo Std" w:hAnsi="Bembo Std" w:cs="Arial"/>
                <w:sz w:val="20"/>
                <w:szCs w:val="20"/>
              </w:rPr>
              <w:t>Carro de transporte de fábrica:</w:t>
            </w:r>
          </w:p>
          <w:p w14:paraId="145642DF"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Gabinete metálico o plástico tipo ABS o equivalente resistente a la corrosión y a los líquidos de desinfección hospitalaria.</w:t>
            </w:r>
          </w:p>
          <w:p w14:paraId="4C501A83"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4 Ruedas antiestáticas dos de ellas con freno.</w:t>
            </w:r>
          </w:p>
          <w:p w14:paraId="3815E197"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Mástil para colgar endoscopios.</w:t>
            </w:r>
          </w:p>
          <w:p w14:paraId="3A7C3B11"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Que posea compartimientos para montar: procesador de video, fuente de luz y video grabador</w:t>
            </w:r>
          </w:p>
          <w:p w14:paraId="4AF2D384"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UPS con regulador de voltaje incorporado para toda la unidad con capacidad de respaldo de al menos 15 minutos.</w:t>
            </w:r>
          </w:p>
          <w:p w14:paraId="60A94EB6"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Receptáculos integrados para 120 VAC para conectar unidades principales y periféricos</w:t>
            </w:r>
          </w:p>
        </w:tc>
      </w:tr>
      <w:tr w:rsidR="00D07F76" w:rsidRPr="00C34015" w14:paraId="1B12A048"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03AC40A0" w14:textId="77777777" w:rsidR="00D07F76" w:rsidRPr="00A10144" w:rsidRDefault="00D07F76" w:rsidP="009757BD">
            <w:pPr>
              <w:spacing w:line="240" w:lineRule="auto"/>
              <w:rPr>
                <w:rFonts w:ascii="Bembo Std" w:hAnsi="Bembo Std" w:cs="Arial"/>
                <w:sz w:val="20"/>
                <w:szCs w:val="20"/>
              </w:rPr>
            </w:pPr>
            <w:r w:rsidRPr="00A10144">
              <w:rPr>
                <w:rFonts w:ascii="Bembo Std" w:hAnsi="Bembo Std" w:cs="Arial"/>
                <w:sz w:val="20"/>
                <w:szCs w:val="20"/>
              </w:rPr>
              <w:lastRenderedPageBreak/>
              <w:t>Características Eléctricas</w:t>
            </w:r>
          </w:p>
        </w:tc>
        <w:tc>
          <w:tcPr>
            <w:tcW w:w="7939" w:type="dxa"/>
            <w:gridSpan w:val="4"/>
            <w:tcBorders>
              <w:top w:val="single" w:sz="4" w:space="0" w:color="auto"/>
              <w:left w:val="single" w:sz="4" w:space="0" w:color="auto"/>
              <w:bottom w:val="single" w:sz="4" w:space="0" w:color="auto"/>
              <w:right w:val="single" w:sz="4" w:space="0" w:color="auto"/>
            </w:tcBorders>
          </w:tcPr>
          <w:p w14:paraId="0237FF96" w14:textId="77777777" w:rsidR="00D07F76" w:rsidRPr="00A10144"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A10144">
              <w:rPr>
                <w:rFonts w:ascii="Bembo Std" w:hAnsi="Bembo Std" w:cs="Arial"/>
                <w:color w:val="000000"/>
                <w:sz w:val="20"/>
                <w:szCs w:val="20"/>
                <w:lang w:val="es-419" w:eastAsia="es-419"/>
              </w:rPr>
              <w:t>Voltaje de alimentación: 120 VAC ±10%</w:t>
            </w:r>
          </w:p>
          <w:p w14:paraId="3954DF94" w14:textId="77777777" w:rsidR="00D07F76" w:rsidRPr="00A10144"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A10144">
              <w:rPr>
                <w:rFonts w:ascii="Bembo Std" w:hAnsi="Bembo Std" w:cs="Arial"/>
                <w:color w:val="000000"/>
                <w:sz w:val="20"/>
                <w:szCs w:val="20"/>
                <w:lang w:val="es-419" w:eastAsia="es-419"/>
              </w:rPr>
              <w:t>Frecuencia: 60 Hz</w:t>
            </w:r>
          </w:p>
          <w:p w14:paraId="0812128E" w14:textId="77777777" w:rsidR="00D07F76" w:rsidRPr="00A10144"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A10144">
              <w:rPr>
                <w:rFonts w:ascii="Bembo Std" w:hAnsi="Bembo Std" w:cs="Arial"/>
                <w:color w:val="000000"/>
                <w:sz w:val="20"/>
                <w:szCs w:val="20"/>
                <w:lang w:val="es-419" w:eastAsia="es-419"/>
              </w:rPr>
              <w:t>Fases: 1</w:t>
            </w:r>
          </w:p>
          <w:p w14:paraId="385E7747" w14:textId="77777777" w:rsidR="00D07F76" w:rsidRPr="00A10144" w:rsidRDefault="00D07F76" w:rsidP="00EA0D1F">
            <w:pPr>
              <w:numPr>
                <w:ilvl w:val="0"/>
                <w:numId w:val="195"/>
              </w:numPr>
              <w:spacing w:line="240" w:lineRule="auto"/>
              <w:textAlignment w:val="baseline"/>
              <w:rPr>
                <w:rFonts w:ascii="Bembo Std" w:hAnsi="Bembo Std" w:cs="Arial"/>
                <w:color w:val="000000"/>
                <w:sz w:val="20"/>
                <w:szCs w:val="20"/>
                <w:lang w:val="es-419" w:eastAsia="es-419"/>
              </w:rPr>
            </w:pPr>
            <w:r w:rsidRPr="00A10144">
              <w:rPr>
                <w:rFonts w:ascii="Bembo Std" w:hAnsi="Bembo Std" w:cs="Arial"/>
                <w:color w:val="000000"/>
                <w:sz w:val="20"/>
                <w:szCs w:val="20"/>
                <w:lang w:val="es-419" w:eastAsia="es-419"/>
              </w:rPr>
              <w:t>Tomacorriente macho polarizado grado hospitalario</w:t>
            </w:r>
          </w:p>
        </w:tc>
      </w:tr>
      <w:tr w:rsidR="00D07F76" w:rsidRPr="00C34015" w14:paraId="136D94DE"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349BBA8E" w14:textId="77777777" w:rsidR="00D07F76" w:rsidRPr="00A10144" w:rsidRDefault="00D07F76" w:rsidP="009757BD">
            <w:pPr>
              <w:spacing w:line="240" w:lineRule="auto"/>
              <w:rPr>
                <w:rFonts w:ascii="Bembo Std" w:hAnsi="Bembo Std" w:cs="Arial"/>
                <w:sz w:val="20"/>
                <w:szCs w:val="20"/>
              </w:rPr>
            </w:pPr>
            <w:r w:rsidRPr="00A10144">
              <w:rPr>
                <w:rFonts w:ascii="Bembo Std" w:hAnsi="Bembo Std" w:cs="Arial"/>
                <w:sz w:val="20"/>
                <w:szCs w:val="20"/>
              </w:rPr>
              <w:t>Características Mecánicas</w:t>
            </w:r>
          </w:p>
        </w:tc>
        <w:tc>
          <w:tcPr>
            <w:tcW w:w="7939" w:type="dxa"/>
            <w:gridSpan w:val="4"/>
            <w:tcBorders>
              <w:top w:val="single" w:sz="4" w:space="0" w:color="auto"/>
              <w:left w:val="single" w:sz="4" w:space="0" w:color="auto"/>
              <w:bottom w:val="single" w:sz="4" w:space="0" w:color="auto"/>
              <w:right w:val="single" w:sz="4" w:space="0" w:color="auto"/>
            </w:tcBorders>
          </w:tcPr>
          <w:p w14:paraId="5550AF9A" w14:textId="77777777" w:rsidR="00D07F76" w:rsidRPr="00A10144" w:rsidRDefault="00D07F76" w:rsidP="00D713CF">
            <w:pPr>
              <w:pStyle w:val="Prrafodelista"/>
              <w:numPr>
                <w:ilvl w:val="0"/>
                <w:numId w:val="195"/>
              </w:numPr>
              <w:spacing w:line="240" w:lineRule="auto"/>
              <w:rPr>
                <w:rFonts w:ascii="Bembo Std" w:hAnsi="Bembo Std" w:cs="Arial"/>
                <w:sz w:val="20"/>
                <w:szCs w:val="20"/>
              </w:rPr>
            </w:pPr>
            <w:r w:rsidRPr="00A10144">
              <w:rPr>
                <w:rFonts w:ascii="Bembo Std" w:hAnsi="Bembo Std" w:cs="Arial"/>
                <w:sz w:val="20"/>
                <w:szCs w:val="20"/>
              </w:rPr>
              <w:t>Construcción con materiales resistentes a la corrosión y a líquidos de desinfección hospitalarios.</w:t>
            </w:r>
          </w:p>
        </w:tc>
      </w:tr>
      <w:tr w:rsidR="00D07F76" w:rsidRPr="00C34015" w14:paraId="2F3E0CAF"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6DF4CE08" w14:textId="77777777" w:rsidR="00D07F76" w:rsidRPr="00A10144" w:rsidRDefault="00D07F76" w:rsidP="009757BD">
            <w:pPr>
              <w:spacing w:line="240" w:lineRule="auto"/>
              <w:rPr>
                <w:rFonts w:ascii="Bembo Std" w:hAnsi="Bembo Std" w:cs="Arial"/>
                <w:sz w:val="20"/>
                <w:szCs w:val="20"/>
              </w:rPr>
            </w:pPr>
            <w:r w:rsidRPr="00A10144">
              <w:rPr>
                <w:rFonts w:ascii="Bembo Std" w:hAnsi="Bembo Std" w:cs="Arial"/>
                <w:sz w:val="20"/>
                <w:szCs w:val="20"/>
              </w:rPr>
              <w:t>Accesorios incluidos</w:t>
            </w:r>
          </w:p>
        </w:tc>
        <w:tc>
          <w:tcPr>
            <w:tcW w:w="7939" w:type="dxa"/>
            <w:gridSpan w:val="4"/>
            <w:tcBorders>
              <w:top w:val="single" w:sz="4" w:space="0" w:color="auto"/>
              <w:left w:val="single" w:sz="4" w:space="0" w:color="auto"/>
              <w:bottom w:val="single" w:sz="4" w:space="0" w:color="auto"/>
              <w:right w:val="single" w:sz="4" w:space="0" w:color="auto"/>
            </w:tcBorders>
          </w:tcPr>
          <w:p w14:paraId="6390EA63"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(1) Pinza para biopsia.</w:t>
            </w:r>
          </w:p>
          <w:p w14:paraId="497CBDF1"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(1) Juego de Cepillos bronquiales.</w:t>
            </w:r>
          </w:p>
          <w:p w14:paraId="518FA88E"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(1) Pinza para extracción de cuerpo extraño.</w:t>
            </w:r>
          </w:p>
          <w:p w14:paraId="0F423FE8"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(1) Boquilla protectora.</w:t>
            </w:r>
          </w:p>
          <w:p w14:paraId="7B9A6578"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(1) Probador de fugas o medidor de estanqueidad.</w:t>
            </w:r>
          </w:p>
          <w:p w14:paraId="6D33A3A7"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(1) Set de limpieza que incluya cepillo largo, cepillo corto.</w:t>
            </w:r>
          </w:p>
          <w:p w14:paraId="711A2FA2"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(1) Set de tapones para canal de trabajo, (1) set de válvulas de aspiración, Set de tapones hermético para esterilizar.</w:t>
            </w:r>
          </w:p>
          <w:p w14:paraId="14A23E55"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Maleta de transporte.</w:t>
            </w:r>
          </w:p>
        </w:tc>
      </w:tr>
      <w:tr w:rsidR="00D07F76" w:rsidRPr="00C34015" w14:paraId="52B07FE0"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7A796C30" w14:textId="77777777" w:rsidR="00D07F76" w:rsidRPr="00A10144" w:rsidRDefault="00D07F76" w:rsidP="009757BD">
            <w:pPr>
              <w:spacing w:line="240" w:lineRule="auto"/>
              <w:rPr>
                <w:rFonts w:ascii="Bembo Std" w:hAnsi="Bembo Std" w:cs="Arial"/>
                <w:sz w:val="20"/>
                <w:szCs w:val="20"/>
              </w:rPr>
            </w:pPr>
            <w:r w:rsidRPr="00A10144">
              <w:rPr>
                <w:rFonts w:ascii="Bembo Std" w:hAnsi="Bembo Std" w:cs="Arial"/>
                <w:sz w:val="20"/>
                <w:szCs w:val="20"/>
              </w:rPr>
              <w:t>Condiciones de Recepción</w:t>
            </w:r>
          </w:p>
        </w:tc>
        <w:tc>
          <w:tcPr>
            <w:tcW w:w="7939" w:type="dxa"/>
            <w:gridSpan w:val="4"/>
            <w:tcBorders>
              <w:top w:val="single" w:sz="4" w:space="0" w:color="auto"/>
              <w:left w:val="single" w:sz="4" w:space="0" w:color="auto"/>
              <w:bottom w:val="single" w:sz="4" w:space="0" w:color="auto"/>
              <w:right w:val="single" w:sz="4" w:space="0" w:color="auto"/>
            </w:tcBorders>
            <w:hideMark/>
          </w:tcPr>
          <w:p w14:paraId="1F386CBE" w14:textId="77777777" w:rsidR="00D07F76" w:rsidRPr="00A10144" w:rsidRDefault="00D07F76" w:rsidP="00EA0D1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 xml:space="preserve">El equipo debe ser entregado a entera satisfacción del </w:t>
            </w:r>
            <w:r w:rsidR="00EA0D1F" w:rsidRPr="00A10144">
              <w:rPr>
                <w:rFonts w:ascii="Bembo Std" w:hAnsi="Bembo Std" w:cs="Arial"/>
                <w:sz w:val="20"/>
                <w:szCs w:val="20"/>
              </w:rPr>
              <w:t>Encargado de seguimiento y ejecución de contrato.</w:t>
            </w:r>
          </w:p>
        </w:tc>
      </w:tr>
      <w:tr w:rsidR="00D07F76" w:rsidRPr="00C34015" w14:paraId="6BC5055C" w14:textId="77777777" w:rsidTr="00F30519">
        <w:trPr>
          <w:jc w:val="center"/>
        </w:trPr>
        <w:tc>
          <w:tcPr>
            <w:tcW w:w="2409" w:type="dxa"/>
            <w:gridSpan w:val="2"/>
            <w:tcBorders>
              <w:top w:val="single" w:sz="4" w:space="0" w:color="auto"/>
              <w:left w:val="single" w:sz="4" w:space="0" w:color="auto"/>
              <w:bottom w:val="single" w:sz="4" w:space="0" w:color="auto"/>
              <w:right w:val="single" w:sz="4" w:space="0" w:color="auto"/>
            </w:tcBorders>
            <w:hideMark/>
          </w:tcPr>
          <w:p w14:paraId="58269FD2" w14:textId="77777777" w:rsidR="00D07F76" w:rsidRPr="00A10144" w:rsidRDefault="00D07F76" w:rsidP="009757BD">
            <w:pPr>
              <w:spacing w:line="240" w:lineRule="auto"/>
              <w:rPr>
                <w:rFonts w:ascii="Bembo Std" w:hAnsi="Bembo Std" w:cs="Arial"/>
                <w:sz w:val="20"/>
                <w:szCs w:val="20"/>
              </w:rPr>
            </w:pPr>
            <w:r w:rsidRPr="00A10144">
              <w:rPr>
                <w:rFonts w:ascii="Bembo Std" w:hAnsi="Bembo Std" w:cs="Arial"/>
                <w:sz w:val="20"/>
                <w:szCs w:val="20"/>
              </w:rPr>
              <w:t>Condiciones de Instalación</w:t>
            </w:r>
          </w:p>
        </w:tc>
        <w:tc>
          <w:tcPr>
            <w:tcW w:w="7939" w:type="dxa"/>
            <w:gridSpan w:val="4"/>
            <w:tcBorders>
              <w:top w:val="single" w:sz="4" w:space="0" w:color="auto"/>
              <w:left w:val="single" w:sz="4" w:space="0" w:color="auto"/>
              <w:bottom w:val="single" w:sz="4" w:space="0" w:color="auto"/>
              <w:right w:val="single" w:sz="4" w:space="0" w:color="auto"/>
            </w:tcBorders>
            <w:hideMark/>
          </w:tcPr>
          <w:p w14:paraId="5CCE2742" w14:textId="77777777" w:rsidR="00D07F76" w:rsidRPr="00A10144" w:rsidRDefault="00D07F76" w:rsidP="00D713CF">
            <w:pPr>
              <w:pStyle w:val="Prrafodelista"/>
              <w:numPr>
                <w:ilvl w:val="0"/>
                <w:numId w:val="200"/>
              </w:numPr>
              <w:spacing w:line="240" w:lineRule="auto"/>
              <w:textAlignment w:val="baseline"/>
              <w:rPr>
                <w:rFonts w:ascii="Bembo Std" w:hAnsi="Bembo Std" w:cs="Arial"/>
                <w:sz w:val="20"/>
                <w:szCs w:val="20"/>
              </w:rPr>
            </w:pPr>
            <w:r w:rsidRPr="00A10144">
              <w:rPr>
                <w:rFonts w:ascii="Bembo Std" w:hAnsi="Bembo Std" w:cs="Arial"/>
                <w:sz w:val="20"/>
                <w:szCs w:val="20"/>
              </w:rPr>
              <w:t>El equipo debe quedar ensamblado y funcionando correctamente con todos sus accesorios conectados en el lugar donde será utilizado, a entera satisfacción del administrador de contrato u orden de compra.</w:t>
            </w:r>
          </w:p>
        </w:tc>
      </w:tr>
    </w:tbl>
    <w:p w14:paraId="006B9A54" w14:textId="77777777" w:rsidR="00D07F76" w:rsidRPr="00C34015" w:rsidRDefault="00D07F76" w:rsidP="00D07F76">
      <w:pPr>
        <w:spacing w:after="160" w:line="259" w:lineRule="auto"/>
        <w:rPr>
          <w:rFonts w:ascii="Bembo Std" w:hAnsi="Bembo Std" w:cs="Arial"/>
          <w:b/>
          <w:color w:val="000000"/>
          <w:highlight w:val="yellow"/>
          <w:u w:val="single"/>
          <w:lang w:val="es-SV"/>
        </w:rPr>
      </w:pPr>
    </w:p>
    <w:p w14:paraId="3B0C3E64" w14:textId="77777777" w:rsidR="006C1A72" w:rsidRPr="00C34015" w:rsidRDefault="006C1A72" w:rsidP="00D07F76">
      <w:pPr>
        <w:spacing w:after="160" w:line="259" w:lineRule="auto"/>
        <w:rPr>
          <w:rFonts w:ascii="Bembo Std" w:hAnsi="Bembo Std" w:cs="Arial"/>
          <w:b/>
          <w:color w:val="000000"/>
          <w:highlight w:val="yellow"/>
          <w:u w:val="single"/>
          <w:lang w:val="es-SV"/>
        </w:rPr>
      </w:pPr>
    </w:p>
    <w:p w14:paraId="5FC24CCE" w14:textId="77777777" w:rsidR="006C1A72" w:rsidRPr="00C34015" w:rsidRDefault="006C1A72" w:rsidP="00D07F76">
      <w:pPr>
        <w:spacing w:after="160" w:line="259" w:lineRule="auto"/>
        <w:rPr>
          <w:rFonts w:ascii="Bembo Std" w:hAnsi="Bembo Std" w:cs="Arial"/>
          <w:b/>
          <w:color w:val="000000"/>
          <w:highlight w:val="yellow"/>
          <w:u w:val="single"/>
          <w:lang w:val="es-SV"/>
        </w:rPr>
      </w:pPr>
    </w:p>
    <w:p w14:paraId="3C097545" w14:textId="77777777" w:rsidR="006C1A72" w:rsidRPr="00C34015" w:rsidRDefault="006C1A72" w:rsidP="00D07F76">
      <w:pPr>
        <w:spacing w:after="160" w:line="259" w:lineRule="auto"/>
        <w:rPr>
          <w:rFonts w:ascii="Bembo Std" w:hAnsi="Bembo Std" w:cs="Arial"/>
          <w:b/>
          <w:color w:val="000000"/>
          <w:highlight w:val="yellow"/>
          <w:u w:val="single"/>
          <w:lang w:val="es-SV"/>
        </w:rPr>
      </w:pPr>
    </w:p>
    <w:p w14:paraId="51E4AA43" w14:textId="77777777" w:rsidR="006C1A72" w:rsidRPr="00C34015" w:rsidRDefault="006C1A72" w:rsidP="00D07F76">
      <w:pPr>
        <w:spacing w:after="160" w:line="259" w:lineRule="auto"/>
        <w:rPr>
          <w:rFonts w:ascii="Bembo Std" w:hAnsi="Bembo Std" w:cs="Arial"/>
          <w:b/>
          <w:color w:val="000000"/>
          <w:highlight w:val="yellow"/>
          <w:u w:val="single"/>
          <w:lang w:val="es-SV"/>
        </w:rPr>
      </w:pPr>
    </w:p>
    <w:p w14:paraId="4DC6532F" w14:textId="77777777" w:rsidR="00D07F76" w:rsidRPr="00C34015" w:rsidRDefault="00D07F76" w:rsidP="00D07F76">
      <w:pPr>
        <w:spacing w:line="240" w:lineRule="auto"/>
        <w:rPr>
          <w:rFonts w:ascii="Bembo Std" w:hAnsi="Bembo Std" w:cs="Arial"/>
          <w:b/>
          <w:color w:val="000000"/>
          <w:highlight w:val="yellow"/>
          <w:u w:val="single"/>
          <w:lang w:val="es-SV"/>
        </w:rPr>
      </w:pPr>
    </w:p>
    <w:tbl>
      <w:tblPr>
        <w:tblStyle w:val="Tablaconcuadrcula1"/>
        <w:tblW w:w="10065" w:type="dxa"/>
        <w:tblInd w:w="-147" w:type="dxa"/>
        <w:tblLayout w:type="fixed"/>
        <w:tblLook w:val="04A0" w:firstRow="1" w:lastRow="0" w:firstColumn="1" w:lastColumn="0" w:noHBand="0" w:noVBand="1"/>
      </w:tblPr>
      <w:tblGrid>
        <w:gridCol w:w="1560"/>
        <w:gridCol w:w="1984"/>
        <w:gridCol w:w="1418"/>
        <w:gridCol w:w="3090"/>
        <w:gridCol w:w="2013"/>
      </w:tblGrid>
      <w:tr w:rsidR="006C1A72" w:rsidRPr="00C34015" w14:paraId="639A045D" w14:textId="77777777" w:rsidTr="00BE7C19">
        <w:trPr>
          <w:trHeight w:val="237"/>
        </w:trPr>
        <w:tc>
          <w:tcPr>
            <w:tcW w:w="1560" w:type="dxa"/>
            <w:tcBorders>
              <w:top w:val="single" w:sz="4" w:space="0" w:color="auto"/>
              <w:left w:val="single" w:sz="4" w:space="0" w:color="auto"/>
              <w:right w:val="single" w:sz="4" w:space="0" w:color="auto"/>
            </w:tcBorders>
            <w:shd w:val="clear" w:color="auto" w:fill="auto"/>
            <w:vAlign w:val="center"/>
          </w:tcPr>
          <w:p w14:paraId="4C720073" w14:textId="2EF1319A" w:rsidR="006C1A72" w:rsidRPr="00FB5B15" w:rsidRDefault="004336DC" w:rsidP="00F30519">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b w:val="0"/>
                <w:sz w:val="20"/>
                <w:szCs w:val="20"/>
              </w:rPr>
            </w:pPr>
            <w:r w:rsidRPr="00FB5B15">
              <w:rPr>
                <w:rFonts w:ascii="Bembo Std" w:hAnsi="Bembo Std"/>
                <w:sz w:val="20"/>
                <w:szCs w:val="20"/>
              </w:rPr>
              <w:t>ARTÍCULO</w:t>
            </w:r>
          </w:p>
        </w:tc>
        <w:tc>
          <w:tcPr>
            <w:tcW w:w="1984" w:type="dxa"/>
            <w:tcBorders>
              <w:top w:val="single" w:sz="4" w:space="0" w:color="auto"/>
              <w:left w:val="single" w:sz="4" w:space="0" w:color="auto"/>
              <w:right w:val="single" w:sz="4" w:space="0" w:color="auto"/>
            </w:tcBorders>
            <w:shd w:val="clear" w:color="auto" w:fill="auto"/>
            <w:vAlign w:val="center"/>
          </w:tcPr>
          <w:p w14:paraId="4C881577" w14:textId="77777777" w:rsidR="006C1A72" w:rsidRPr="00FB5B15" w:rsidRDefault="006C1A72" w:rsidP="006C1A72">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FB5B15">
              <w:rPr>
                <w:rFonts w:ascii="Bembo Std" w:hAnsi="Bembo Std"/>
                <w:sz w:val="20"/>
                <w:szCs w:val="20"/>
              </w:rPr>
              <w:t>CÓDIGO</w:t>
            </w:r>
          </w:p>
          <w:p w14:paraId="1BAC6055" w14:textId="77777777" w:rsidR="006C1A72" w:rsidRPr="00FB5B15" w:rsidRDefault="006C1A72" w:rsidP="006C1A72">
            <w:pPr>
              <w:spacing w:line="240" w:lineRule="auto"/>
              <w:jc w:val="center"/>
              <w:rPr>
                <w:rFonts w:ascii="Bembo Std" w:hAnsi="Bembo Std" w:cs="Arial"/>
                <w:b/>
                <w:sz w:val="20"/>
                <w:szCs w:val="20"/>
              </w:rPr>
            </w:pPr>
            <w:r w:rsidRPr="00FB5B15">
              <w:rPr>
                <w:rFonts w:ascii="Bembo Std" w:hAnsi="Bembo Std"/>
                <w:b/>
                <w:sz w:val="20"/>
                <w:szCs w:val="20"/>
              </w:rPr>
              <w:t>MINSAL</w:t>
            </w:r>
          </w:p>
        </w:tc>
        <w:tc>
          <w:tcPr>
            <w:tcW w:w="1418" w:type="dxa"/>
            <w:tcBorders>
              <w:top w:val="single" w:sz="4" w:space="0" w:color="auto"/>
              <w:left w:val="single" w:sz="4" w:space="0" w:color="auto"/>
              <w:right w:val="single" w:sz="4" w:space="0" w:color="auto"/>
            </w:tcBorders>
            <w:shd w:val="clear" w:color="auto" w:fill="auto"/>
            <w:vAlign w:val="center"/>
          </w:tcPr>
          <w:p w14:paraId="3EF85826" w14:textId="77777777" w:rsidR="006C1A72" w:rsidRPr="00FB5B15" w:rsidRDefault="006C1A72" w:rsidP="006C1A72">
            <w:pPr>
              <w:pStyle w:val="Ttulo2"/>
              <w:widowControl w:val="0"/>
              <w:numPr>
                <w:ilvl w:val="1"/>
                <w:numId w:val="198"/>
              </w:numPr>
              <w:tabs>
                <w:tab w:val="clear" w:pos="0"/>
                <w:tab w:val="num" w:pos="-218"/>
              </w:tabs>
              <w:suppressAutoHyphens/>
              <w:spacing w:before="0" w:after="0" w:line="276" w:lineRule="auto"/>
              <w:ind w:left="1080" w:right="0" w:hanging="1080"/>
              <w:contextualSpacing/>
              <w:outlineLvl w:val="1"/>
              <w:rPr>
                <w:rFonts w:ascii="Bembo Std" w:hAnsi="Bembo Std"/>
                <w:sz w:val="20"/>
                <w:szCs w:val="20"/>
              </w:rPr>
            </w:pPr>
            <w:r w:rsidRPr="00FB5B15">
              <w:rPr>
                <w:rFonts w:ascii="Bembo Std" w:hAnsi="Bembo Std"/>
                <w:sz w:val="20"/>
                <w:szCs w:val="20"/>
              </w:rPr>
              <w:t>CÓDIGO</w:t>
            </w:r>
          </w:p>
          <w:p w14:paraId="585A7748" w14:textId="77777777" w:rsidR="006C1A72" w:rsidRPr="00FB5B15" w:rsidRDefault="006C1A72" w:rsidP="006C1A72">
            <w:pPr>
              <w:spacing w:line="240" w:lineRule="auto"/>
              <w:jc w:val="center"/>
              <w:rPr>
                <w:rFonts w:ascii="Bembo Std" w:hAnsi="Bembo Std" w:cs="Arial"/>
                <w:b/>
                <w:sz w:val="20"/>
                <w:szCs w:val="20"/>
              </w:rPr>
            </w:pPr>
            <w:r w:rsidRPr="00FB5B15">
              <w:rPr>
                <w:rFonts w:ascii="Bembo Std" w:hAnsi="Bembo Std"/>
                <w:b/>
                <w:sz w:val="20"/>
                <w:szCs w:val="20"/>
              </w:rPr>
              <w:t>ONU</w:t>
            </w:r>
          </w:p>
        </w:tc>
        <w:tc>
          <w:tcPr>
            <w:tcW w:w="3090" w:type="dxa"/>
            <w:tcBorders>
              <w:top w:val="single" w:sz="4" w:space="0" w:color="auto"/>
              <w:left w:val="single" w:sz="4" w:space="0" w:color="auto"/>
              <w:right w:val="single" w:sz="4" w:space="0" w:color="auto"/>
            </w:tcBorders>
            <w:shd w:val="clear" w:color="auto" w:fill="auto"/>
            <w:vAlign w:val="center"/>
          </w:tcPr>
          <w:p w14:paraId="219ED7F4" w14:textId="77777777" w:rsidR="006C1A72" w:rsidRPr="00FB5B15" w:rsidRDefault="006C1A72" w:rsidP="006C1A72">
            <w:pPr>
              <w:spacing w:line="240" w:lineRule="auto"/>
              <w:jc w:val="center"/>
              <w:rPr>
                <w:rFonts w:ascii="Bembo Std" w:hAnsi="Bembo Std" w:cs="Arial"/>
                <w:b/>
                <w:sz w:val="20"/>
                <w:szCs w:val="20"/>
              </w:rPr>
            </w:pPr>
            <w:r w:rsidRPr="00FB5B15">
              <w:rPr>
                <w:rFonts w:ascii="Bembo Std" w:hAnsi="Bembo Std"/>
                <w:b/>
                <w:sz w:val="20"/>
                <w:szCs w:val="20"/>
                <w:lang w:val="es-SV"/>
              </w:rPr>
              <w:t>NOMBRE</w:t>
            </w:r>
          </w:p>
        </w:tc>
        <w:tc>
          <w:tcPr>
            <w:tcW w:w="2013" w:type="dxa"/>
            <w:tcBorders>
              <w:top w:val="single" w:sz="4" w:space="0" w:color="auto"/>
              <w:left w:val="single" w:sz="4" w:space="0" w:color="auto"/>
              <w:right w:val="single" w:sz="4" w:space="0" w:color="auto"/>
            </w:tcBorders>
            <w:shd w:val="clear" w:color="auto" w:fill="auto"/>
            <w:vAlign w:val="center"/>
          </w:tcPr>
          <w:p w14:paraId="65CF7A77" w14:textId="77777777" w:rsidR="006C1A72" w:rsidRPr="00FB5B15" w:rsidRDefault="006C1A72" w:rsidP="006C1A72">
            <w:pPr>
              <w:spacing w:line="240" w:lineRule="auto"/>
              <w:jc w:val="center"/>
              <w:rPr>
                <w:rFonts w:ascii="Bembo Std" w:hAnsi="Bembo Std" w:cs="Arial"/>
                <w:b/>
                <w:sz w:val="20"/>
                <w:szCs w:val="20"/>
              </w:rPr>
            </w:pPr>
            <w:r w:rsidRPr="00FB5B15">
              <w:rPr>
                <w:rFonts w:ascii="Bembo Std" w:hAnsi="Bembo Std"/>
                <w:b/>
                <w:sz w:val="20"/>
                <w:szCs w:val="20"/>
              </w:rPr>
              <w:t>CANTIDAD</w:t>
            </w:r>
          </w:p>
        </w:tc>
      </w:tr>
      <w:tr w:rsidR="006C1A72" w:rsidRPr="00C34015" w14:paraId="14A6C9CD" w14:textId="77777777" w:rsidTr="00BE7C19">
        <w:trPr>
          <w:trHeight w:val="237"/>
        </w:trPr>
        <w:tc>
          <w:tcPr>
            <w:tcW w:w="1560" w:type="dxa"/>
            <w:tcBorders>
              <w:top w:val="single" w:sz="4" w:space="0" w:color="auto"/>
              <w:left w:val="single" w:sz="4" w:space="0" w:color="auto"/>
              <w:right w:val="single" w:sz="4" w:space="0" w:color="auto"/>
            </w:tcBorders>
            <w:shd w:val="clear" w:color="auto" w:fill="auto"/>
            <w:vAlign w:val="center"/>
          </w:tcPr>
          <w:p w14:paraId="26A65B86" w14:textId="77777777" w:rsidR="006C1A72" w:rsidRPr="00FB5B15" w:rsidRDefault="006C1A72" w:rsidP="00F30519">
            <w:pPr>
              <w:spacing w:line="240" w:lineRule="auto"/>
              <w:jc w:val="center"/>
              <w:rPr>
                <w:rFonts w:ascii="Bembo Std" w:hAnsi="Bembo Std" w:cs="Arial"/>
                <w:sz w:val="20"/>
                <w:szCs w:val="20"/>
              </w:rPr>
            </w:pPr>
            <w:r w:rsidRPr="00FB5B15">
              <w:rPr>
                <w:rFonts w:ascii="Bembo Std" w:hAnsi="Bembo Std" w:cs="Arial"/>
                <w:b/>
                <w:sz w:val="20"/>
                <w:szCs w:val="20"/>
              </w:rPr>
              <w:t>19</w:t>
            </w:r>
          </w:p>
        </w:tc>
        <w:tc>
          <w:tcPr>
            <w:tcW w:w="1984" w:type="dxa"/>
            <w:tcBorders>
              <w:top w:val="single" w:sz="4" w:space="0" w:color="auto"/>
              <w:left w:val="single" w:sz="4" w:space="0" w:color="auto"/>
              <w:right w:val="single" w:sz="4" w:space="0" w:color="auto"/>
            </w:tcBorders>
            <w:shd w:val="clear" w:color="auto" w:fill="auto"/>
            <w:vAlign w:val="center"/>
          </w:tcPr>
          <w:p w14:paraId="5711E132" w14:textId="77777777" w:rsidR="006C1A72" w:rsidRPr="00FB5B15" w:rsidRDefault="006C1A72" w:rsidP="00F30519">
            <w:pPr>
              <w:spacing w:line="240" w:lineRule="auto"/>
              <w:jc w:val="center"/>
              <w:rPr>
                <w:rFonts w:ascii="Bembo Std" w:hAnsi="Bembo Std" w:cs="Arial"/>
                <w:sz w:val="20"/>
                <w:szCs w:val="20"/>
              </w:rPr>
            </w:pPr>
            <w:r w:rsidRPr="00FB5B15">
              <w:rPr>
                <w:rFonts w:ascii="Bembo Std" w:hAnsi="Bembo Std" w:cs="Arial"/>
                <w:b/>
                <w:sz w:val="20"/>
                <w:szCs w:val="20"/>
              </w:rPr>
              <w:t>60403496</w:t>
            </w:r>
          </w:p>
        </w:tc>
        <w:tc>
          <w:tcPr>
            <w:tcW w:w="1418" w:type="dxa"/>
            <w:tcBorders>
              <w:top w:val="single" w:sz="4" w:space="0" w:color="auto"/>
              <w:left w:val="single" w:sz="4" w:space="0" w:color="auto"/>
              <w:right w:val="single" w:sz="4" w:space="0" w:color="auto"/>
            </w:tcBorders>
            <w:shd w:val="clear" w:color="auto" w:fill="auto"/>
            <w:vAlign w:val="center"/>
          </w:tcPr>
          <w:p w14:paraId="63F919DF" w14:textId="77777777" w:rsidR="006C1A72" w:rsidRPr="00FB5B15" w:rsidRDefault="006C1A72" w:rsidP="00F30519">
            <w:pPr>
              <w:spacing w:line="240" w:lineRule="auto"/>
              <w:jc w:val="center"/>
              <w:rPr>
                <w:rFonts w:ascii="Bembo Std" w:hAnsi="Bembo Std" w:cs="Arial"/>
                <w:sz w:val="20"/>
                <w:szCs w:val="20"/>
              </w:rPr>
            </w:pPr>
            <w:r w:rsidRPr="00FB5B15">
              <w:rPr>
                <w:rFonts w:ascii="Bembo Std" w:hAnsi="Bembo Std" w:cs="Arial"/>
                <w:b/>
                <w:sz w:val="20"/>
                <w:szCs w:val="20"/>
              </w:rPr>
              <w:t>41115809</w:t>
            </w:r>
          </w:p>
        </w:tc>
        <w:tc>
          <w:tcPr>
            <w:tcW w:w="3090" w:type="dxa"/>
            <w:tcBorders>
              <w:top w:val="single" w:sz="4" w:space="0" w:color="auto"/>
              <w:left w:val="single" w:sz="4" w:space="0" w:color="auto"/>
              <w:right w:val="single" w:sz="4" w:space="0" w:color="auto"/>
            </w:tcBorders>
            <w:shd w:val="clear" w:color="auto" w:fill="auto"/>
            <w:vAlign w:val="center"/>
          </w:tcPr>
          <w:p w14:paraId="666270A0" w14:textId="77777777" w:rsidR="006C1A72" w:rsidRPr="00FB5B15" w:rsidRDefault="006C1A72" w:rsidP="00F30519">
            <w:pPr>
              <w:spacing w:line="240" w:lineRule="auto"/>
              <w:jc w:val="center"/>
              <w:rPr>
                <w:rFonts w:ascii="Bembo Std" w:hAnsi="Bembo Std" w:cs="Arial"/>
                <w:sz w:val="20"/>
                <w:szCs w:val="20"/>
              </w:rPr>
            </w:pPr>
            <w:r w:rsidRPr="00FB5B15">
              <w:rPr>
                <w:rFonts w:ascii="Bembo Std" w:hAnsi="Bembo Std" w:cs="Arial"/>
                <w:b/>
                <w:bCs/>
                <w:sz w:val="20"/>
                <w:szCs w:val="20"/>
              </w:rPr>
              <w:t>TROMBOELASTÓGRAFO</w:t>
            </w:r>
          </w:p>
        </w:tc>
        <w:tc>
          <w:tcPr>
            <w:tcW w:w="2013" w:type="dxa"/>
            <w:tcBorders>
              <w:top w:val="single" w:sz="4" w:space="0" w:color="auto"/>
              <w:left w:val="single" w:sz="4" w:space="0" w:color="auto"/>
              <w:right w:val="single" w:sz="4" w:space="0" w:color="auto"/>
            </w:tcBorders>
            <w:shd w:val="clear" w:color="auto" w:fill="auto"/>
            <w:vAlign w:val="center"/>
          </w:tcPr>
          <w:p w14:paraId="6987AA8D" w14:textId="77777777" w:rsidR="006C1A72" w:rsidRPr="00FB5B15" w:rsidRDefault="006C1A72" w:rsidP="00F30519">
            <w:pPr>
              <w:spacing w:line="240" w:lineRule="auto"/>
              <w:jc w:val="center"/>
              <w:rPr>
                <w:rFonts w:ascii="Bembo Std" w:hAnsi="Bembo Std" w:cs="Arial"/>
                <w:sz w:val="20"/>
                <w:szCs w:val="20"/>
              </w:rPr>
            </w:pPr>
            <w:r w:rsidRPr="00FB5B15">
              <w:rPr>
                <w:rFonts w:ascii="Bembo Std" w:hAnsi="Bembo Std" w:cs="Arial"/>
                <w:b/>
                <w:sz w:val="20"/>
                <w:szCs w:val="20"/>
              </w:rPr>
              <w:t>1</w:t>
            </w:r>
          </w:p>
        </w:tc>
      </w:tr>
      <w:tr w:rsidR="00D07F76" w:rsidRPr="00C34015" w14:paraId="4600AF62" w14:textId="77777777" w:rsidTr="00BE7C19">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D988A7F"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Equipo</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40061FD9" w14:textId="77777777" w:rsidR="00D07F76" w:rsidRPr="00BE7C19" w:rsidRDefault="00D07F76" w:rsidP="00EA0D1F">
            <w:pPr>
              <w:spacing w:line="240" w:lineRule="auto"/>
              <w:rPr>
                <w:rFonts w:ascii="Bembo Std" w:hAnsi="Bembo Std" w:cs="Arial"/>
                <w:sz w:val="20"/>
                <w:szCs w:val="20"/>
              </w:rPr>
            </w:pPr>
            <w:r w:rsidRPr="00BE7C19">
              <w:rPr>
                <w:rFonts w:ascii="Bembo Std" w:hAnsi="Bembo Std" w:cs="Arial"/>
                <w:sz w:val="20"/>
                <w:szCs w:val="20"/>
              </w:rPr>
              <w:t xml:space="preserve">Equipo </w:t>
            </w:r>
            <w:r w:rsidR="00EA0D1F" w:rsidRPr="00BE7C19">
              <w:rPr>
                <w:rFonts w:ascii="Bembo Std" w:hAnsi="Bembo Std" w:cs="Arial"/>
                <w:sz w:val="20"/>
                <w:szCs w:val="20"/>
              </w:rPr>
              <w:t xml:space="preserve">utilizado </w:t>
            </w:r>
            <w:r w:rsidRPr="00BE7C19">
              <w:rPr>
                <w:rFonts w:ascii="Bembo Std" w:hAnsi="Bembo Std" w:cs="Arial"/>
                <w:sz w:val="20"/>
                <w:szCs w:val="20"/>
              </w:rPr>
              <w:t>para comprobar la eficacia de la coagulación del paciente en ambientes de atención de cuidados intensivos</w:t>
            </w:r>
          </w:p>
        </w:tc>
      </w:tr>
      <w:tr w:rsidR="00D07F76" w:rsidRPr="00C34015" w14:paraId="5E57205C" w14:textId="77777777" w:rsidTr="00BE7C19">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3551D7E"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Descripción</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13592AEA" w14:textId="77777777" w:rsidR="00D07F76" w:rsidRPr="00BE7C19" w:rsidRDefault="00D07F76" w:rsidP="00D713CF">
            <w:pPr>
              <w:pStyle w:val="Prrafodelista"/>
              <w:numPr>
                <w:ilvl w:val="0"/>
                <w:numId w:val="210"/>
              </w:numPr>
              <w:spacing w:line="240" w:lineRule="auto"/>
              <w:textAlignment w:val="baseline"/>
              <w:rPr>
                <w:rFonts w:ascii="Bembo Std" w:hAnsi="Bembo Std" w:cs="Arial"/>
                <w:sz w:val="20"/>
                <w:szCs w:val="20"/>
              </w:rPr>
            </w:pPr>
            <w:r w:rsidRPr="00BE7C19">
              <w:rPr>
                <w:rFonts w:ascii="Bembo Std" w:hAnsi="Bembo Std" w:cs="Arial"/>
                <w:sz w:val="20"/>
                <w:szCs w:val="20"/>
              </w:rPr>
              <w:t>Equipo computarizado que mide las propiedades viscoelásticas de la sangre, y ofrece información para análisis hemostático de pacientes.</w:t>
            </w:r>
          </w:p>
          <w:p w14:paraId="5ED01910" w14:textId="77777777" w:rsidR="00D07F76" w:rsidRPr="00BE7C19" w:rsidRDefault="00D07F76" w:rsidP="00D713CF">
            <w:pPr>
              <w:pStyle w:val="Prrafodelista"/>
              <w:numPr>
                <w:ilvl w:val="0"/>
                <w:numId w:val="210"/>
              </w:numPr>
              <w:spacing w:line="240" w:lineRule="auto"/>
              <w:textAlignment w:val="baseline"/>
              <w:rPr>
                <w:rFonts w:ascii="Bembo Std" w:hAnsi="Bembo Std" w:cs="Arial"/>
                <w:sz w:val="20"/>
                <w:szCs w:val="20"/>
              </w:rPr>
            </w:pPr>
            <w:r w:rsidRPr="00BE7C19">
              <w:rPr>
                <w:rFonts w:ascii="Bembo Std" w:hAnsi="Bembo Std" w:cs="Arial"/>
                <w:sz w:val="20"/>
                <w:szCs w:val="20"/>
              </w:rPr>
              <w:t>Posee entre 2 y 4 canales independientes de medición</w:t>
            </w:r>
          </w:p>
          <w:p w14:paraId="705E74A5" w14:textId="77777777" w:rsidR="00D07F76" w:rsidRPr="00BE7C19" w:rsidRDefault="00D07F76" w:rsidP="00D713CF">
            <w:pPr>
              <w:pStyle w:val="Prrafodelista"/>
              <w:numPr>
                <w:ilvl w:val="0"/>
                <w:numId w:val="210"/>
              </w:numPr>
              <w:spacing w:line="240" w:lineRule="auto"/>
              <w:textAlignment w:val="baseline"/>
              <w:rPr>
                <w:rFonts w:ascii="Bembo Std" w:hAnsi="Bembo Std" w:cs="Arial"/>
                <w:sz w:val="20"/>
                <w:szCs w:val="20"/>
              </w:rPr>
            </w:pPr>
            <w:r w:rsidRPr="00BE7C19">
              <w:rPr>
                <w:rFonts w:ascii="Bembo Std" w:hAnsi="Bembo Std" w:cs="Arial"/>
                <w:sz w:val="20"/>
                <w:szCs w:val="20"/>
              </w:rPr>
              <w:t>Control independiente de temperatura por canal de medición</w:t>
            </w:r>
          </w:p>
          <w:p w14:paraId="72ADC51D" w14:textId="77777777" w:rsidR="00D07F76" w:rsidRPr="00BE7C19" w:rsidRDefault="00D07F76" w:rsidP="00D713CF">
            <w:pPr>
              <w:pStyle w:val="Prrafodelista"/>
              <w:numPr>
                <w:ilvl w:val="0"/>
                <w:numId w:val="210"/>
              </w:numPr>
              <w:spacing w:line="240" w:lineRule="auto"/>
              <w:textAlignment w:val="baseline"/>
              <w:rPr>
                <w:rFonts w:ascii="Bembo Std" w:hAnsi="Bembo Std" w:cs="Arial"/>
                <w:sz w:val="20"/>
                <w:szCs w:val="20"/>
              </w:rPr>
            </w:pPr>
            <w:r w:rsidRPr="00BE7C19">
              <w:rPr>
                <w:rFonts w:ascii="Bembo Std" w:hAnsi="Bembo Std" w:cs="Arial"/>
                <w:sz w:val="20"/>
                <w:szCs w:val="20"/>
              </w:rPr>
              <w:t>Volumen de muestra entre 0.30-0.40 ml</w:t>
            </w:r>
          </w:p>
          <w:p w14:paraId="0F6FEE63" w14:textId="77777777" w:rsidR="00D07F76" w:rsidRPr="00BE7C19" w:rsidRDefault="00D07F76" w:rsidP="00D713CF">
            <w:pPr>
              <w:pStyle w:val="Prrafodelista"/>
              <w:numPr>
                <w:ilvl w:val="0"/>
                <w:numId w:val="210"/>
              </w:numPr>
              <w:spacing w:line="240" w:lineRule="auto"/>
              <w:textAlignment w:val="baseline"/>
              <w:rPr>
                <w:rFonts w:ascii="Bembo Std" w:hAnsi="Bembo Std" w:cs="Arial"/>
                <w:sz w:val="20"/>
                <w:szCs w:val="20"/>
              </w:rPr>
            </w:pPr>
            <w:r w:rsidRPr="00BE7C19">
              <w:rPr>
                <w:rFonts w:ascii="Bembo Std" w:hAnsi="Bembo Std" w:cs="Arial"/>
                <w:sz w:val="20"/>
                <w:szCs w:val="20"/>
              </w:rPr>
              <w:t>Software con capacidad de obtención de parámetros: R, K, MA, Angulo, PMA, TMA, Parámetros A, G, E y TPI</w:t>
            </w:r>
          </w:p>
          <w:p w14:paraId="54190163" w14:textId="77777777" w:rsidR="00D07F76" w:rsidRPr="00BE7C19" w:rsidRDefault="00D07F76" w:rsidP="00D713CF">
            <w:pPr>
              <w:pStyle w:val="Prrafodelista"/>
              <w:numPr>
                <w:ilvl w:val="0"/>
                <w:numId w:val="210"/>
              </w:numPr>
              <w:spacing w:line="240" w:lineRule="auto"/>
              <w:textAlignment w:val="baseline"/>
              <w:rPr>
                <w:rFonts w:ascii="Bembo Std" w:hAnsi="Bembo Std" w:cs="Arial"/>
                <w:sz w:val="20"/>
                <w:szCs w:val="20"/>
              </w:rPr>
            </w:pPr>
            <w:r w:rsidRPr="00BE7C19">
              <w:rPr>
                <w:rFonts w:ascii="Bembo Std" w:hAnsi="Bembo Std" w:cs="Arial"/>
                <w:sz w:val="20"/>
                <w:szCs w:val="20"/>
              </w:rPr>
              <w:t>Capacidad de obtención de parámetros para evaluar la lisis de coagulo y la inhibición de las plaquetas.</w:t>
            </w:r>
          </w:p>
        </w:tc>
      </w:tr>
      <w:tr w:rsidR="00D07F76" w:rsidRPr="00C34015" w14:paraId="67E890AD" w14:textId="77777777" w:rsidTr="00BE7C19">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F814AC1"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Características Eléctricas</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2E1DA615"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Voltaje de alimentación: 120 VAC ±10%</w:t>
            </w:r>
          </w:p>
          <w:p w14:paraId="4279308C"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Frecuencia: 60 Hz</w:t>
            </w:r>
          </w:p>
          <w:p w14:paraId="3E483830"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Fases: 1</w:t>
            </w:r>
          </w:p>
          <w:p w14:paraId="73A04E4B" w14:textId="77777777" w:rsidR="00D07F76" w:rsidRPr="00BE7C19" w:rsidRDefault="00D07F76" w:rsidP="00D713CF">
            <w:pPr>
              <w:numPr>
                <w:ilvl w:val="0"/>
                <w:numId w:val="195"/>
              </w:numPr>
              <w:spacing w:line="240" w:lineRule="auto"/>
              <w:textAlignment w:val="baseline"/>
              <w:rPr>
                <w:rFonts w:ascii="Bembo Std" w:hAnsi="Bembo Std" w:cs="Arial"/>
                <w:color w:val="000000"/>
                <w:sz w:val="20"/>
                <w:szCs w:val="20"/>
                <w:lang w:val="es-419" w:eastAsia="es-419"/>
              </w:rPr>
            </w:pPr>
            <w:r w:rsidRPr="00BE7C19">
              <w:rPr>
                <w:rFonts w:ascii="Bembo Std" w:hAnsi="Bembo Std" w:cs="Arial"/>
                <w:color w:val="000000"/>
                <w:sz w:val="20"/>
                <w:szCs w:val="20"/>
                <w:lang w:val="es-419" w:eastAsia="es-419"/>
              </w:rPr>
              <w:t>Tomacorriente macho polarizado grado hospitalario.</w:t>
            </w:r>
          </w:p>
        </w:tc>
      </w:tr>
      <w:tr w:rsidR="00D07F76" w:rsidRPr="00C34015" w14:paraId="09C1746A" w14:textId="77777777" w:rsidTr="00BE7C19">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0031962"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Características Mecánicas</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71F1AAF3" w14:textId="77777777" w:rsidR="00D07F76" w:rsidRPr="00BE7C19" w:rsidRDefault="00D07F76" w:rsidP="00EA0D1F">
            <w:pPr>
              <w:pStyle w:val="Prrafodelista"/>
              <w:numPr>
                <w:ilvl w:val="0"/>
                <w:numId w:val="195"/>
              </w:numPr>
              <w:spacing w:line="240" w:lineRule="auto"/>
              <w:rPr>
                <w:rFonts w:ascii="Bembo Std" w:hAnsi="Bembo Std" w:cs="Arial"/>
                <w:sz w:val="20"/>
                <w:szCs w:val="20"/>
              </w:rPr>
            </w:pPr>
            <w:r w:rsidRPr="00BE7C19">
              <w:rPr>
                <w:rFonts w:ascii="Bembo Std" w:hAnsi="Bembo Std" w:cs="Arial"/>
                <w:sz w:val="20"/>
                <w:szCs w:val="20"/>
              </w:rPr>
              <w:t>Construcción con materiales resistentes a la corrosión y a líquidos de desinfección hospitalarios.</w:t>
            </w:r>
          </w:p>
          <w:p w14:paraId="5F383120" w14:textId="77777777" w:rsidR="00EA0D1F" w:rsidRPr="00BE7C19" w:rsidRDefault="00EA0D1F" w:rsidP="001C753B">
            <w:pPr>
              <w:pStyle w:val="Prrafodelista"/>
              <w:numPr>
                <w:ilvl w:val="0"/>
                <w:numId w:val="195"/>
              </w:numPr>
              <w:spacing w:line="240" w:lineRule="auto"/>
              <w:rPr>
                <w:rFonts w:ascii="Bembo Std" w:hAnsi="Bembo Std" w:cs="Arial"/>
                <w:sz w:val="20"/>
                <w:szCs w:val="20"/>
              </w:rPr>
            </w:pPr>
            <w:r w:rsidRPr="00BE7C19">
              <w:rPr>
                <w:rFonts w:ascii="Bembo Std" w:hAnsi="Bembo Std" w:cs="Arial"/>
                <w:sz w:val="20"/>
                <w:szCs w:val="20"/>
              </w:rPr>
              <w:t>Para uso sobre m</w:t>
            </w:r>
            <w:r w:rsidR="001C753B" w:rsidRPr="00BE7C19">
              <w:rPr>
                <w:rFonts w:ascii="Bembo Std" w:hAnsi="Bembo Std" w:cs="Arial"/>
                <w:sz w:val="20"/>
                <w:szCs w:val="20"/>
              </w:rPr>
              <w:t>ueble</w:t>
            </w:r>
          </w:p>
        </w:tc>
      </w:tr>
      <w:tr w:rsidR="00D07F76" w:rsidRPr="00C34015" w14:paraId="7F813CCD" w14:textId="77777777" w:rsidTr="00BE7C19">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D9BCD8A"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Accesorios incluidos</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3D290877" w14:textId="77777777" w:rsidR="00D07F76" w:rsidRPr="00BE7C19" w:rsidRDefault="001C753B"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3</w:t>
            </w:r>
            <w:r w:rsidR="00D07F76" w:rsidRPr="00BE7C19">
              <w:rPr>
                <w:rFonts w:ascii="Bembo Std" w:hAnsi="Bembo Std" w:cs="Arial"/>
                <w:sz w:val="20"/>
                <w:szCs w:val="20"/>
              </w:rPr>
              <w:t>00 depósitos desechables completos</w:t>
            </w:r>
          </w:p>
          <w:p w14:paraId="6A369532" w14:textId="77777777" w:rsidR="00D07F76" w:rsidRPr="00BE7C19" w:rsidRDefault="001C753B"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2</w:t>
            </w:r>
            <w:r w:rsidR="00D07F76" w:rsidRPr="00BE7C19">
              <w:rPr>
                <w:rFonts w:ascii="Bembo Std" w:hAnsi="Bembo Std" w:cs="Arial"/>
                <w:sz w:val="20"/>
                <w:szCs w:val="20"/>
              </w:rPr>
              <w:t>00 kits de prueba de coagulación Kaolin</w:t>
            </w:r>
          </w:p>
          <w:p w14:paraId="4B068272" w14:textId="77777777" w:rsidR="00D07F76" w:rsidRPr="00BE7C19" w:rsidRDefault="001C753B"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2</w:t>
            </w:r>
            <w:r w:rsidR="00D07F76" w:rsidRPr="00BE7C19">
              <w:rPr>
                <w:rFonts w:ascii="Bembo Std" w:hAnsi="Bembo Std" w:cs="Arial"/>
                <w:sz w:val="20"/>
                <w:szCs w:val="20"/>
              </w:rPr>
              <w:t>00 kits de prueba para evaluar la lisis del coagulo</w:t>
            </w:r>
          </w:p>
          <w:p w14:paraId="53C71CBD" w14:textId="77777777" w:rsidR="00D07F76" w:rsidRPr="00BE7C19" w:rsidRDefault="001C753B"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2</w:t>
            </w:r>
            <w:r w:rsidR="00D07F76" w:rsidRPr="00BE7C19">
              <w:rPr>
                <w:rFonts w:ascii="Bembo Std" w:hAnsi="Bembo Std" w:cs="Arial"/>
                <w:sz w:val="20"/>
                <w:szCs w:val="20"/>
              </w:rPr>
              <w:t>00 kits de prueba para evaluar la inhibición plaquetaria</w:t>
            </w:r>
          </w:p>
          <w:p w14:paraId="18A669E3" w14:textId="77777777" w:rsidR="00D07F76" w:rsidRPr="00BE7C19" w:rsidRDefault="00D07F76"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Incluir equipo informático, que incluya CPU, pantalla, teclado y ratón para funcionamiento del tromboelastógrafo de acuerdo con las especificaciones requeridas por fabricante.</w:t>
            </w:r>
          </w:p>
          <w:p w14:paraId="4338DA2B" w14:textId="77777777" w:rsidR="00D07F76" w:rsidRPr="00BE7C19" w:rsidRDefault="001C753B"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Incluir mueble donde se colocará el equipo.</w:t>
            </w:r>
          </w:p>
          <w:p w14:paraId="77168001" w14:textId="77777777" w:rsidR="00D07F76" w:rsidRPr="00BE7C19" w:rsidRDefault="00D07F76"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Incluir UPS para funcionamiento del equipo y periféricos con respaldo de al menos 15 minutos.</w:t>
            </w:r>
          </w:p>
          <w:p w14:paraId="3539A525" w14:textId="77777777" w:rsidR="00D07F76" w:rsidRPr="00BE7C19" w:rsidRDefault="00D07F76" w:rsidP="00D713CF">
            <w:pPr>
              <w:pStyle w:val="Prrafodelista"/>
              <w:numPr>
                <w:ilvl w:val="0"/>
                <w:numId w:val="200"/>
              </w:numPr>
              <w:spacing w:line="240" w:lineRule="auto"/>
              <w:textAlignment w:val="baseline"/>
              <w:rPr>
                <w:rFonts w:ascii="Bembo Std" w:hAnsi="Bembo Std" w:cs="Arial"/>
                <w:sz w:val="20"/>
                <w:szCs w:val="20"/>
              </w:rPr>
            </w:pPr>
            <w:r w:rsidRPr="00BE7C19">
              <w:rPr>
                <w:rFonts w:ascii="Bembo Std" w:hAnsi="Bembo Std" w:cs="Arial"/>
                <w:sz w:val="20"/>
                <w:szCs w:val="20"/>
              </w:rPr>
              <w:t>Cualquier insumo necesario para la correcta utilización de los kits de prueba solicitados y el correcto funcionamiento del equipo.</w:t>
            </w:r>
          </w:p>
        </w:tc>
      </w:tr>
      <w:tr w:rsidR="00D07F76" w:rsidRPr="00C34015" w14:paraId="7B1F65CE" w14:textId="77777777" w:rsidTr="00BE7C19">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C0685CD"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Condiciones de Recepción</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hideMark/>
          </w:tcPr>
          <w:p w14:paraId="4147D0BB" w14:textId="77777777" w:rsidR="00D07F76" w:rsidRPr="00BE7C19" w:rsidRDefault="00D07F76" w:rsidP="001C753B">
            <w:pPr>
              <w:rPr>
                <w:sz w:val="20"/>
                <w:szCs w:val="20"/>
              </w:rPr>
            </w:pPr>
            <w:r w:rsidRPr="00BE7C19">
              <w:rPr>
                <w:rFonts w:ascii="Bembo Std" w:hAnsi="Bembo Std" w:cs="Arial"/>
                <w:sz w:val="20"/>
                <w:szCs w:val="20"/>
              </w:rPr>
              <w:t xml:space="preserve">El equipo debe ser entregado a entera satisfacción del </w:t>
            </w:r>
            <w:r w:rsidR="001C753B" w:rsidRPr="00BE7C19">
              <w:rPr>
                <w:rFonts w:ascii="Bembo Std" w:hAnsi="Bembo Std" w:cs="Arial"/>
                <w:sz w:val="20"/>
                <w:szCs w:val="20"/>
              </w:rPr>
              <w:t>Encargado de seguimiento y ejecución de contrato.</w:t>
            </w:r>
          </w:p>
        </w:tc>
      </w:tr>
      <w:tr w:rsidR="00D07F76" w:rsidRPr="00C34015" w14:paraId="7EAC4F71" w14:textId="77777777" w:rsidTr="00BE7C19">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E9181CC" w14:textId="77777777" w:rsidR="00D07F76" w:rsidRPr="00BE7C19" w:rsidRDefault="00D07F76" w:rsidP="009757BD">
            <w:pPr>
              <w:spacing w:line="240" w:lineRule="auto"/>
              <w:rPr>
                <w:rFonts w:ascii="Bembo Std" w:hAnsi="Bembo Std" w:cs="Arial"/>
                <w:sz w:val="20"/>
                <w:szCs w:val="20"/>
              </w:rPr>
            </w:pPr>
            <w:r w:rsidRPr="00BE7C19">
              <w:rPr>
                <w:rFonts w:ascii="Bembo Std" w:hAnsi="Bembo Std" w:cs="Arial"/>
                <w:sz w:val="20"/>
                <w:szCs w:val="20"/>
              </w:rPr>
              <w:t>Condiciones de Instalación</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2D79F4" w14:textId="77777777" w:rsidR="00D07F76" w:rsidRPr="00BE7C19" w:rsidRDefault="00D07F76" w:rsidP="001C753B">
            <w:pPr>
              <w:spacing w:line="240" w:lineRule="auto"/>
              <w:textAlignment w:val="baseline"/>
              <w:rPr>
                <w:rFonts w:ascii="Bembo Std" w:hAnsi="Bembo Std" w:cs="Arial"/>
                <w:sz w:val="20"/>
                <w:szCs w:val="20"/>
              </w:rPr>
            </w:pPr>
            <w:r w:rsidRPr="00BE7C19">
              <w:rPr>
                <w:rFonts w:ascii="Bembo Std" w:hAnsi="Bembo Std" w:cs="Arial"/>
                <w:sz w:val="20"/>
                <w:szCs w:val="20"/>
              </w:rPr>
              <w:t xml:space="preserve">El equipo debe quedar ensamblado y funcionando correctamente con todos sus accesorios conectados en el lugar donde será utilizado, a entera satisfacción del </w:t>
            </w:r>
            <w:r w:rsidR="001C753B" w:rsidRPr="00BE7C19">
              <w:rPr>
                <w:rFonts w:ascii="Bembo Std" w:hAnsi="Bembo Std" w:cs="Arial"/>
                <w:sz w:val="20"/>
                <w:szCs w:val="20"/>
              </w:rPr>
              <w:t>Encargado de seguimiento y ejecución de contrato.</w:t>
            </w:r>
          </w:p>
        </w:tc>
      </w:tr>
    </w:tbl>
    <w:p w14:paraId="33709F08" w14:textId="77777777" w:rsidR="00D07F76" w:rsidRPr="00C34015" w:rsidRDefault="00D07F76" w:rsidP="00D07F76">
      <w:pPr>
        <w:spacing w:line="240" w:lineRule="auto"/>
        <w:rPr>
          <w:rFonts w:ascii="Bembo Std" w:hAnsi="Bembo Std" w:cs="Arial"/>
          <w:b/>
          <w:color w:val="000000"/>
          <w:highlight w:val="yellow"/>
          <w:u w:val="single"/>
          <w:lang w:val="es-SV"/>
        </w:rPr>
      </w:pPr>
    </w:p>
    <w:p w14:paraId="0291CEDA" w14:textId="6969E0A1" w:rsidR="00D07F76" w:rsidRDefault="00D07F76" w:rsidP="00D07F76">
      <w:pPr>
        <w:spacing w:line="240" w:lineRule="auto"/>
        <w:rPr>
          <w:rFonts w:ascii="Bembo Std" w:hAnsi="Bembo Std" w:cs="Arial"/>
          <w:b/>
          <w:color w:val="000000"/>
          <w:highlight w:val="yellow"/>
          <w:u w:val="single"/>
          <w:lang w:val="es-SV"/>
        </w:rPr>
      </w:pPr>
    </w:p>
    <w:p w14:paraId="1DDB7694" w14:textId="7FB72292" w:rsidR="00F85773" w:rsidRDefault="00F85773" w:rsidP="00D07F76">
      <w:pPr>
        <w:spacing w:line="240" w:lineRule="auto"/>
        <w:rPr>
          <w:rFonts w:ascii="Bembo Std" w:hAnsi="Bembo Std" w:cs="Arial"/>
          <w:b/>
          <w:color w:val="000000"/>
          <w:highlight w:val="yellow"/>
          <w:u w:val="single"/>
          <w:lang w:val="es-SV"/>
        </w:rPr>
      </w:pPr>
    </w:p>
    <w:p w14:paraId="2FB630E7" w14:textId="3950D525" w:rsidR="00F85773" w:rsidRDefault="00F85773" w:rsidP="00D07F76">
      <w:pPr>
        <w:spacing w:line="240" w:lineRule="auto"/>
        <w:rPr>
          <w:rFonts w:ascii="Bembo Std" w:hAnsi="Bembo Std" w:cs="Arial"/>
          <w:b/>
          <w:color w:val="000000"/>
          <w:highlight w:val="yellow"/>
          <w:u w:val="single"/>
          <w:lang w:val="es-SV"/>
        </w:rPr>
      </w:pPr>
    </w:p>
    <w:p w14:paraId="6D0DBB30" w14:textId="39B80951" w:rsidR="00F85773" w:rsidRDefault="00F85773" w:rsidP="00D07F76">
      <w:pPr>
        <w:spacing w:line="240" w:lineRule="auto"/>
        <w:rPr>
          <w:rFonts w:ascii="Bembo Std" w:hAnsi="Bembo Std" w:cs="Arial"/>
          <w:b/>
          <w:color w:val="000000"/>
          <w:highlight w:val="yellow"/>
          <w:u w:val="single"/>
          <w:lang w:val="es-SV"/>
        </w:rPr>
      </w:pPr>
    </w:p>
    <w:p w14:paraId="644A4D0D" w14:textId="1FE8EBB6" w:rsidR="00F85773" w:rsidRDefault="00F85773" w:rsidP="00D07F76">
      <w:pPr>
        <w:spacing w:line="240" w:lineRule="auto"/>
        <w:rPr>
          <w:rFonts w:ascii="Bembo Std" w:hAnsi="Bembo Std" w:cs="Arial"/>
          <w:b/>
          <w:color w:val="000000"/>
          <w:highlight w:val="yellow"/>
          <w:u w:val="single"/>
          <w:lang w:val="es-SV"/>
        </w:rPr>
      </w:pPr>
    </w:p>
    <w:p w14:paraId="45A75885" w14:textId="05675AA0" w:rsidR="00F85773" w:rsidRDefault="00F85773" w:rsidP="00D07F76">
      <w:pPr>
        <w:spacing w:line="240" w:lineRule="auto"/>
        <w:rPr>
          <w:rFonts w:ascii="Bembo Std" w:hAnsi="Bembo Std" w:cs="Arial"/>
          <w:b/>
          <w:color w:val="000000"/>
          <w:highlight w:val="yellow"/>
          <w:u w:val="single"/>
          <w:lang w:val="es-SV"/>
        </w:rPr>
      </w:pPr>
    </w:p>
    <w:p w14:paraId="690C67B1" w14:textId="12658D96" w:rsidR="00F85773" w:rsidRDefault="00F85773" w:rsidP="00D07F76">
      <w:pPr>
        <w:spacing w:line="240" w:lineRule="auto"/>
        <w:rPr>
          <w:rFonts w:ascii="Bembo Std" w:hAnsi="Bembo Std" w:cs="Arial"/>
          <w:b/>
          <w:color w:val="000000"/>
          <w:highlight w:val="yellow"/>
          <w:u w:val="single"/>
          <w:lang w:val="es-SV"/>
        </w:rPr>
      </w:pPr>
    </w:p>
    <w:p w14:paraId="5CF57E92" w14:textId="02EFDD08" w:rsidR="00F85773" w:rsidRDefault="00F85773" w:rsidP="00D07F76">
      <w:pPr>
        <w:spacing w:line="240" w:lineRule="auto"/>
        <w:rPr>
          <w:rFonts w:ascii="Bembo Std" w:hAnsi="Bembo Std" w:cs="Arial"/>
          <w:b/>
          <w:color w:val="000000"/>
          <w:highlight w:val="yellow"/>
          <w:u w:val="single"/>
          <w:lang w:val="es-SV"/>
        </w:rPr>
      </w:pPr>
    </w:p>
    <w:p w14:paraId="46FF2052" w14:textId="60F66F95" w:rsidR="00F85773" w:rsidRDefault="00F85773" w:rsidP="00D07F76">
      <w:pPr>
        <w:spacing w:line="240" w:lineRule="auto"/>
        <w:rPr>
          <w:rFonts w:ascii="Bembo Std" w:hAnsi="Bembo Std" w:cs="Arial"/>
          <w:b/>
          <w:color w:val="000000"/>
          <w:highlight w:val="yellow"/>
          <w:u w:val="single"/>
          <w:lang w:val="es-SV"/>
        </w:rPr>
      </w:pPr>
    </w:p>
    <w:p w14:paraId="69238D41" w14:textId="77777777" w:rsidR="00F85773" w:rsidRPr="00C34015" w:rsidRDefault="00F85773" w:rsidP="00D07F76">
      <w:pPr>
        <w:spacing w:line="240" w:lineRule="auto"/>
        <w:rPr>
          <w:rFonts w:ascii="Bembo Std" w:hAnsi="Bembo Std" w:cs="Arial"/>
          <w:b/>
          <w:color w:val="000000"/>
          <w:highlight w:val="yellow"/>
          <w:u w:val="single"/>
          <w:lang w:val="es-SV"/>
        </w:rPr>
      </w:pPr>
    </w:p>
    <w:p w14:paraId="573D2280" w14:textId="77777777" w:rsidR="006C1A72" w:rsidRPr="00C34015" w:rsidRDefault="006C1A72" w:rsidP="00D07F76">
      <w:pPr>
        <w:spacing w:line="240" w:lineRule="auto"/>
        <w:rPr>
          <w:rFonts w:ascii="Bembo Std" w:hAnsi="Bembo Std" w:cs="Arial"/>
          <w:b/>
          <w:color w:val="000000"/>
          <w:highlight w:val="yellow"/>
          <w:u w:val="single"/>
          <w:lang w:val="es-SV"/>
        </w:rPr>
      </w:pPr>
    </w:p>
    <w:tbl>
      <w:tblPr>
        <w:tblStyle w:val="Tablaconcuadrcula1"/>
        <w:tblW w:w="10632" w:type="dxa"/>
        <w:jc w:val="center"/>
        <w:tblLayout w:type="fixed"/>
        <w:tblLook w:val="04A0" w:firstRow="1" w:lastRow="0" w:firstColumn="1" w:lastColumn="0" w:noHBand="0" w:noVBand="1"/>
      </w:tblPr>
      <w:tblGrid>
        <w:gridCol w:w="1560"/>
        <w:gridCol w:w="991"/>
        <w:gridCol w:w="426"/>
        <w:gridCol w:w="1418"/>
        <w:gridCol w:w="4819"/>
        <w:gridCol w:w="1418"/>
      </w:tblGrid>
      <w:tr w:rsidR="006C1A72" w:rsidRPr="00FB5B15" w14:paraId="30AD31CC" w14:textId="77777777" w:rsidTr="00F85773">
        <w:trPr>
          <w:trHeight w:val="237"/>
          <w:jc w:val="center"/>
        </w:trPr>
        <w:tc>
          <w:tcPr>
            <w:tcW w:w="1560" w:type="dxa"/>
            <w:tcBorders>
              <w:top w:val="single" w:sz="4" w:space="0" w:color="auto"/>
              <w:left w:val="single" w:sz="4" w:space="0" w:color="auto"/>
              <w:right w:val="single" w:sz="4" w:space="0" w:color="auto"/>
            </w:tcBorders>
            <w:vAlign w:val="center"/>
          </w:tcPr>
          <w:p w14:paraId="5F616662" w14:textId="52CD07E7" w:rsidR="006C1A72" w:rsidRPr="00FB5B15" w:rsidRDefault="004336DC" w:rsidP="005A3806">
            <w:pPr>
              <w:spacing w:line="200" w:lineRule="atLeast"/>
              <w:jc w:val="center"/>
              <w:rPr>
                <w:rFonts w:ascii="Bembo Std" w:hAnsi="Bembo Std" w:cs="Arial"/>
                <w:b/>
                <w:sz w:val="20"/>
                <w:szCs w:val="20"/>
              </w:rPr>
            </w:pPr>
            <w:r w:rsidRPr="00FB5B15">
              <w:rPr>
                <w:rFonts w:ascii="Bembo Std" w:hAnsi="Bembo Std" w:cs="Arial"/>
                <w:b/>
                <w:sz w:val="20"/>
                <w:szCs w:val="20"/>
              </w:rPr>
              <w:lastRenderedPageBreak/>
              <w:t>ARTÍCULO</w:t>
            </w:r>
          </w:p>
        </w:tc>
        <w:tc>
          <w:tcPr>
            <w:tcW w:w="1417" w:type="dxa"/>
            <w:gridSpan w:val="2"/>
            <w:tcBorders>
              <w:top w:val="single" w:sz="4" w:space="0" w:color="auto"/>
              <w:left w:val="single" w:sz="4" w:space="0" w:color="auto"/>
              <w:right w:val="single" w:sz="4" w:space="0" w:color="auto"/>
            </w:tcBorders>
            <w:vAlign w:val="center"/>
          </w:tcPr>
          <w:p w14:paraId="36A1AE4B" w14:textId="77777777" w:rsidR="006C1A72" w:rsidRPr="00FB5B15" w:rsidRDefault="006C1A72" w:rsidP="005A3806">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FB5B15">
              <w:rPr>
                <w:rFonts w:ascii="Bembo Std" w:hAnsi="Bembo Std"/>
                <w:sz w:val="20"/>
                <w:szCs w:val="20"/>
              </w:rPr>
              <w:t>CÓDIGO</w:t>
            </w:r>
          </w:p>
          <w:p w14:paraId="73A85447" w14:textId="77777777" w:rsidR="006C1A72" w:rsidRPr="00FB5B15" w:rsidRDefault="006C1A72" w:rsidP="005A3806">
            <w:pPr>
              <w:spacing w:line="200" w:lineRule="atLeast"/>
              <w:jc w:val="center"/>
              <w:rPr>
                <w:rFonts w:ascii="Bembo Std" w:hAnsi="Bembo Std" w:cs="Arial"/>
                <w:b/>
                <w:sz w:val="20"/>
                <w:szCs w:val="20"/>
              </w:rPr>
            </w:pPr>
            <w:r w:rsidRPr="00FB5B15">
              <w:rPr>
                <w:rFonts w:ascii="Bembo Std" w:hAnsi="Bembo Std"/>
                <w:b/>
                <w:sz w:val="20"/>
                <w:szCs w:val="20"/>
              </w:rPr>
              <w:t>MINSAL</w:t>
            </w:r>
          </w:p>
        </w:tc>
        <w:tc>
          <w:tcPr>
            <w:tcW w:w="1418" w:type="dxa"/>
            <w:tcBorders>
              <w:top w:val="single" w:sz="4" w:space="0" w:color="auto"/>
              <w:left w:val="single" w:sz="4" w:space="0" w:color="auto"/>
              <w:right w:val="single" w:sz="4" w:space="0" w:color="auto"/>
            </w:tcBorders>
            <w:vAlign w:val="center"/>
          </w:tcPr>
          <w:p w14:paraId="1BB60A40" w14:textId="77777777" w:rsidR="006C1A72" w:rsidRPr="00FB5B15" w:rsidRDefault="006C1A72" w:rsidP="005A3806">
            <w:pPr>
              <w:pStyle w:val="Ttulo2"/>
              <w:widowControl w:val="0"/>
              <w:numPr>
                <w:ilvl w:val="1"/>
                <w:numId w:val="198"/>
              </w:numPr>
              <w:tabs>
                <w:tab w:val="clear" w:pos="0"/>
                <w:tab w:val="num" w:pos="-218"/>
              </w:tabs>
              <w:suppressAutoHyphens/>
              <w:spacing w:before="0" w:after="0" w:line="200" w:lineRule="atLeast"/>
              <w:ind w:left="1080" w:right="0" w:hanging="1080"/>
              <w:contextualSpacing/>
              <w:outlineLvl w:val="1"/>
              <w:rPr>
                <w:rFonts w:ascii="Bembo Std" w:hAnsi="Bembo Std"/>
                <w:sz w:val="20"/>
                <w:szCs w:val="20"/>
              </w:rPr>
            </w:pPr>
            <w:r w:rsidRPr="00FB5B15">
              <w:rPr>
                <w:rFonts w:ascii="Bembo Std" w:hAnsi="Bembo Std"/>
                <w:sz w:val="20"/>
                <w:szCs w:val="20"/>
              </w:rPr>
              <w:t>CÓDIGO</w:t>
            </w:r>
          </w:p>
          <w:p w14:paraId="31B406CD" w14:textId="77777777" w:rsidR="006C1A72" w:rsidRPr="00FB5B15" w:rsidRDefault="006C1A72" w:rsidP="005A3806">
            <w:pPr>
              <w:spacing w:line="200" w:lineRule="atLeast"/>
              <w:jc w:val="center"/>
              <w:rPr>
                <w:rFonts w:ascii="Bembo Std" w:hAnsi="Bembo Std" w:cs="Arial"/>
                <w:b/>
                <w:sz w:val="20"/>
                <w:szCs w:val="20"/>
              </w:rPr>
            </w:pPr>
            <w:r w:rsidRPr="00FB5B15">
              <w:rPr>
                <w:rFonts w:ascii="Bembo Std" w:hAnsi="Bembo Std"/>
                <w:b/>
                <w:sz w:val="20"/>
                <w:szCs w:val="20"/>
              </w:rPr>
              <w:t>ONU</w:t>
            </w:r>
          </w:p>
        </w:tc>
        <w:tc>
          <w:tcPr>
            <w:tcW w:w="4819" w:type="dxa"/>
            <w:tcBorders>
              <w:top w:val="single" w:sz="4" w:space="0" w:color="auto"/>
              <w:left w:val="single" w:sz="4" w:space="0" w:color="auto"/>
              <w:right w:val="single" w:sz="4" w:space="0" w:color="auto"/>
            </w:tcBorders>
            <w:vAlign w:val="center"/>
          </w:tcPr>
          <w:p w14:paraId="6275C03C" w14:textId="77777777" w:rsidR="006C1A72" w:rsidRPr="00FB5B15" w:rsidRDefault="006C1A72" w:rsidP="005A3806">
            <w:pPr>
              <w:spacing w:line="200" w:lineRule="atLeast"/>
              <w:jc w:val="center"/>
              <w:rPr>
                <w:rFonts w:ascii="Bembo Std" w:hAnsi="Bembo Std" w:cs="Arial"/>
                <w:b/>
                <w:sz w:val="20"/>
                <w:szCs w:val="20"/>
              </w:rPr>
            </w:pPr>
            <w:r w:rsidRPr="00FB5B15">
              <w:rPr>
                <w:rFonts w:ascii="Bembo Std" w:hAnsi="Bembo Std"/>
                <w:b/>
                <w:sz w:val="20"/>
                <w:szCs w:val="20"/>
                <w:lang w:val="es-SV"/>
              </w:rPr>
              <w:t>NOMBRE</w:t>
            </w:r>
          </w:p>
        </w:tc>
        <w:tc>
          <w:tcPr>
            <w:tcW w:w="1418" w:type="dxa"/>
            <w:tcBorders>
              <w:top w:val="single" w:sz="4" w:space="0" w:color="auto"/>
              <w:left w:val="single" w:sz="4" w:space="0" w:color="auto"/>
              <w:right w:val="single" w:sz="4" w:space="0" w:color="auto"/>
            </w:tcBorders>
            <w:vAlign w:val="center"/>
          </w:tcPr>
          <w:p w14:paraId="5A5CAEDD" w14:textId="77777777" w:rsidR="006C1A72" w:rsidRPr="00FB5B15" w:rsidRDefault="006C1A72" w:rsidP="005A3806">
            <w:pPr>
              <w:spacing w:line="200" w:lineRule="atLeast"/>
              <w:rPr>
                <w:rFonts w:ascii="Bembo Std" w:hAnsi="Bembo Std" w:cs="Arial"/>
                <w:b/>
                <w:sz w:val="20"/>
                <w:szCs w:val="20"/>
              </w:rPr>
            </w:pPr>
            <w:r w:rsidRPr="00FB5B15">
              <w:rPr>
                <w:rFonts w:ascii="Bembo Std" w:hAnsi="Bembo Std"/>
                <w:b/>
                <w:sz w:val="20"/>
                <w:szCs w:val="20"/>
              </w:rPr>
              <w:t>CANTIDAD</w:t>
            </w:r>
          </w:p>
        </w:tc>
      </w:tr>
      <w:tr w:rsidR="006C1A72" w:rsidRPr="00FB5B15" w14:paraId="2E67F159" w14:textId="77777777" w:rsidTr="00F85773">
        <w:trPr>
          <w:trHeight w:val="237"/>
          <w:jc w:val="center"/>
        </w:trPr>
        <w:tc>
          <w:tcPr>
            <w:tcW w:w="1560" w:type="dxa"/>
            <w:tcBorders>
              <w:top w:val="single" w:sz="4" w:space="0" w:color="auto"/>
              <w:left w:val="single" w:sz="4" w:space="0" w:color="auto"/>
              <w:right w:val="single" w:sz="4" w:space="0" w:color="auto"/>
            </w:tcBorders>
            <w:vAlign w:val="center"/>
          </w:tcPr>
          <w:p w14:paraId="7F5C2CF5" w14:textId="77777777" w:rsidR="006C1A72" w:rsidRPr="00FB5B15" w:rsidRDefault="006C1A72" w:rsidP="005A3806">
            <w:pPr>
              <w:spacing w:line="200" w:lineRule="atLeast"/>
              <w:jc w:val="center"/>
              <w:rPr>
                <w:rFonts w:ascii="Bembo Std" w:hAnsi="Bembo Std" w:cs="Arial"/>
                <w:sz w:val="20"/>
                <w:szCs w:val="20"/>
              </w:rPr>
            </w:pPr>
            <w:r w:rsidRPr="00FB5B15">
              <w:rPr>
                <w:rFonts w:ascii="Bembo Std" w:hAnsi="Bembo Std" w:cs="Arial"/>
                <w:b/>
                <w:sz w:val="20"/>
                <w:szCs w:val="20"/>
              </w:rPr>
              <w:t>20</w:t>
            </w:r>
          </w:p>
        </w:tc>
        <w:tc>
          <w:tcPr>
            <w:tcW w:w="1417" w:type="dxa"/>
            <w:gridSpan w:val="2"/>
            <w:tcBorders>
              <w:top w:val="single" w:sz="4" w:space="0" w:color="auto"/>
              <w:left w:val="single" w:sz="4" w:space="0" w:color="auto"/>
              <w:right w:val="single" w:sz="4" w:space="0" w:color="auto"/>
            </w:tcBorders>
            <w:vAlign w:val="center"/>
          </w:tcPr>
          <w:p w14:paraId="0E35A8A5" w14:textId="77777777" w:rsidR="006C1A72" w:rsidRPr="00FB5B15" w:rsidRDefault="006C1A72" w:rsidP="005A3806">
            <w:pPr>
              <w:spacing w:line="200" w:lineRule="atLeast"/>
              <w:jc w:val="center"/>
              <w:rPr>
                <w:rFonts w:ascii="Bembo Std" w:hAnsi="Bembo Std" w:cs="Arial"/>
                <w:sz w:val="20"/>
                <w:szCs w:val="20"/>
              </w:rPr>
            </w:pPr>
            <w:r w:rsidRPr="00FB5B15">
              <w:rPr>
                <w:rFonts w:ascii="Bembo Std" w:hAnsi="Bembo Std" w:cs="Arial"/>
                <w:b/>
                <w:sz w:val="20"/>
                <w:szCs w:val="20"/>
              </w:rPr>
              <w:t>60309025</w:t>
            </w:r>
          </w:p>
        </w:tc>
        <w:tc>
          <w:tcPr>
            <w:tcW w:w="1418" w:type="dxa"/>
            <w:tcBorders>
              <w:top w:val="single" w:sz="4" w:space="0" w:color="auto"/>
              <w:left w:val="single" w:sz="4" w:space="0" w:color="auto"/>
              <w:right w:val="single" w:sz="4" w:space="0" w:color="auto"/>
            </w:tcBorders>
            <w:vAlign w:val="center"/>
          </w:tcPr>
          <w:p w14:paraId="3B937C50" w14:textId="77777777" w:rsidR="006C1A72" w:rsidRPr="00FB5B15" w:rsidRDefault="006C1A72" w:rsidP="005A3806">
            <w:pPr>
              <w:spacing w:line="200" w:lineRule="atLeast"/>
              <w:jc w:val="center"/>
              <w:rPr>
                <w:rFonts w:ascii="Bembo Std" w:hAnsi="Bembo Std" w:cs="Arial"/>
                <w:sz w:val="20"/>
                <w:szCs w:val="20"/>
              </w:rPr>
            </w:pPr>
            <w:r w:rsidRPr="00FB5B15">
              <w:rPr>
                <w:rFonts w:ascii="Bembo Std" w:hAnsi="Bembo Std" w:cs="Arial"/>
                <w:b/>
                <w:sz w:val="20"/>
                <w:szCs w:val="20"/>
              </w:rPr>
              <w:t>42281508</w:t>
            </w:r>
          </w:p>
        </w:tc>
        <w:tc>
          <w:tcPr>
            <w:tcW w:w="4819" w:type="dxa"/>
            <w:tcBorders>
              <w:top w:val="single" w:sz="4" w:space="0" w:color="auto"/>
              <w:left w:val="single" w:sz="4" w:space="0" w:color="auto"/>
              <w:right w:val="single" w:sz="4" w:space="0" w:color="auto"/>
            </w:tcBorders>
            <w:vAlign w:val="center"/>
          </w:tcPr>
          <w:p w14:paraId="2414CFA6" w14:textId="77777777" w:rsidR="006C1A72" w:rsidRPr="00FB5B15" w:rsidRDefault="006C1A72" w:rsidP="005A3806">
            <w:pPr>
              <w:spacing w:line="200" w:lineRule="atLeast"/>
              <w:jc w:val="center"/>
              <w:rPr>
                <w:rFonts w:ascii="Bembo Std" w:hAnsi="Bembo Std" w:cs="Arial"/>
                <w:sz w:val="20"/>
                <w:szCs w:val="20"/>
              </w:rPr>
            </w:pPr>
            <w:r w:rsidRPr="00FB5B15">
              <w:rPr>
                <w:rFonts w:ascii="Bembo Std" w:hAnsi="Bembo Std" w:cs="Arial"/>
                <w:b/>
                <w:bCs/>
                <w:sz w:val="20"/>
                <w:szCs w:val="20"/>
              </w:rPr>
              <w:t>ESTERILIZADOR DE CÓMODOS Y URINALES</w:t>
            </w:r>
          </w:p>
        </w:tc>
        <w:tc>
          <w:tcPr>
            <w:tcW w:w="1418" w:type="dxa"/>
            <w:tcBorders>
              <w:top w:val="single" w:sz="4" w:space="0" w:color="auto"/>
              <w:left w:val="single" w:sz="4" w:space="0" w:color="auto"/>
              <w:right w:val="single" w:sz="4" w:space="0" w:color="auto"/>
            </w:tcBorders>
            <w:vAlign w:val="center"/>
          </w:tcPr>
          <w:p w14:paraId="4D6ECAD3" w14:textId="77777777" w:rsidR="006C1A72" w:rsidRPr="00FB5B15" w:rsidRDefault="006C1A72" w:rsidP="005A3806">
            <w:pPr>
              <w:spacing w:line="200" w:lineRule="atLeast"/>
              <w:jc w:val="center"/>
              <w:rPr>
                <w:rFonts w:ascii="Bembo Std" w:hAnsi="Bembo Std" w:cs="Arial"/>
                <w:sz w:val="20"/>
                <w:szCs w:val="20"/>
              </w:rPr>
            </w:pPr>
            <w:r w:rsidRPr="00FB5B15">
              <w:rPr>
                <w:rFonts w:ascii="Bembo Std" w:hAnsi="Bembo Std" w:cs="Arial"/>
                <w:b/>
                <w:sz w:val="20"/>
                <w:szCs w:val="20"/>
              </w:rPr>
              <w:t>1</w:t>
            </w:r>
          </w:p>
        </w:tc>
      </w:tr>
      <w:tr w:rsidR="00D07F76" w:rsidRPr="00FB5B15" w14:paraId="4CAC7DE8" w14:textId="77777777" w:rsidTr="00F85773">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64A29E00" w14:textId="77777777" w:rsidR="00D07F76" w:rsidRPr="00FB5B15" w:rsidRDefault="00D07F76" w:rsidP="005A3806">
            <w:pPr>
              <w:spacing w:line="200" w:lineRule="atLeast"/>
              <w:rPr>
                <w:rFonts w:ascii="Bembo Std" w:hAnsi="Bembo Std" w:cs="Arial"/>
                <w:sz w:val="20"/>
                <w:szCs w:val="20"/>
              </w:rPr>
            </w:pPr>
            <w:r w:rsidRPr="00FB5B15">
              <w:rPr>
                <w:rFonts w:ascii="Bembo Std" w:hAnsi="Bembo Std" w:cs="Arial"/>
                <w:sz w:val="20"/>
                <w:szCs w:val="20"/>
              </w:rPr>
              <w:t>Equipo</w:t>
            </w:r>
          </w:p>
        </w:tc>
        <w:tc>
          <w:tcPr>
            <w:tcW w:w="8081" w:type="dxa"/>
            <w:gridSpan w:val="4"/>
            <w:tcBorders>
              <w:top w:val="single" w:sz="4" w:space="0" w:color="auto"/>
              <w:left w:val="single" w:sz="4" w:space="0" w:color="auto"/>
              <w:bottom w:val="single" w:sz="4" w:space="0" w:color="auto"/>
              <w:right w:val="single" w:sz="4" w:space="0" w:color="auto"/>
            </w:tcBorders>
          </w:tcPr>
          <w:p w14:paraId="4D944875" w14:textId="77777777" w:rsidR="00D07F76" w:rsidRPr="00FB5B15" w:rsidRDefault="00D07F76" w:rsidP="005A3806">
            <w:pPr>
              <w:spacing w:line="200" w:lineRule="atLeast"/>
              <w:rPr>
                <w:rFonts w:ascii="Bembo Std" w:hAnsi="Bembo Std" w:cs="Arial"/>
                <w:sz w:val="20"/>
                <w:szCs w:val="20"/>
              </w:rPr>
            </w:pPr>
            <w:r w:rsidRPr="00FB5B15">
              <w:rPr>
                <w:rFonts w:ascii="Bembo Std" w:hAnsi="Bembo Std" w:cs="Arial"/>
                <w:sz w:val="20"/>
                <w:szCs w:val="20"/>
              </w:rPr>
              <w:t>Equipo para esterilizar cómodos y urinales, de pacientes hospitalizados.</w:t>
            </w:r>
          </w:p>
        </w:tc>
      </w:tr>
      <w:tr w:rsidR="00D07F76" w:rsidRPr="00FB5B15" w14:paraId="21B2F832" w14:textId="77777777" w:rsidTr="00F85773">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1066F91D" w14:textId="77777777" w:rsidR="00D07F76" w:rsidRPr="00FB5B15" w:rsidRDefault="00D07F76" w:rsidP="005A3806">
            <w:pPr>
              <w:spacing w:line="200" w:lineRule="atLeast"/>
              <w:rPr>
                <w:rFonts w:ascii="Bembo Std" w:hAnsi="Bembo Std" w:cs="Arial"/>
                <w:sz w:val="20"/>
                <w:szCs w:val="20"/>
              </w:rPr>
            </w:pPr>
            <w:r w:rsidRPr="00FB5B15">
              <w:rPr>
                <w:rFonts w:ascii="Bembo Std" w:hAnsi="Bembo Std" w:cs="Arial"/>
                <w:sz w:val="20"/>
                <w:szCs w:val="20"/>
              </w:rPr>
              <w:t>Descripción</w:t>
            </w:r>
          </w:p>
        </w:tc>
        <w:tc>
          <w:tcPr>
            <w:tcW w:w="8081" w:type="dxa"/>
            <w:gridSpan w:val="4"/>
            <w:tcBorders>
              <w:top w:val="single" w:sz="4" w:space="0" w:color="auto"/>
              <w:left w:val="single" w:sz="4" w:space="0" w:color="auto"/>
              <w:bottom w:val="single" w:sz="4" w:space="0" w:color="auto"/>
              <w:right w:val="single" w:sz="4" w:space="0" w:color="auto"/>
            </w:tcBorders>
          </w:tcPr>
          <w:p w14:paraId="596F7A1E"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Controlado por medio de microprocesador.</w:t>
            </w:r>
          </w:p>
          <w:p w14:paraId="24ACADA9"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Que permita ajuste manual de los programas.</w:t>
            </w:r>
          </w:p>
          <w:p w14:paraId="0F8F014B"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 xml:space="preserve">Alarmas mínimas: </w:t>
            </w:r>
          </w:p>
          <w:p w14:paraId="7C314600" w14:textId="77777777" w:rsidR="00D07F76" w:rsidRPr="00FB5B15" w:rsidRDefault="00D07F76" w:rsidP="005A3806">
            <w:pPr>
              <w:pStyle w:val="Prrafodelista"/>
              <w:numPr>
                <w:ilvl w:val="0"/>
                <w:numId w:val="212"/>
              </w:numPr>
              <w:spacing w:line="200" w:lineRule="atLeast"/>
              <w:ind w:left="711" w:hanging="284"/>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Puerta abierta.</w:t>
            </w:r>
          </w:p>
          <w:p w14:paraId="09577134" w14:textId="77777777" w:rsidR="00D07F76" w:rsidRPr="00FB5B15" w:rsidRDefault="00D07F76" w:rsidP="005A3806">
            <w:pPr>
              <w:pStyle w:val="Prrafodelista"/>
              <w:numPr>
                <w:ilvl w:val="0"/>
                <w:numId w:val="212"/>
              </w:numPr>
              <w:spacing w:line="200" w:lineRule="atLeast"/>
              <w:ind w:left="711" w:hanging="284"/>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 xml:space="preserve">Fallo de suministro de agua, </w:t>
            </w:r>
          </w:p>
          <w:p w14:paraId="7A9E8D76" w14:textId="77777777" w:rsidR="00D07F76" w:rsidRPr="00FB5B15" w:rsidRDefault="00D07F76" w:rsidP="005A3806">
            <w:pPr>
              <w:pStyle w:val="Prrafodelista"/>
              <w:numPr>
                <w:ilvl w:val="0"/>
                <w:numId w:val="212"/>
              </w:numPr>
              <w:spacing w:line="200" w:lineRule="atLeast"/>
              <w:ind w:left="711" w:hanging="284"/>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Falla de temperatura.</w:t>
            </w:r>
          </w:p>
          <w:p w14:paraId="2FA5E333" w14:textId="77777777" w:rsidR="00D07F76" w:rsidRPr="00FB5B15" w:rsidRDefault="00D07F76" w:rsidP="005A3806">
            <w:pPr>
              <w:pStyle w:val="Prrafodelista"/>
              <w:numPr>
                <w:ilvl w:val="0"/>
                <w:numId w:val="212"/>
              </w:numPr>
              <w:spacing w:line="200" w:lineRule="atLeast"/>
              <w:ind w:left="711" w:hanging="284"/>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Falla en el suministro eléctrico.</w:t>
            </w:r>
          </w:p>
          <w:p w14:paraId="0A09F4C5"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Carga frontal, drenaje al piso</w:t>
            </w:r>
          </w:p>
          <w:p w14:paraId="3AFFE9DB"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Apertura y cierre de la puerta “sin contacto”.</w:t>
            </w:r>
          </w:p>
          <w:p w14:paraId="06BB4A8F"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Método de lavado con boquillas.</w:t>
            </w:r>
          </w:p>
          <w:p w14:paraId="5A27F4D0"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 xml:space="preserve">Desinfección de la cámara a través de rociado de vapor saturado. </w:t>
            </w:r>
          </w:p>
          <w:p w14:paraId="49E7B77D"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Con lavamanos integrado y activación de grifo “sin contacto”.</w:t>
            </w:r>
          </w:p>
          <w:p w14:paraId="59770DC6"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Sistema de seguridad que no permita abrir la puerta durante el proceso.</w:t>
            </w:r>
          </w:p>
          <w:p w14:paraId="47585D31" w14:textId="77777777" w:rsidR="00D07F76" w:rsidRPr="00FB5B15" w:rsidRDefault="00D07F76" w:rsidP="005A3806">
            <w:pPr>
              <w:numPr>
                <w:ilvl w:val="0"/>
                <w:numId w:val="195"/>
              </w:numPr>
              <w:spacing w:line="200" w:lineRule="atLeast"/>
              <w:textAlignment w:val="baseline"/>
              <w:rPr>
                <w:rFonts w:ascii="Bembo Std" w:hAnsi="Bembo Std" w:cs="Arial"/>
                <w:sz w:val="20"/>
                <w:szCs w:val="20"/>
                <w:lang w:val="es-419" w:eastAsia="es-419"/>
              </w:rPr>
            </w:pPr>
            <w:r w:rsidRPr="00FB5B15">
              <w:rPr>
                <w:rFonts w:ascii="Bembo Std" w:hAnsi="Bembo Std" w:cs="Arial"/>
                <w:color w:val="000000"/>
                <w:sz w:val="20"/>
                <w:szCs w:val="20"/>
                <w:lang w:val="es-419" w:eastAsia="es-419"/>
              </w:rPr>
              <w:t xml:space="preserve">Ciclo de lavado y desinfección entre 10 – 15 </w:t>
            </w:r>
            <w:r w:rsidRPr="00FB5B15">
              <w:rPr>
                <w:rFonts w:ascii="Bembo Std" w:hAnsi="Bembo Std" w:cs="Arial"/>
                <w:sz w:val="20"/>
                <w:szCs w:val="20"/>
                <w:lang w:val="es-419" w:eastAsia="es-419"/>
              </w:rPr>
              <w:t>minutos</w:t>
            </w:r>
            <w:r w:rsidR="002F27A8" w:rsidRPr="00FB5B15">
              <w:rPr>
                <w:rFonts w:ascii="Bembo Std" w:hAnsi="Bembo Std" w:cs="Arial"/>
                <w:sz w:val="20"/>
                <w:szCs w:val="20"/>
                <w:lang w:val="es-419" w:eastAsia="es-419"/>
              </w:rPr>
              <w:t>, con sistema de agua caliente</w:t>
            </w:r>
            <w:r w:rsidRPr="00FB5B15">
              <w:rPr>
                <w:rFonts w:ascii="Bembo Std" w:hAnsi="Bembo Std" w:cs="Arial"/>
                <w:sz w:val="20"/>
                <w:szCs w:val="20"/>
                <w:lang w:val="es-419" w:eastAsia="es-419"/>
              </w:rPr>
              <w:t xml:space="preserve">. </w:t>
            </w:r>
          </w:p>
          <w:p w14:paraId="23FBE8BC"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Con sistema de bombeo de químicos (desincrustante y detergente).</w:t>
            </w:r>
          </w:p>
          <w:p w14:paraId="121C3629"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Con fuente propia de generación de vapor.</w:t>
            </w:r>
          </w:p>
          <w:p w14:paraId="5F568FC5"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 xml:space="preserve">Aislamiento térmico y acústico: Ruido no mayor a 65 dB. </w:t>
            </w:r>
          </w:p>
          <w:p w14:paraId="16D66058"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Sistema de vaciado automático al final del ciclo.</w:t>
            </w:r>
          </w:p>
          <w:p w14:paraId="393AD966" w14:textId="77777777" w:rsidR="00D07F76" w:rsidRPr="00FB5B15" w:rsidRDefault="00D07F76" w:rsidP="005A3806">
            <w:pPr>
              <w:numPr>
                <w:ilvl w:val="0"/>
                <w:numId w:val="195"/>
              </w:numPr>
              <w:spacing w:line="200" w:lineRule="atLeast"/>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 xml:space="preserve">Sistema de secado y enfriamiento de los utensilios y cómodos. </w:t>
            </w:r>
          </w:p>
        </w:tc>
      </w:tr>
      <w:tr w:rsidR="00D07F76" w:rsidRPr="00FB5B15" w14:paraId="12062E1A" w14:textId="77777777" w:rsidTr="00F85773">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69E85D58" w14:textId="77777777" w:rsidR="00D07F76" w:rsidRPr="00FB5B15" w:rsidRDefault="00D07F76" w:rsidP="005A3806">
            <w:pPr>
              <w:spacing w:line="200" w:lineRule="atLeast"/>
              <w:rPr>
                <w:rFonts w:ascii="Bembo Std" w:hAnsi="Bembo Std" w:cs="Arial"/>
                <w:sz w:val="20"/>
                <w:szCs w:val="20"/>
              </w:rPr>
            </w:pPr>
            <w:r w:rsidRPr="00FB5B15">
              <w:rPr>
                <w:rFonts w:ascii="Bembo Std" w:hAnsi="Bembo Std" w:cs="Arial"/>
                <w:sz w:val="20"/>
                <w:szCs w:val="20"/>
              </w:rPr>
              <w:t>Características Eléctricas</w:t>
            </w:r>
          </w:p>
        </w:tc>
        <w:tc>
          <w:tcPr>
            <w:tcW w:w="8081" w:type="dxa"/>
            <w:gridSpan w:val="4"/>
            <w:tcBorders>
              <w:top w:val="single" w:sz="4" w:space="0" w:color="auto"/>
              <w:left w:val="single" w:sz="4" w:space="0" w:color="auto"/>
              <w:bottom w:val="single" w:sz="4" w:space="0" w:color="auto"/>
              <w:right w:val="single" w:sz="4" w:space="0" w:color="auto"/>
            </w:tcBorders>
          </w:tcPr>
          <w:p w14:paraId="1251E83E" w14:textId="113B410C" w:rsidR="00D07F76" w:rsidRPr="00FB5B15" w:rsidRDefault="00D07F76" w:rsidP="005A3806">
            <w:pPr>
              <w:numPr>
                <w:ilvl w:val="0"/>
                <w:numId w:val="195"/>
              </w:numPr>
              <w:spacing w:line="200" w:lineRule="atLeast"/>
              <w:jc w:val="both"/>
              <w:textAlignment w:val="baseline"/>
              <w:rPr>
                <w:rFonts w:ascii="Bembo Std" w:hAnsi="Bembo Std" w:cs="Arial"/>
                <w:strike/>
                <w:color w:val="000000"/>
                <w:sz w:val="20"/>
                <w:szCs w:val="20"/>
                <w:lang w:val="es-419" w:eastAsia="es-419"/>
              </w:rPr>
            </w:pPr>
            <w:r w:rsidRPr="00FB5B15">
              <w:rPr>
                <w:rFonts w:ascii="Bembo Std" w:hAnsi="Bembo Std" w:cs="Arial"/>
                <w:color w:val="000000"/>
                <w:sz w:val="20"/>
                <w:szCs w:val="20"/>
                <w:lang w:val="es-419" w:eastAsia="es-419"/>
              </w:rPr>
              <w:t>Voltaje: (208) VAC ±10%</w:t>
            </w:r>
          </w:p>
          <w:p w14:paraId="6B473BE2" w14:textId="77777777" w:rsidR="00D07F76" w:rsidRPr="00FB5B15" w:rsidRDefault="00D07F76" w:rsidP="005A3806">
            <w:pPr>
              <w:numPr>
                <w:ilvl w:val="0"/>
                <w:numId w:val="195"/>
              </w:numPr>
              <w:spacing w:line="200" w:lineRule="atLeast"/>
              <w:jc w:val="both"/>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Frecuencia: 60 Hz</w:t>
            </w:r>
          </w:p>
          <w:p w14:paraId="26D13122" w14:textId="77777777" w:rsidR="00D07F76" w:rsidRPr="00FB5B15" w:rsidRDefault="00D07F76" w:rsidP="005A3806">
            <w:pPr>
              <w:pStyle w:val="Prrafodelista"/>
              <w:numPr>
                <w:ilvl w:val="0"/>
                <w:numId w:val="195"/>
              </w:numPr>
              <w:spacing w:line="200" w:lineRule="atLeast"/>
              <w:jc w:val="both"/>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Fases: 1.</w:t>
            </w:r>
          </w:p>
          <w:p w14:paraId="4256ABB6" w14:textId="77777777" w:rsidR="00D07F76" w:rsidRPr="00FB5B15" w:rsidRDefault="00D07F76" w:rsidP="005A3806">
            <w:pPr>
              <w:numPr>
                <w:ilvl w:val="0"/>
                <w:numId w:val="195"/>
              </w:numPr>
              <w:spacing w:line="200" w:lineRule="atLeast"/>
              <w:jc w:val="both"/>
              <w:textAlignment w:val="baseline"/>
              <w:rPr>
                <w:rFonts w:ascii="Bembo Std" w:hAnsi="Bembo Std" w:cs="Arial"/>
                <w:color w:val="000000"/>
                <w:sz w:val="20"/>
                <w:szCs w:val="20"/>
                <w:lang w:val="es-419" w:eastAsia="es-419"/>
              </w:rPr>
            </w:pPr>
            <w:r w:rsidRPr="00FB5B15">
              <w:rPr>
                <w:rFonts w:ascii="Bembo Std" w:hAnsi="Bembo Std" w:cs="Arial"/>
                <w:color w:val="000000"/>
                <w:sz w:val="20"/>
                <w:szCs w:val="20"/>
                <w:lang w:val="es-419" w:eastAsia="es-419"/>
              </w:rPr>
              <w:t>Tomacorriente macho polarizado.</w:t>
            </w:r>
          </w:p>
        </w:tc>
      </w:tr>
      <w:tr w:rsidR="00D07F76" w:rsidRPr="00FB5B15" w14:paraId="01083BBF" w14:textId="77777777" w:rsidTr="00F85773">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12234BC7" w14:textId="77777777" w:rsidR="00D07F76" w:rsidRPr="00FB5B15" w:rsidRDefault="00D07F76" w:rsidP="005A3806">
            <w:pPr>
              <w:spacing w:line="200" w:lineRule="atLeast"/>
              <w:rPr>
                <w:rFonts w:ascii="Bembo Std" w:hAnsi="Bembo Std" w:cs="Arial"/>
                <w:sz w:val="20"/>
                <w:szCs w:val="20"/>
              </w:rPr>
            </w:pPr>
            <w:r w:rsidRPr="00FB5B15">
              <w:rPr>
                <w:rFonts w:ascii="Bembo Std" w:hAnsi="Bembo Std" w:cs="Arial"/>
                <w:sz w:val="20"/>
                <w:szCs w:val="20"/>
              </w:rPr>
              <w:t>Características Mecánicas</w:t>
            </w:r>
          </w:p>
        </w:tc>
        <w:tc>
          <w:tcPr>
            <w:tcW w:w="8081" w:type="dxa"/>
            <w:gridSpan w:val="4"/>
            <w:tcBorders>
              <w:top w:val="single" w:sz="4" w:space="0" w:color="auto"/>
              <w:left w:val="single" w:sz="4" w:space="0" w:color="auto"/>
              <w:bottom w:val="single" w:sz="4" w:space="0" w:color="auto"/>
              <w:right w:val="single" w:sz="4" w:space="0" w:color="auto"/>
            </w:tcBorders>
          </w:tcPr>
          <w:p w14:paraId="6F1ECAD6" w14:textId="77777777" w:rsidR="00D07F76" w:rsidRPr="00FB5B15" w:rsidRDefault="00D07F76" w:rsidP="005A3806">
            <w:pPr>
              <w:pStyle w:val="Prrafodelista"/>
              <w:numPr>
                <w:ilvl w:val="0"/>
                <w:numId w:val="195"/>
              </w:numPr>
              <w:spacing w:line="200" w:lineRule="atLeast"/>
              <w:rPr>
                <w:rFonts w:ascii="Bembo Std" w:hAnsi="Bembo Std" w:cs="Arial"/>
                <w:sz w:val="20"/>
                <w:szCs w:val="20"/>
              </w:rPr>
            </w:pPr>
            <w:r w:rsidRPr="00FB5B15">
              <w:rPr>
                <w:rFonts w:ascii="Bembo Std" w:hAnsi="Bembo Std" w:cs="Arial"/>
                <w:sz w:val="20"/>
                <w:szCs w:val="20"/>
              </w:rPr>
              <w:t xml:space="preserve">Fabricado de acero inoxidable según norma AISI grado 304, 316 o equivalente. </w:t>
            </w:r>
          </w:p>
          <w:p w14:paraId="0B5860C4" w14:textId="77777777" w:rsidR="00D07F76" w:rsidRPr="00FB5B15" w:rsidRDefault="00D07F76" w:rsidP="005A3806">
            <w:pPr>
              <w:pStyle w:val="Prrafodelista"/>
              <w:numPr>
                <w:ilvl w:val="0"/>
                <w:numId w:val="195"/>
              </w:numPr>
              <w:spacing w:line="200" w:lineRule="atLeast"/>
              <w:rPr>
                <w:rFonts w:ascii="Bembo Std" w:hAnsi="Bembo Std" w:cs="Arial"/>
                <w:sz w:val="20"/>
                <w:szCs w:val="20"/>
              </w:rPr>
            </w:pPr>
            <w:r w:rsidRPr="00FB5B15">
              <w:rPr>
                <w:rFonts w:ascii="Bembo Std" w:hAnsi="Bembo Std" w:cs="Arial"/>
                <w:sz w:val="20"/>
                <w:szCs w:val="20"/>
              </w:rPr>
              <w:t xml:space="preserve">Lavadora y desinfectadora sujeta al suelo, sin soporte a pared. </w:t>
            </w:r>
          </w:p>
          <w:p w14:paraId="5884FDC4" w14:textId="77777777" w:rsidR="00D07F76" w:rsidRPr="00FB5B15" w:rsidRDefault="00D07F76" w:rsidP="005A3806">
            <w:pPr>
              <w:pStyle w:val="Prrafodelista"/>
              <w:numPr>
                <w:ilvl w:val="0"/>
                <w:numId w:val="195"/>
              </w:numPr>
              <w:spacing w:line="200" w:lineRule="atLeast"/>
              <w:rPr>
                <w:rFonts w:ascii="Bembo Std" w:hAnsi="Bembo Std" w:cs="Arial"/>
                <w:sz w:val="20"/>
                <w:szCs w:val="20"/>
              </w:rPr>
            </w:pPr>
            <w:r w:rsidRPr="00FB5B15">
              <w:rPr>
                <w:rFonts w:ascii="Bembo Std" w:hAnsi="Bembo Std" w:cs="Arial"/>
                <w:sz w:val="20"/>
                <w:szCs w:val="20"/>
              </w:rPr>
              <w:t>Dimensiones aproximadas: (450 - 500) mm de ancho, (500 - 550) mm de profundidad, (1500 – 1600) mm de alto.</w:t>
            </w:r>
          </w:p>
        </w:tc>
      </w:tr>
      <w:tr w:rsidR="00D07F76" w:rsidRPr="00FB5B15" w14:paraId="780DD788" w14:textId="77777777" w:rsidTr="00F85773">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33E8C54F" w14:textId="77777777" w:rsidR="00D07F76" w:rsidRPr="00FB5B15" w:rsidRDefault="00D07F76" w:rsidP="005A3806">
            <w:pPr>
              <w:spacing w:line="200" w:lineRule="atLeast"/>
              <w:rPr>
                <w:rFonts w:ascii="Bembo Std" w:hAnsi="Bembo Std" w:cs="Arial"/>
                <w:sz w:val="20"/>
                <w:szCs w:val="20"/>
              </w:rPr>
            </w:pPr>
            <w:r w:rsidRPr="00FB5B15">
              <w:rPr>
                <w:rFonts w:ascii="Bembo Std" w:hAnsi="Bembo Std" w:cs="Arial"/>
                <w:sz w:val="20"/>
                <w:szCs w:val="20"/>
              </w:rPr>
              <w:t>Accesorios e insumos incluidos</w:t>
            </w:r>
          </w:p>
        </w:tc>
        <w:tc>
          <w:tcPr>
            <w:tcW w:w="8081" w:type="dxa"/>
            <w:gridSpan w:val="4"/>
            <w:tcBorders>
              <w:top w:val="single" w:sz="4" w:space="0" w:color="auto"/>
              <w:left w:val="single" w:sz="4" w:space="0" w:color="auto"/>
              <w:bottom w:val="single" w:sz="4" w:space="0" w:color="auto"/>
              <w:right w:val="single" w:sz="4" w:space="0" w:color="auto"/>
            </w:tcBorders>
          </w:tcPr>
          <w:p w14:paraId="03E64703" w14:textId="77777777" w:rsidR="00D07F76" w:rsidRPr="00FB5B15" w:rsidRDefault="00D07F76" w:rsidP="005A3806">
            <w:pPr>
              <w:pStyle w:val="Prrafodelista"/>
              <w:numPr>
                <w:ilvl w:val="0"/>
                <w:numId w:val="200"/>
              </w:numPr>
              <w:spacing w:line="200" w:lineRule="atLeast"/>
              <w:jc w:val="both"/>
              <w:textAlignment w:val="baseline"/>
              <w:rPr>
                <w:rFonts w:ascii="Bembo Std" w:hAnsi="Bembo Std" w:cs="Arial"/>
                <w:sz w:val="20"/>
                <w:szCs w:val="20"/>
              </w:rPr>
            </w:pPr>
            <w:r w:rsidRPr="00FB5B15">
              <w:rPr>
                <w:rFonts w:ascii="Bembo Std" w:hAnsi="Bembo Std" w:cs="Arial"/>
                <w:sz w:val="20"/>
                <w:szCs w:val="20"/>
              </w:rPr>
              <w:t>Cesta para colocación de instrumentos y cómodos.</w:t>
            </w:r>
          </w:p>
          <w:p w14:paraId="343EFEDE" w14:textId="77777777" w:rsidR="00D07F76" w:rsidRPr="00FB5B15" w:rsidRDefault="00D07F76" w:rsidP="005A3806">
            <w:pPr>
              <w:pStyle w:val="Prrafodelista"/>
              <w:numPr>
                <w:ilvl w:val="0"/>
                <w:numId w:val="200"/>
              </w:numPr>
              <w:spacing w:line="200" w:lineRule="atLeast"/>
              <w:jc w:val="both"/>
              <w:textAlignment w:val="baseline"/>
              <w:rPr>
                <w:rFonts w:ascii="Bembo Std" w:hAnsi="Bembo Std" w:cs="Arial"/>
                <w:sz w:val="20"/>
                <w:szCs w:val="20"/>
              </w:rPr>
            </w:pPr>
            <w:r w:rsidRPr="00FB5B15">
              <w:rPr>
                <w:rFonts w:ascii="Bembo Std" w:hAnsi="Bembo Std" w:cs="Arial"/>
                <w:sz w:val="20"/>
                <w:szCs w:val="20"/>
              </w:rPr>
              <w:t>Dos (2) estantes aéreos para colocar accesorios en cuarto séptico uno para secado y uno para espera con una capacidad entre 8 – 10 urinales y de 6 – 9 chatas.</w:t>
            </w:r>
          </w:p>
          <w:p w14:paraId="6FC45264" w14:textId="77777777" w:rsidR="00D07F76" w:rsidRPr="00FB5B15" w:rsidRDefault="00D07F76" w:rsidP="005A3806">
            <w:pPr>
              <w:pStyle w:val="Prrafodelista"/>
              <w:numPr>
                <w:ilvl w:val="0"/>
                <w:numId w:val="200"/>
              </w:numPr>
              <w:spacing w:line="200" w:lineRule="atLeast"/>
              <w:jc w:val="both"/>
              <w:textAlignment w:val="baseline"/>
              <w:rPr>
                <w:rFonts w:ascii="Bembo Std" w:hAnsi="Bembo Std" w:cs="Arial"/>
                <w:sz w:val="20"/>
                <w:szCs w:val="20"/>
              </w:rPr>
            </w:pPr>
            <w:r w:rsidRPr="00FB5B15">
              <w:rPr>
                <w:rFonts w:ascii="Bembo Std" w:hAnsi="Bembo Std" w:cs="Arial"/>
                <w:sz w:val="20"/>
                <w:szCs w:val="20"/>
              </w:rPr>
              <w:t>Deberá incluir químicos (desincrustante y detergente) considerando 8 ciclos de uso diario por seis meses.</w:t>
            </w:r>
          </w:p>
          <w:p w14:paraId="5999B050" w14:textId="77777777" w:rsidR="00D07F76" w:rsidRPr="00FB5B15" w:rsidRDefault="00D07F76" w:rsidP="005A3806">
            <w:pPr>
              <w:pStyle w:val="Prrafodelista"/>
              <w:numPr>
                <w:ilvl w:val="0"/>
                <w:numId w:val="200"/>
              </w:numPr>
              <w:spacing w:line="200" w:lineRule="atLeast"/>
              <w:jc w:val="both"/>
              <w:textAlignment w:val="baseline"/>
              <w:rPr>
                <w:rFonts w:ascii="Bembo Std" w:hAnsi="Bembo Std" w:cs="Arial"/>
                <w:sz w:val="20"/>
                <w:szCs w:val="20"/>
              </w:rPr>
            </w:pPr>
            <w:r w:rsidRPr="00FB5B15">
              <w:rPr>
                <w:rFonts w:ascii="Bembo Std" w:hAnsi="Bembo Std" w:cs="Arial"/>
                <w:sz w:val="20"/>
                <w:szCs w:val="20"/>
              </w:rPr>
              <w:t>Incluir caja NEMA con protección eléctrica de acuerdo con equipo a proporcionar.</w:t>
            </w:r>
          </w:p>
        </w:tc>
      </w:tr>
      <w:tr w:rsidR="00D07F76" w:rsidRPr="00FB5B15" w14:paraId="12692321" w14:textId="77777777" w:rsidTr="00F85773">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461280E1" w14:textId="77777777" w:rsidR="00D07F76" w:rsidRPr="00FB5B15" w:rsidRDefault="00D07F76" w:rsidP="005A3806">
            <w:pPr>
              <w:spacing w:line="200" w:lineRule="atLeast"/>
              <w:rPr>
                <w:rFonts w:ascii="Bembo Std" w:hAnsi="Bembo Std" w:cs="Arial"/>
                <w:sz w:val="20"/>
                <w:szCs w:val="20"/>
              </w:rPr>
            </w:pPr>
            <w:r w:rsidRPr="00FB5B15">
              <w:rPr>
                <w:rFonts w:ascii="Bembo Std" w:hAnsi="Bembo Std" w:cs="Arial"/>
                <w:sz w:val="20"/>
                <w:szCs w:val="20"/>
              </w:rPr>
              <w:t>Condiciones de Recepción</w:t>
            </w:r>
          </w:p>
        </w:tc>
        <w:tc>
          <w:tcPr>
            <w:tcW w:w="8081" w:type="dxa"/>
            <w:gridSpan w:val="4"/>
            <w:tcBorders>
              <w:top w:val="single" w:sz="4" w:space="0" w:color="auto"/>
              <w:left w:val="single" w:sz="4" w:space="0" w:color="auto"/>
              <w:bottom w:val="single" w:sz="4" w:space="0" w:color="auto"/>
              <w:right w:val="single" w:sz="4" w:space="0" w:color="auto"/>
            </w:tcBorders>
            <w:hideMark/>
          </w:tcPr>
          <w:p w14:paraId="4EE716F9" w14:textId="77777777" w:rsidR="00D07F76" w:rsidRPr="00FB5B15" w:rsidRDefault="00D07F76" w:rsidP="005A3806">
            <w:pPr>
              <w:spacing w:line="200" w:lineRule="atLeast"/>
              <w:rPr>
                <w:sz w:val="20"/>
                <w:szCs w:val="20"/>
              </w:rPr>
            </w:pPr>
            <w:r w:rsidRPr="00FB5B15">
              <w:rPr>
                <w:rFonts w:ascii="Bembo Std" w:hAnsi="Bembo Std" w:cs="Arial"/>
                <w:sz w:val="20"/>
                <w:szCs w:val="20"/>
              </w:rPr>
              <w:t>El equipo debe ser entregado a entera satisfacción del</w:t>
            </w:r>
            <w:r w:rsidR="000D73F7" w:rsidRPr="00FB5B15">
              <w:rPr>
                <w:rFonts w:ascii="Bembo Std" w:hAnsi="Bembo Std" w:cs="Arial"/>
                <w:sz w:val="20"/>
                <w:szCs w:val="20"/>
              </w:rPr>
              <w:t xml:space="preserve"> Encargado de seguimiento y ejecución de contrato.</w:t>
            </w:r>
          </w:p>
        </w:tc>
      </w:tr>
      <w:tr w:rsidR="00D07F76" w:rsidRPr="0098584E" w14:paraId="4E660AD2" w14:textId="77777777" w:rsidTr="00F85773">
        <w:trPr>
          <w:jc w:val="center"/>
        </w:trPr>
        <w:tc>
          <w:tcPr>
            <w:tcW w:w="2551" w:type="dxa"/>
            <w:gridSpan w:val="2"/>
            <w:tcBorders>
              <w:top w:val="single" w:sz="4" w:space="0" w:color="auto"/>
              <w:left w:val="single" w:sz="4" w:space="0" w:color="auto"/>
              <w:bottom w:val="single" w:sz="4" w:space="0" w:color="auto"/>
              <w:right w:val="single" w:sz="4" w:space="0" w:color="auto"/>
            </w:tcBorders>
            <w:hideMark/>
          </w:tcPr>
          <w:p w14:paraId="66756634" w14:textId="77777777" w:rsidR="00D07F76" w:rsidRPr="00FB5B15" w:rsidRDefault="00D07F76" w:rsidP="005A3806">
            <w:pPr>
              <w:spacing w:line="200" w:lineRule="atLeast"/>
              <w:rPr>
                <w:rFonts w:ascii="Bembo Std" w:hAnsi="Bembo Std" w:cs="Arial"/>
                <w:sz w:val="20"/>
                <w:szCs w:val="20"/>
              </w:rPr>
            </w:pPr>
            <w:r w:rsidRPr="00FB5B15">
              <w:rPr>
                <w:rFonts w:ascii="Bembo Std" w:hAnsi="Bembo Std" w:cs="Arial"/>
                <w:sz w:val="20"/>
                <w:szCs w:val="20"/>
              </w:rPr>
              <w:t>Condiciones de Instalación</w:t>
            </w:r>
          </w:p>
        </w:tc>
        <w:tc>
          <w:tcPr>
            <w:tcW w:w="8081" w:type="dxa"/>
            <w:gridSpan w:val="4"/>
            <w:tcBorders>
              <w:top w:val="single" w:sz="4" w:space="0" w:color="auto"/>
              <w:left w:val="single" w:sz="4" w:space="0" w:color="auto"/>
              <w:bottom w:val="single" w:sz="4" w:space="0" w:color="auto"/>
              <w:right w:val="single" w:sz="4" w:space="0" w:color="auto"/>
            </w:tcBorders>
            <w:hideMark/>
          </w:tcPr>
          <w:p w14:paraId="40DEC217" w14:textId="77777777" w:rsidR="00D07F76" w:rsidRPr="00FB5B15" w:rsidRDefault="00366CEC" w:rsidP="005A3806">
            <w:pPr>
              <w:pStyle w:val="Prrafodelista"/>
              <w:numPr>
                <w:ilvl w:val="0"/>
                <w:numId w:val="200"/>
              </w:numPr>
              <w:spacing w:line="200" w:lineRule="atLeast"/>
              <w:textAlignment w:val="baseline"/>
              <w:rPr>
                <w:rFonts w:ascii="Bembo Std" w:hAnsi="Bembo Std" w:cs="Arial"/>
                <w:sz w:val="20"/>
                <w:szCs w:val="20"/>
              </w:rPr>
            </w:pPr>
            <w:r w:rsidRPr="00FB5B15">
              <w:rPr>
                <w:rFonts w:ascii="Bembo Std" w:hAnsi="Bembo Std" w:cs="Arial"/>
                <w:sz w:val="20"/>
                <w:szCs w:val="20"/>
              </w:rPr>
              <w:t xml:space="preserve">Adaptador para conetar la salida del equipo a un drenaje de </w:t>
            </w:r>
            <w:r w:rsidR="00D07F76" w:rsidRPr="00FB5B15">
              <w:rPr>
                <w:rFonts w:ascii="Bembo Std" w:hAnsi="Bembo Std" w:cs="Arial"/>
                <w:sz w:val="20"/>
                <w:szCs w:val="20"/>
              </w:rPr>
              <w:t>4” (10 cm) de diámetro.</w:t>
            </w:r>
          </w:p>
          <w:p w14:paraId="3CC8C718" w14:textId="77777777" w:rsidR="00D07F76" w:rsidRPr="00FB5B15" w:rsidRDefault="00D07F76" w:rsidP="005A3806">
            <w:pPr>
              <w:pStyle w:val="Prrafodelista"/>
              <w:numPr>
                <w:ilvl w:val="0"/>
                <w:numId w:val="200"/>
              </w:numPr>
              <w:spacing w:line="200" w:lineRule="atLeast"/>
              <w:textAlignment w:val="baseline"/>
              <w:rPr>
                <w:rFonts w:ascii="Bembo Std" w:hAnsi="Bembo Std" w:cs="Arial"/>
                <w:sz w:val="20"/>
                <w:szCs w:val="20"/>
              </w:rPr>
            </w:pPr>
            <w:r w:rsidRPr="00FB5B15">
              <w:rPr>
                <w:rFonts w:ascii="Bembo Std" w:hAnsi="Bembo Std" w:cs="Arial"/>
                <w:sz w:val="20"/>
                <w:szCs w:val="20"/>
              </w:rPr>
              <w:t xml:space="preserve">El equipo deberá ser anclado al piso </w:t>
            </w:r>
            <w:r w:rsidR="00366CEC" w:rsidRPr="00FB5B15">
              <w:rPr>
                <w:rFonts w:ascii="Bembo Std" w:hAnsi="Bembo Std" w:cs="Arial"/>
                <w:sz w:val="20"/>
                <w:szCs w:val="20"/>
              </w:rPr>
              <w:t xml:space="preserve">para reducir la vulnerabilidad </w:t>
            </w:r>
            <w:r w:rsidRPr="00FB5B15">
              <w:rPr>
                <w:rFonts w:ascii="Bembo Std" w:hAnsi="Bembo Std" w:cs="Arial"/>
                <w:sz w:val="20"/>
                <w:szCs w:val="20"/>
              </w:rPr>
              <w:t>producida por movimientos sísmicos y otros desastres.</w:t>
            </w:r>
          </w:p>
          <w:p w14:paraId="7D8ABC48" w14:textId="77777777" w:rsidR="00D07F76" w:rsidRPr="00FB5B15" w:rsidRDefault="00D07F76" w:rsidP="005A3806">
            <w:pPr>
              <w:pStyle w:val="Prrafodelista"/>
              <w:numPr>
                <w:ilvl w:val="0"/>
                <w:numId w:val="200"/>
              </w:numPr>
              <w:spacing w:line="200" w:lineRule="atLeast"/>
              <w:textAlignment w:val="baseline"/>
              <w:rPr>
                <w:rFonts w:ascii="Bembo Std" w:hAnsi="Bembo Std" w:cs="Arial"/>
                <w:sz w:val="20"/>
                <w:szCs w:val="20"/>
              </w:rPr>
            </w:pPr>
            <w:r w:rsidRPr="00FB5B15">
              <w:rPr>
                <w:rFonts w:ascii="Bembo Std" w:hAnsi="Bembo Std" w:cs="Arial"/>
                <w:sz w:val="20"/>
                <w:szCs w:val="20"/>
              </w:rPr>
              <w:t xml:space="preserve">El equipo debe quedar ensamblado y funcionando correctamente con todos sus accesorios conectados en el lugar donde será utilizado. </w:t>
            </w:r>
          </w:p>
        </w:tc>
      </w:tr>
    </w:tbl>
    <w:p w14:paraId="1A7D2BDC" w14:textId="6FE08A2C" w:rsidR="0098584E" w:rsidRDefault="0098584E">
      <w:pPr>
        <w:rPr>
          <w:rFonts w:ascii="Bembo Std" w:hAnsi="Bembo Std"/>
          <w:b/>
          <w:sz w:val="32"/>
          <w:lang w:val="es-SV"/>
        </w:rPr>
      </w:pPr>
      <w:bookmarkStart w:id="40" w:name="_Toc454621009"/>
      <w:bookmarkStart w:id="41" w:name="_Toc68320561"/>
      <w:bookmarkStart w:id="42" w:name="_Toc486940236"/>
      <w:bookmarkStart w:id="43" w:name="_Toc93413812"/>
      <w:bookmarkStart w:id="44" w:name="_GoBack"/>
      <w:bookmarkEnd w:id="32"/>
      <w:bookmarkEnd w:id="33"/>
      <w:bookmarkEnd w:id="34"/>
      <w:bookmarkEnd w:id="35"/>
      <w:bookmarkEnd w:id="36"/>
      <w:bookmarkEnd w:id="37"/>
      <w:bookmarkEnd w:id="38"/>
      <w:bookmarkEnd w:id="39"/>
      <w:bookmarkEnd w:id="40"/>
      <w:bookmarkEnd w:id="41"/>
      <w:bookmarkEnd w:id="42"/>
      <w:bookmarkEnd w:id="43"/>
      <w:bookmarkEnd w:id="44"/>
    </w:p>
    <w:sectPr w:rsidR="0098584E" w:rsidSect="007E34DA">
      <w:headerReference w:type="even" r:id="rId36"/>
      <w:headerReference w:type="default" r:id="rId37"/>
      <w:pgSz w:w="12240" w:h="15840" w:code="1"/>
      <w:pgMar w:top="1440" w:right="1440" w:bottom="1440" w:left="1440"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97F4" w16cex:dateUtc="2022-06-09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B6466" w16cid:durableId="264B97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05380" w14:textId="77777777" w:rsidR="001C2722" w:rsidRDefault="001C2722">
      <w:r>
        <w:separator/>
      </w:r>
    </w:p>
  </w:endnote>
  <w:endnote w:type="continuationSeparator" w:id="0">
    <w:p w14:paraId="3478A7B3" w14:textId="77777777" w:rsidR="001C2722" w:rsidRDefault="001C2722">
      <w:r>
        <w:continuationSeparator/>
      </w:r>
    </w:p>
  </w:endnote>
  <w:endnote w:type="continuationNotice" w:id="1">
    <w:p w14:paraId="39540646" w14:textId="77777777" w:rsidR="001C2722" w:rsidRDefault="001C2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MS Gothic"/>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ndale Sans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D57A5" w14:textId="77777777" w:rsidR="001C2722" w:rsidRDefault="001C2722">
      <w:r>
        <w:separator/>
      </w:r>
    </w:p>
  </w:footnote>
  <w:footnote w:type="continuationSeparator" w:id="0">
    <w:p w14:paraId="52720D34" w14:textId="77777777" w:rsidR="001C2722" w:rsidRDefault="001C2722">
      <w:r>
        <w:continuationSeparator/>
      </w:r>
    </w:p>
  </w:footnote>
  <w:footnote w:type="continuationNotice" w:id="1">
    <w:p w14:paraId="25A9AF26" w14:textId="77777777" w:rsidR="001C2722" w:rsidRDefault="001C27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B234C" w14:textId="77777777" w:rsidR="00724993" w:rsidRDefault="00724993">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Sección1 - Instrucciones a los Oferentes</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B0BB" w14:textId="29AB281B" w:rsidR="00724993" w:rsidRPr="009F07D2" w:rsidRDefault="00724993"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64014">
      <w:rPr>
        <w:rStyle w:val="Nmerodepgina"/>
        <w:noProof/>
        <w:lang w:val="es-ES"/>
      </w:rPr>
      <w:t>4</w:t>
    </w:r>
    <w:r>
      <w:rPr>
        <w:rStyle w:val="Nmerodepgina"/>
        <w:lang w:val="es-ES"/>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E032" w14:textId="77777777" w:rsidR="00724993" w:rsidRPr="009F07D2" w:rsidRDefault="00724993"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7619A591" w14:textId="77777777" w:rsidR="00724993" w:rsidRPr="009F07D2" w:rsidRDefault="00724993">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018E" w14:textId="77777777" w:rsidR="00724993" w:rsidRPr="0023000D" w:rsidRDefault="00724993"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F9BE" w14:textId="20CB4942" w:rsidR="00724993" w:rsidRPr="0023000D" w:rsidRDefault="00724993"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664014">
      <w:rPr>
        <w:rStyle w:val="Nmerodepgina"/>
        <w:noProof/>
        <w:lang w:val="es-AR"/>
      </w:rPr>
      <w:t>9</w:t>
    </w:r>
    <w:r w:rsidRPr="00C010A5">
      <w:rPr>
        <w:rStyle w:val="Nmerodepgin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2A59" w14:textId="6A5B4930" w:rsidR="00724993" w:rsidRPr="002C2DD4" w:rsidRDefault="00724993"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664014">
      <w:rPr>
        <w:rStyle w:val="Nmerodepgina"/>
        <w:rFonts w:cs="Arial"/>
        <w:noProof/>
        <w:lang w:val="es-ES"/>
      </w:rPr>
      <w:t>12</w:t>
    </w:r>
    <w:r w:rsidRPr="00401450">
      <w:rPr>
        <w:rStyle w:val="Nmerodepgina"/>
        <w:rFonts w:cs="Arial"/>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82CA" w14:textId="77777777" w:rsidR="00724993" w:rsidRDefault="00724993">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45BE" w14:textId="77777777" w:rsidR="00724993" w:rsidRPr="009F07D2" w:rsidRDefault="00724993"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7B9542BE" w14:textId="77777777" w:rsidR="00724993" w:rsidRPr="009F07D2" w:rsidRDefault="00724993">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61CD" w14:textId="77777777" w:rsidR="00724993" w:rsidRPr="009F07D2" w:rsidRDefault="00724993">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81</w:t>
    </w:r>
    <w:r>
      <w:rPr>
        <w:rStyle w:val="Nmerodepgina"/>
        <w:lang w:val="es-ES"/>
      </w:rPr>
      <w:fldChar w:fldCharType="end"/>
    </w:r>
  </w:p>
  <w:p w14:paraId="72F6B575" w14:textId="77777777" w:rsidR="00724993" w:rsidRPr="009F07D2" w:rsidRDefault="00724993">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6AE7B" w14:textId="585FABEB" w:rsidR="00724993" w:rsidRPr="00727E21" w:rsidRDefault="00724993">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664014">
      <w:rPr>
        <w:rStyle w:val="Nmerodepgina"/>
        <w:noProof/>
        <w:lang w:val="es-ES"/>
      </w:rPr>
      <w:t>13</w:t>
    </w:r>
    <w:r w:rsidRPr="00CE11D0">
      <w:rPr>
        <w:rStyle w:val="Nmerodepgina"/>
        <w:lang w:val="es-ES"/>
      </w:rPr>
      <w:fldChar w:fldCharType="end"/>
    </w:r>
  </w:p>
  <w:p w14:paraId="14109228" w14:textId="77777777" w:rsidR="00724993" w:rsidRPr="009F07D2" w:rsidRDefault="00724993">
    <w:pPr>
      <w:rPr>
        <w:lang w:val="es-E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75666935"/>
      <w:docPartObj>
        <w:docPartGallery w:val="Page Numbers (Top of Page)"/>
        <w:docPartUnique/>
      </w:docPartObj>
    </w:sdtPr>
    <w:sdtEndPr>
      <w:rPr>
        <w:rStyle w:val="Nmerodepgina"/>
      </w:rPr>
    </w:sdtEndPr>
    <w:sdtContent>
      <w:p w14:paraId="243E1150" w14:textId="77777777" w:rsidR="00724993" w:rsidRDefault="00724993"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2AE33B" w14:textId="77777777" w:rsidR="00724993" w:rsidRPr="009F07D2" w:rsidRDefault="00724993"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145C3EFB" w14:textId="77777777" w:rsidR="00724993" w:rsidRPr="009F07D2" w:rsidRDefault="00724993">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21B17" w14:textId="3D3D17EF" w:rsidR="00724993" w:rsidRPr="00AE54F6" w:rsidRDefault="00724993" w:rsidP="00F50707">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sidR="00664014">
      <w:rPr>
        <w:rStyle w:val="Nmerodepgina"/>
        <w:rFonts w:cs="Arial"/>
        <w:noProof/>
      </w:rPr>
      <w:t>ii</w:t>
    </w:r>
    <w:r w:rsidRPr="001E0B5D">
      <w:rPr>
        <w:rStyle w:val="Nmerodepgina"/>
        <w:rFonts w:cs="Arial"/>
        <w:noProof/>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EE72" w14:textId="365965B5" w:rsidR="00724993" w:rsidRPr="00727E21" w:rsidRDefault="00724993"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664014">
      <w:rPr>
        <w:rStyle w:val="Nmerodepgina"/>
        <w:noProof/>
        <w:lang w:val="es-ES"/>
      </w:rPr>
      <w:t>14</w:t>
    </w:r>
    <w:r w:rsidRPr="007C6F06">
      <w:rPr>
        <w:rStyle w:val="Nmerodepgina"/>
        <w:lang w:val="es-ES"/>
      </w:rPr>
      <w:fldChar w:fldCharType="end"/>
    </w:r>
  </w:p>
  <w:p w14:paraId="7902762F" w14:textId="77777777" w:rsidR="00724993" w:rsidRPr="009F07D2" w:rsidRDefault="00724993">
    <w:pPr>
      <w:rPr>
        <w:lang w:val="es-ES"/>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8533" w14:textId="77777777" w:rsidR="00724993" w:rsidRPr="009F07D2" w:rsidRDefault="00724993">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7C45CBC4" w14:textId="77777777" w:rsidR="00724993" w:rsidRPr="009F07D2" w:rsidRDefault="00724993">
    <w:pPr>
      <w:rPr>
        <w:lang w:val="es-ES"/>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F9461" w14:textId="77777777" w:rsidR="00724993" w:rsidRDefault="00724993">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86C2AAD" w14:textId="77777777" w:rsidR="00724993" w:rsidRDefault="00724993">
    <w:pPr>
      <w:pStyle w:val="Encabezado"/>
      <w:rPr>
        <w:lang w:val="es-ES"/>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DA55" w14:textId="424E1BB8" w:rsidR="00724993" w:rsidRPr="000C5C2C" w:rsidRDefault="00724993">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664014">
      <w:rPr>
        <w:rStyle w:val="Nmerodepgina"/>
        <w:noProof/>
        <w:lang w:val="es-ES"/>
      </w:rPr>
      <w:t>21</w:t>
    </w:r>
    <w:r w:rsidRPr="000C5C2C">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F8A2" w14:textId="77777777" w:rsidR="00724993" w:rsidRPr="009666F1" w:rsidRDefault="00724993" w:rsidP="00400634">
    <w:pPr>
      <w:pStyle w:val="Encabezado"/>
      <w:framePr w:wrap="none" w:vAnchor="text" w:hAnchor="margin" w:xAlign="right" w:y="1"/>
      <w:rPr>
        <w:rStyle w:val="Nmerodepgina"/>
        <w:lang w:val="es-ES"/>
      </w:rPr>
    </w:pPr>
    <w:r>
      <w:rPr>
        <w:rStyle w:val="Nmerodepgina"/>
      </w:rPr>
      <w:fldChar w:fldCharType="begin"/>
    </w:r>
    <w:r w:rsidRPr="009666F1">
      <w:rPr>
        <w:rStyle w:val="Nmerodepgina"/>
        <w:lang w:val="es-ES"/>
      </w:rPr>
      <w:instrText xml:space="preserve">PAGE  </w:instrText>
    </w:r>
    <w:r>
      <w:rPr>
        <w:rStyle w:val="Nmerodepgina"/>
      </w:rPr>
      <w:fldChar w:fldCharType="separate"/>
    </w:r>
    <w:r>
      <w:rPr>
        <w:rStyle w:val="Nmerodepgina"/>
        <w:noProof/>
        <w:lang w:val="es-ES"/>
      </w:rPr>
      <w:t>2</w:t>
    </w:r>
    <w:r>
      <w:rPr>
        <w:rStyle w:val="Nmerodepgina"/>
      </w:rPr>
      <w:fldChar w:fldCharType="end"/>
    </w:r>
  </w:p>
  <w:p w14:paraId="018F20B8" w14:textId="77777777" w:rsidR="00724993" w:rsidRPr="00AE0F28" w:rsidRDefault="00724993" w:rsidP="00F50707">
    <w:pPr>
      <w:pStyle w:val="Encabezado"/>
      <w:ind w:right="360"/>
      <w:rPr>
        <w:rStyle w:val="Nmerodepgina"/>
        <w:lang w:val="es-AR"/>
      </w:rPr>
    </w:pPr>
    <w:r w:rsidRPr="00AE0F28">
      <w:rPr>
        <w:rStyle w:val="Nmerodepgina"/>
        <w:rFonts w:cs="Arial"/>
        <w:lang w:val="es-AR"/>
      </w:rPr>
      <w:t>1-</w:t>
    </w:r>
    <w:r w:rsidRPr="00AE0F28">
      <w:rPr>
        <w:rStyle w:val="Nmerodepgina"/>
        <w:rFonts w:cs="Arial"/>
        <w:lang w:val="es-AR"/>
      </w:rPr>
      <w:tab/>
      <w:t xml:space="preserve">Sección I - </w:t>
    </w:r>
    <w:r>
      <w:rPr>
        <w:rStyle w:val="Nmerodepgina"/>
        <w:rFonts w:cs="Arial"/>
        <w:lang w:val="es-AR"/>
      </w:rPr>
      <w:t>Instrucciones para los Oferentes</w:t>
    </w:r>
    <w:r w:rsidRPr="00AE0F28">
      <w:rPr>
        <w:rStyle w:val="Nmerodepgina"/>
        <w:rFonts w:cs="Arial"/>
        <w:lang w:val="es-AR"/>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5FD6" w14:textId="77777777" w:rsidR="00724993" w:rsidRPr="00AE0F28" w:rsidRDefault="00724993" w:rsidP="001E0B5D">
    <w:pPr>
      <w:pStyle w:val="Encabezado"/>
      <w:pBdr>
        <w:bottom w:val="single" w:sz="4" w:space="1" w:color="auto"/>
      </w:pBdr>
      <w:rPr>
        <w:rStyle w:val="Nmerodepgina"/>
        <w:rFonts w:cs="Arial"/>
        <w:noProof/>
        <w:lang w:val="es-AR"/>
      </w:rPr>
    </w:pPr>
    <w:r w:rsidRPr="00AE0F28">
      <w:rPr>
        <w:rStyle w:val="Nmerodepgina"/>
        <w:rFonts w:cs="Arial"/>
        <w:noProof/>
        <w:lang w:val="es-AR"/>
      </w:rPr>
      <w:t>Sección I</w:t>
    </w:r>
    <w:r>
      <w:rPr>
        <w:rStyle w:val="Nmerodepgina"/>
        <w:rFonts w:cs="Arial"/>
        <w:noProof/>
        <w:lang w:val="es-AR"/>
      </w:rPr>
      <w:t>. Instrucciones para los Oferentes</w:t>
    </w:r>
    <w:r w:rsidRPr="00AE0F28">
      <w:rPr>
        <w:rStyle w:val="Nmerodepgina"/>
        <w:rFonts w:cs="Arial"/>
        <w:noProof/>
        <w:lang w:val="es-AR"/>
      </w:rPr>
      <w:t xml:space="preserve"> </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2</w:t>
    </w:r>
    <w:r w:rsidRPr="001E0B5D">
      <w:rPr>
        <w:rStyle w:val="Nmerodepgina"/>
        <w:rFonts w:cs="Arial"/>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2414" w14:textId="77777777" w:rsidR="00724993" w:rsidRDefault="00724993">
    <w:pPr>
      <w:pStyle w:val="Encabezado"/>
      <w:pBdr>
        <w:bottom w:val="single" w:sz="4" w:space="1" w:color="auto"/>
      </w:pBdr>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207D" w14:textId="77777777" w:rsidR="00724993" w:rsidRPr="009F07D2" w:rsidRDefault="00724993"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25094B94" w14:textId="77777777" w:rsidR="00724993" w:rsidRPr="009F07D2" w:rsidRDefault="00724993">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DF8B" w14:textId="11CFBDF1" w:rsidR="00724993" w:rsidRPr="009F07D2" w:rsidRDefault="00724993"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64014">
      <w:rPr>
        <w:rStyle w:val="Nmerodepgina"/>
        <w:noProof/>
        <w:lang w:val="es-ES"/>
      </w:rPr>
      <w:t>3</w:t>
    </w:r>
    <w:r>
      <w:rPr>
        <w:rStyle w:val="Nmerodepgina"/>
        <w:lang w:val="es-ES"/>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1BC8" w14:textId="0E9A4A12" w:rsidR="00724993" w:rsidRPr="009F07D2" w:rsidRDefault="00724993">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64014">
      <w:rPr>
        <w:rStyle w:val="Nmerodepgina"/>
        <w:noProof/>
        <w:lang w:val="es-ES"/>
      </w:rPr>
      <w:t>2</w:t>
    </w:r>
    <w:r>
      <w:rPr>
        <w:rStyle w:val="Nmerodepgina"/>
        <w:lang w:val="es-ES"/>
      </w:rPr>
      <w:fldChar w:fldCharType="end"/>
    </w:r>
  </w:p>
  <w:p w14:paraId="10CD8D6B" w14:textId="77777777" w:rsidR="00724993" w:rsidRPr="009F07D2" w:rsidRDefault="00724993">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41E4" w14:textId="77777777" w:rsidR="00724993" w:rsidRPr="009F07D2" w:rsidRDefault="00724993"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6C25A4BD" w14:textId="77777777" w:rsidR="00724993" w:rsidRPr="009F07D2" w:rsidRDefault="00724993">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3"/>
    <w:multiLevelType w:val="multilevel"/>
    <w:tmpl w:val="FE50D418"/>
    <w:lvl w:ilvl="0">
      <w:start w:val="1"/>
      <w:numFmt w:val="bullet"/>
      <w:lvlText w:val=""/>
      <w:lvlJc w:val="left"/>
      <w:pPr>
        <w:tabs>
          <w:tab w:val="num" w:pos="0"/>
        </w:tabs>
        <w:ind w:left="283" w:hanging="283"/>
      </w:pPr>
      <w:rPr>
        <w:rFonts w:ascii="Symbol" w:hAnsi="Symbol" w:cs="Symbol"/>
        <w:sz w:val="20"/>
        <w:szCs w:val="20"/>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64"/>
    <w:multiLevelType w:val="multilevel"/>
    <w:tmpl w:val="A0BAA484"/>
    <w:name w:val="WW8Num103"/>
    <w:lvl w:ilvl="0">
      <w:numFmt w:val="bullet"/>
      <w:lvlText w:val=""/>
      <w:lvlJc w:val="left"/>
      <w:pPr>
        <w:tabs>
          <w:tab w:val="num" w:pos="0"/>
        </w:tabs>
        <w:ind w:left="720" w:hanging="360"/>
      </w:pPr>
      <w:rPr>
        <w:rFonts w:ascii="Symbol" w:hAnsi="Symbol" w:cs="Symbol"/>
        <w:lang w:val="es-SV"/>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hint="default"/>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182A83"/>
    <w:multiLevelType w:val="multilevel"/>
    <w:tmpl w:val="22D6B1DE"/>
    <w:styleLink w:val="WW8Num15"/>
    <w:lvl w:ilvl="0">
      <w:start w:val="1"/>
      <w:numFmt w:val="lowerLetter"/>
      <w:lvlText w:val="%1)"/>
      <w:lvlJc w:val="left"/>
      <w:pPr>
        <w:ind w:left="360" w:hanging="360"/>
      </w:pPr>
      <w:rPr>
        <w:rFonts w:ascii="Cambria" w:eastAsia="Times New Roman" w:hAnsi="Cambria" w:cs="Cambria"/>
        <w:color w:val="000000"/>
        <w:kern w:val="3"/>
        <w:sz w:val="24"/>
        <w:szCs w:val="24"/>
        <w:lang w:val="es-ES" w:eastAsia="es-ES" w:bidi="hi-IN"/>
      </w:rPr>
    </w:lvl>
    <w:lvl w:ilvl="1">
      <w:numFmt w:val="bullet"/>
      <w:lvlText w:val="◦"/>
      <w:lvlJc w:val="left"/>
      <w:pPr>
        <w:ind w:left="720" w:hanging="360"/>
      </w:pPr>
      <w:rPr>
        <w:rFonts w:ascii="OpenSymbol, 'Arial Unicode MS'" w:hAnsi="OpenSymbol, 'Arial Unicode MS'" w:cs="OpenSymbol, 'Arial Unicode MS'"/>
      </w:rPr>
    </w:lvl>
    <w:lvl w:ilvl="2">
      <w:numFmt w:val="bullet"/>
      <w:lvlText w:val="▪"/>
      <w:lvlJc w:val="left"/>
      <w:pPr>
        <w:ind w:left="1080" w:hanging="360"/>
      </w:pPr>
      <w:rPr>
        <w:rFonts w:ascii="OpenSymbol, 'Arial Unicode MS'" w:hAnsi="OpenSymbol, 'Arial Unicode MS'"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OpenSymbol, 'Arial Unicode MS'" w:hAnsi="OpenSymbol, 'Arial Unicode MS'" w:cs="OpenSymbol, 'Arial Unicode MS'"/>
      </w:rPr>
    </w:lvl>
    <w:lvl w:ilvl="5">
      <w:numFmt w:val="bullet"/>
      <w:lvlText w:val="▪"/>
      <w:lvlJc w:val="left"/>
      <w:pPr>
        <w:ind w:left="2160" w:hanging="360"/>
      </w:pPr>
      <w:rPr>
        <w:rFonts w:ascii="OpenSymbol, 'Arial Unicode MS'" w:hAnsi="OpenSymbol, 'Arial Unicode MS'"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OpenSymbol, 'Arial Unicode MS'" w:hAnsi="OpenSymbol, 'Arial Unicode MS'" w:cs="OpenSymbol, 'Arial Unicode MS'"/>
      </w:rPr>
    </w:lvl>
    <w:lvl w:ilvl="8">
      <w:numFmt w:val="bullet"/>
      <w:lvlText w:val="▪"/>
      <w:lvlJc w:val="left"/>
      <w:pPr>
        <w:ind w:left="3240" w:hanging="360"/>
      </w:pPr>
      <w:rPr>
        <w:rFonts w:ascii="OpenSymbol, 'Arial Unicode MS'" w:hAnsi="OpenSymbol, 'Arial Unicode MS'" w:cs="OpenSymbol, 'Arial Unicode MS'"/>
      </w:rPr>
    </w:lvl>
  </w:abstractNum>
  <w:abstractNum w:abstractNumId="14"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6"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3133019"/>
    <w:multiLevelType w:val="hybridMultilevel"/>
    <w:tmpl w:val="C1F0CFBE"/>
    <w:lvl w:ilvl="0" w:tplc="01F808D8">
      <w:start w:val="1"/>
      <w:numFmt w:val="decimal"/>
      <w:lvlText w:val="%1."/>
      <w:lvlJc w:val="left"/>
      <w:pPr>
        <w:ind w:left="644" w:hanging="360"/>
      </w:pPr>
      <w:rPr>
        <w:rFonts w:hint="default"/>
      </w:rPr>
    </w:lvl>
    <w:lvl w:ilvl="1" w:tplc="440A0019">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9F17F8"/>
    <w:multiLevelType w:val="hybridMultilevel"/>
    <w:tmpl w:val="905EF35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1"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22"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3" w15:restartNumberingAfterBreak="0">
    <w:nsid w:val="04805B7A"/>
    <w:multiLevelType w:val="hybridMultilevel"/>
    <w:tmpl w:val="3AB6C4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6"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067BE4"/>
    <w:multiLevelType w:val="hybridMultilevel"/>
    <w:tmpl w:val="39FCF9B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8F433EB"/>
    <w:multiLevelType w:val="hybridMultilevel"/>
    <w:tmpl w:val="FC201434"/>
    <w:lvl w:ilvl="0" w:tplc="C97C2B34">
      <w:start w:val="1"/>
      <w:numFmt w:val="bullet"/>
      <w:lvlText w:val=""/>
      <w:lvlJc w:val="left"/>
      <w:pPr>
        <w:tabs>
          <w:tab w:val="num" w:pos="511"/>
        </w:tabs>
        <w:ind w:left="511" w:hanging="511"/>
      </w:pPr>
      <w:rPr>
        <w:rFonts w:ascii="Symbol" w:eastAsia="Calibri" w:hAnsi="Symbol" w:cs="Calibri"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31"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5"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0C5AEA"/>
    <w:multiLevelType w:val="multilevel"/>
    <w:tmpl w:val="417E0494"/>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9"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284DE2"/>
    <w:multiLevelType w:val="hybridMultilevel"/>
    <w:tmpl w:val="0130CBAC"/>
    <w:lvl w:ilvl="0" w:tplc="10AA88B2">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2"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4" w15:restartNumberingAfterBreak="0">
    <w:nsid w:val="1BED0143"/>
    <w:multiLevelType w:val="hybridMultilevel"/>
    <w:tmpl w:val="3BDE1622"/>
    <w:lvl w:ilvl="0" w:tplc="FFFFFFFF">
      <w:start w:val="1"/>
      <w:numFmt w:val="bullet"/>
      <w:lvlText w:val=""/>
      <w:lvlJc w:val="left"/>
      <w:pPr>
        <w:ind w:left="360" w:hanging="360"/>
      </w:pPr>
      <w:rPr>
        <w:rFonts w:ascii="Symbol" w:hAnsi="Symbol" w:hint="default"/>
      </w:rPr>
    </w:lvl>
    <w:lvl w:ilvl="1" w:tplc="440A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8"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F05654"/>
    <w:multiLevelType w:val="multilevel"/>
    <w:tmpl w:val="FB688A4C"/>
    <w:lvl w:ilvl="0">
      <w:start w:val="1"/>
      <w:numFmt w:val="decimal"/>
      <w:lvlText w:val="%1."/>
      <w:lvlJc w:val="left"/>
      <w:pPr>
        <w:ind w:left="360" w:hanging="360"/>
      </w:pPr>
      <w:rPr>
        <w:rFonts w:hint="default"/>
        <w:b/>
        <w:bCs/>
        <w:sz w:val="22"/>
        <w:szCs w:val="22"/>
      </w:rPr>
    </w:lvl>
    <w:lvl w:ilvl="1">
      <w:start w:val="1"/>
      <w:numFmt w:val="decimal"/>
      <w:lvlText w:val="%1.%2."/>
      <w:lvlJc w:val="left"/>
      <w:pPr>
        <w:ind w:left="102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226372CB"/>
    <w:multiLevelType w:val="hybridMultilevel"/>
    <w:tmpl w:val="6674C7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0" w15:restartNumberingAfterBreak="0">
    <w:nsid w:val="22A4169E"/>
    <w:multiLevelType w:val="multilevel"/>
    <w:tmpl w:val="FB688A4C"/>
    <w:lvl w:ilvl="0">
      <w:start w:val="1"/>
      <w:numFmt w:val="decimal"/>
      <w:lvlText w:val="%1."/>
      <w:lvlJc w:val="left"/>
      <w:pPr>
        <w:ind w:left="360" w:hanging="360"/>
      </w:pPr>
      <w:rPr>
        <w:rFonts w:hint="default"/>
        <w:b/>
        <w:bCs/>
        <w:sz w:val="22"/>
        <w:szCs w:val="22"/>
      </w:rPr>
    </w:lvl>
    <w:lvl w:ilvl="1">
      <w:start w:val="1"/>
      <w:numFmt w:val="decimal"/>
      <w:lvlText w:val="%1.%2."/>
      <w:lvlJc w:val="left"/>
      <w:pPr>
        <w:ind w:left="102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3"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6" w15:restartNumberingAfterBreak="0">
    <w:nsid w:val="26AD70AE"/>
    <w:multiLevelType w:val="hybridMultilevel"/>
    <w:tmpl w:val="30C671C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77"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2F6543"/>
    <w:multiLevelType w:val="hybridMultilevel"/>
    <w:tmpl w:val="0F906486"/>
    <w:lvl w:ilvl="0" w:tplc="939A1606">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9"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2"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15:restartNumberingAfterBreak="0">
    <w:nsid w:val="2B656EC8"/>
    <w:multiLevelType w:val="hybridMultilevel"/>
    <w:tmpl w:val="2BEE924C"/>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86" w15:restartNumberingAfterBreak="0">
    <w:nsid w:val="2C6E28D5"/>
    <w:multiLevelType w:val="hybridMultilevel"/>
    <w:tmpl w:val="638A3F1A"/>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98186972">
      <w:start w:val="14"/>
      <w:numFmt w:val="upperLetter"/>
      <w:lvlText w:val="%4."/>
      <w:lvlJc w:val="left"/>
      <w:pPr>
        <w:ind w:left="3285" w:hanging="405"/>
      </w:pPr>
      <w:rPr>
        <w:rFonts w:ascii="Times New Roman" w:hAnsi="Times New Roman" w:hint="default"/>
        <w:sz w:val="16"/>
      </w:rPr>
    </w:lvl>
    <w:lvl w:ilvl="4" w:tplc="2A405AA6">
      <w:start w:val="6"/>
      <w:numFmt w:val="decimal"/>
      <w:lvlText w:val="%5."/>
      <w:lvlJc w:val="left"/>
      <w:pPr>
        <w:ind w:left="502"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92" w15:restartNumberingAfterBreak="0">
    <w:nsid w:val="302E137A"/>
    <w:multiLevelType w:val="hybridMultilevel"/>
    <w:tmpl w:val="EB4C59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3" w15:restartNumberingAfterBreak="0">
    <w:nsid w:val="30E86FEC"/>
    <w:multiLevelType w:val="hybridMultilevel"/>
    <w:tmpl w:val="052825C2"/>
    <w:lvl w:ilvl="0" w:tplc="FFFFFFFF">
      <w:start w:val="1"/>
      <w:numFmt w:val="bullet"/>
      <w:lvlText w:val=""/>
      <w:lvlJc w:val="left"/>
      <w:pPr>
        <w:ind w:left="360" w:hanging="360"/>
      </w:pPr>
      <w:rPr>
        <w:rFonts w:ascii="Symbol" w:hAnsi="Symbol" w:hint="default"/>
      </w:rPr>
    </w:lvl>
    <w:lvl w:ilvl="1" w:tplc="939A1606">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4" w15:restartNumberingAfterBreak="0">
    <w:nsid w:val="31316C2C"/>
    <w:multiLevelType w:val="hybridMultilevel"/>
    <w:tmpl w:val="38C65AFC"/>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95"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7"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32A6404E"/>
    <w:multiLevelType w:val="multilevel"/>
    <w:tmpl w:val="C7441F8E"/>
    <w:lvl w:ilvl="0">
      <w:start w:val="1"/>
      <w:numFmt w:val="decimal"/>
      <w:lvlText w:val="%1."/>
      <w:lvlJc w:val="left"/>
      <w:pPr>
        <w:ind w:left="720" w:hanging="360"/>
      </w:pPr>
    </w:lvl>
    <w:lvl w:ilvl="1">
      <w:start w:val="1"/>
      <w:numFmt w:val="decimal"/>
      <w:isLgl/>
      <w:lvlText w:val="%1.%2"/>
      <w:lvlJc w:val="left"/>
      <w:pPr>
        <w:ind w:left="2190" w:hanging="57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22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810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80" w:hanging="1800"/>
      </w:pPr>
      <w:rPr>
        <w:rFonts w:hint="default"/>
      </w:rPr>
    </w:lvl>
    <w:lvl w:ilvl="8">
      <w:start w:val="1"/>
      <w:numFmt w:val="decimal"/>
      <w:isLgl/>
      <w:lvlText w:val="%1.%2.%3.%4.%5.%6.%7.%8.%9"/>
      <w:lvlJc w:val="left"/>
      <w:pPr>
        <w:ind w:left="12240" w:hanging="1800"/>
      </w:pPr>
      <w:rPr>
        <w:rFonts w:hint="default"/>
      </w:rPr>
    </w:lvl>
  </w:abstractNum>
  <w:abstractNum w:abstractNumId="101"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3"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8D7475"/>
    <w:multiLevelType w:val="multilevel"/>
    <w:tmpl w:val="FB688A4C"/>
    <w:lvl w:ilvl="0">
      <w:start w:val="1"/>
      <w:numFmt w:val="decimal"/>
      <w:lvlText w:val="%1."/>
      <w:lvlJc w:val="left"/>
      <w:pPr>
        <w:ind w:left="360" w:hanging="360"/>
      </w:pPr>
      <w:rPr>
        <w:rFonts w:hint="default"/>
        <w:b/>
        <w:bCs/>
        <w:sz w:val="22"/>
        <w:szCs w:val="22"/>
      </w:rPr>
    </w:lvl>
    <w:lvl w:ilvl="1">
      <w:start w:val="1"/>
      <w:numFmt w:val="decimal"/>
      <w:lvlText w:val="%1.%2."/>
      <w:lvlJc w:val="left"/>
      <w:pPr>
        <w:ind w:left="102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2"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115"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3E88373B"/>
    <w:multiLevelType w:val="hybridMultilevel"/>
    <w:tmpl w:val="42784F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0"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1" w15:restartNumberingAfterBreak="0">
    <w:nsid w:val="40705A30"/>
    <w:multiLevelType w:val="multilevel"/>
    <w:tmpl w:val="667C2AD4"/>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i w:val="0"/>
        <w:iC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2F74809"/>
    <w:multiLevelType w:val="multilevel"/>
    <w:tmpl w:val="AFF4A1BC"/>
    <w:styleLink w:val="WW8Num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4A1E2982"/>
    <w:multiLevelType w:val="hybridMultilevel"/>
    <w:tmpl w:val="473649D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34"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7"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EBE2375"/>
    <w:multiLevelType w:val="hybridMultilevel"/>
    <w:tmpl w:val="7532801A"/>
    <w:lvl w:ilvl="0" w:tplc="E4AE6C98">
      <w:start w:val="1"/>
      <w:numFmt w:val="bullet"/>
      <w:lvlText w:val=""/>
      <w:lvlJc w:val="left"/>
      <w:pPr>
        <w:ind w:left="360" w:hanging="360"/>
      </w:pPr>
      <w:rPr>
        <w:rFonts w:ascii="Symbol" w:hAnsi="Symbol" w:hint="default"/>
        <w:strike w:val="0"/>
        <w:color w:val="000000" w:themeColor="text1"/>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141"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3" w15:restartNumberingAfterBreak="0">
    <w:nsid w:val="4F0F3894"/>
    <w:multiLevelType w:val="multilevel"/>
    <w:tmpl w:val="9A02C7F0"/>
    <w:lvl w:ilvl="0">
      <w:start w:val="1"/>
      <w:numFmt w:val="upperLetter"/>
      <w:lvlText w:val="%1."/>
      <w:lvlJc w:val="left"/>
      <w:pPr>
        <w:tabs>
          <w:tab w:val="num" w:pos="504"/>
        </w:tabs>
        <w:ind w:left="504" w:hanging="504"/>
      </w:pPr>
      <w:rPr>
        <w:rFonts w:hint="default"/>
        <w:b/>
        <w:u w:val="singl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1298"/>
        </w:tabs>
        <w:ind w:left="862" w:hanging="720"/>
      </w:pPr>
      <w:rPr>
        <w:color w:val="auto"/>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0DD6996"/>
    <w:multiLevelType w:val="hybridMultilevel"/>
    <w:tmpl w:val="013CBA0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148"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9"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3"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54"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EB5F55"/>
    <w:multiLevelType w:val="hybridMultilevel"/>
    <w:tmpl w:val="F4E45DA6"/>
    <w:lvl w:ilvl="0" w:tplc="00000005">
      <w:start w:val="1"/>
      <w:numFmt w:val="bullet"/>
      <w:lvlText w:val=""/>
      <w:lvlJc w:val="left"/>
      <w:pPr>
        <w:ind w:left="360" w:hanging="360"/>
      </w:pPr>
      <w:rPr>
        <w:rFonts w:ascii="Symbol" w:hAnsi="Symbol"/>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8"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59"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60"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587F3EE8"/>
    <w:multiLevelType w:val="hybridMultilevel"/>
    <w:tmpl w:val="FBB043CE"/>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8990C4DA">
      <w:start w:val="1"/>
      <w:numFmt w:val="upp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66" w15:restartNumberingAfterBreak="0">
    <w:nsid w:val="597073D8"/>
    <w:multiLevelType w:val="hybridMultilevel"/>
    <w:tmpl w:val="DC287914"/>
    <w:lvl w:ilvl="0" w:tplc="E98E98DE">
      <w:start w:val="1"/>
      <w:numFmt w:val="bullet"/>
      <w:lvlText w:val=""/>
      <w:lvlJc w:val="left"/>
      <w:pPr>
        <w:ind w:left="1231" w:hanging="360"/>
      </w:pPr>
      <w:rPr>
        <w:rFonts w:ascii="Symbol" w:hAnsi="Symbol" w:hint="default"/>
      </w:rPr>
    </w:lvl>
    <w:lvl w:ilvl="1" w:tplc="440A0003" w:tentative="1">
      <w:start w:val="1"/>
      <w:numFmt w:val="bullet"/>
      <w:lvlText w:val="o"/>
      <w:lvlJc w:val="left"/>
      <w:pPr>
        <w:ind w:left="1951" w:hanging="360"/>
      </w:pPr>
      <w:rPr>
        <w:rFonts w:ascii="Courier New" w:hAnsi="Courier New" w:cs="Courier New" w:hint="default"/>
      </w:rPr>
    </w:lvl>
    <w:lvl w:ilvl="2" w:tplc="440A0005" w:tentative="1">
      <w:start w:val="1"/>
      <w:numFmt w:val="bullet"/>
      <w:lvlText w:val=""/>
      <w:lvlJc w:val="left"/>
      <w:pPr>
        <w:ind w:left="2671" w:hanging="360"/>
      </w:pPr>
      <w:rPr>
        <w:rFonts w:ascii="Wingdings" w:hAnsi="Wingdings" w:hint="default"/>
      </w:rPr>
    </w:lvl>
    <w:lvl w:ilvl="3" w:tplc="440A0001" w:tentative="1">
      <w:start w:val="1"/>
      <w:numFmt w:val="bullet"/>
      <w:lvlText w:val=""/>
      <w:lvlJc w:val="left"/>
      <w:pPr>
        <w:ind w:left="3391" w:hanging="360"/>
      </w:pPr>
      <w:rPr>
        <w:rFonts w:ascii="Symbol" w:hAnsi="Symbol" w:hint="default"/>
      </w:rPr>
    </w:lvl>
    <w:lvl w:ilvl="4" w:tplc="440A0003" w:tentative="1">
      <w:start w:val="1"/>
      <w:numFmt w:val="bullet"/>
      <w:lvlText w:val="o"/>
      <w:lvlJc w:val="left"/>
      <w:pPr>
        <w:ind w:left="4111" w:hanging="360"/>
      </w:pPr>
      <w:rPr>
        <w:rFonts w:ascii="Courier New" w:hAnsi="Courier New" w:cs="Courier New" w:hint="default"/>
      </w:rPr>
    </w:lvl>
    <w:lvl w:ilvl="5" w:tplc="440A0005" w:tentative="1">
      <w:start w:val="1"/>
      <w:numFmt w:val="bullet"/>
      <w:lvlText w:val=""/>
      <w:lvlJc w:val="left"/>
      <w:pPr>
        <w:ind w:left="4831" w:hanging="360"/>
      </w:pPr>
      <w:rPr>
        <w:rFonts w:ascii="Wingdings" w:hAnsi="Wingdings" w:hint="default"/>
      </w:rPr>
    </w:lvl>
    <w:lvl w:ilvl="6" w:tplc="440A0001" w:tentative="1">
      <w:start w:val="1"/>
      <w:numFmt w:val="bullet"/>
      <w:lvlText w:val=""/>
      <w:lvlJc w:val="left"/>
      <w:pPr>
        <w:ind w:left="5551" w:hanging="360"/>
      </w:pPr>
      <w:rPr>
        <w:rFonts w:ascii="Symbol" w:hAnsi="Symbol" w:hint="default"/>
      </w:rPr>
    </w:lvl>
    <w:lvl w:ilvl="7" w:tplc="440A0003" w:tentative="1">
      <w:start w:val="1"/>
      <w:numFmt w:val="bullet"/>
      <w:lvlText w:val="o"/>
      <w:lvlJc w:val="left"/>
      <w:pPr>
        <w:ind w:left="6271" w:hanging="360"/>
      </w:pPr>
      <w:rPr>
        <w:rFonts w:ascii="Courier New" w:hAnsi="Courier New" w:cs="Courier New" w:hint="default"/>
      </w:rPr>
    </w:lvl>
    <w:lvl w:ilvl="8" w:tplc="440A0005" w:tentative="1">
      <w:start w:val="1"/>
      <w:numFmt w:val="bullet"/>
      <w:lvlText w:val=""/>
      <w:lvlJc w:val="left"/>
      <w:pPr>
        <w:ind w:left="6991" w:hanging="360"/>
      </w:pPr>
      <w:rPr>
        <w:rFonts w:ascii="Wingdings" w:hAnsi="Wingdings" w:hint="default"/>
      </w:rPr>
    </w:lvl>
  </w:abstractNum>
  <w:abstractNum w:abstractNumId="167"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0"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2"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6244FE"/>
    <w:multiLevelType w:val="multilevel"/>
    <w:tmpl w:val="CFE06822"/>
    <w:lvl w:ilvl="0">
      <w:start w:val="1"/>
      <w:numFmt w:val="decimal"/>
      <w:lvlText w:val="%1."/>
      <w:lvlJc w:val="left"/>
      <w:pPr>
        <w:ind w:left="72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4" w15:restartNumberingAfterBreak="0">
    <w:nsid w:val="5E011912"/>
    <w:multiLevelType w:val="hybridMultilevel"/>
    <w:tmpl w:val="D494B7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6"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77"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9"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0" w15:restartNumberingAfterBreak="0">
    <w:nsid w:val="630753EA"/>
    <w:multiLevelType w:val="multilevel"/>
    <w:tmpl w:val="679E8DA6"/>
    <w:lvl w:ilvl="0">
      <w:start w:val="1"/>
      <w:numFmt w:val="lowerRoman"/>
      <w:lvlText w:val="%1."/>
      <w:lvlJc w:val="right"/>
      <w:pPr>
        <w:ind w:left="2160" w:hanging="360"/>
      </w:pPr>
      <w:rPr>
        <w:rFonts w:hint="default"/>
      </w:rPr>
    </w:lvl>
    <w:lvl w:ilvl="1">
      <w:start w:val="6"/>
      <w:numFmt w:val="decimal"/>
      <w:lvlText w:val="%2."/>
      <w:lvlJc w:val="left"/>
      <w:pPr>
        <w:ind w:left="36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1" w15:restartNumberingAfterBreak="0">
    <w:nsid w:val="63754BDB"/>
    <w:multiLevelType w:val="multilevel"/>
    <w:tmpl w:val="FB688A4C"/>
    <w:lvl w:ilvl="0">
      <w:start w:val="1"/>
      <w:numFmt w:val="decimal"/>
      <w:lvlText w:val="%1."/>
      <w:lvlJc w:val="left"/>
      <w:pPr>
        <w:ind w:left="360" w:hanging="360"/>
      </w:pPr>
      <w:rPr>
        <w:rFonts w:hint="default"/>
        <w:b/>
        <w:bCs/>
        <w:sz w:val="22"/>
        <w:szCs w:val="22"/>
      </w:rPr>
    </w:lvl>
    <w:lvl w:ilvl="1">
      <w:start w:val="1"/>
      <w:numFmt w:val="decimal"/>
      <w:lvlText w:val="%1.%2."/>
      <w:lvlJc w:val="left"/>
      <w:pPr>
        <w:ind w:left="156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63DC30EC"/>
    <w:multiLevelType w:val="hybridMultilevel"/>
    <w:tmpl w:val="F0D6C55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3"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8"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89"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9"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83140A1"/>
    <w:multiLevelType w:val="hybridMultilevel"/>
    <w:tmpl w:val="37D0702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08" w15:restartNumberingAfterBreak="0">
    <w:nsid w:val="79E17F46"/>
    <w:multiLevelType w:val="hybridMultilevel"/>
    <w:tmpl w:val="57D6230A"/>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209"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10"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3"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14" w15:restartNumberingAfterBreak="0">
    <w:nsid w:val="7D52103C"/>
    <w:multiLevelType w:val="hybridMultilevel"/>
    <w:tmpl w:val="F5704E1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65"/>
  </w:num>
  <w:num w:numId="2">
    <w:abstractNumId w:val="143"/>
  </w:num>
  <w:num w:numId="3">
    <w:abstractNumId w:val="117"/>
  </w:num>
  <w:num w:numId="4">
    <w:abstractNumId w:val="123"/>
  </w:num>
  <w:num w:numId="5">
    <w:abstractNumId w:val="207"/>
  </w:num>
  <w:num w:numId="6">
    <w:abstractNumId w:val="7"/>
  </w:num>
  <w:num w:numId="7">
    <w:abstractNumId w:val="130"/>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8"/>
  </w:num>
  <w:num w:numId="17">
    <w:abstractNumId w:val="24"/>
  </w:num>
  <w:num w:numId="18">
    <w:abstractNumId w:val="50"/>
  </w:num>
  <w:num w:numId="19">
    <w:abstractNumId w:val="209"/>
  </w:num>
  <w:num w:numId="20">
    <w:abstractNumId w:val="35"/>
  </w:num>
  <w:num w:numId="21">
    <w:abstractNumId w:val="36"/>
  </w:num>
  <w:num w:numId="22">
    <w:abstractNumId w:val="203"/>
  </w:num>
  <w:num w:numId="23">
    <w:abstractNumId w:val="146"/>
  </w:num>
  <w:num w:numId="24">
    <w:abstractNumId w:val="26"/>
  </w:num>
  <w:num w:numId="25">
    <w:abstractNumId w:val="67"/>
  </w:num>
  <w:num w:numId="26">
    <w:abstractNumId w:val="77"/>
  </w:num>
  <w:num w:numId="27">
    <w:abstractNumId w:val="199"/>
  </w:num>
  <w:num w:numId="28">
    <w:abstractNumId w:val="118"/>
  </w:num>
  <w:num w:numId="29">
    <w:abstractNumId w:val="41"/>
  </w:num>
  <w:num w:numId="30">
    <w:abstractNumId w:val="109"/>
  </w:num>
  <w:num w:numId="31">
    <w:abstractNumId w:val="196"/>
  </w:num>
  <w:num w:numId="32">
    <w:abstractNumId w:val="167"/>
  </w:num>
  <w:num w:numId="33">
    <w:abstractNumId w:val="65"/>
  </w:num>
  <w:num w:numId="34">
    <w:abstractNumId w:val="91"/>
  </w:num>
  <w:num w:numId="35">
    <w:abstractNumId w:val="86"/>
  </w:num>
  <w:num w:numId="36">
    <w:abstractNumId w:val="132"/>
  </w:num>
  <w:num w:numId="37">
    <w:abstractNumId w:val="103"/>
  </w:num>
  <w:num w:numId="38">
    <w:abstractNumId w:val="111"/>
  </w:num>
  <w:num w:numId="39">
    <w:abstractNumId w:val="30"/>
  </w:num>
  <w:num w:numId="40">
    <w:abstractNumId w:val="179"/>
  </w:num>
  <w:num w:numId="41">
    <w:abstractNumId w:val="115"/>
  </w:num>
  <w:num w:numId="42">
    <w:abstractNumId w:val="48"/>
  </w:num>
  <w:num w:numId="43">
    <w:abstractNumId w:val="152"/>
  </w:num>
  <w:num w:numId="44">
    <w:abstractNumId w:val="21"/>
  </w:num>
  <w:num w:numId="45">
    <w:abstractNumId w:val="96"/>
  </w:num>
  <w:num w:numId="46">
    <w:abstractNumId w:val="211"/>
  </w:num>
  <w:num w:numId="47">
    <w:abstractNumId w:val="99"/>
  </w:num>
  <w:num w:numId="48">
    <w:abstractNumId w:val="80"/>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1"/>
  </w:num>
  <w:num w:numId="51">
    <w:abstractNumId w:val="43"/>
  </w:num>
  <w:num w:numId="52">
    <w:abstractNumId w:val="58"/>
  </w:num>
  <w:num w:numId="53">
    <w:abstractNumId w:val="177"/>
  </w:num>
  <w:num w:numId="54">
    <w:abstractNumId w:val="120"/>
  </w:num>
  <w:num w:numId="55">
    <w:abstractNumId w:val="188"/>
  </w:num>
  <w:num w:numId="56">
    <w:abstractNumId w:val="42"/>
  </w:num>
  <w:num w:numId="57">
    <w:abstractNumId w:val="40"/>
  </w:num>
  <w:num w:numId="58">
    <w:abstractNumId w:val="213"/>
  </w:num>
  <w:num w:numId="59">
    <w:abstractNumId w:val="22"/>
    <w:lvlOverride w:ilvl="0">
      <w:startOverride w:val="1"/>
    </w:lvlOverride>
  </w:num>
  <w:num w:numId="60">
    <w:abstractNumId w:val="158"/>
  </w:num>
  <w:num w:numId="61">
    <w:abstractNumId w:val="34"/>
  </w:num>
  <w:num w:numId="62">
    <w:abstractNumId w:val="153"/>
  </w:num>
  <w:num w:numId="63">
    <w:abstractNumId w:val="51"/>
  </w:num>
  <w:num w:numId="64">
    <w:abstractNumId w:val="104"/>
  </w:num>
  <w:num w:numId="65">
    <w:abstractNumId w:val="32"/>
  </w:num>
  <w:num w:numId="66">
    <w:abstractNumId w:val="160"/>
  </w:num>
  <w:num w:numId="67">
    <w:abstractNumId w:val="183"/>
  </w:num>
  <w:num w:numId="68">
    <w:abstractNumId w:val="161"/>
  </w:num>
  <w:num w:numId="69">
    <w:abstractNumId w:val="175"/>
  </w:num>
  <w:num w:numId="70">
    <w:abstractNumId w:val="195"/>
  </w:num>
  <w:num w:numId="71">
    <w:abstractNumId w:val="66"/>
  </w:num>
  <w:num w:numId="72">
    <w:abstractNumId w:val="25"/>
  </w:num>
  <w:num w:numId="73">
    <w:abstractNumId w:val="83"/>
  </w:num>
  <w:num w:numId="74">
    <w:abstractNumId w:val="169"/>
  </w:num>
  <w:num w:numId="75">
    <w:abstractNumId w:val="121"/>
  </w:num>
  <w:num w:numId="76">
    <w:abstractNumId w:val="18"/>
  </w:num>
  <w:num w:numId="77">
    <w:abstractNumId w:val="44"/>
  </w:num>
  <w:num w:numId="78">
    <w:abstractNumId w:val="212"/>
  </w:num>
  <w:num w:numId="79">
    <w:abstractNumId w:val="142"/>
  </w:num>
  <w:num w:numId="80">
    <w:abstractNumId w:val="197"/>
  </w:num>
  <w:num w:numId="81">
    <w:abstractNumId w:val="144"/>
  </w:num>
  <w:num w:numId="82">
    <w:abstractNumId w:val="105"/>
  </w:num>
  <w:num w:numId="83">
    <w:abstractNumId w:val="113"/>
  </w:num>
  <w:num w:numId="84">
    <w:abstractNumId w:val="190"/>
  </w:num>
  <w:num w:numId="85">
    <w:abstractNumId w:val="16"/>
  </w:num>
  <w:num w:numId="86">
    <w:abstractNumId w:val="124"/>
  </w:num>
  <w:num w:numId="87">
    <w:abstractNumId w:val="79"/>
  </w:num>
  <w:num w:numId="88">
    <w:abstractNumId w:val="68"/>
  </w:num>
  <w:num w:numId="89">
    <w:abstractNumId w:val="151"/>
  </w:num>
  <w:num w:numId="90">
    <w:abstractNumId w:val="176"/>
  </w:num>
  <w:num w:numId="91">
    <w:abstractNumId w:val="61"/>
  </w:num>
  <w:num w:numId="92">
    <w:abstractNumId w:val="159"/>
  </w:num>
  <w:num w:numId="93">
    <w:abstractNumId w:val="141"/>
  </w:num>
  <w:num w:numId="94">
    <w:abstractNumId w:val="87"/>
  </w:num>
  <w:num w:numId="95">
    <w:abstractNumId w:val="178"/>
  </w:num>
  <w:num w:numId="96">
    <w:abstractNumId w:val="217"/>
  </w:num>
  <w:num w:numId="97">
    <w:abstractNumId w:val="45"/>
  </w:num>
  <w:num w:numId="98">
    <w:abstractNumId w:val="163"/>
  </w:num>
  <w:num w:numId="99">
    <w:abstractNumId w:val="110"/>
  </w:num>
  <w:num w:numId="100">
    <w:abstractNumId w:val="186"/>
  </w:num>
  <w:num w:numId="101">
    <w:abstractNumId w:val="56"/>
  </w:num>
  <w:num w:numId="102">
    <w:abstractNumId w:val="126"/>
  </w:num>
  <w:num w:numId="103">
    <w:abstractNumId w:val="84"/>
  </w:num>
  <w:num w:numId="104">
    <w:abstractNumId w:val="149"/>
  </w:num>
  <w:num w:numId="105">
    <w:abstractNumId w:val="106"/>
  </w:num>
  <w:num w:numId="106">
    <w:abstractNumId w:val="172"/>
  </w:num>
  <w:num w:numId="107">
    <w:abstractNumId w:val="138"/>
  </w:num>
  <w:num w:numId="108">
    <w:abstractNumId w:val="191"/>
  </w:num>
  <w:num w:numId="109">
    <w:abstractNumId w:val="88"/>
  </w:num>
  <w:num w:numId="110">
    <w:abstractNumId w:val="189"/>
  </w:num>
  <w:num w:numId="111">
    <w:abstractNumId w:val="12"/>
  </w:num>
  <w:num w:numId="112">
    <w:abstractNumId w:val="162"/>
  </w:num>
  <w:num w:numId="113">
    <w:abstractNumId w:val="112"/>
  </w:num>
  <w:num w:numId="114">
    <w:abstractNumId w:val="206"/>
  </w:num>
  <w:num w:numId="115">
    <w:abstractNumId w:val="164"/>
  </w:num>
  <w:num w:numId="116">
    <w:abstractNumId w:val="193"/>
  </w:num>
  <w:num w:numId="117">
    <w:abstractNumId w:val="49"/>
  </w:num>
  <w:num w:numId="118">
    <w:abstractNumId w:val="200"/>
  </w:num>
  <w:num w:numId="119">
    <w:abstractNumId w:val="148"/>
  </w:num>
  <w:num w:numId="120">
    <w:abstractNumId w:val="122"/>
  </w:num>
  <w:num w:numId="121">
    <w:abstractNumId w:val="52"/>
  </w:num>
  <w:num w:numId="122">
    <w:abstractNumId w:val="37"/>
  </w:num>
  <w:num w:numId="123">
    <w:abstractNumId w:val="202"/>
  </w:num>
  <w:num w:numId="124">
    <w:abstractNumId w:val="139"/>
  </w:num>
  <w:num w:numId="125">
    <w:abstractNumId w:val="155"/>
  </w:num>
  <w:num w:numId="126">
    <w:abstractNumId w:val="156"/>
  </w:num>
  <w:num w:numId="127">
    <w:abstractNumId w:val="137"/>
  </w:num>
  <w:num w:numId="128">
    <w:abstractNumId w:val="55"/>
  </w:num>
  <w:num w:numId="129">
    <w:abstractNumId w:val="82"/>
  </w:num>
  <w:num w:numId="130">
    <w:abstractNumId w:val="28"/>
  </w:num>
  <w:num w:numId="131">
    <w:abstractNumId w:val="154"/>
  </w:num>
  <w:num w:numId="132">
    <w:abstractNumId w:val="128"/>
  </w:num>
  <w:num w:numId="133">
    <w:abstractNumId w:val="62"/>
  </w:num>
  <w:num w:numId="134">
    <w:abstractNumId w:val="95"/>
  </w:num>
  <w:num w:numId="135">
    <w:abstractNumId w:val="194"/>
  </w:num>
  <w:num w:numId="136">
    <w:abstractNumId w:val="215"/>
  </w:num>
  <w:num w:numId="137">
    <w:abstractNumId w:val="73"/>
  </w:num>
  <w:num w:numId="138">
    <w:abstractNumId w:val="216"/>
  </w:num>
  <w:num w:numId="139">
    <w:abstractNumId w:val="101"/>
  </w:num>
  <w:num w:numId="140">
    <w:abstractNumId w:val="59"/>
  </w:num>
  <w:num w:numId="141">
    <w:abstractNumId w:val="33"/>
  </w:num>
  <w:num w:numId="142">
    <w:abstractNumId w:val="31"/>
  </w:num>
  <w:num w:numId="143">
    <w:abstractNumId w:val="170"/>
  </w:num>
  <w:num w:numId="144">
    <w:abstractNumId w:val="97"/>
  </w:num>
  <w:num w:numId="145">
    <w:abstractNumId w:val="89"/>
  </w:num>
  <w:num w:numId="146">
    <w:abstractNumId w:val="90"/>
  </w:num>
  <w:num w:numId="147">
    <w:abstractNumId w:val="135"/>
  </w:num>
  <w:num w:numId="148">
    <w:abstractNumId w:val="63"/>
  </w:num>
  <w:num w:numId="149">
    <w:abstractNumId w:val="98"/>
  </w:num>
  <w:num w:numId="150">
    <w:abstractNumId w:val="14"/>
  </w:num>
  <w:num w:numId="151">
    <w:abstractNumId w:val="184"/>
  </w:num>
  <w:num w:numId="152">
    <w:abstractNumId w:val="127"/>
  </w:num>
  <w:num w:numId="153">
    <w:abstractNumId w:val="210"/>
  </w:num>
  <w:num w:numId="154">
    <w:abstractNumId w:val="192"/>
  </w:num>
  <w:num w:numId="155">
    <w:abstractNumId w:val="107"/>
  </w:num>
  <w:num w:numId="156">
    <w:abstractNumId w:val="47"/>
  </w:num>
  <w:num w:numId="157">
    <w:abstractNumId w:val="131"/>
  </w:num>
  <w:num w:numId="158">
    <w:abstractNumId w:val="74"/>
  </w:num>
  <w:num w:numId="159">
    <w:abstractNumId w:val="204"/>
  </w:num>
  <w:num w:numId="160">
    <w:abstractNumId w:val="180"/>
  </w:num>
  <w:num w:numId="161">
    <w:abstractNumId w:val="119"/>
  </w:num>
  <w:num w:numId="162">
    <w:abstractNumId w:val="46"/>
  </w:num>
  <w:num w:numId="163">
    <w:abstractNumId w:val="171"/>
  </w:num>
  <w:num w:numId="164">
    <w:abstractNumId w:val="185"/>
  </w:num>
  <w:num w:numId="165">
    <w:abstractNumId w:val="102"/>
  </w:num>
  <w:num w:numId="166">
    <w:abstractNumId w:val="19"/>
  </w:num>
  <w:num w:numId="167">
    <w:abstractNumId w:val="145"/>
  </w:num>
  <w:num w:numId="168">
    <w:abstractNumId w:val="168"/>
  </w:num>
  <w:num w:numId="169">
    <w:abstractNumId w:val="134"/>
  </w:num>
  <w:num w:numId="170">
    <w:abstractNumId w:val="187"/>
  </w:num>
  <w:num w:numId="171">
    <w:abstractNumId w:val="198"/>
  </w:num>
  <w:num w:numId="172">
    <w:abstractNumId w:val="57"/>
  </w:num>
  <w:num w:numId="173">
    <w:abstractNumId w:val="81"/>
  </w:num>
  <w:num w:numId="174">
    <w:abstractNumId w:val="75"/>
  </w:num>
  <w:num w:numId="175">
    <w:abstractNumId w:val="214"/>
  </w:num>
  <w:num w:numId="176">
    <w:abstractNumId w:val="39"/>
  </w:num>
  <w:num w:numId="177">
    <w:abstractNumId w:val="60"/>
  </w:num>
  <w:num w:numId="17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3"/>
  </w:num>
  <w:num w:numId="181">
    <w:abstractNumId w:val="15"/>
  </w:num>
  <w:num w:numId="182">
    <w:abstractNumId w:val="72"/>
  </w:num>
  <w:num w:numId="183">
    <w:abstractNumId w:val="136"/>
  </w:num>
  <w:num w:numId="184">
    <w:abstractNumId w:val="129"/>
  </w:num>
  <w:num w:numId="185">
    <w:abstractNumId w:val="205"/>
  </w:num>
  <w:num w:numId="186">
    <w:abstractNumId w:val="100"/>
  </w:num>
  <w:num w:numId="187">
    <w:abstractNumId w:val="13"/>
  </w:num>
  <w:num w:numId="188">
    <w:abstractNumId w:val="125"/>
  </w:num>
  <w:num w:numId="189">
    <w:abstractNumId w:val="10"/>
  </w:num>
  <w:num w:numId="190">
    <w:abstractNumId w:val="114"/>
  </w:num>
  <w:num w:numId="191">
    <w:abstractNumId w:val="17"/>
  </w:num>
  <w:num w:numId="192">
    <w:abstractNumId w:val="181"/>
  </w:num>
  <w:num w:numId="193">
    <w:abstractNumId w:val="181"/>
    <w:lvlOverride w:ilvl="0">
      <w:lvl w:ilvl="0">
        <w:start w:val="1"/>
        <w:numFmt w:val="decimal"/>
        <w:lvlText w:val="%1."/>
        <w:lvlJc w:val="left"/>
        <w:pPr>
          <w:ind w:left="360" w:hanging="360"/>
        </w:pPr>
        <w:rPr>
          <w:rFonts w:hint="default"/>
          <w:b/>
          <w:bCs/>
          <w:sz w:val="22"/>
          <w:szCs w:val="22"/>
        </w:rPr>
      </w:lvl>
    </w:lvlOverride>
    <w:lvlOverride w:ilvl="1">
      <w:lvl w:ilvl="1">
        <w:start w:val="1"/>
        <w:numFmt w:val="decimal"/>
        <w:lvlText w:val="%1.%2."/>
        <w:lvlJc w:val="left"/>
        <w:pPr>
          <w:ind w:left="1021" w:hanging="661"/>
        </w:pPr>
        <w:rPr>
          <w:rFonts w:hint="default"/>
          <w:b/>
          <w:bCs/>
        </w:rPr>
      </w:lvl>
    </w:lvlOverride>
    <w:lvlOverride w:ilvl="2">
      <w:lvl w:ilvl="2">
        <w:start w:val="1"/>
        <w:numFmt w:val="decimal"/>
        <w:lvlText w:val="%1.%2.%3."/>
        <w:lvlJc w:val="left"/>
        <w:pPr>
          <w:ind w:left="1928" w:hanging="907"/>
        </w:pPr>
        <w:rPr>
          <w:rFonts w:hint="default"/>
          <w:b/>
          <w:color w:val="auto"/>
        </w:rPr>
      </w:lvl>
    </w:lvlOverride>
    <w:lvlOverride w:ilvl="3">
      <w:lvl w:ilvl="3">
        <w:start w:val="1"/>
        <w:numFmt w:val="decimal"/>
        <w:lvlText w:val="%1.%2.%3.%4."/>
        <w:lvlJc w:val="left"/>
        <w:pPr>
          <w:ind w:left="2211" w:hanging="1131"/>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4">
    <w:abstractNumId w:val="173"/>
  </w:num>
  <w:num w:numId="195">
    <w:abstractNumId w:val="140"/>
  </w:num>
  <w:num w:numId="196">
    <w:abstractNumId w:val="174"/>
  </w:num>
  <w:num w:numId="197">
    <w:abstractNumId w:val="70"/>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08"/>
  </w:num>
  <w:num w:numId="200">
    <w:abstractNumId w:val="147"/>
  </w:num>
  <w:num w:numId="201">
    <w:abstractNumId w:val="116"/>
  </w:num>
  <w:num w:numId="202">
    <w:abstractNumId w:val="92"/>
  </w:num>
  <w:num w:numId="203">
    <w:abstractNumId w:val="182"/>
  </w:num>
  <w:num w:numId="204">
    <w:abstractNumId w:val="27"/>
  </w:num>
  <w:num w:numId="205">
    <w:abstractNumId w:val="23"/>
  </w:num>
  <w:num w:numId="206">
    <w:abstractNumId w:val="69"/>
  </w:num>
  <w:num w:numId="207">
    <w:abstractNumId w:val="76"/>
  </w:num>
  <w:num w:numId="208">
    <w:abstractNumId w:val="94"/>
  </w:num>
  <w:num w:numId="209">
    <w:abstractNumId w:val="20"/>
  </w:num>
  <w:num w:numId="210">
    <w:abstractNumId w:val="133"/>
  </w:num>
  <w:num w:numId="211">
    <w:abstractNumId w:val="54"/>
  </w:num>
  <w:num w:numId="212">
    <w:abstractNumId w:val="78"/>
  </w:num>
  <w:num w:numId="213">
    <w:abstractNumId w:val="93"/>
  </w:num>
  <w:num w:numId="214">
    <w:abstractNumId w:val="64"/>
  </w:num>
  <w:num w:numId="215">
    <w:abstractNumId w:val="108"/>
  </w:num>
  <w:num w:numId="216">
    <w:abstractNumId w:val="157"/>
  </w:num>
  <w:num w:numId="217">
    <w:abstractNumId w:val="29"/>
  </w:num>
  <w:num w:numId="218">
    <w:abstractNumId w:val="166"/>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E" w:vendorID="64" w:dllVersion="4096" w:nlCheck="1" w:checkStyle="0"/>
  <w:activeWritingStyle w:appName="MSWord" w:lang="es-GT" w:vendorID="64" w:dllVersion="4096" w:nlCheck="1" w:checkStyle="0"/>
  <w:activeWritingStyle w:appName="MSWord" w:lang="es-SV" w:vendorID="64" w:dllVersion="6" w:nlCheck="1" w:checkStyle="0"/>
  <w:activeWritingStyle w:appName="MSWord" w:lang="es-GT" w:vendorID="64" w:dllVersion="6" w:nlCheck="1" w:checkStyle="1"/>
  <w:activeWritingStyle w:appName="MSWord" w:lang="es-PA" w:vendorID="64" w:dllVersion="6" w:nlCheck="1" w:checkStyle="0"/>
  <w:activeWritingStyle w:appName="MSWord" w:lang="es-US" w:vendorID="64" w:dllVersion="4096" w:nlCheck="1" w:checkStyle="0"/>
  <w:activeWritingStyle w:appName="MSWord" w:lang="es-US" w:vendorID="64" w:dllVersion="6" w:nlCheck="1" w:checkStyle="0"/>
  <w:activeWritingStyle w:appName="MSWord" w:lang="es-419" w:vendorID="64" w:dllVersion="4096" w:nlCheck="1" w:checkStyle="0"/>
  <w:activeWritingStyle w:appName="MSWord" w:lang="es-419" w:vendorID="64" w:dllVersion="6" w:nlCheck="1" w:checkStyle="0"/>
  <w:activeWritingStyle w:appName="MSWord" w:lang="en-US" w:vendorID="64" w:dllVersion="131078" w:nlCheck="1" w:checkStyle="0"/>
  <w:activeWritingStyle w:appName="MSWord" w:lang="es-SV" w:vendorID="64" w:dllVersion="131078" w:nlCheck="1" w:checkStyle="0"/>
  <w:activeWritingStyle w:appName="MSWord" w:lang="es-PA"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US" w:vendorID="64" w:dllVersion="131078" w:nlCheck="1" w:checkStyle="0"/>
  <w:activeWritingStyle w:appName="MSWord" w:lang="es-A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0915"/>
    <w:rsid w:val="00001CD4"/>
    <w:rsid w:val="00001E9A"/>
    <w:rsid w:val="00001F15"/>
    <w:rsid w:val="00002595"/>
    <w:rsid w:val="0000275D"/>
    <w:rsid w:val="00002A9A"/>
    <w:rsid w:val="000031B6"/>
    <w:rsid w:val="000034D5"/>
    <w:rsid w:val="000037BD"/>
    <w:rsid w:val="000038E7"/>
    <w:rsid w:val="00003E1A"/>
    <w:rsid w:val="00004267"/>
    <w:rsid w:val="0000442C"/>
    <w:rsid w:val="00004877"/>
    <w:rsid w:val="00004A07"/>
    <w:rsid w:val="0000522A"/>
    <w:rsid w:val="00005B03"/>
    <w:rsid w:val="00005BB2"/>
    <w:rsid w:val="000065D1"/>
    <w:rsid w:val="00006EAF"/>
    <w:rsid w:val="00007C83"/>
    <w:rsid w:val="00007D4E"/>
    <w:rsid w:val="00010594"/>
    <w:rsid w:val="00010CDE"/>
    <w:rsid w:val="00011754"/>
    <w:rsid w:val="0001185D"/>
    <w:rsid w:val="0001190F"/>
    <w:rsid w:val="000120A3"/>
    <w:rsid w:val="00012730"/>
    <w:rsid w:val="00012772"/>
    <w:rsid w:val="000128F3"/>
    <w:rsid w:val="0001297C"/>
    <w:rsid w:val="000129E9"/>
    <w:rsid w:val="00013684"/>
    <w:rsid w:val="00013CBA"/>
    <w:rsid w:val="0001517A"/>
    <w:rsid w:val="00015260"/>
    <w:rsid w:val="00015552"/>
    <w:rsid w:val="000158D3"/>
    <w:rsid w:val="00015C8D"/>
    <w:rsid w:val="00015D4A"/>
    <w:rsid w:val="0001627E"/>
    <w:rsid w:val="00016849"/>
    <w:rsid w:val="00017135"/>
    <w:rsid w:val="000177A5"/>
    <w:rsid w:val="00017FF4"/>
    <w:rsid w:val="00020570"/>
    <w:rsid w:val="00021092"/>
    <w:rsid w:val="00021407"/>
    <w:rsid w:val="0002159E"/>
    <w:rsid w:val="0002188C"/>
    <w:rsid w:val="00021DF0"/>
    <w:rsid w:val="0002350D"/>
    <w:rsid w:val="00023B2E"/>
    <w:rsid w:val="00023BCB"/>
    <w:rsid w:val="000246D3"/>
    <w:rsid w:val="00024FBE"/>
    <w:rsid w:val="00025327"/>
    <w:rsid w:val="000254B6"/>
    <w:rsid w:val="000258DD"/>
    <w:rsid w:val="00025CF3"/>
    <w:rsid w:val="0002647E"/>
    <w:rsid w:val="000267BF"/>
    <w:rsid w:val="00026897"/>
    <w:rsid w:val="00026E98"/>
    <w:rsid w:val="000302EC"/>
    <w:rsid w:val="00030555"/>
    <w:rsid w:val="00030895"/>
    <w:rsid w:val="00030A63"/>
    <w:rsid w:val="00030ED1"/>
    <w:rsid w:val="000313CF"/>
    <w:rsid w:val="00031443"/>
    <w:rsid w:val="0003169D"/>
    <w:rsid w:val="000319ED"/>
    <w:rsid w:val="00031C71"/>
    <w:rsid w:val="00031E39"/>
    <w:rsid w:val="0003208D"/>
    <w:rsid w:val="00033A87"/>
    <w:rsid w:val="000343A6"/>
    <w:rsid w:val="000357A7"/>
    <w:rsid w:val="0003684E"/>
    <w:rsid w:val="00036C94"/>
    <w:rsid w:val="00036D43"/>
    <w:rsid w:val="00036F8C"/>
    <w:rsid w:val="0003755F"/>
    <w:rsid w:val="0003763C"/>
    <w:rsid w:val="000376A2"/>
    <w:rsid w:val="00037C13"/>
    <w:rsid w:val="000402DC"/>
    <w:rsid w:val="00040872"/>
    <w:rsid w:val="0004093E"/>
    <w:rsid w:val="00040BCC"/>
    <w:rsid w:val="00040CF6"/>
    <w:rsid w:val="00040D85"/>
    <w:rsid w:val="00041721"/>
    <w:rsid w:val="000419EF"/>
    <w:rsid w:val="000420F1"/>
    <w:rsid w:val="00042380"/>
    <w:rsid w:val="00042E54"/>
    <w:rsid w:val="000435E4"/>
    <w:rsid w:val="00043B10"/>
    <w:rsid w:val="00044594"/>
    <w:rsid w:val="00044BEC"/>
    <w:rsid w:val="00044C40"/>
    <w:rsid w:val="00045CE3"/>
    <w:rsid w:val="00046164"/>
    <w:rsid w:val="00046D22"/>
    <w:rsid w:val="00046F04"/>
    <w:rsid w:val="00047565"/>
    <w:rsid w:val="000476EB"/>
    <w:rsid w:val="000503DA"/>
    <w:rsid w:val="00051895"/>
    <w:rsid w:val="00051D06"/>
    <w:rsid w:val="00051F9E"/>
    <w:rsid w:val="00052F01"/>
    <w:rsid w:val="00053685"/>
    <w:rsid w:val="000536FF"/>
    <w:rsid w:val="0005376E"/>
    <w:rsid w:val="00053A54"/>
    <w:rsid w:val="000543A2"/>
    <w:rsid w:val="0005450A"/>
    <w:rsid w:val="0005489A"/>
    <w:rsid w:val="0005545B"/>
    <w:rsid w:val="00055512"/>
    <w:rsid w:val="00055763"/>
    <w:rsid w:val="000559AD"/>
    <w:rsid w:val="00056508"/>
    <w:rsid w:val="00056CB3"/>
    <w:rsid w:val="0005701A"/>
    <w:rsid w:val="00057AC2"/>
    <w:rsid w:val="00061047"/>
    <w:rsid w:val="000619F5"/>
    <w:rsid w:val="00061BCB"/>
    <w:rsid w:val="00061DD3"/>
    <w:rsid w:val="0006261D"/>
    <w:rsid w:val="00062BD2"/>
    <w:rsid w:val="00062D9A"/>
    <w:rsid w:val="00062EEB"/>
    <w:rsid w:val="0006366D"/>
    <w:rsid w:val="00063D05"/>
    <w:rsid w:val="000656FB"/>
    <w:rsid w:val="00065A88"/>
    <w:rsid w:val="00065BCA"/>
    <w:rsid w:val="000661BD"/>
    <w:rsid w:val="00066328"/>
    <w:rsid w:val="0006666E"/>
    <w:rsid w:val="000668DC"/>
    <w:rsid w:val="00066906"/>
    <w:rsid w:val="00066D8A"/>
    <w:rsid w:val="0006709D"/>
    <w:rsid w:val="000672AC"/>
    <w:rsid w:val="000679F4"/>
    <w:rsid w:val="00067E4A"/>
    <w:rsid w:val="00070255"/>
    <w:rsid w:val="00070D20"/>
    <w:rsid w:val="00070F32"/>
    <w:rsid w:val="00071EEF"/>
    <w:rsid w:val="0007255A"/>
    <w:rsid w:val="0007325B"/>
    <w:rsid w:val="000737B6"/>
    <w:rsid w:val="00073BA3"/>
    <w:rsid w:val="000742A5"/>
    <w:rsid w:val="00074C60"/>
    <w:rsid w:val="0007519D"/>
    <w:rsid w:val="0007529C"/>
    <w:rsid w:val="00075E79"/>
    <w:rsid w:val="00075EBB"/>
    <w:rsid w:val="00075FD8"/>
    <w:rsid w:val="00076548"/>
    <w:rsid w:val="00076FE0"/>
    <w:rsid w:val="00077205"/>
    <w:rsid w:val="00077BA9"/>
    <w:rsid w:val="00080252"/>
    <w:rsid w:val="00080293"/>
    <w:rsid w:val="00080707"/>
    <w:rsid w:val="00080C15"/>
    <w:rsid w:val="00080D06"/>
    <w:rsid w:val="00080F9A"/>
    <w:rsid w:val="0008136C"/>
    <w:rsid w:val="000813FE"/>
    <w:rsid w:val="0008232A"/>
    <w:rsid w:val="0008282E"/>
    <w:rsid w:val="00082F8A"/>
    <w:rsid w:val="00083832"/>
    <w:rsid w:val="00083B0F"/>
    <w:rsid w:val="00083BB3"/>
    <w:rsid w:val="00083C4A"/>
    <w:rsid w:val="00083EEF"/>
    <w:rsid w:val="000842A7"/>
    <w:rsid w:val="00084922"/>
    <w:rsid w:val="0008499E"/>
    <w:rsid w:val="00084C69"/>
    <w:rsid w:val="00084CBD"/>
    <w:rsid w:val="00085D0A"/>
    <w:rsid w:val="00085D1A"/>
    <w:rsid w:val="00086859"/>
    <w:rsid w:val="00086ABA"/>
    <w:rsid w:val="00087493"/>
    <w:rsid w:val="000901DD"/>
    <w:rsid w:val="000906B8"/>
    <w:rsid w:val="00090EE7"/>
    <w:rsid w:val="0009119E"/>
    <w:rsid w:val="0009195D"/>
    <w:rsid w:val="00092000"/>
    <w:rsid w:val="00092FED"/>
    <w:rsid w:val="000933B7"/>
    <w:rsid w:val="00094414"/>
    <w:rsid w:val="00095760"/>
    <w:rsid w:val="0009587D"/>
    <w:rsid w:val="00095928"/>
    <w:rsid w:val="00095DA5"/>
    <w:rsid w:val="0009660F"/>
    <w:rsid w:val="00096B16"/>
    <w:rsid w:val="00097E38"/>
    <w:rsid w:val="000A0059"/>
    <w:rsid w:val="000A0640"/>
    <w:rsid w:val="000A0F1E"/>
    <w:rsid w:val="000A1BBE"/>
    <w:rsid w:val="000A2426"/>
    <w:rsid w:val="000A2560"/>
    <w:rsid w:val="000A2BD4"/>
    <w:rsid w:val="000A2E62"/>
    <w:rsid w:val="000A2ED3"/>
    <w:rsid w:val="000A316C"/>
    <w:rsid w:val="000A491E"/>
    <w:rsid w:val="000A5784"/>
    <w:rsid w:val="000A5E9A"/>
    <w:rsid w:val="000A6061"/>
    <w:rsid w:val="000A611F"/>
    <w:rsid w:val="000A6426"/>
    <w:rsid w:val="000A66E2"/>
    <w:rsid w:val="000A67F0"/>
    <w:rsid w:val="000A6BB1"/>
    <w:rsid w:val="000A7393"/>
    <w:rsid w:val="000B04AA"/>
    <w:rsid w:val="000B069C"/>
    <w:rsid w:val="000B0D88"/>
    <w:rsid w:val="000B1100"/>
    <w:rsid w:val="000B18B6"/>
    <w:rsid w:val="000B226A"/>
    <w:rsid w:val="000B230E"/>
    <w:rsid w:val="000B2549"/>
    <w:rsid w:val="000B2B6E"/>
    <w:rsid w:val="000B2C71"/>
    <w:rsid w:val="000B2CE9"/>
    <w:rsid w:val="000B2F3C"/>
    <w:rsid w:val="000B3397"/>
    <w:rsid w:val="000B36D5"/>
    <w:rsid w:val="000B379F"/>
    <w:rsid w:val="000B38CD"/>
    <w:rsid w:val="000B3925"/>
    <w:rsid w:val="000B3D5B"/>
    <w:rsid w:val="000B3FC2"/>
    <w:rsid w:val="000B40EE"/>
    <w:rsid w:val="000B4747"/>
    <w:rsid w:val="000B4A15"/>
    <w:rsid w:val="000B603C"/>
    <w:rsid w:val="000B640B"/>
    <w:rsid w:val="000B6867"/>
    <w:rsid w:val="000B6F78"/>
    <w:rsid w:val="000B7121"/>
    <w:rsid w:val="000B7A9F"/>
    <w:rsid w:val="000C0D22"/>
    <w:rsid w:val="000C0E20"/>
    <w:rsid w:val="000C0E4B"/>
    <w:rsid w:val="000C1D6C"/>
    <w:rsid w:val="000C2498"/>
    <w:rsid w:val="000C2625"/>
    <w:rsid w:val="000C28B1"/>
    <w:rsid w:val="000C28DC"/>
    <w:rsid w:val="000C2E40"/>
    <w:rsid w:val="000C3EEB"/>
    <w:rsid w:val="000C4A72"/>
    <w:rsid w:val="000C4B26"/>
    <w:rsid w:val="000C52FD"/>
    <w:rsid w:val="000C5C2C"/>
    <w:rsid w:val="000C5D2C"/>
    <w:rsid w:val="000C64F4"/>
    <w:rsid w:val="000C6AF8"/>
    <w:rsid w:val="000C6C30"/>
    <w:rsid w:val="000C6C55"/>
    <w:rsid w:val="000C71CB"/>
    <w:rsid w:val="000D04E7"/>
    <w:rsid w:val="000D0EF1"/>
    <w:rsid w:val="000D117A"/>
    <w:rsid w:val="000D1539"/>
    <w:rsid w:val="000D18E6"/>
    <w:rsid w:val="000D1C2C"/>
    <w:rsid w:val="000D1FA2"/>
    <w:rsid w:val="000D22FD"/>
    <w:rsid w:val="000D2738"/>
    <w:rsid w:val="000D28B4"/>
    <w:rsid w:val="000D2DA1"/>
    <w:rsid w:val="000D2E12"/>
    <w:rsid w:val="000D3066"/>
    <w:rsid w:val="000D32D3"/>
    <w:rsid w:val="000D3351"/>
    <w:rsid w:val="000D3425"/>
    <w:rsid w:val="000D399F"/>
    <w:rsid w:val="000D4108"/>
    <w:rsid w:val="000D446C"/>
    <w:rsid w:val="000D46A9"/>
    <w:rsid w:val="000D4BDF"/>
    <w:rsid w:val="000D4CEA"/>
    <w:rsid w:val="000D565B"/>
    <w:rsid w:val="000D56AD"/>
    <w:rsid w:val="000D5EC9"/>
    <w:rsid w:val="000D62B7"/>
    <w:rsid w:val="000D6519"/>
    <w:rsid w:val="000D691E"/>
    <w:rsid w:val="000D70CC"/>
    <w:rsid w:val="000D7161"/>
    <w:rsid w:val="000D73F7"/>
    <w:rsid w:val="000D7A60"/>
    <w:rsid w:val="000D7D6D"/>
    <w:rsid w:val="000D7E17"/>
    <w:rsid w:val="000E0153"/>
    <w:rsid w:val="000E130A"/>
    <w:rsid w:val="000E1A44"/>
    <w:rsid w:val="000E1B47"/>
    <w:rsid w:val="000E1DB1"/>
    <w:rsid w:val="000E213A"/>
    <w:rsid w:val="000E28B5"/>
    <w:rsid w:val="000E2BF8"/>
    <w:rsid w:val="000E2ED2"/>
    <w:rsid w:val="000E32D9"/>
    <w:rsid w:val="000E3671"/>
    <w:rsid w:val="000E388D"/>
    <w:rsid w:val="000E43FD"/>
    <w:rsid w:val="000E488C"/>
    <w:rsid w:val="000E49F6"/>
    <w:rsid w:val="000E4C08"/>
    <w:rsid w:val="000E539E"/>
    <w:rsid w:val="000E5BE2"/>
    <w:rsid w:val="000E5E5C"/>
    <w:rsid w:val="000E6189"/>
    <w:rsid w:val="000E64C9"/>
    <w:rsid w:val="000E66CD"/>
    <w:rsid w:val="000E7340"/>
    <w:rsid w:val="000E75B5"/>
    <w:rsid w:val="000E7763"/>
    <w:rsid w:val="000E7819"/>
    <w:rsid w:val="000E7B73"/>
    <w:rsid w:val="000E7B8A"/>
    <w:rsid w:val="000E7BB0"/>
    <w:rsid w:val="000E7D99"/>
    <w:rsid w:val="000E7E84"/>
    <w:rsid w:val="000F12E1"/>
    <w:rsid w:val="000F1C58"/>
    <w:rsid w:val="000F317B"/>
    <w:rsid w:val="000F3597"/>
    <w:rsid w:val="000F3F3A"/>
    <w:rsid w:val="000F3FD3"/>
    <w:rsid w:val="000F45BA"/>
    <w:rsid w:val="000F4EF6"/>
    <w:rsid w:val="000F5BD5"/>
    <w:rsid w:val="000F6267"/>
    <w:rsid w:val="000F66AF"/>
    <w:rsid w:val="000F69FE"/>
    <w:rsid w:val="000F6A87"/>
    <w:rsid w:val="000F6B05"/>
    <w:rsid w:val="000F6B83"/>
    <w:rsid w:val="000F7D5A"/>
    <w:rsid w:val="0010014A"/>
    <w:rsid w:val="001005E2"/>
    <w:rsid w:val="00100AF7"/>
    <w:rsid w:val="00100CD3"/>
    <w:rsid w:val="00100D57"/>
    <w:rsid w:val="00101390"/>
    <w:rsid w:val="0010205F"/>
    <w:rsid w:val="001026DC"/>
    <w:rsid w:val="001037C5"/>
    <w:rsid w:val="00103C18"/>
    <w:rsid w:val="00103C64"/>
    <w:rsid w:val="00103DA8"/>
    <w:rsid w:val="001040D3"/>
    <w:rsid w:val="00104656"/>
    <w:rsid w:val="001048BB"/>
    <w:rsid w:val="00104BC9"/>
    <w:rsid w:val="00104FB6"/>
    <w:rsid w:val="00105D62"/>
    <w:rsid w:val="0010612F"/>
    <w:rsid w:val="001062BB"/>
    <w:rsid w:val="00106721"/>
    <w:rsid w:val="00106D2F"/>
    <w:rsid w:val="0010705F"/>
    <w:rsid w:val="001077B6"/>
    <w:rsid w:val="001104AB"/>
    <w:rsid w:val="001109BC"/>
    <w:rsid w:val="0011190A"/>
    <w:rsid w:val="00111DA8"/>
    <w:rsid w:val="0011238C"/>
    <w:rsid w:val="00112571"/>
    <w:rsid w:val="00112794"/>
    <w:rsid w:val="00112DBE"/>
    <w:rsid w:val="00112E7E"/>
    <w:rsid w:val="00113F9E"/>
    <w:rsid w:val="00114585"/>
    <w:rsid w:val="00114C09"/>
    <w:rsid w:val="00114F0B"/>
    <w:rsid w:val="00115351"/>
    <w:rsid w:val="001156F4"/>
    <w:rsid w:val="00115D9E"/>
    <w:rsid w:val="001167DF"/>
    <w:rsid w:val="0011688A"/>
    <w:rsid w:val="00116A9E"/>
    <w:rsid w:val="00116C2E"/>
    <w:rsid w:val="001171F0"/>
    <w:rsid w:val="00120A90"/>
    <w:rsid w:val="0012141A"/>
    <w:rsid w:val="00121425"/>
    <w:rsid w:val="00121579"/>
    <w:rsid w:val="001216D0"/>
    <w:rsid w:val="00121815"/>
    <w:rsid w:val="001226D5"/>
    <w:rsid w:val="00122AB4"/>
    <w:rsid w:val="00122BE8"/>
    <w:rsid w:val="001234E6"/>
    <w:rsid w:val="00123DED"/>
    <w:rsid w:val="0012497D"/>
    <w:rsid w:val="00124C44"/>
    <w:rsid w:val="001257C2"/>
    <w:rsid w:val="001267D2"/>
    <w:rsid w:val="0012709F"/>
    <w:rsid w:val="00127118"/>
    <w:rsid w:val="00127278"/>
    <w:rsid w:val="00127FD0"/>
    <w:rsid w:val="00130507"/>
    <w:rsid w:val="001309A5"/>
    <w:rsid w:val="00130D6C"/>
    <w:rsid w:val="00130ECC"/>
    <w:rsid w:val="00130F08"/>
    <w:rsid w:val="0013121C"/>
    <w:rsid w:val="00131FCF"/>
    <w:rsid w:val="00132D4F"/>
    <w:rsid w:val="001333E4"/>
    <w:rsid w:val="001335EB"/>
    <w:rsid w:val="00133FDC"/>
    <w:rsid w:val="001340C4"/>
    <w:rsid w:val="0013410E"/>
    <w:rsid w:val="00134280"/>
    <w:rsid w:val="00134438"/>
    <w:rsid w:val="001347F5"/>
    <w:rsid w:val="00135241"/>
    <w:rsid w:val="00135305"/>
    <w:rsid w:val="00135429"/>
    <w:rsid w:val="001358C9"/>
    <w:rsid w:val="00136144"/>
    <w:rsid w:val="001361A2"/>
    <w:rsid w:val="00136351"/>
    <w:rsid w:val="001365F4"/>
    <w:rsid w:val="00136C65"/>
    <w:rsid w:val="001375B6"/>
    <w:rsid w:val="0014227A"/>
    <w:rsid w:val="00142DDA"/>
    <w:rsid w:val="0014312D"/>
    <w:rsid w:val="00143B4E"/>
    <w:rsid w:val="00144D58"/>
    <w:rsid w:val="00144E85"/>
    <w:rsid w:val="00144F01"/>
    <w:rsid w:val="001453AD"/>
    <w:rsid w:val="00145469"/>
    <w:rsid w:val="001459ED"/>
    <w:rsid w:val="00145C14"/>
    <w:rsid w:val="00145CE9"/>
    <w:rsid w:val="00147184"/>
    <w:rsid w:val="0014744F"/>
    <w:rsid w:val="00147E95"/>
    <w:rsid w:val="00147FE7"/>
    <w:rsid w:val="0015173E"/>
    <w:rsid w:val="00151D20"/>
    <w:rsid w:val="001523BC"/>
    <w:rsid w:val="0015269A"/>
    <w:rsid w:val="00152955"/>
    <w:rsid w:val="001532DA"/>
    <w:rsid w:val="001535C3"/>
    <w:rsid w:val="0015370D"/>
    <w:rsid w:val="001538B7"/>
    <w:rsid w:val="00153CCB"/>
    <w:rsid w:val="00153F81"/>
    <w:rsid w:val="00153FA7"/>
    <w:rsid w:val="001540AA"/>
    <w:rsid w:val="001542BB"/>
    <w:rsid w:val="00154758"/>
    <w:rsid w:val="0015477A"/>
    <w:rsid w:val="00154A6C"/>
    <w:rsid w:val="001558FE"/>
    <w:rsid w:val="00156196"/>
    <w:rsid w:val="00156498"/>
    <w:rsid w:val="00156C4F"/>
    <w:rsid w:val="001571B2"/>
    <w:rsid w:val="0015733E"/>
    <w:rsid w:val="001576F4"/>
    <w:rsid w:val="00157780"/>
    <w:rsid w:val="001607CA"/>
    <w:rsid w:val="00160C06"/>
    <w:rsid w:val="001616BC"/>
    <w:rsid w:val="00162916"/>
    <w:rsid w:val="00163CEE"/>
    <w:rsid w:val="00163D3A"/>
    <w:rsid w:val="0016430A"/>
    <w:rsid w:val="001644E4"/>
    <w:rsid w:val="001647A4"/>
    <w:rsid w:val="001651A7"/>
    <w:rsid w:val="00165E3C"/>
    <w:rsid w:val="00165F77"/>
    <w:rsid w:val="0016603A"/>
    <w:rsid w:val="001662A1"/>
    <w:rsid w:val="00166595"/>
    <w:rsid w:val="0016715C"/>
    <w:rsid w:val="00167482"/>
    <w:rsid w:val="001676F2"/>
    <w:rsid w:val="00167925"/>
    <w:rsid w:val="00167C0F"/>
    <w:rsid w:val="00170274"/>
    <w:rsid w:val="00171166"/>
    <w:rsid w:val="001718B2"/>
    <w:rsid w:val="00171A85"/>
    <w:rsid w:val="001722AE"/>
    <w:rsid w:val="00172A59"/>
    <w:rsid w:val="001731AE"/>
    <w:rsid w:val="001731E4"/>
    <w:rsid w:val="001746C7"/>
    <w:rsid w:val="00174D2C"/>
    <w:rsid w:val="001757C0"/>
    <w:rsid w:val="001764B8"/>
    <w:rsid w:val="001767AB"/>
    <w:rsid w:val="00177324"/>
    <w:rsid w:val="0017756C"/>
    <w:rsid w:val="0017785E"/>
    <w:rsid w:val="00177CCD"/>
    <w:rsid w:val="00177F2A"/>
    <w:rsid w:val="001805F0"/>
    <w:rsid w:val="001808C6"/>
    <w:rsid w:val="001813FF"/>
    <w:rsid w:val="00181CE9"/>
    <w:rsid w:val="0018241D"/>
    <w:rsid w:val="001826EC"/>
    <w:rsid w:val="001837A5"/>
    <w:rsid w:val="00183B76"/>
    <w:rsid w:val="00183D35"/>
    <w:rsid w:val="00184092"/>
    <w:rsid w:val="00184238"/>
    <w:rsid w:val="00184302"/>
    <w:rsid w:val="00184F5F"/>
    <w:rsid w:val="00184F9D"/>
    <w:rsid w:val="00185359"/>
    <w:rsid w:val="0018562B"/>
    <w:rsid w:val="00185794"/>
    <w:rsid w:val="00186579"/>
    <w:rsid w:val="00186603"/>
    <w:rsid w:val="00186A5C"/>
    <w:rsid w:val="00190047"/>
    <w:rsid w:val="00190E25"/>
    <w:rsid w:val="001910D0"/>
    <w:rsid w:val="001914DD"/>
    <w:rsid w:val="00191FD0"/>
    <w:rsid w:val="0019324B"/>
    <w:rsid w:val="00193D2D"/>
    <w:rsid w:val="00193E19"/>
    <w:rsid w:val="0019416B"/>
    <w:rsid w:val="00194265"/>
    <w:rsid w:val="0019428B"/>
    <w:rsid w:val="0019482C"/>
    <w:rsid w:val="0019485B"/>
    <w:rsid w:val="00194B8E"/>
    <w:rsid w:val="00195344"/>
    <w:rsid w:val="00195C17"/>
    <w:rsid w:val="00195CDD"/>
    <w:rsid w:val="00196242"/>
    <w:rsid w:val="001A0713"/>
    <w:rsid w:val="001A08B6"/>
    <w:rsid w:val="001A0B31"/>
    <w:rsid w:val="001A1557"/>
    <w:rsid w:val="001A33B8"/>
    <w:rsid w:val="001A3E65"/>
    <w:rsid w:val="001A3F8C"/>
    <w:rsid w:val="001A418F"/>
    <w:rsid w:val="001A4369"/>
    <w:rsid w:val="001A4C78"/>
    <w:rsid w:val="001A4D2B"/>
    <w:rsid w:val="001A5C17"/>
    <w:rsid w:val="001A609C"/>
    <w:rsid w:val="001A6754"/>
    <w:rsid w:val="001A6CAB"/>
    <w:rsid w:val="001A7434"/>
    <w:rsid w:val="001A7FFE"/>
    <w:rsid w:val="001B0205"/>
    <w:rsid w:val="001B0B34"/>
    <w:rsid w:val="001B12F7"/>
    <w:rsid w:val="001B159F"/>
    <w:rsid w:val="001B174F"/>
    <w:rsid w:val="001B17CB"/>
    <w:rsid w:val="001B1810"/>
    <w:rsid w:val="001B1857"/>
    <w:rsid w:val="001B1CA6"/>
    <w:rsid w:val="001B2EE2"/>
    <w:rsid w:val="001B37B5"/>
    <w:rsid w:val="001B413F"/>
    <w:rsid w:val="001B4E09"/>
    <w:rsid w:val="001B4EFB"/>
    <w:rsid w:val="001B4FA1"/>
    <w:rsid w:val="001B5155"/>
    <w:rsid w:val="001B59C5"/>
    <w:rsid w:val="001B5D06"/>
    <w:rsid w:val="001B5D74"/>
    <w:rsid w:val="001B5E11"/>
    <w:rsid w:val="001B5E9B"/>
    <w:rsid w:val="001B6D3A"/>
    <w:rsid w:val="001B75B2"/>
    <w:rsid w:val="001B77ED"/>
    <w:rsid w:val="001B7B5A"/>
    <w:rsid w:val="001C0249"/>
    <w:rsid w:val="001C0280"/>
    <w:rsid w:val="001C04E4"/>
    <w:rsid w:val="001C0701"/>
    <w:rsid w:val="001C0E9B"/>
    <w:rsid w:val="001C0EA5"/>
    <w:rsid w:val="001C1CFF"/>
    <w:rsid w:val="001C20D1"/>
    <w:rsid w:val="001C2722"/>
    <w:rsid w:val="001C2C62"/>
    <w:rsid w:val="001C3232"/>
    <w:rsid w:val="001C3A87"/>
    <w:rsid w:val="001C3DED"/>
    <w:rsid w:val="001C3E98"/>
    <w:rsid w:val="001C487D"/>
    <w:rsid w:val="001C4B5C"/>
    <w:rsid w:val="001C4F35"/>
    <w:rsid w:val="001C4FD3"/>
    <w:rsid w:val="001C51E4"/>
    <w:rsid w:val="001C5527"/>
    <w:rsid w:val="001C5E7F"/>
    <w:rsid w:val="001C5F3D"/>
    <w:rsid w:val="001C66C8"/>
    <w:rsid w:val="001C6B1D"/>
    <w:rsid w:val="001C6F63"/>
    <w:rsid w:val="001C6FF7"/>
    <w:rsid w:val="001C706D"/>
    <w:rsid w:val="001C7112"/>
    <w:rsid w:val="001C72A4"/>
    <w:rsid w:val="001C753B"/>
    <w:rsid w:val="001C7994"/>
    <w:rsid w:val="001C7E19"/>
    <w:rsid w:val="001C7E1B"/>
    <w:rsid w:val="001D1869"/>
    <w:rsid w:val="001D3159"/>
    <w:rsid w:val="001D3C98"/>
    <w:rsid w:val="001D4080"/>
    <w:rsid w:val="001D4615"/>
    <w:rsid w:val="001D469F"/>
    <w:rsid w:val="001D4CEA"/>
    <w:rsid w:val="001D5921"/>
    <w:rsid w:val="001D6177"/>
    <w:rsid w:val="001D6BB1"/>
    <w:rsid w:val="001D6FFF"/>
    <w:rsid w:val="001D7597"/>
    <w:rsid w:val="001D7B99"/>
    <w:rsid w:val="001E052D"/>
    <w:rsid w:val="001E052F"/>
    <w:rsid w:val="001E0B5D"/>
    <w:rsid w:val="001E0E3C"/>
    <w:rsid w:val="001E13C4"/>
    <w:rsid w:val="001E185E"/>
    <w:rsid w:val="001E1A3D"/>
    <w:rsid w:val="001E1F43"/>
    <w:rsid w:val="001E224C"/>
    <w:rsid w:val="001E254C"/>
    <w:rsid w:val="001E28BA"/>
    <w:rsid w:val="001E361C"/>
    <w:rsid w:val="001E38B6"/>
    <w:rsid w:val="001E4CF8"/>
    <w:rsid w:val="001E4E88"/>
    <w:rsid w:val="001E5059"/>
    <w:rsid w:val="001E51A0"/>
    <w:rsid w:val="001E5BE7"/>
    <w:rsid w:val="001E619F"/>
    <w:rsid w:val="001E6A16"/>
    <w:rsid w:val="001E721B"/>
    <w:rsid w:val="001E7CF8"/>
    <w:rsid w:val="001E7E44"/>
    <w:rsid w:val="001F0A43"/>
    <w:rsid w:val="001F100A"/>
    <w:rsid w:val="001F1136"/>
    <w:rsid w:val="001F14E7"/>
    <w:rsid w:val="001F162B"/>
    <w:rsid w:val="001F2474"/>
    <w:rsid w:val="001F288D"/>
    <w:rsid w:val="001F301A"/>
    <w:rsid w:val="001F34B6"/>
    <w:rsid w:val="001F38C6"/>
    <w:rsid w:val="001F45F6"/>
    <w:rsid w:val="001F4A72"/>
    <w:rsid w:val="001F6C2F"/>
    <w:rsid w:val="001F6CD8"/>
    <w:rsid w:val="001F7445"/>
    <w:rsid w:val="001F78B5"/>
    <w:rsid w:val="001F7E7B"/>
    <w:rsid w:val="0020044F"/>
    <w:rsid w:val="00200556"/>
    <w:rsid w:val="002006EF"/>
    <w:rsid w:val="002008A9"/>
    <w:rsid w:val="00200E31"/>
    <w:rsid w:val="00200F25"/>
    <w:rsid w:val="0020119D"/>
    <w:rsid w:val="00201FF6"/>
    <w:rsid w:val="002026EE"/>
    <w:rsid w:val="00202EFA"/>
    <w:rsid w:val="00202F9A"/>
    <w:rsid w:val="002030AA"/>
    <w:rsid w:val="002030F8"/>
    <w:rsid w:val="00203B18"/>
    <w:rsid w:val="00204C96"/>
    <w:rsid w:val="00204E9A"/>
    <w:rsid w:val="0020502A"/>
    <w:rsid w:val="00205030"/>
    <w:rsid w:val="002050AE"/>
    <w:rsid w:val="002055E8"/>
    <w:rsid w:val="00205D9B"/>
    <w:rsid w:val="00206F2C"/>
    <w:rsid w:val="002078DE"/>
    <w:rsid w:val="00207978"/>
    <w:rsid w:val="00207E2C"/>
    <w:rsid w:val="0021001B"/>
    <w:rsid w:val="002100DE"/>
    <w:rsid w:val="00210338"/>
    <w:rsid w:val="002105F7"/>
    <w:rsid w:val="00210D3F"/>
    <w:rsid w:val="00211A26"/>
    <w:rsid w:val="00211E0E"/>
    <w:rsid w:val="00213530"/>
    <w:rsid w:val="00214096"/>
    <w:rsid w:val="00214127"/>
    <w:rsid w:val="00214414"/>
    <w:rsid w:val="002147F9"/>
    <w:rsid w:val="00214BB3"/>
    <w:rsid w:val="002157B3"/>
    <w:rsid w:val="00215BFA"/>
    <w:rsid w:val="00215EF8"/>
    <w:rsid w:val="002165FF"/>
    <w:rsid w:val="00216A23"/>
    <w:rsid w:val="00216AD6"/>
    <w:rsid w:val="002172F5"/>
    <w:rsid w:val="002179E5"/>
    <w:rsid w:val="00217BCB"/>
    <w:rsid w:val="0022012F"/>
    <w:rsid w:val="0022032E"/>
    <w:rsid w:val="0022045E"/>
    <w:rsid w:val="002206A5"/>
    <w:rsid w:val="00220722"/>
    <w:rsid w:val="00220BDC"/>
    <w:rsid w:val="0022103F"/>
    <w:rsid w:val="00221558"/>
    <w:rsid w:val="002215E1"/>
    <w:rsid w:val="00221AED"/>
    <w:rsid w:val="00221DC5"/>
    <w:rsid w:val="00222A4E"/>
    <w:rsid w:val="00222AE6"/>
    <w:rsid w:val="002232CE"/>
    <w:rsid w:val="00223853"/>
    <w:rsid w:val="00223F97"/>
    <w:rsid w:val="00224E7D"/>
    <w:rsid w:val="00225559"/>
    <w:rsid w:val="0022575D"/>
    <w:rsid w:val="00225DAB"/>
    <w:rsid w:val="00226398"/>
    <w:rsid w:val="00226B02"/>
    <w:rsid w:val="00226C1E"/>
    <w:rsid w:val="002270B5"/>
    <w:rsid w:val="002274CD"/>
    <w:rsid w:val="0023000D"/>
    <w:rsid w:val="00230335"/>
    <w:rsid w:val="002311FE"/>
    <w:rsid w:val="00231598"/>
    <w:rsid w:val="00231AF6"/>
    <w:rsid w:val="00231B8D"/>
    <w:rsid w:val="002320F3"/>
    <w:rsid w:val="00232242"/>
    <w:rsid w:val="002327FE"/>
    <w:rsid w:val="00232F22"/>
    <w:rsid w:val="0023305D"/>
    <w:rsid w:val="00233194"/>
    <w:rsid w:val="002331DF"/>
    <w:rsid w:val="00233A3F"/>
    <w:rsid w:val="00233B6A"/>
    <w:rsid w:val="00233F28"/>
    <w:rsid w:val="00234A50"/>
    <w:rsid w:val="00234AA8"/>
    <w:rsid w:val="00234DE4"/>
    <w:rsid w:val="00234EFE"/>
    <w:rsid w:val="0023572D"/>
    <w:rsid w:val="00235E34"/>
    <w:rsid w:val="002362B8"/>
    <w:rsid w:val="002368B5"/>
    <w:rsid w:val="00236988"/>
    <w:rsid w:val="00236D19"/>
    <w:rsid w:val="00237A0F"/>
    <w:rsid w:val="00237A34"/>
    <w:rsid w:val="0024085E"/>
    <w:rsid w:val="00241A17"/>
    <w:rsid w:val="00242477"/>
    <w:rsid w:val="00242C01"/>
    <w:rsid w:val="002434A4"/>
    <w:rsid w:val="00243A41"/>
    <w:rsid w:val="00243A96"/>
    <w:rsid w:val="00243C25"/>
    <w:rsid w:val="002440C9"/>
    <w:rsid w:val="002447D1"/>
    <w:rsid w:val="00245046"/>
    <w:rsid w:val="00245240"/>
    <w:rsid w:val="00245AEE"/>
    <w:rsid w:val="00246733"/>
    <w:rsid w:val="00246B3B"/>
    <w:rsid w:val="002471D8"/>
    <w:rsid w:val="002477E8"/>
    <w:rsid w:val="00247C6D"/>
    <w:rsid w:val="00247C82"/>
    <w:rsid w:val="00247FE5"/>
    <w:rsid w:val="00250B55"/>
    <w:rsid w:val="00250C0B"/>
    <w:rsid w:val="002512C7"/>
    <w:rsid w:val="00251614"/>
    <w:rsid w:val="00251C86"/>
    <w:rsid w:val="00251C87"/>
    <w:rsid w:val="00251DC2"/>
    <w:rsid w:val="00252B0D"/>
    <w:rsid w:val="00252C78"/>
    <w:rsid w:val="00252CCD"/>
    <w:rsid w:val="00252FC9"/>
    <w:rsid w:val="002531C1"/>
    <w:rsid w:val="0025326D"/>
    <w:rsid w:val="00255187"/>
    <w:rsid w:val="00255B97"/>
    <w:rsid w:val="00255D90"/>
    <w:rsid w:val="00255F6C"/>
    <w:rsid w:val="0025638A"/>
    <w:rsid w:val="00256414"/>
    <w:rsid w:val="002568FD"/>
    <w:rsid w:val="00256CCC"/>
    <w:rsid w:val="00257134"/>
    <w:rsid w:val="002600EA"/>
    <w:rsid w:val="002604D0"/>
    <w:rsid w:val="00260E3A"/>
    <w:rsid w:val="0026121F"/>
    <w:rsid w:val="00261434"/>
    <w:rsid w:val="002622B9"/>
    <w:rsid w:val="00262D33"/>
    <w:rsid w:val="00262D67"/>
    <w:rsid w:val="0026306C"/>
    <w:rsid w:val="002631B9"/>
    <w:rsid w:val="002637E0"/>
    <w:rsid w:val="002644EE"/>
    <w:rsid w:val="002645B9"/>
    <w:rsid w:val="002649A8"/>
    <w:rsid w:val="0026560E"/>
    <w:rsid w:val="0026614A"/>
    <w:rsid w:val="002663AF"/>
    <w:rsid w:val="0026648F"/>
    <w:rsid w:val="00266E26"/>
    <w:rsid w:val="002672D7"/>
    <w:rsid w:val="0026735A"/>
    <w:rsid w:val="0026737E"/>
    <w:rsid w:val="002673CF"/>
    <w:rsid w:val="002676A7"/>
    <w:rsid w:val="00267722"/>
    <w:rsid w:val="00270E54"/>
    <w:rsid w:val="0027152C"/>
    <w:rsid w:val="00271F45"/>
    <w:rsid w:val="00272013"/>
    <w:rsid w:val="0027223E"/>
    <w:rsid w:val="002723DF"/>
    <w:rsid w:val="00272786"/>
    <w:rsid w:val="00272B5A"/>
    <w:rsid w:val="00272C35"/>
    <w:rsid w:val="00272DE8"/>
    <w:rsid w:val="00272E2C"/>
    <w:rsid w:val="0027318D"/>
    <w:rsid w:val="00273564"/>
    <w:rsid w:val="0027358D"/>
    <w:rsid w:val="002738AE"/>
    <w:rsid w:val="00273A2E"/>
    <w:rsid w:val="00273A3E"/>
    <w:rsid w:val="00273F8D"/>
    <w:rsid w:val="002746A1"/>
    <w:rsid w:val="00274B08"/>
    <w:rsid w:val="0027544B"/>
    <w:rsid w:val="002755C2"/>
    <w:rsid w:val="002757CD"/>
    <w:rsid w:val="002764E2"/>
    <w:rsid w:val="00276916"/>
    <w:rsid w:val="00276C58"/>
    <w:rsid w:val="00277338"/>
    <w:rsid w:val="00280179"/>
    <w:rsid w:val="0028052D"/>
    <w:rsid w:val="002805B2"/>
    <w:rsid w:val="00280DD2"/>
    <w:rsid w:val="00280FB2"/>
    <w:rsid w:val="00281804"/>
    <w:rsid w:val="002823F8"/>
    <w:rsid w:val="00282713"/>
    <w:rsid w:val="00283001"/>
    <w:rsid w:val="00283275"/>
    <w:rsid w:val="00283354"/>
    <w:rsid w:val="002835CE"/>
    <w:rsid w:val="00283744"/>
    <w:rsid w:val="00283A08"/>
    <w:rsid w:val="00283A0A"/>
    <w:rsid w:val="00283DF3"/>
    <w:rsid w:val="002840F8"/>
    <w:rsid w:val="00284BBE"/>
    <w:rsid w:val="0028512C"/>
    <w:rsid w:val="00285B0D"/>
    <w:rsid w:val="00285FD3"/>
    <w:rsid w:val="00285FE8"/>
    <w:rsid w:val="002863F1"/>
    <w:rsid w:val="00287613"/>
    <w:rsid w:val="00287EC2"/>
    <w:rsid w:val="00290508"/>
    <w:rsid w:val="0029050C"/>
    <w:rsid w:val="0029083A"/>
    <w:rsid w:val="00291D28"/>
    <w:rsid w:val="0029250C"/>
    <w:rsid w:val="00292B12"/>
    <w:rsid w:val="00292EAE"/>
    <w:rsid w:val="00293A4A"/>
    <w:rsid w:val="00293B41"/>
    <w:rsid w:val="00294516"/>
    <w:rsid w:val="0029458C"/>
    <w:rsid w:val="00294977"/>
    <w:rsid w:val="00294D7B"/>
    <w:rsid w:val="00295218"/>
    <w:rsid w:val="0029554B"/>
    <w:rsid w:val="00295D97"/>
    <w:rsid w:val="00296820"/>
    <w:rsid w:val="00296DBD"/>
    <w:rsid w:val="00296F72"/>
    <w:rsid w:val="00297C67"/>
    <w:rsid w:val="00297D48"/>
    <w:rsid w:val="002A023A"/>
    <w:rsid w:val="002A03B6"/>
    <w:rsid w:val="002A0C7F"/>
    <w:rsid w:val="002A0FA3"/>
    <w:rsid w:val="002A267A"/>
    <w:rsid w:val="002A280D"/>
    <w:rsid w:val="002A29BB"/>
    <w:rsid w:val="002A30D7"/>
    <w:rsid w:val="002A34D0"/>
    <w:rsid w:val="002A3780"/>
    <w:rsid w:val="002A39DC"/>
    <w:rsid w:val="002A3A79"/>
    <w:rsid w:val="002A495A"/>
    <w:rsid w:val="002A4985"/>
    <w:rsid w:val="002A54B0"/>
    <w:rsid w:val="002A65B0"/>
    <w:rsid w:val="002A6D59"/>
    <w:rsid w:val="002A7B7A"/>
    <w:rsid w:val="002A7C60"/>
    <w:rsid w:val="002B0854"/>
    <w:rsid w:val="002B090E"/>
    <w:rsid w:val="002B09A2"/>
    <w:rsid w:val="002B0D73"/>
    <w:rsid w:val="002B148C"/>
    <w:rsid w:val="002B1E45"/>
    <w:rsid w:val="002B222D"/>
    <w:rsid w:val="002B230E"/>
    <w:rsid w:val="002B2442"/>
    <w:rsid w:val="002B2552"/>
    <w:rsid w:val="002B2589"/>
    <w:rsid w:val="002B321D"/>
    <w:rsid w:val="002B3891"/>
    <w:rsid w:val="002B3B09"/>
    <w:rsid w:val="002B3D23"/>
    <w:rsid w:val="002B3D7D"/>
    <w:rsid w:val="002B3FF5"/>
    <w:rsid w:val="002B4233"/>
    <w:rsid w:val="002B45C2"/>
    <w:rsid w:val="002B5071"/>
    <w:rsid w:val="002B5150"/>
    <w:rsid w:val="002B56F6"/>
    <w:rsid w:val="002B5FF1"/>
    <w:rsid w:val="002B6B7E"/>
    <w:rsid w:val="002B6FD8"/>
    <w:rsid w:val="002B718B"/>
    <w:rsid w:val="002B71BD"/>
    <w:rsid w:val="002B76AD"/>
    <w:rsid w:val="002B7BF3"/>
    <w:rsid w:val="002B7E64"/>
    <w:rsid w:val="002C03F0"/>
    <w:rsid w:val="002C1572"/>
    <w:rsid w:val="002C1F94"/>
    <w:rsid w:val="002C2056"/>
    <w:rsid w:val="002C231A"/>
    <w:rsid w:val="002C2BB6"/>
    <w:rsid w:val="002C2DD4"/>
    <w:rsid w:val="002C302A"/>
    <w:rsid w:val="002C3389"/>
    <w:rsid w:val="002C3546"/>
    <w:rsid w:val="002C3B35"/>
    <w:rsid w:val="002C3D7C"/>
    <w:rsid w:val="002C3E55"/>
    <w:rsid w:val="002C408D"/>
    <w:rsid w:val="002C43E0"/>
    <w:rsid w:val="002C4465"/>
    <w:rsid w:val="002C467B"/>
    <w:rsid w:val="002C4945"/>
    <w:rsid w:val="002C4F83"/>
    <w:rsid w:val="002C5848"/>
    <w:rsid w:val="002C5F8E"/>
    <w:rsid w:val="002C6FF1"/>
    <w:rsid w:val="002C744B"/>
    <w:rsid w:val="002D002A"/>
    <w:rsid w:val="002D01AF"/>
    <w:rsid w:val="002D05DB"/>
    <w:rsid w:val="002D0BF0"/>
    <w:rsid w:val="002D12CC"/>
    <w:rsid w:val="002D13D9"/>
    <w:rsid w:val="002D13F3"/>
    <w:rsid w:val="002D158D"/>
    <w:rsid w:val="002D17CD"/>
    <w:rsid w:val="002D17E9"/>
    <w:rsid w:val="002D1A65"/>
    <w:rsid w:val="002D21C7"/>
    <w:rsid w:val="002D22FE"/>
    <w:rsid w:val="002D24E0"/>
    <w:rsid w:val="002D2569"/>
    <w:rsid w:val="002D2FAA"/>
    <w:rsid w:val="002D3415"/>
    <w:rsid w:val="002D39EE"/>
    <w:rsid w:val="002D4080"/>
    <w:rsid w:val="002D4355"/>
    <w:rsid w:val="002D4376"/>
    <w:rsid w:val="002D44D2"/>
    <w:rsid w:val="002D4695"/>
    <w:rsid w:val="002D47DB"/>
    <w:rsid w:val="002D47E7"/>
    <w:rsid w:val="002D4DA6"/>
    <w:rsid w:val="002D512E"/>
    <w:rsid w:val="002D53DE"/>
    <w:rsid w:val="002D59D4"/>
    <w:rsid w:val="002D6925"/>
    <w:rsid w:val="002D7084"/>
    <w:rsid w:val="002D713A"/>
    <w:rsid w:val="002D7534"/>
    <w:rsid w:val="002D7591"/>
    <w:rsid w:val="002D78F8"/>
    <w:rsid w:val="002D79E4"/>
    <w:rsid w:val="002D7F1F"/>
    <w:rsid w:val="002E1076"/>
    <w:rsid w:val="002E1996"/>
    <w:rsid w:val="002E1C61"/>
    <w:rsid w:val="002E20E6"/>
    <w:rsid w:val="002E29E5"/>
    <w:rsid w:val="002E2F30"/>
    <w:rsid w:val="002E32E1"/>
    <w:rsid w:val="002E35A7"/>
    <w:rsid w:val="002E3A83"/>
    <w:rsid w:val="002E54B6"/>
    <w:rsid w:val="002E69F7"/>
    <w:rsid w:val="002E7354"/>
    <w:rsid w:val="002F016E"/>
    <w:rsid w:val="002F0FA2"/>
    <w:rsid w:val="002F1AFD"/>
    <w:rsid w:val="002F1E85"/>
    <w:rsid w:val="002F1ECD"/>
    <w:rsid w:val="002F24F5"/>
    <w:rsid w:val="002F27A8"/>
    <w:rsid w:val="002F29CD"/>
    <w:rsid w:val="002F31DD"/>
    <w:rsid w:val="002F369D"/>
    <w:rsid w:val="002F4143"/>
    <w:rsid w:val="002F4612"/>
    <w:rsid w:val="002F4860"/>
    <w:rsid w:val="002F4875"/>
    <w:rsid w:val="002F4D98"/>
    <w:rsid w:val="002F5176"/>
    <w:rsid w:val="002F5898"/>
    <w:rsid w:val="002F5918"/>
    <w:rsid w:val="002F59D3"/>
    <w:rsid w:val="002F5ED4"/>
    <w:rsid w:val="002F6943"/>
    <w:rsid w:val="002F7830"/>
    <w:rsid w:val="00300248"/>
    <w:rsid w:val="003008B7"/>
    <w:rsid w:val="003008CE"/>
    <w:rsid w:val="00300910"/>
    <w:rsid w:val="00300B7B"/>
    <w:rsid w:val="00300BC4"/>
    <w:rsid w:val="003010E0"/>
    <w:rsid w:val="00301412"/>
    <w:rsid w:val="0030147C"/>
    <w:rsid w:val="00302A0D"/>
    <w:rsid w:val="00302A11"/>
    <w:rsid w:val="0030377F"/>
    <w:rsid w:val="0030380E"/>
    <w:rsid w:val="00303A7F"/>
    <w:rsid w:val="00304180"/>
    <w:rsid w:val="0030496D"/>
    <w:rsid w:val="00305250"/>
    <w:rsid w:val="00305309"/>
    <w:rsid w:val="00306524"/>
    <w:rsid w:val="003065EE"/>
    <w:rsid w:val="003066E5"/>
    <w:rsid w:val="00306A6B"/>
    <w:rsid w:val="00306B54"/>
    <w:rsid w:val="00306C59"/>
    <w:rsid w:val="00306DBF"/>
    <w:rsid w:val="00307AD0"/>
    <w:rsid w:val="00307C40"/>
    <w:rsid w:val="00310247"/>
    <w:rsid w:val="00310713"/>
    <w:rsid w:val="00310ED9"/>
    <w:rsid w:val="00311382"/>
    <w:rsid w:val="003113AE"/>
    <w:rsid w:val="003119EA"/>
    <w:rsid w:val="00311A66"/>
    <w:rsid w:val="003121A4"/>
    <w:rsid w:val="00313C6A"/>
    <w:rsid w:val="00314239"/>
    <w:rsid w:val="00314272"/>
    <w:rsid w:val="0031471F"/>
    <w:rsid w:val="00314FA6"/>
    <w:rsid w:val="00315C9A"/>
    <w:rsid w:val="00320575"/>
    <w:rsid w:val="00320735"/>
    <w:rsid w:val="00320FB1"/>
    <w:rsid w:val="00321401"/>
    <w:rsid w:val="00321B2B"/>
    <w:rsid w:val="00321DAA"/>
    <w:rsid w:val="00322014"/>
    <w:rsid w:val="0032278E"/>
    <w:rsid w:val="00323008"/>
    <w:rsid w:val="0032451F"/>
    <w:rsid w:val="00324C3E"/>
    <w:rsid w:val="00325307"/>
    <w:rsid w:val="003254EE"/>
    <w:rsid w:val="003257D5"/>
    <w:rsid w:val="00325AE8"/>
    <w:rsid w:val="00326133"/>
    <w:rsid w:val="00326EB4"/>
    <w:rsid w:val="00327679"/>
    <w:rsid w:val="003278EC"/>
    <w:rsid w:val="00327BBB"/>
    <w:rsid w:val="00330717"/>
    <w:rsid w:val="00330C99"/>
    <w:rsid w:val="00331FBF"/>
    <w:rsid w:val="003320FB"/>
    <w:rsid w:val="00333080"/>
    <w:rsid w:val="003334AD"/>
    <w:rsid w:val="0033431D"/>
    <w:rsid w:val="0033439A"/>
    <w:rsid w:val="00334414"/>
    <w:rsid w:val="003356AB"/>
    <w:rsid w:val="00335F1F"/>
    <w:rsid w:val="003362FC"/>
    <w:rsid w:val="003364F9"/>
    <w:rsid w:val="0033669A"/>
    <w:rsid w:val="003369B4"/>
    <w:rsid w:val="00336C1E"/>
    <w:rsid w:val="00337221"/>
    <w:rsid w:val="00337C0A"/>
    <w:rsid w:val="003400CD"/>
    <w:rsid w:val="00341064"/>
    <w:rsid w:val="00341277"/>
    <w:rsid w:val="00341C8B"/>
    <w:rsid w:val="003425C0"/>
    <w:rsid w:val="00343753"/>
    <w:rsid w:val="00343F51"/>
    <w:rsid w:val="00344278"/>
    <w:rsid w:val="00344C23"/>
    <w:rsid w:val="003452AE"/>
    <w:rsid w:val="0034531E"/>
    <w:rsid w:val="0034594C"/>
    <w:rsid w:val="00345A6C"/>
    <w:rsid w:val="00346395"/>
    <w:rsid w:val="003464E6"/>
    <w:rsid w:val="00346B68"/>
    <w:rsid w:val="00350336"/>
    <w:rsid w:val="003509D5"/>
    <w:rsid w:val="00350F79"/>
    <w:rsid w:val="0035163E"/>
    <w:rsid w:val="00351BFF"/>
    <w:rsid w:val="00351E3B"/>
    <w:rsid w:val="0035273B"/>
    <w:rsid w:val="00353497"/>
    <w:rsid w:val="00353617"/>
    <w:rsid w:val="00353D97"/>
    <w:rsid w:val="0035407F"/>
    <w:rsid w:val="003541C1"/>
    <w:rsid w:val="0035570D"/>
    <w:rsid w:val="0035663E"/>
    <w:rsid w:val="00356A51"/>
    <w:rsid w:val="00356DD1"/>
    <w:rsid w:val="003574DA"/>
    <w:rsid w:val="0035778F"/>
    <w:rsid w:val="00357D4E"/>
    <w:rsid w:val="003601CE"/>
    <w:rsid w:val="00360270"/>
    <w:rsid w:val="00360846"/>
    <w:rsid w:val="00361104"/>
    <w:rsid w:val="00361644"/>
    <w:rsid w:val="00361BF3"/>
    <w:rsid w:val="00361EEE"/>
    <w:rsid w:val="0036282F"/>
    <w:rsid w:val="00363286"/>
    <w:rsid w:val="0036334B"/>
    <w:rsid w:val="00363A2E"/>
    <w:rsid w:val="00363F29"/>
    <w:rsid w:val="0036436A"/>
    <w:rsid w:val="00364477"/>
    <w:rsid w:val="0036544A"/>
    <w:rsid w:val="003657F1"/>
    <w:rsid w:val="00365878"/>
    <w:rsid w:val="0036588B"/>
    <w:rsid w:val="0036591C"/>
    <w:rsid w:val="00365987"/>
    <w:rsid w:val="003660EC"/>
    <w:rsid w:val="003663B4"/>
    <w:rsid w:val="00366CEC"/>
    <w:rsid w:val="00366DF5"/>
    <w:rsid w:val="00366F90"/>
    <w:rsid w:val="00367575"/>
    <w:rsid w:val="00367747"/>
    <w:rsid w:val="00367BCD"/>
    <w:rsid w:val="00367D2B"/>
    <w:rsid w:val="0037008C"/>
    <w:rsid w:val="003701F8"/>
    <w:rsid w:val="00370817"/>
    <w:rsid w:val="00370FC2"/>
    <w:rsid w:val="003710D1"/>
    <w:rsid w:val="00371268"/>
    <w:rsid w:val="00371378"/>
    <w:rsid w:val="00371503"/>
    <w:rsid w:val="003716C0"/>
    <w:rsid w:val="00372302"/>
    <w:rsid w:val="00372B1B"/>
    <w:rsid w:val="0037326E"/>
    <w:rsid w:val="00373B9D"/>
    <w:rsid w:val="00373BFA"/>
    <w:rsid w:val="00373FD5"/>
    <w:rsid w:val="00374349"/>
    <w:rsid w:val="00374544"/>
    <w:rsid w:val="0037459C"/>
    <w:rsid w:val="0037497A"/>
    <w:rsid w:val="0037532F"/>
    <w:rsid w:val="003756CE"/>
    <w:rsid w:val="00375B33"/>
    <w:rsid w:val="00375ED6"/>
    <w:rsid w:val="0037620F"/>
    <w:rsid w:val="0037621A"/>
    <w:rsid w:val="003769D7"/>
    <w:rsid w:val="00376AEF"/>
    <w:rsid w:val="00376C9F"/>
    <w:rsid w:val="00376F36"/>
    <w:rsid w:val="003772C4"/>
    <w:rsid w:val="00377636"/>
    <w:rsid w:val="00377AD6"/>
    <w:rsid w:val="00377ADE"/>
    <w:rsid w:val="00377C95"/>
    <w:rsid w:val="00380726"/>
    <w:rsid w:val="0038125F"/>
    <w:rsid w:val="0038140D"/>
    <w:rsid w:val="00382569"/>
    <w:rsid w:val="0038261B"/>
    <w:rsid w:val="0038299B"/>
    <w:rsid w:val="00383DE3"/>
    <w:rsid w:val="0038430D"/>
    <w:rsid w:val="00384659"/>
    <w:rsid w:val="003847DA"/>
    <w:rsid w:val="00385453"/>
    <w:rsid w:val="003855FB"/>
    <w:rsid w:val="00385EB9"/>
    <w:rsid w:val="00386111"/>
    <w:rsid w:val="00386F90"/>
    <w:rsid w:val="003871F7"/>
    <w:rsid w:val="00387218"/>
    <w:rsid w:val="00387F2B"/>
    <w:rsid w:val="00390466"/>
    <w:rsid w:val="0039084E"/>
    <w:rsid w:val="003915CF"/>
    <w:rsid w:val="003922F2"/>
    <w:rsid w:val="003926AE"/>
    <w:rsid w:val="003927A6"/>
    <w:rsid w:val="003931A8"/>
    <w:rsid w:val="003935D6"/>
    <w:rsid w:val="003936CC"/>
    <w:rsid w:val="003938CA"/>
    <w:rsid w:val="003938E3"/>
    <w:rsid w:val="00393A4F"/>
    <w:rsid w:val="00393F3B"/>
    <w:rsid w:val="00393FB8"/>
    <w:rsid w:val="003944AF"/>
    <w:rsid w:val="00394A02"/>
    <w:rsid w:val="0039502E"/>
    <w:rsid w:val="003950CB"/>
    <w:rsid w:val="00395CFF"/>
    <w:rsid w:val="00395ECA"/>
    <w:rsid w:val="00396029"/>
    <w:rsid w:val="00397757"/>
    <w:rsid w:val="0039784F"/>
    <w:rsid w:val="00397B73"/>
    <w:rsid w:val="003A0744"/>
    <w:rsid w:val="003A08CB"/>
    <w:rsid w:val="003A0A5C"/>
    <w:rsid w:val="003A1E3A"/>
    <w:rsid w:val="003A2367"/>
    <w:rsid w:val="003A2A0E"/>
    <w:rsid w:val="003A2C79"/>
    <w:rsid w:val="003A3CDC"/>
    <w:rsid w:val="003A451C"/>
    <w:rsid w:val="003A4F78"/>
    <w:rsid w:val="003A51A6"/>
    <w:rsid w:val="003A5A1D"/>
    <w:rsid w:val="003A5C1A"/>
    <w:rsid w:val="003A5CB5"/>
    <w:rsid w:val="003A5DC0"/>
    <w:rsid w:val="003A61C0"/>
    <w:rsid w:val="003A671F"/>
    <w:rsid w:val="003A6B22"/>
    <w:rsid w:val="003A6F77"/>
    <w:rsid w:val="003A7600"/>
    <w:rsid w:val="003B055B"/>
    <w:rsid w:val="003B05CA"/>
    <w:rsid w:val="003B08E7"/>
    <w:rsid w:val="003B0D63"/>
    <w:rsid w:val="003B1071"/>
    <w:rsid w:val="003B1841"/>
    <w:rsid w:val="003B2A70"/>
    <w:rsid w:val="003B2DD7"/>
    <w:rsid w:val="003B37C5"/>
    <w:rsid w:val="003B39B3"/>
    <w:rsid w:val="003B42A1"/>
    <w:rsid w:val="003B477E"/>
    <w:rsid w:val="003B4C85"/>
    <w:rsid w:val="003B5265"/>
    <w:rsid w:val="003B535E"/>
    <w:rsid w:val="003B5D0D"/>
    <w:rsid w:val="003B603D"/>
    <w:rsid w:val="003B6A92"/>
    <w:rsid w:val="003B73B2"/>
    <w:rsid w:val="003B7929"/>
    <w:rsid w:val="003B7A94"/>
    <w:rsid w:val="003B7EDC"/>
    <w:rsid w:val="003C0012"/>
    <w:rsid w:val="003C061C"/>
    <w:rsid w:val="003C0DE4"/>
    <w:rsid w:val="003C1173"/>
    <w:rsid w:val="003C127B"/>
    <w:rsid w:val="003C1589"/>
    <w:rsid w:val="003C1691"/>
    <w:rsid w:val="003C17B2"/>
    <w:rsid w:val="003C1AFB"/>
    <w:rsid w:val="003C1B0A"/>
    <w:rsid w:val="003C1C7B"/>
    <w:rsid w:val="003C26C4"/>
    <w:rsid w:val="003C2816"/>
    <w:rsid w:val="003C2A3E"/>
    <w:rsid w:val="003C2B04"/>
    <w:rsid w:val="003C2F44"/>
    <w:rsid w:val="003C3127"/>
    <w:rsid w:val="003C3648"/>
    <w:rsid w:val="003C3752"/>
    <w:rsid w:val="003C3B4D"/>
    <w:rsid w:val="003C3E93"/>
    <w:rsid w:val="003C4C4E"/>
    <w:rsid w:val="003C4F6D"/>
    <w:rsid w:val="003C5029"/>
    <w:rsid w:val="003C573D"/>
    <w:rsid w:val="003C5846"/>
    <w:rsid w:val="003C58A7"/>
    <w:rsid w:val="003C5FC4"/>
    <w:rsid w:val="003C6043"/>
    <w:rsid w:val="003C614A"/>
    <w:rsid w:val="003C7319"/>
    <w:rsid w:val="003D077F"/>
    <w:rsid w:val="003D0AB6"/>
    <w:rsid w:val="003D0D79"/>
    <w:rsid w:val="003D13E3"/>
    <w:rsid w:val="003D1573"/>
    <w:rsid w:val="003D19A2"/>
    <w:rsid w:val="003D24EE"/>
    <w:rsid w:val="003D324B"/>
    <w:rsid w:val="003D3303"/>
    <w:rsid w:val="003D3400"/>
    <w:rsid w:val="003D3438"/>
    <w:rsid w:val="003D3555"/>
    <w:rsid w:val="003D3757"/>
    <w:rsid w:val="003D3C81"/>
    <w:rsid w:val="003D425C"/>
    <w:rsid w:val="003D4808"/>
    <w:rsid w:val="003D4B1E"/>
    <w:rsid w:val="003D4E33"/>
    <w:rsid w:val="003D591B"/>
    <w:rsid w:val="003D5988"/>
    <w:rsid w:val="003D59E0"/>
    <w:rsid w:val="003D5AAE"/>
    <w:rsid w:val="003D5CA3"/>
    <w:rsid w:val="003D5F9B"/>
    <w:rsid w:val="003D65F9"/>
    <w:rsid w:val="003D702F"/>
    <w:rsid w:val="003D75A9"/>
    <w:rsid w:val="003E0F80"/>
    <w:rsid w:val="003E12C8"/>
    <w:rsid w:val="003E156C"/>
    <w:rsid w:val="003E17EA"/>
    <w:rsid w:val="003E1C34"/>
    <w:rsid w:val="003E2482"/>
    <w:rsid w:val="003E2E57"/>
    <w:rsid w:val="003E3335"/>
    <w:rsid w:val="003E3807"/>
    <w:rsid w:val="003E38E3"/>
    <w:rsid w:val="003E3B1A"/>
    <w:rsid w:val="003E4776"/>
    <w:rsid w:val="003E48C1"/>
    <w:rsid w:val="003E4950"/>
    <w:rsid w:val="003E5029"/>
    <w:rsid w:val="003E502C"/>
    <w:rsid w:val="003E5331"/>
    <w:rsid w:val="003E5337"/>
    <w:rsid w:val="003E5ECB"/>
    <w:rsid w:val="003E65EB"/>
    <w:rsid w:val="003E759D"/>
    <w:rsid w:val="003E7852"/>
    <w:rsid w:val="003F03F8"/>
    <w:rsid w:val="003F0433"/>
    <w:rsid w:val="003F04E4"/>
    <w:rsid w:val="003F0590"/>
    <w:rsid w:val="003F097B"/>
    <w:rsid w:val="003F1230"/>
    <w:rsid w:val="003F1EE7"/>
    <w:rsid w:val="003F3356"/>
    <w:rsid w:val="003F33E3"/>
    <w:rsid w:val="003F34FC"/>
    <w:rsid w:val="003F366C"/>
    <w:rsid w:val="003F3FC7"/>
    <w:rsid w:val="003F3FD4"/>
    <w:rsid w:val="003F40BC"/>
    <w:rsid w:val="003F4478"/>
    <w:rsid w:val="003F46B4"/>
    <w:rsid w:val="003F4E32"/>
    <w:rsid w:val="003F4F43"/>
    <w:rsid w:val="003F5458"/>
    <w:rsid w:val="003F54BE"/>
    <w:rsid w:val="003F6B26"/>
    <w:rsid w:val="003F6D72"/>
    <w:rsid w:val="003F6FA7"/>
    <w:rsid w:val="003F70E1"/>
    <w:rsid w:val="003F780F"/>
    <w:rsid w:val="003F7A97"/>
    <w:rsid w:val="003F7DF3"/>
    <w:rsid w:val="00400634"/>
    <w:rsid w:val="00400E90"/>
    <w:rsid w:val="00401450"/>
    <w:rsid w:val="004021FB"/>
    <w:rsid w:val="00402208"/>
    <w:rsid w:val="0040260C"/>
    <w:rsid w:val="00402C5B"/>
    <w:rsid w:val="00403134"/>
    <w:rsid w:val="0040375F"/>
    <w:rsid w:val="004041A9"/>
    <w:rsid w:val="004042F0"/>
    <w:rsid w:val="00404460"/>
    <w:rsid w:val="00405652"/>
    <w:rsid w:val="00406236"/>
    <w:rsid w:val="00406D57"/>
    <w:rsid w:val="00406ED9"/>
    <w:rsid w:val="00406F9E"/>
    <w:rsid w:val="00407242"/>
    <w:rsid w:val="00407DF1"/>
    <w:rsid w:val="00407EE8"/>
    <w:rsid w:val="0041039F"/>
    <w:rsid w:val="00410A6B"/>
    <w:rsid w:val="00410ADC"/>
    <w:rsid w:val="00411164"/>
    <w:rsid w:val="00411205"/>
    <w:rsid w:val="00411238"/>
    <w:rsid w:val="00411456"/>
    <w:rsid w:val="004114F4"/>
    <w:rsid w:val="00411889"/>
    <w:rsid w:val="004122AE"/>
    <w:rsid w:val="00412471"/>
    <w:rsid w:val="00412510"/>
    <w:rsid w:val="00412553"/>
    <w:rsid w:val="00412786"/>
    <w:rsid w:val="004129B7"/>
    <w:rsid w:val="0041308E"/>
    <w:rsid w:val="00413275"/>
    <w:rsid w:val="004137A3"/>
    <w:rsid w:val="0041382D"/>
    <w:rsid w:val="00414166"/>
    <w:rsid w:val="00414192"/>
    <w:rsid w:val="004143B8"/>
    <w:rsid w:val="004144B8"/>
    <w:rsid w:val="00414CCB"/>
    <w:rsid w:val="00414DF2"/>
    <w:rsid w:val="0041526A"/>
    <w:rsid w:val="00415839"/>
    <w:rsid w:val="00416BE4"/>
    <w:rsid w:val="00416C1B"/>
    <w:rsid w:val="00416D44"/>
    <w:rsid w:val="0041709E"/>
    <w:rsid w:val="00417303"/>
    <w:rsid w:val="0041739C"/>
    <w:rsid w:val="004175D0"/>
    <w:rsid w:val="00420446"/>
    <w:rsid w:val="004205D1"/>
    <w:rsid w:val="00420741"/>
    <w:rsid w:val="00420AB9"/>
    <w:rsid w:val="004211A9"/>
    <w:rsid w:val="00421269"/>
    <w:rsid w:val="00421825"/>
    <w:rsid w:val="00421CA1"/>
    <w:rsid w:val="00421D99"/>
    <w:rsid w:val="004221F2"/>
    <w:rsid w:val="00422B35"/>
    <w:rsid w:val="00422BE0"/>
    <w:rsid w:val="00422EE4"/>
    <w:rsid w:val="00424150"/>
    <w:rsid w:val="004242FE"/>
    <w:rsid w:val="00424714"/>
    <w:rsid w:val="00424C1B"/>
    <w:rsid w:val="004258BF"/>
    <w:rsid w:val="00425DC2"/>
    <w:rsid w:val="00425F49"/>
    <w:rsid w:val="00426139"/>
    <w:rsid w:val="004273EF"/>
    <w:rsid w:val="00427686"/>
    <w:rsid w:val="00427F67"/>
    <w:rsid w:val="004306C9"/>
    <w:rsid w:val="00430EEA"/>
    <w:rsid w:val="00431E85"/>
    <w:rsid w:val="004329FA"/>
    <w:rsid w:val="00432A34"/>
    <w:rsid w:val="00432F15"/>
    <w:rsid w:val="00433004"/>
    <w:rsid w:val="004336DC"/>
    <w:rsid w:val="004337B3"/>
    <w:rsid w:val="00433B32"/>
    <w:rsid w:val="00433E59"/>
    <w:rsid w:val="00434163"/>
    <w:rsid w:val="00434318"/>
    <w:rsid w:val="0043466B"/>
    <w:rsid w:val="004349F5"/>
    <w:rsid w:val="00435224"/>
    <w:rsid w:val="00435854"/>
    <w:rsid w:val="004358DA"/>
    <w:rsid w:val="004369D8"/>
    <w:rsid w:val="00436E40"/>
    <w:rsid w:val="004377B7"/>
    <w:rsid w:val="00437873"/>
    <w:rsid w:val="00440423"/>
    <w:rsid w:val="00440893"/>
    <w:rsid w:val="0044096B"/>
    <w:rsid w:val="004411EB"/>
    <w:rsid w:val="0044196C"/>
    <w:rsid w:val="00441FBF"/>
    <w:rsid w:val="004429D6"/>
    <w:rsid w:val="00442A08"/>
    <w:rsid w:val="004431AA"/>
    <w:rsid w:val="00443249"/>
    <w:rsid w:val="00443657"/>
    <w:rsid w:val="00443BEC"/>
    <w:rsid w:val="004441CB"/>
    <w:rsid w:val="00444394"/>
    <w:rsid w:val="004444F4"/>
    <w:rsid w:val="00444652"/>
    <w:rsid w:val="004448C1"/>
    <w:rsid w:val="00445416"/>
    <w:rsid w:val="00445C3C"/>
    <w:rsid w:val="00445C3F"/>
    <w:rsid w:val="00445F41"/>
    <w:rsid w:val="00446234"/>
    <w:rsid w:val="004463BA"/>
    <w:rsid w:val="004463F7"/>
    <w:rsid w:val="00446793"/>
    <w:rsid w:val="00446C29"/>
    <w:rsid w:val="00447205"/>
    <w:rsid w:val="004473CA"/>
    <w:rsid w:val="00447F9A"/>
    <w:rsid w:val="00450C1F"/>
    <w:rsid w:val="00450CC0"/>
    <w:rsid w:val="00451007"/>
    <w:rsid w:val="00452125"/>
    <w:rsid w:val="0045239D"/>
    <w:rsid w:val="0045257B"/>
    <w:rsid w:val="0045259E"/>
    <w:rsid w:val="00453896"/>
    <w:rsid w:val="0045427D"/>
    <w:rsid w:val="0045441C"/>
    <w:rsid w:val="00454C1D"/>
    <w:rsid w:val="00454F5D"/>
    <w:rsid w:val="00455154"/>
    <w:rsid w:val="0045522E"/>
    <w:rsid w:val="00455830"/>
    <w:rsid w:val="00455994"/>
    <w:rsid w:val="00455B78"/>
    <w:rsid w:val="00455BBE"/>
    <w:rsid w:val="00455F40"/>
    <w:rsid w:val="00455FCD"/>
    <w:rsid w:val="004569F5"/>
    <w:rsid w:val="00456B27"/>
    <w:rsid w:val="00456DEE"/>
    <w:rsid w:val="00457A70"/>
    <w:rsid w:val="00457B41"/>
    <w:rsid w:val="00457F00"/>
    <w:rsid w:val="00460645"/>
    <w:rsid w:val="004608E4"/>
    <w:rsid w:val="00460B71"/>
    <w:rsid w:val="004616A3"/>
    <w:rsid w:val="00461D86"/>
    <w:rsid w:val="00461E66"/>
    <w:rsid w:val="00462F10"/>
    <w:rsid w:val="00463244"/>
    <w:rsid w:val="00463537"/>
    <w:rsid w:val="004639C1"/>
    <w:rsid w:val="00463C22"/>
    <w:rsid w:val="00464261"/>
    <w:rsid w:val="0046484F"/>
    <w:rsid w:val="00464BF7"/>
    <w:rsid w:val="00464C53"/>
    <w:rsid w:val="00464EEA"/>
    <w:rsid w:val="00464F0D"/>
    <w:rsid w:val="00465642"/>
    <w:rsid w:val="004658A9"/>
    <w:rsid w:val="00465FFC"/>
    <w:rsid w:val="0046669A"/>
    <w:rsid w:val="00466B91"/>
    <w:rsid w:val="0046727D"/>
    <w:rsid w:val="00467370"/>
    <w:rsid w:val="00467C11"/>
    <w:rsid w:val="004703DB"/>
    <w:rsid w:val="0047058B"/>
    <w:rsid w:val="004708F1"/>
    <w:rsid w:val="00470DED"/>
    <w:rsid w:val="00470E20"/>
    <w:rsid w:val="0047167C"/>
    <w:rsid w:val="00471BE3"/>
    <w:rsid w:val="00471D35"/>
    <w:rsid w:val="004733F5"/>
    <w:rsid w:val="00473444"/>
    <w:rsid w:val="00474664"/>
    <w:rsid w:val="004747FF"/>
    <w:rsid w:val="00474862"/>
    <w:rsid w:val="00474D3A"/>
    <w:rsid w:val="00474E8A"/>
    <w:rsid w:val="00475114"/>
    <w:rsid w:val="0047532C"/>
    <w:rsid w:val="004755C9"/>
    <w:rsid w:val="004757CB"/>
    <w:rsid w:val="00475E18"/>
    <w:rsid w:val="00475F73"/>
    <w:rsid w:val="00476099"/>
    <w:rsid w:val="00476235"/>
    <w:rsid w:val="00476924"/>
    <w:rsid w:val="004770F2"/>
    <w:rsid w:val="00477150"/>
    <w:rsid w:val="00477372"/>
    <w:rsid w:val="00477AA1"/>
    <w:rsid w:val="00477B69"/>
    <w:rsid w:val="00477BDA"/>
    <w:rsid w:val="00477CE5"/>
    <w:rsid w:val="00480706"/>
    <w:rsid w:val="00480A5A"/>
    <w:rsid w:val="004812AC"/>
    <w:rsid w:val="00481530"/>
    <w:rsid w:val="00481D21"/>
    <w:rsid w:val="00481F82"/>
    <w:rsid w:val="00482EA0"/>
    <w:rsid w:val="004830F7"/>
    <w:rsid w:val="0048375D"/>
    <w:rsid w:val="00484119"/>
    <w:rsid w:val="00484776"/>
    <w:rsid w:val="00484F6C"/>
    <w:rsid w:val="00484FAB"/>
    <w:rsid w:val="004856AE"/>
    <w:rsid w:val="00485FEA"/>
    <w:rsid w:val="0048639F"/>
    <w:rsid w:val="0048656D"/>
    <w:rsid w:val="00486870"/>
    <w:rsid w:val="00486A37"/>
    <w:rsid w:val="00486EDE"/>
    <w:rsid w:val="00487573"/>
    <w:rsid w:val="00487740"/>
    <w:rsid w:val="00487AF5"/>
    <w:rsid w:val="00487EF9"/>
    <w:rsid w:val="00490FF3"/>
    <w:rsid w:val="004911B1"/>
    <w:rsid w:val="0049153D"/>
    <w:rsid w:val="00491689"/>
    <w:rsid w:val="004918CB"/>
    <w:rsid w:val="0049208B"/>
    <w:rsid w:val="004928E1"/>
    <w:rsid w:val="00492A9B"/>
    <w:rsid w:val="00492E80"/>
    <w:rsid w:val="00493007"/>
    <w:rsid w:val="00493775"/>
    <w:rsid w:val="00493D03"/>
    <w:rsid w:val="00493EF4"/>
    <w:rsid w:val="004946B8"/>
    <w:rsid w:val="0049485C"/>
    <w:rsid w:val="00494ABD"/>
    <w:rsid w:val="00494B22"/>
    <w:rsid w:val="00495288"/>
    <w:rsid w:val="004955EC"/>
    <w:rsid w:val="00495636"/>
    <w:rsid w:val="00495732"/>
    <w:rsid w:val="004958FC"/>
    <w:rsid w:val="004965A1"/>
    <w:rsid w:val="00496913"/>
    <w:rsid w:val="00496F51"/>
    <w:rsid w:val="004978B9"/>
    <w:rsid w:val="00497AA8"/>
    <w:rsid w:val="00497AB0"/>
    <w:rsid w:val="004A07AC"/>
    <w:rsid w:val="004A0DBC"/>
    <w:rsid w:val="004A1BE5"/>
    <w:rsid w:val="004A1CC9"/>
    <w:rsid w:val="004A214C"/>
    <w:rsid w:val="004A24AE"/>
    <w:rsid w:val="004A28B0"/>
    <w:rsid w:val="004A297E"/>
    <w:rsid w:val="004A2C79"/>
    <w:rsid w:val="004A2E6F"/>
    <w:rsid w:val="004A4089"/>
    <w:rsid w:val="004A4144"/>
    <w:rsid w:val="004A41F8"/>
    <w:rsid w:val="004A46EB"/>
    <w:rsid w:val="004A4AB5"/>
    <w:rsid w:val="004A50CB"/>
    <w:rsid w:val="004A5B0F"/>
    <w:rsid w:val="004A5BA0"/>
    <w:rsid w:val="004A613C"/>
    <w:rsid w:val="004A653B"/>
    <w:rsid w:val="004A683D"/>
    <w:rsid w:val="004A6C39"/>
    <w:rsid w:val="004A7F8C"/>
    <w:rsid w:val="004B0112"/>
    <w:rsid w:val="004B051A"/>
    <w:rsid w:val="004B07CB"/>
    <w:rsid w:val="004B0B70"/>
    <w:rsid w:val="004B10F9"/>
    <w:rsid w:val="004B1320"/>
    <w:rsid w:val="004B1E88"/>
    <w:rsid w:val="004B24AE"/>
    <w:rsid w:val="004B262B"/>
    <w:rsid w:val="004B2636"/>
    <w:rsid w:val="004B32A1"/>
    <w:rsid w:val="004B39A0"/>
    <w:rsid w:val="004B4455"/>
    <w:rsid w:val="004B472B"/>
    <w:rsid w:val="004B483C"/>
    <w:rsid w:val="004B4994"/>
    <w:rsid w:val="004B50A0"/>
    <w:rsid w:val="004B5191"/>
    <w:rsid w:val="004B5B0D"/>
    <w:rsid w:val="004B634F"/>
    <w:rsid w:val="004B6353"/>
    <w:rsid w:val="004B6471"/>
    <w:rsid w:val="004B6962"/>
    <w:rsid w:val="004B6A71"/>
    <w:rsid w:val="004B6AC2"/>
    <w:rsid w:val="004B6D0A"/>
    <w:rsid w:val="004B70D0"/>
    <w:rsid w:val="004B7172"/>
    <w:rsid w:val="004B7672"/>
    <w:rsid w:val="004B7AF2"/>
    <w:rsid w:val="004B7CD1"/>
    <w:rsid w:val="004C019F"/>
    <w:rsid w:val="004C031A"/>
    <w:rsid w:val="004C0477"/>
    <w:rsid w:val="004C04A1"/>
    <w:rsid w:val="004C1275"/>
    <w:rsid w:val="004C1B12"/>
    <w:rsid w:val="004C1B41"/>
    <w:rsid w:val="004C20A7"/>
    <w:rsid w:val="004C2E57"/>
    <w:rsid w:val="004C3435"/>
    <w:rsid w:val="004C468D"/>
    <w:rsid w:val="004C472D"/>
    <w:rsid w:val="004C47BD"/>
    <w:rsid w:val="004C6224"/>
    <w:rsid w:val="004C64AD"/>
    <w:rsid w:val="004C6711"/>
    <w:rsid w:val="004C6CD4"/>
    <w:rsid w:val="004C6F9F"/>
    <w:rsid w:val="004C6FE3"/>
    <w:rsid w:val="004C72BC"/>
    <w:rsid w:val="004C731F"/>
    <w:rsid w:val="004D0053"/>
    <w:rsid w:val="004D03D7"/>
    <w:rsid w:val="004D099C"/>
    <w:rsid w:val="004D0A3C"/>
    <w:rsid w:val="004D12B7"/>
    <w:rsid w:val="004D1369"/>
    <w:rsid w:val="004D1755"/>
    <w:rsid w:val="004D197E"/>
    <w:rsid w:val="004D1B6E"/>
    <w:rsid w:val="004D269C"/>
    <w:rsid w:val="004D29B4"/>
    <w:rsid w:val="004D2EA5"/>
    <w:rsid w:val="004D3011"/>
    <w:rsid w:val="004D316E"/>
    <w:rsid w:val="004D32BB"/>
    <w:rsid w:val="004D35D0"/>
    <w:rsid w:val="004D4112"/>
    <w:rsid w:val="004D46D1"/>
    <w:rsid w:val="004D4D99"/>
    <w:rsid w:val="004D4FA8"/>
    <w:rsid w:val="004D5139"/>
    <w:rsid w:val="004D5414"/>
    <w:rsid w:val="004D5C0F"/>
    <w:rsid w:val="004D7439"/>
    <w:rsid w:val="004D745F"/>
    <w:rsid w:val="004D7C4B"/>
    <w:rsid w:val="004E0090"/>
    <w:rsid w:val="004E051D"/>
    <w:rsid w:val="004E0554"/>
    <w:rsid w:val="004E0AB7"/>
    <w:rsid w:val="004E0B68"/>
    <w:rsid w:val="004E0F69"/>
    <w:rsid w:val="004E1391"/>
    <w:rsid w:val="004E15E4"/>
    <w:rsid w:val="004E1893"/>
    <w:rsid w:val="004E1C56"/>
    <w:rsid w:val="004E1D14"/>
    <w:rsid w:val="004E262D"/>
    <w:rsid w:val="004E2E5A"/>
    <w:rsid w:val="004E3289"/>
    <w:rsid w:val="004E39EF"/>
    <w:rsid w:val="004E4103"/>
    <w:rsid w:val="004E4453"/>
    <w:rsid w:val="004E4522"/>
    <w:rsid w:val="004E46B4"/>
    <w:rsid w:val="004E47AD"/>
    <w:rsid w:val="004E61F3"/>
    <w:rsid w:val="004E6547"/>
    <w:rsid w:val="004E69C0"/>
    <w:rsid w:val="004E6B23"/>
    <w:rsid w:val="004E6B8D"/>
    <w:rsid w:val="004E709D"/>
    <w:rsid w:val="004E70E4"/>
    <w:rsid w:val="004E7152"/>
    <w:rsid w:val="004E71ED"/>
    <w:rsid w:val="004E7256"/>
    <w:rsid w:val="004E7A93"/>
    <w:rsid w:val="004E7F29"/>
    <w:rsid w:val="004F0411"/>
    <w:rsid w:val="004F05CB"/>
    <w:rsid w:val="004F16B8"/>
    <w:rsid w:val="004F1B5B"/>
    <w:rsid w:val="004F1EB5"/>
    <w:rsid w:val="004F23EC"/>
    <w:rsid w:val="004F2D10"/>
    <w:rsid w:val="004F41D1"/>
    <w:rsid w:val="004F4422"/>
    <w:rsid w:val="004F4543"/>
    <w:rsid w:val="004F4659"/>
    <w:rsid w:val="004F4CAC"/>
    <w:rsid w:val="004F5363"/>
    <w:rsid w:val="004F5DAB"/>
    <w:rsid w:val="004F5EC9"/>
    <w:rsid w:val="004F5FEF"/>
    <w:rsid w:val="004F611E"/>
    <w:rsid w:val="004F6D4B"/>
    <w:rsid w:val="004F75E4"/>
    <w:rsid w:val="00500649"/>
    <w:rsid w:val="00501664"/>
    <w:rsid w:val="00501D0D"/>
    <w:rsid w:val="00501EBD"/>
    <w:rsid w:val="0050226C"/>
    <w:rsid w:val="0050270D"/>
    <w:rsid w:val="005030D9"/>
    <w:rsid w:val="005036B4"/>
    <w:rsid w:val="0050375E"/>
    <w:rsid w:val="0050386E"/>
    <w:rsid w:val="00503A2B"/>
    <w:rsid w:val="00503D18"/>
    <w:rsid w:val="00503D38"/>
    <w:rsid w:val="005043A6"/>
    <w:rsid w:val="005043E3"/>
    <w:rsid w:val="005051B3"/>
    <w:rsid w:val="005059F5"/>
    <w:rsid w:val="00505B04"/>
    <w:rsid w:val="005065DF"/>
    <w:rsid w:val="005066EF"/>
    <w:rsid w:val="0050684B"/>
    <w:rsid w:val="005068DD"/>
    <w:rsid w:val="00506BBF"/>
    <w:rsid w:val="00506CB3"/>
    <w:rsid w:val="00506E54"/>
    <w:rsid w:val="00507486"/>
    <w:rsid w:val="005078C8"/>
    <w:rsid w:val="005078E5"/>
    <w:rsid w:val="00507A3B"/>
    <w:rsid w:val="00507E2E"/>
    <w:rsid w:val="00510359"/>
    <w:rsid w:val="0051060A"/>
    <w:rsid w:val="00511ADB"/>
    <w:rsid w:val="00511E76"/>
    <w:rsid w:val="00511F78"/>
    <w:rsid w:val="005121D3"/>
    <w:rsid w:val="0051244A"/>
    <w:rsid w:val="0051277B"/>
    <w:rsid w:val="00513481"/>
    <w:rsid w:val="00514249"/>
    <w:rsid w:val="00514AE0"/>
    <w:rsid w:val="005159AA"/>
    <w:rsid w:val="00516E07"/>
    <w:rsid w:val="00517575"/>
    <w:rsid w:val="0051786A"/>
    <w:rsid w:val="005178E8"/>
    <w:rsid w:val="00517EDA"/>
    <w:rsid w:val="00520064"/>
    <w:rsid w:val="00520D86"/>
    <w:rsid w:val="00520DB2"/>
    <w:rsid w:val="00521C29"/>
    <w:rsid w:val="00522FE0"/>
    <w:rsid w:val="005237FC"/>
    <w:rsid w:val="005240C2"/>
    <w:rsid w:val="0052448B"/>
    <w:rsid w:val="00525729"/>
    <w:rsid w:val="00525ABF"/>
    <w:rsid w:val="00525F6B"/>
    <w:rsid w:val="00525FF2"/>
    <w:rsid w:val="00526AF6"/>
    <w:rsid w:val="00526F75"/>
    <w:rsid w:val="00527591"/>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F32"/>
    <w:rsid w:val="00535FDE"/>
    <w:rsid w:val="0053686A"/>
    <w:rsid w:val="00536E49"/>
    <w:rsid w:val="00536F91"/>
    <w:rsid w:val="00537CF4"/>
    <w:rsid w:val="00537E18"/>
    <w:rsid w:val="00537E89"/>
    <w:rsid w:val="005400CE"/>
    <w:rsid w:val="005402DF"/>
    <w:rsid w:val="0054095D"/>
    <w:rsid w:val="00540F18"/>
    <w:rsid w:val="0054117B"/>
    <w:rsid w:val="005413C8"/>
    <w:rsid w:val="00541534"/>
    <w:rsid w:val="0054159F"/>
    <w:rsid w:val="00541B2E"/>
    <w:rsid w:val="005420D5"/>
    <w:rsid w:val="00542CB5"/>
    <w:rsid w:val="00542D66"/>
    <w:rsid w:val="00543029"/>
    <w:rsid w:val="00543869"/>
    <w:rsid w:val="00543E1C"/>
    <w:rsid w:val="005449BA"/>
    <w:rsid w:val="00544E45"/>
    <w:rsid w:val="00544E6C"/>
    <w:rsid w:val="00545552"/>
    <w:rsid w:val="005456AB"/>
    <w:rsid w:val="00545725"/>
    <w:rsid w:val="00545836"/>
    <w:rsid w:val="005458E2"/>
    <w:rsid w:val="00545FF1"/>
    <w:rsid w:val="005463D9"/>
    <w:rsid w:val="0054665D"/>
    <w:rsid w:val="005469DD"/>
    <w:rsid w:val="0054720D"/>
    <w:rsid w:val="00547D62"/>
    <w:rsid w:val="005505FE"/>
    <w:rsid w:val="00550B03"/>
    <w:rsid w:val="00551A90"/>
    <w:rsid w:val="0055247C"/>
    <w:rsid w:val="0055278D"/>
    <w:rsid w:val="005529DB"/>
    <w:rsid w:val="00552B54"/>
    <w:rsid w:val="00554754"/>
    <w:rsid w:val="00555370"/>
    <w:rsid w:val="0055539D"/>
    <w:rsid w:val="0055570F"/>
    <w:rsid w:val="005559CA"/>
    <w:rsid w:val="00557665"/>
    <w:rsid w:val="00557EC6"/>
    <w:rsid w:val="00560007"/>
    <w:rsid w:val="00560EAF"/>
    <w:rsid w:val="00561244"/>
    <w:rsid w:val="00561ABF"/>
    <w:rsid w:val="00561C21"/>
    <w:rsid w:val="00562847"/>
    <w:rsid w:val="005628E5"/>
    <w:rsid w:val="00562AAB"/>
    <w:rsid w:val="00562B4E"/>
    <w:rsid w:val="00562C04"/>
    <w:rsid w:val="00562CF7"/>
    <w:rsid w:val="0056451C"/>
    <w:rsid w:val="005653FD"/>
    <w:rsid w:val="005656F9"/>
    <w:rsid w:val="005658CB"/>
    <w:rsid w:val="00566C8D"/>
    <w:rsid w:val="00567FE3"/>
    <w:rsid w:val="005703EA"/>
    <w:rsid w:val="00570958"/>
    <w:rsid w:val="005709E4"/>
    <w:rsid w:val="00570D6E"/>
    <w:rsid w:val="00570D90"/>
    <w:rsid w:val="005713F2"/>
    <w:rsid w:val="00571514"/>
    <w:rsid w:val="005721A6"/>
    <w:rsid w:val="00572474"/>
    <w:rsid w:val="00572CC8"/>
    <w:rsid w:val="0057348C"/>
    <w:rsid w:val="00573EF7"/>
    <w:rsid w:val="005745F1"/>
    <w:rsid w:val="00574C55"/>
    <w:rsid w:val="00574F7D"/>
    <w:rsid w:val="0057516E"/>
    <w:rsid w:val="005759DB"/>
    <w:rsid w:val="00576901"/>
    <w:rsid w:val="00576A89"/>
    <w:rsid w:val="0057733C"/>
    <w:rsid w:val="00580020"/>
    <w:rsid w:val="00580727"/>
    <w:rsid w:val="0058159D"/>
    <w:rsid w:val="0058248B"/>
    <w:rsid w:val="00582526"/>
    <w:rsid w:val="00582A8A"/>
    <w:rsid w:val="005833C7"/>
    <w:rsid w:val="0058393C"/>
    <w:rsid w:val="00583D18"/>
    <w:rsid w:val="00584A90"/>
    <w:rsid w:val="0058531F"/>
    <w:rsid w:val="00585D6B"/>
    <w:rsid w:val="00586208"/>
    <w:rsid w:val="005862C8"/>
    <w:rsid w:val="005869F4"/>
    <w:rsid w:val="00586A1B"/>
    <w:rsid w:val="00586F12"/>
    <w:rsid w:val="005879C8"/>
    <w:rsid w:val="00587B0E"/>
    <w:rsid w:val="00590894"/>
    <w:rsid w:val="005918A3"/>
    <w:rsid w:val="00591E1C"/>
    <w:rsid w:val="00591F50"/>
    <w:rsid w:val="0059227A"/>
    <w:rsid w:val="00592517"/>
    <w:rsid w:val="00593657"/>
    <w:rsid w:val="00594414"/>
    <w:rsid w:val="005946A0"/>
    <w:rsid w:val="005946B1"/>
    <w:rsid w:val="00594B86"/>
    <w:rsid w:val="00594FDD"/>
    <w:rsid w:val="00595092"/>
    <w:rsid w:val="00596354"/>
    <w:rsid w:val="005964ED"/>
    <w:rsid w:val="0059661A"/>
    <w:rsid w:val="0059697B"/>
    <w:rsid w:val="005973EC"/>
    <w:rsid w:val="00597537"/>
    <w:rsid w:val="00597820"/>
    <w:rsid w:val="00597B62"/>
    <w:rsid w:val="00597B90"/>
    <w:rsid w:val="00597CAB"/>
    <w:rsid w:val="00597E84"/>
    <w:rsid w:val="00597F9A"/>
    <w:rsid w:val="005A0102"/>
    <w:rsid w:val="005A066F"/>
    <w:rsid w:val="005A0899"/>
    <w:rsid w:val="005A108A"/>
    <w:rsid w:val="005A1A04"/>
    <w:rsid w:val="005A2336"/>
    <w:rsid w:val="005A35F0"/>
    <w:rsid w:val="005A3806"/>
    <w:rsid w:val="005A3AE0"/>
    <w:rsid w:val="005A3EFB"/>
    <w:rsid w:val="005A3F53"/>
    <w:rsid w:val="005A47D5"/>
    <w:rsid w:val="005A48EB"/>
    <w:rsid w:val="005A5529"/>
    <w:rsid w:val="005A720D"/>
    <w:rsid w:val="005A756B"/>
    <w:rsid w:val="005A7783"/>
    <w:rsid w:val="005A7CBE"/>
    <w:rsid w:val="005A7FD8"/>
    <w:rsid w:val="005B04C1"/>
    <w:rsid w:val="005B0DD9"/>
    <w:rsid w:val="005B1987"/>
    <w:rsid w:val="005B1AC2"/>
    <w:rsid w:val="005B1BB5"/>
    <w:rsid w:val="005B2495"/>
    <w:rsid w:val="005B3344"/>
    <w:rsid w:val="005B397F"/>
    <w:rsid w:val="005B3A97"/>
    <w:rsid w:val="005B3B98"/>
    <w:rsid w:val="005B3C38"/>
    <w:rsid w:val="005B3F5F"/>
    <w:rsid w:val="005B45D1"/>
    <w:rsid w:val="005B45E8"/>
    <w:rsid w:val="005B4B18"/>
    <w:rsid w:val="005B5777"/>
    <w:rsid w:val="005B58FF"/>
    <w:rsid w:val="005B6664"/>
    <w:rsid w:val="005B66A0"/>
    <w:rsid w:val="005B7347"/>
    <w:rsid w:val="005B73CF"/>
    <w:rsid w:val="005B77C7"/>
    <w:rsid w:val="005B7908"/>
    <w:rsid w:val="005B7BF7"/>
    <w:rsid w:val="005C055D"/>
    <w:rsid w:val="005C0936"/>
    <w:rsid w:val="005C0F0F"/>
    <w:rsid w:val="005C139E"/>
    <w:rsid w:val="005C1474"/>
    <w:rsid w:val="005C14C5"/>
    <w:rsid w:val="005C1886"/>
    <w:rsid w:val="005C1903"/>
    <w:rsid w:val="005C1CB9"/>
    <w:rsid w:val="005C1DB8"/>
    <w:rsid w:val="005C21CE"/>
    <w:rsid w:val="005C2246"/>
    <w:rsid w:val="005C2FE4"/>
    <w:rsid w:val="005C3094"/>
    <w:rsid w:val="005C3157"/>
    <w:rsid w:val="005C3A4D"/>
    <w:rsid w:val="005C3B6B"/>
    <w:rsid w:val="005C3BA4"/>
    <w:rsid w:val="005C4211"/>
    <w:rsid w:val="005C4234"/>
    <w:rsid w:val="005C42E9"/>
    <w:rsid w:val="005C42F3"/>
    <w:rsid w:val="005C480E"/>
    <w:rsid w:val="005C504E"/>
    <w:rsid w:val="005C507E"/>
    <w:rsid w:val="005C636C"/>
    <w:rsid w:val="005C6689"/>
    <w:rsid w:val="005C7767"/>
    <w:rsid w:val="005D01CF"/>
    <w:rsid w:val="005D0457"/>
    <w:rsid w:val="005D1346"/>
    <w:rsid w:val="005D1399"/>
    <w:rsid w:val="005D145C"/>
    <w:rsid w:val="005D1A47"/>
    <w:rsid w:val="005D1E89"/>
    <w:rsid w:val="005D2207"/>
    <w:rsid w:val="005D2AB0"/>
    <w:rsid w:val="005D2B1D"/>
    <w:rsid w:val="005D33BB"/>
    <w:rsid w:val="005D3ACB"/>
    <w:rsid w:val="005D3B3B"/>
    <w:rsid w:val="005D3D76"/>
    <w:rsid w:val="005D40C2"/>
    <w:rsid w:val="005D4696"/>
    <w:rsid w:val="005D508D"/>
    <w:rsid w:val="005D5855"/>
    <w:rsid w:val="005D5CFB"/>
    <w:rsid w:val="005D6752"/>
    <w:rsid w:val="005D6A2A"/>
    <w:rsid w:val="005D6BCF"/>
    <w:rsid w:val="005D7C0A"/>
    <w:rsid w:val="005E024B"/>
    <w:rsid w:val="005E0612"/>
    <w:rsid w:val="005E0846"/>
    <w:rsid w:val="005E0901"/>
    <w:rsid w:val="005E09B8"/>
    <w:rsid w:val="005E0A20"/>
    <w:rsid w:val="005E157E"/>
    <w:rsid w:val="005E1AD9"/>
    <w:rsid w:val="005E1B28"/>
    <w:rsid w:val="005E204B"/>
    <w:rsid w:val="005E229B"/>
    <w:rsid w:val="005E28E5"/>
    <w:rsid w:val="005E29F5"/>
    <w:rsid w:val="005E2B02"/>
    <w:rsid w:val="005E2CA0"/>
    <w:rsid w:val="005E33F1"/>
    <w:rsid w:val="005E3FB9"/>
    <w:rsid w:val="005E44E0"/>
    <w:rsid w:val="005E45DA"/>
    <w:rsid w:val="005E4B58"/>
    <w:rsid w:val="005E5B9F"/>
    <w:rsid w:val="005E60EC"/>
    <w:rsid w:val="005E621E"/>
    <w:rsid w:val="005E6252"/>
    <w:rsid w:val="005E6A13"/>
    <w:rsid w:val="005E7209"/>
    <w:rsid w:val="005E74F8"/>
    <w:rsid w:val="005E7BF6"/>
    <w:rsid w:val="005F0029"/>
    <w:rsid w:val="005F00A0"/>
    <w:rsid w:val="005F0FE2"/>
    <w:rsid w:val="005F1BA6"/>
    <w:rsid w:val="005F1BD8"/>
    <w:rsid w:val="005F238A"/>
    <w:rsid w:val="005F2CFE"/>
    <w:rsid w:val="005F3032"/>
    <w:rsid w:val="005F30E0"/>
    <w:rsid w:val="005F3AE3"/>
    <w:rsid w:val="005F3FF0"/>
    <w:rsid w:val="005F419B"/>
    <w:rsid w:val="005F4873"/>
    <w:rsid w:val="005F5015"/>
    <w:rsid w:val="005F5600"/>
    <w:rsid w:val="005F5D70"/>
    <w:rsid w:val="005F61E0"/>
    <w:rsid w:val="005F658E"/>
    <w:rsid w:val="005F65EA"/>
    <w:rsid w:val="005F6DA4"/>
    <w:rsid w:val="005F6E84"/>
    <w:rsid w:val="005F76C3"/>
    <w:rsid w:val="005F771F"/>
    <w:rsid w:val="006009B5"/>
    <w:rsid w:val="00600A1E"/>
    <w:rsid w:val="00600CB5"/>
    <w:rsid w:val="0060124F"/>
    <w:rsid w:val="006026EE"/>
    <w:rsid w:val="00602AAF"/>
    <w:rsid w:val="00603280"/>
    <w:rsid w:val="00603419"/>
    <w:rsid w:val="006034A1"/>
    <w:rsid w:val="0060446E"/>
    <w:rsid w:val="006045CE"/>
    <w:rsid w:val="00605156"/>
    <w:rsid w:val="00605247"/>
    <w:rsid w:val="006054B4"/>
    <w:rsid w:val="00605BB3"/>
    <w:rsid w:val="00605E93"/>
    <w:rsid w:val="006063F9"/>
    <w:rsid w:val="0060658D"/>
    <w:rsid w:val="0060674D"/>
    <w:rsid w:val="00606E5E"/>
    <w:rsid w:val="0060711C"/>
    <w:rsid w:val="006071B6"/>
    <w:rsid w:val="006075CB"/>
    <w:rsid w:val="00607AB6"/>
    <w:rsid w:val="006102C3"/>
    <w:rsid w:val="00610BC3"/>
    <w:rsid w:val="0061143B"/>
    <w:rsid w:val="00611E78"/>
    <w:rsid w:val="00611F29"/>
    <w:rsid w:val="00611F59"/>
    <w:rsid w:val="00612122"/>
    <w:rsid w:val="006125C8"/>
    <w:rsid w:val="0061267D"/>
    <w:rsid w:val="00612848"/>
    <w:rsid w:val="006132C1"/>
    <w:rsid w:val="00613621"/>
    <w:rsid w:val="0061372D"/>
    <w:rsid w:val="00613CFC"/>
    <w:rsid w:val="0061400B"/>
    <w:rsid w:val="006144AF"/>
    <w:rsid w:val="006144D5"/>
    <w:rsid w:val="006146B9"/>
    <w:rsid w:val="00615D3B"/>
    <w:rsid w:val="0061640F"/>
    <w:rsid w:val="00616C10"/>
    <w:rsid w:val="00616C8C"/>
    <w:rsid w:val="00617641"/>
    <w:rsid w:val="00620231"/>
    <w:rsid w:val="00620A20"/>
    <w:rsid w:val="006211FC"/>
    <w:rsid w:val="00621864"/>
    <w:rsid w:val="00622361"/>
    <w:rsid w:val="00622879"/>
    <w:rsid w:val="006228E4"/>
    <w:rsid w:val="00622B3D"/>
    <w:rsid w:val="006238B6"/>
    <w:rsid w:val="006238EC"/>
    <w:rsid w:val="006241A2"/>
    <w:rsid w:val="00624500"/>
    <w:rsid w:val="00624885"/>
    <w:rsid w:val="00624A0D"/>
    <w:rsid w:val="006255AE"/>
    <w:rsid w:val="00625655"/>
    <w:rsid w:val="00625983"/>
    <w:rsid w:val="00625AD6"/>
    <w:rsid w:val="006264CB"/>
    <w:rsid w:val="00626DBF"/>
    <w:rsid w:val="006271B6"/>
    <w:rsid w:val="0062771E"/>
    <w:rsid w:val="00627AB7"/>
    <w:rsid w:val="00627E93"/>
    <w:rsid w:val="00630200"/>
    <w:rsid w:val="00630AD6"/>
    <w:rsid w:val="00630E99"/>
    <w:rsid w:val="0063183A"/>
    <w:rsid w:val="006321D2"/>
    <w:rsid w:val="0063234D"/>
    <w:rsid w:val="006330BA"/>
    <w:rsid w:val="0063327E"/>
    <w:rsid w:val="006335C8"/>
    <w:rsid w:val="0063398B"/>
    <w:rsid w:val="00633FAD"/>
    <w:rsid w:val="00634458"/>
    <w:rsid w:val="00634696"/>
    <w:rsid w:val="00634761"/>
    <w:rsid w:val="006349DA"/>
    <w:rsid w:val="00634C7A"/>
    <w:rsid w:val="0063530F"/>
    <w:rsid w:val="006354F4"/>
    <w:rsid w:val="00635BC7"/>
    <w:rsid w:val="00636310"/>
    <w:rsid w:val="00636336"/>
    <w:rsid w:val="006367D9"/>
    <w:rsid w:val="00636D0B"/>
    <w:rsid w:val="0064003D"/>
    <w:rsid w:val="006403D0"/>
    <w:rsid w:val="0064089B"/>
    <w:rsid w:val="00640BC0"/>
    <w:rsid w:val="006411ED"/>
    <w:rsid w:val="006412E1"/>
    <w:rsid w:val="0064137A"/>
    <w:rsid w:val="00641460"/>
    <w:rsid w:val="00641816"/>
    <w:rsid w:val="0064181F"/>
    <w:rsid w:val="00641821"/>
    <w:rsid w:val="0064188A"/>
    <w:rsid w:val="00641F3E"/>
    <w:rsid w:val="00641FCB"/>
    <w:rsid w:val="0064244B"/>
    <w:rsid w:val="00643023"/>
    <w:rsid w:val="006432BB"/>
    <w:rsid w:val="0064336B"/>
    <w:rsid w:val="006442D6"/>
    <w:rsid w:val="00644C22"/>
    <w:rsid w:val="00645DED"/>
    <w:rsid w:val="00646144"/>
    <w:rsid w:val="00646C74"/>
    <w:rsid w:val="00646C89"/>
    <w:rsid w:val="00646D3E"/>
    <w:rsid w:val="00646E0E"/>
    <w:rsid w:val="00647DEC"/>
    <w:rsid w:val="00650583"/>
    <w:rsid w:val="006506B5"/>
    <w:rsid w:val="00650760"/>
    <w:rsid w:val="00650A50"/>
    <w:rsid w:val="00650AE1"/>
    <w:rsid w:val="00651061"/>
    <w:rsid w:val="006513A6"/>
    <w:rsid w:val="006519E3"/>
    <w:rsid w:val="00652309"/>
    <w:rsid w:val="00652F94"/>
    <w:rsid w:val="00653621"/>
    <w:rsid w:val="006539DF"/>
    <w:rsid w:val="00653C60"/>
    <w:rsid w:val="006542E1"/>
    <w:rsid w:val="00654DA0"/>
    <w:rsid w:val="006552FF"/>
    <w:rsid w:val="0065540F"/>
    <w:rsid w:val="00655493"/>
    <w:rsid w:val="006557E3"/>
    <w:rsid w:val="00655883"/>
    <w:rsid w:val="00655DB5"/>
    <w:rsid w:val="00656508"/>
    <w:rsid w:val="006567B8"/>
    <w:rsid w:val="00656BBE"/>
    <w:rsid w:val="00657258"/>
    <w:rsid w:val="006579F6"/>
    <w:rsid w:val="0066007D"/>
    <w:rsid w:val="0066009B"/>
    <w:rsid w:val="00660280"/>
    <w:rsid w:val="006605EF"/>
    <w:rsid w:val="00661A74"/>
    <w:rsid w:val="00662232"/>
    <w:rsid w:val="006622C6"/>
    <w:rsid w:val="006626BC"/>
    <w:rsid w:val="006630E7"/>
    <w:rsid w:val="00664014"/>
    <w:rsid w:val="00664418"/>
    <w:rsid w:val="00664A95"/>
    <w:rsid w:val="00665364"/>
    <w:rsid w:val="00665398"/>
    <w:rsid w:val="006655DF"/>
    <w:rsid w:val="006655F2"/>
    <w:rsid w:val="00665AA7"/>
    <w:rsid w:val="00665BE1"/>
    <w:rsid w:val="00665CA5"/>
    <w:rsid w:val="006665B0"/>
    <w:rsid w:val="006667F0"/>
    <w:rsid w:val="00666953"/>
    <w:rsid w:val="006669F6"/>
    <w:rsid w:val="00666C18"/>
    <w:rsid w:val="00666F52"/>
    <w:rsid w:val="006675F7"/>
    <w:rsid w:val="0066772A"/>
    <w:rsid w:val="00667740"/>
    <w:rsid w:val="00667D09"/>
    <w:rsid w:val="00667F52"/>
    <w:rsid w:val="00670331"/>
    <w:rsid w:val="0067094C"/>
    <w:rsid w:val="00670AAD"/>
    <w:rsid w:val="00670FF6"/>
    <w:rsid w:val="006710D6"/>
    <w:rsid w:val="0067116B"/>
    <w:rsid w:val="00671210"/>
    <w:rsid w:val="006720AD"/>
    <w:rsid w:val="006720D6"/>
    <w:rsid w:val="00672226"/>
    <w:rsid w:val="006724D8"/>
    <w:rsid w:val="006729CD"/>
    <w:rsid w:val="00672F2C"/>
    <w:rsid w:val="00673EEE"/>
    <w:rsid w:val="0067427B"/>
    <w:rsid w:val="00674CD0"/>
    <w:rsid w:val="006758D4"/>
    <w:rsid w:val="00675B74"/>
    <w:rsid w:val="00676FCE"/>
    <w:rsid w:val="00677299"/>
    <w:rsid w:val="0067795A"/>
    <w:rsid w:val="00677E8C"/>
    <w:rsid w:val="006802B9"/>
    <w:rsid w:val="006806D2"/>
    <w:rsid w:val="006808E6"/>
    <w:rsid w:val="00680A00"/>
    <w:rsid w:val="00681691"/>
    <w:rsid w:val="00681731"/>
    <w:rsid w:val="0068263F"/>
    <w:rsid w:val="00682AC1"/>
    <w:rsid w:val="00683D09"/>
    <w:rsid w:val="00683F3C"/>
    <w:rsid w:val="006841DA"/>
    <w:rsid w:val="00684579"/>
    <w:rsid w:val="00684835"/>
    <w:rsid w:val="00684AB6"/>
    <w:rsid w:val="00685177"/>
    <w:rsid w:val="006859D5"/>
    <w:rsid w:val="00685EDC"/>
    <w:rsid w:val="006860E5"/>
    <w:rsid w:val="00686273"/>
    <w:rsid w:val="00686319"/>
    <w:rsid w:val="00686620"/>
    <w:rsid w:val="00686B82"/>
    <w:rsid w:val="0068753F"/>
    <w:rsid w:val="00687E73"/>
    <w:rsid w:val="00687F87"/>
    <w:rsid w:val="00690050"/>
    <w:rsid w:val="00690880"/>
    <w:rsid w:val="00691FA3"/>
    <w:rsid w:val="00692678"/>
    <w:rsid w:val="00692E5B"/>
    <w:rsid w:val="00693D5B"/>
    <w:rsid w:val="00694441"/>
    <w:rsid w:val="0069445B"/>
    <w:rsid w:val="00694609"/>
    <w:rsid w:val="00694958"/>
    <w:rsid w:val="00694AD2"/>
    <w:rsid w:val="00694DD7"/>
    <w:rsid w:val="00695305"/>
    <w:rsid w:val="0069589E"/>
    <w:rsid w:val="00695A81"/>
    <w:rsid w:val="006960CE"/>
    <w:rsid w:val="00696763"/>
    <w:rsid w:val="00696D91"/>
    <w:rsid w:val="006976A5"/>
    <w:rsid w:val="00697781"/>
    <w:rsid w:val="00697B7A"/>
    <w:rsid w:val="00697F54"/>
    <w:rsid w:val="006A0095"/>
    <w:rsid w:val="006A053C"/>
    <w:rsid w:val="006A05EA"/>
    <w:rsid w:val="006A073B"/>
    <w:rsid w:val="006A0835"/>
    <w:rsid w:val="006A09AF"/>
    <w:rsid w:val="006A11FC"/>
    <w:rsid w:val="006A152C"/>
    <w:rsid w:val="006A2820"/>
    <w:rsid w:val="006A3184"/>
    <w:rsid w:val="006A36DA"/>
    <w:rsid w:val="006A4308"/>
    <w:rsid w:val="006A44DE"/>
    <w:rsid w:val="006A463B"/>
    <w:rsid w:val="006A46B0"/>
    <w:rsid w:val="006A4D2D"/>
    <w:rsid w:val="006A51FA"/>
    <w:rsid w:val="006A53AC"/>
    <w:rsid w:val="006A5C60"/>
    <w:rsid w:val="006A63A6"/>
    <w:rsid w:val="006A711F"/>
    <w:rsid w:val="006A7B88"/>
    <w:rsid w:val="006B0465"/>
    <w:rsid w:val="006B089B"/>
    <w:rsid w:val="006B12EC"/>
    <w:rsid w:val="006B18D4"/>
    <w:rsid w:val="006B1D9F"/>
    <w:rsid w:val="006B22A8"/>
    <w:rsid w:val="006B256B"/>
    <w:rsid w:val="006B2DE6"/>
    <w:rsid w:val="006B2F79"/>
    <w:rsid w:val="006B364B"/>
    <w:rsid w:val="006B40CF"/>
    <w:rsid w:val="006B42FF"/>
    <w:rsid w:val="006B468E"/>
    <w:rsid w:val="006B49F6"/>
    <w:rsid w:val="006B4A10"/>
    <w:rsid w:val="006B4A78"/>
    <w:rsid w:val="006B52D7"/>
    <w:rsid w:val="006B54D2"/>
    <w:rsid w:val="006B59D3"/>
    <w:rsid w:val="006B6599"/>
    <w:rsid w:val="006B68DC"/>
    <w:rsid w:val="006B75F8"/>
    <w:rsid w:val="006B762E"/>
    <w:rsid w:val="006B76C1"/>
    <w:rsid w:val="006B7A38"/>
    <w:rsid w:val="006B7B7B"/>
    <w:rsid w:val="006B7C9B"/>
    <w:rsid w:val="006B7D23"/>
    <w:rsid w:val="006C02F8"/>
    <w:rsid w:val="006C0A1A"/>
    <w:rsid w:val="006C131E"/>
    <w:rsid w:val="006C1407"/>
    <w:rsid w:val="006C1648"/>
    <w:rsid w:val="006C17E8"/>
    <w:rsid w:val="006C1A72"/>
    <w:rsid w:val="006C2143"/>
    <w:rsid w:val="006C2300"/>
    <w:rsid w:val="006C23C1"/>
    <w:rsid w:val="006C26FA"/>
    <w:rsid w:val="006C3041"/>
    <w:rsid w:val="006C3ACD"/>
    <w:rsid w:val="006C3FA9"/>
    <w:rsid w:val="006C4432"/>
    <w:rsid w:val="006C5D5E"/>
    <w:rsid w:val="006C6421"/>
    <w:rsid w:val="006C6F80"/>
    <w:rsid w:val="006C727F"/>
    <w:rsid w:val="006C7C3C"/>
    <w:rsid w:val="006D0A6A"/>
    <w:rsid w:val="006D10CF"/>
    <w:rsid w:val="006D15DD"/>
    <w:rsid w:val="006D1FD1"/>
    <w:rsid w:val="006D2228"/>
    <w:rsid w:val="006D26E2"/>
    <w:rsid w:val="006D32F9"/>
    <w:rsid w:val="006D363B"/>
    <w:rsid w:val="006D398F"/>
    <w:rsid w:val="006D3D03"/>
    <w:rsid w:val="006D4096"/>
    <w:rsid w:val="006D4357"/>
    <w:rsid w:val="006D550C"/>
    <w:rsid w:val="006D5BC6"/>
    <w:rsid w:val="006D5F14"/>
    <w:rsid w:val="006D621A"/>
    <w:rsid w:val="006D6671"/>
    <w:rsid w:val="006D6706"/>
    <w:rsid w:val="006D7145"/>
    <w:rsid w:val="006D73C1"/>
    <w:rsid w:val="006D7915"/>
    <w:rsid w:val="006D7B87"/>
    <w:rsid w:val="006D7EFC"/>
    <w:rsid w:val="006E057E"/>
    <w:rsid w:val="006E066E"/>
    <w:rsid w:val="006E07B4"/>
    <w:rsid w:val="006E09DC"/>
    <w:rsid w:val="006E0D57"/>
    <w:rsid w:val="006E1078"/>
    <w:rsid w:val="006E137A"/>
    <w:rsid w:val="006E18E6"/>
    <w:rsid w:val="006E1A94"/>
    <w:rsid w:val="006E2121"/>
    <w:rsid w:val="006E2B57"/>
    <w:rsid w:val="006E2BCD"/>
    <w:rsid w:val="006E3041"/>
    <w:rsid w:val="006E4755"/>
    <w:rsid w:val="006E491D"/>
    <w:rsid w:val="006E4A22"/>
    <w:rsid w:val="006E6220"/>
    <w:rsid w:val="006E66EB"/>
    <w:rsid w:val="006E6725"/>
    <w:rsid w:val="006E6A91"/>
    <w:rsid w:val="006E6EFA"/>
    <w:rsid w:val="006E7393"/>
    <w:rsid w:val="006E7595"/>
    <w:rsid w:val="006F0B97"/>
    <w:rsid w:val="006F0C30"/>
    <w:rsid w:val="006F11B2"/>
    <w:rsid w:val="006F1393"/>
    <w:rsid w:val="006F1CEB"/>
    <w:rsid w:val="006F1D73"/>
    <w:rsid w:val="006F1FE0"/>
    <w:rsid w:val="006F2390"/>
    <w:rsid w:val="006F290E"/>
    <w:rsid w:val="006F2D17"/>
    <w:rsid w:val="006F2E13"/>
    <w:rsid w:val="006F30E7"/>
    <w:rsid w:val="006F33FE"/>
    <w:rsid w:val="006F409A"/>
    <w:rsid w:val="006F4179"/>
    <w:rsid w:val="006F482D"/>
    <w:rsid w:val="006F4D2F"/>
    <w:rsid w:val="006F50E9"/>
    <w:rsid w:val="006F52FD"/>
    <w:rsid w:val="006F685D"/>
    <w:rsid w:val="006F6AEE"/>
    <w:rsid w:val="006F6CD1"/>
    <w:rsid w:val="006F6FB3"/>
    <w:rsid w:val="006F7039"/>
    <w:rsid w:val="006F7050"/>
    <w:rsid w:val="006F71C1"/>
    <w:rsid w:val="006F7747"/>
    <w:rsid w:val="006F7773"/>
    <w:rsid w:val="006F7D56"/>
    <w:rsid w:val="00700164"/>
    <w:rsid w:val="00700174"/>
    <w:rsid w:val="007002F9"/>
    <w:rsid w:val="00700420"/>
    <w:rsid w:val="00700DBC"/>
    <w:rsid w:val="00700E87"/>
    <w:rsid w:val="00702725"/>
    <w:rsid w:val="00703778"/>
    <w:rsid w:val="00703AC1"/>
    <w:rsid w:val="00704F69"/>
    <w:rsid w:val="00705195"/>
    <w:rsid w:val="007054AE"/>
    <w:rsid w:val="00705C44"/>
    <w:rsid w:val="0070657F"/>
    <w:rsid w:val="007067AC"/>
    <w:rsid w:val="007069C8"/>
    <w:rsid w:val="00706D65"/>
    <w:rsid w:val="007073CF"/>
    <w:rsid w:val="00707DCD"/>
    <w:rsid w:val="007100F5"/>
    <w:rsid w:val="0071019C"/>
    <w:rsid w:val="00710B72"/>
    <w:rsid w:val="00710F84"/>
    <w:rsid w:val="0071152F"/>
    <w:rsid w:val="007115A8"/>
    <w:rsid w:val="00711679"/>
    <w:rsid w:val="00711CBB"/>
    <w:rsid w:val="00711D99"/>
    <w:rsid w:val="00711E89"/>
    <w:rsid w:val="00711FD1"/>
    <w:rsid w:val="007125EE"/>
    <w:rsid w:val="00712A44"/>
    <w:rsid w:val="00712B7C"/>
    <w:rsid w:val="00712CB8"/>
    <w:rsid w:val="00713130"/>
    <w:rsid w:val="0071353B"/>
    <w:rsid w:val="00714157"/>
    <w:rsid w:val="00715446"/>
    <w:rsid w:val="00715A34"/>
    <w:rsid w:val="00716470"/>
    <w:rsid w:val="00716574"/>
    <w:rsid w:val="007165CB"/>
    <w:rsid w:val="0071705B"/>
    <w:rsid w:val="007171B2"/>
    <w:rsid w:val="007171B3"/>
    <w:rsid w:val="007174DF"/>
    <w:rsid w:val="00717FD2"/>
    <w:rsid w:val="007204EC"/>
    <w:rsid w:val="00720518"/>
    <w:rsid w:val="00720977"/>
    <w:rsid w:val="007211E3"/>
    <w:rsid w:val="007215DF"/>
    <w:rsid w:val="00721803"/>
    <w:rsid w:val="00721B73"/>
    <w:rsid w:val="00721BD5"/>
    <w:rsid w:val="00721F37"/>
    <w:rsid w:val="007226F3"/>
    <w:rsid w:val="007227E7"/>
    <w:rsid w:val="00722C28"/>
    <w:rsid w:val="00722D89"/>
    <w:rsid w:val="007230F0"/>
    <w:rsid w:val="00723EAF"/>
    <w:rsid w:val="00724744"/>
    <w:rsid w:val="00724929"/>
    <w:rsid w:val="00724993"/>
    <w:rsid w:val="00724D2C"/>
    <w:rsid w:val="00725392"/>
    <w:rsid w:val="00725BA8"/>
    <w:rsid w:val="007260DC"/>
    <w:rsid w:val="0072649B"/>
    <w:rsid w:val="00727495"/>
    <w:rsid w:val="00727BCA"/>
    <w:rsid w:val="00727E21"/>
    <w:rsid w:val="00730138"/>
    <w:rsid w:val="00730B4C"/>
    <w:rsid w:val="0073158A"/>
    <w:rsid w:val="007320E0"/>
    <w:rsid w:val="0073216C"/>
    <w:rsid w:val="00732189"/>
    <w:rsid w:val="0073245A"/>
    <w:rsid w:val="0073246E"/>
    <w:rsid w:val="0073251B"/>
    <w:rsid w:val="00732AAC"/>
    <w:rsid w:val="00732AFD"/>
    <w:rsid w:val="00732B1F"/>
    <w:rsid w:val="00732B49"/>
    <w:rsid w:val="00732EDB"/>
    <w:rsid w:val="007331AC"/>
    <w:rsid w:val="00733650"/>
    <w:rsid w:val="00733C5F"/>
    <w:rsid w:val="00733D27"/>
    <w:rsid w:val="00734143"/>
    <w:rsid w:val="00734157"/>
    <w:rsid w:val="007344E0"/>
    <w:rsid w:val="00735047"/>
    <w:rsid w:val="00735132"/>
    <w:rsid w:val="00735D13"/>
    <w:rsid w:val="00736A17"/>
    <w:rsid w:val="00736D6F"/>
    <w:rsid w:val="00737169"/>
    <w:rsid w:val="00737709"/>
    <w:rsid w:val="00740002"/>
    <w:rsid w:val="007400C3"/>
    <w:rsid w:val="00740421"/>
    <w:rsid w:val="0074078C"/>
    <w:rsid w:val="00740BC4"/>
    <w:rsid w:val="007420CB"/>
    <w:rsid w:val="00742F29"/>
    <w:rsid w:val="0074300A"/>
    <w:rsid w:val="00743CAF"/>
    <w:rsid w:val="00743D68"/>
    <w:rsid w:val="007457E9"/>
    <w:rsid w:val="007468AC"/>
    <w:rsid w:val="00746A83"/>
    <w:rsid w:val="00746C86"/>
    <w:rsid w:val="00746DDB"/>
    <w:rsid w:val="00746E3D"/>
    <w:rsid w:val="00747395"/>
    <w:rsid w:val="00750D59"/>
    <w:rsid w:val="0075118C"/>
    <w:rsid w:val="007517FD"/>
    <w:rsid w:val="0075196C"/>
    <w:rsid w:val="00751B8D"/>
    <w:rsid w:val="00751E56"/>
    <w:rsid w:val="007523BC"/>
    <w:rsid w:val="007530CC"/>
    <w:rsid w:val="00753306"/>
    <w:rsid w:val="0075349A"/>
    <w:rsid w:val="00753589"/>
    <w:rsid w:val="00753745"/>
    <w:rsid w:val="0075392F"/>
    <w:rsid w:val="0075411C"/>
    <w:rsid w:val="007566B7"/>
    <w:rsid w:val="0075703E"/>
    <w:rsid w:val="007573BB"/>
    <w:rsid w:val="007607FB"/>
    <w:rsid w:val="00760CDE"/>
    <w:rsid w:val="00761965"/>
    <w:rsid w:val="0076199F"/>
    <w:rsid w:val="007621AE"/>
    <w:rsid w:val="007621BA"/>
    <w:rsid w:val="007621BC"/>
    <w:rsid w:val="0076241F"/>
    <w:rsid w:val="00762C9A"/>
    <w:rsid w:val="00762E14"/>
    <w:rsid w:val="0076376E"/>
    <w:rsid w:val="00763EBE"/>
    <w:rsid w:val="00764055"/>
    <w:rsid w:val="0076457F"/>
    <w:rsid w:val="00764643"/>
    <w:rsid w:val="00764848"/>
    <w:rsid w:val="00765253"/>
    <w:rsid w:val="007652DF"/>
    <w:rsid w:val="0076598B"/>
    <w:rsid w:val="00765BE1"/>
    <w:rsid w:val="00765DB8"/>
    <w:rsid w:val="00765ED1"/>
    <w:rsid w:val="007660E0"/>
    <w:rsid w:val="00766444"/>
    <w:rsid w:val="00766714"/>
    <w:rsid w:val="00766BAA"/>
    <w:rsid w:val="00767274"/>
    <w:rsid w:val="00767599"/>
    <w:rsid w:val="007675BC"/>
    <w:rsid w:val="00767A74"/>
    <w:rsid w:val="00767E6E"/>
    <w:rsid w:val="00770121"/>
    <w:rsid w:val="00770240"/>
    <w:rsid w:val="0077028E"/>
    <w:rsid w:val="00770325"/>
    <w:rsid w:val="0077055A"/>
    <w:rsid w:val="00770730"/>
    <w:rsid w:val="007709B1"/>
    <w:rsid w:val="00771044"/>
    <w:rsid w:val="0077290C"/>
    <w:rsid w:val="0077304C"/>
    <w:rsid w:val="0077589F"/>
    <w:rsid w:val="00775901"/>
    <w:rsid w:val="00775C77"/>
    <w:rsid w:val="007760A4"/>
    <w:rsid w:val="00776332"/>
    <w:rsid w:val="00776B4F"/>
    <w:rsid w:val="00776FCE"/>
    <w:rsid w:val="00777176"/>
    <w:rsid w:val="00777703"/>
    <w:rsid w:val="00777C07"/>
    <w:rsid w:val="00777C8F"/>
    <w:rsid w:val="007802A3"/>
    <w:rsid w:val="007812DD"/>
    <w:rsid w:val="00781BF4"/>
    <w:rsid w:val="007820B4"/>
    <w:rsid w:val="00782342"/>
    <w:rsid w:val="00782B26"/>
    <w:rsid w:val="00782F99"/>
    <w:rsid w:val="0078388B"/>
    <w:rsid w:val="00783BB6"/>
    <w:rsid w:val="00784439"/>
    <w:rsid w:val="0078448F"/>
    <w:rsid w:val="0078454A"/>
    <w:rsid w:val="0078457B"/>
    <w:rsid w:val="00784AD7"/>
    <w:rsid w:val="00784C47"/>
    <w:rsid w:val="00784DC6"/>
    <w:rsid w:val="00785076"/>
    <w:rsid w:val="00785934"/>
    <w:rsid w:val="0078699E"/>
    <w:rsid w:val="00786C24"/>
    <w:rsid w:val="00786D83"/>
    <w:rsid w:val="00786FB7"/>
    <w:rsid w:val="00786FDC"/>
    <w:rsid w:val="0078700A"/>
    <w:rsid w:val="007871CA"/>
    <w:rsid w:val="007879C0"/>
    <w:rsid w:val="007904F9"/>
    <w:rsid w:val="007906A8"/>
    <w:rsid w:val="00790728"/>
    <w:rsid w:val="00790B90"/>
    <w:rsid w:val="00790F2E"/>
    <w:rsid w:val="0079110F"/>
    <w:rsid w:val="00791174"/>
    <w:rsid w:val="00791B5B"/>
    <w:rsid w:val="00791D14"/>
    <w:rsid w:val="00791E9A"/>
    <w:rsid w:val="00792D98"/>
    <w:rsid w:val="00793650"/>
    <w:rsid w:val="00793AFE"/>
    <w:rsid w:val="00793E86"/>
    <w:rsid w:val="00793F33"/>
    <w:rsid w:val="00795684"/>
    <w:rsid w:val="0079599C"/>
    <w:rsid w:val="00795AC2"/>
    <w:rsid w:val="00795B58"/>
    <w:rsid w:val="00795EF0"/>
    <w:rsid w:val="007969BA"/>
    <w:rsid w:val="00796E10"/>
    <w:rsid w:val="00796E28"/>
    <w:rsid w:val="00797380"/>
    <w:rsid w:val="00797B85"/>
    <w:rsid w:val="00797E9C"/>
    <w:rsid w:val="007A00A8"/>
    <w:rsid w:val="007A00E2"/>
    <w:rsid w:val="007A08AD"/>
    <w:rsid w:val="007A0B87"/>
    <w:rsid w:val="007A0CC2"/>
    <w:rsid w:val="007A1A6C"/>
    <w:rsid w:val="007A1F6D"/>
    <w:rsid w:val="007A2018"/>
    <w:rsid w:val="007A295D"/>
    <w:rsid w:val="007A2DE4"/>
    <w:rsid w:val="007A2F8E"/>
    <w:rsid w:val="007A395D"/>
    <w:rsid w:val="007A3A47"/>
    <w:rsid w:val="007A502C"/>
    <w:rsid w:val="007A5945"/>
    <w:rsid w:val="007A5D2C"/>
    <w:rsid w:val="007A616C"/>
    <w:rsid w:val="007A66EB"/>
    <w:rsid w:val="007A67B9"/>
    <w:rsid w:val="007A683C"/>
    <w:rsid w:val="007A7685"/>
    <w:rsid w:val="007A7B9E"/>
    <w:rsid w:val="007B02EA"/>
    <w:rsid w:val="007B063D"/>
    <w:rsid w:val="007B06EF"/>
    <w:rsid w:val="007B0F0B"/>
    <w:rsid w:val="007B1A80"/>
    <w:rsid w:val="007B1D51"/>
    <w:rsid w:val="007B211B"/>
    <w:rsid w:val="007B26EA"/>
    <w:rsid w:val="007B5271"/>
    <w:rsid w:val="007B5293"/>
    <w:rsid w:val="007B5332"/>
    <w:rsid w:val="007B5483"/>
    <w:rsid w:val="007B56CA"/>
    <w:rsid w:val="007B57C7"/>
    <w:rsid w:val="007B586E"/>
    <w:rsid w:val="007B6A8C"/>
    <w:rsid w:val="007B6CA7"/>
    <w:rsid w:val="007B7F2B"/>
    <w:rsid w:val="007C073B"/>
    <w:rsid w:val="007C0822"/>
    <w:rsid w:val="007C1E25"/>
    <w:rsid w:val="007C211C"/>
    <w:rsid w:val="007C25C1"/>
    <w:rsid w:val="007C287E"/>
    <w:rsid w:val="007C2AE7"/>
    <w:rsid w:val="007C2E02"/>
    <w:rsid w:val="007C300D"/>
    <w:rsid w:val="007C3768"/>
    <w:rsid w:val="007C3F3D"/>
    <w:rsid w:val="007C41A1"/>
    <w:rsid w:val="007C4395"/>
    <w:rsid w:val="007C499E"/>
    <w:rsid w:val="007C4E09"/>
    <w:rsid w:val="007C4EA4"/>
    <w:rsid w:val="007C54DE"/>
    <w:rsid w:val="007C602B"/>
    <w:rsid w:val="007C6F06"/>
    <w:rsid w:val="007C715F"/>
    <w:rsid w:val="007C72E0"/>
    <w:rsid w:val="007D0ABB"/>
    <w:rsid w:val="007D10CD"/>
    <w:rsid w:val="007D139D"/>
    <w:rsid w:val="007D14A5"/>
    <w:rsid w:val="007D161F"/>
    <w:rsid w:val="007D296E"/>
    <w:rsid w:val="007D2AFB"/>
    <w:rsid w:val="007D2C54"/>
    <w:rsid w:val="007D2F56"/>
    <w:rsid w:val="007D3899"/>
    <w:rsid w:val="007D38C7"/>
    <w:rsid w:val="007D3C7C"/>
    <w:rsid w:val="007D4F50"/>
    <w:rsid w:val="007D5118"/>
    <w:rsid w:val="007D51D9"/>
    <w:rsid w:val="007D5EE8"/>
    <w:rsid w:val="007D5EF2"/>
    <w:rsid w:val="007D6923"/>
    <w:rsid w:val="007D791A"/>
    <w:rsid w:val="007D7F12"/>
    <w:rsid w:val="007E051B"/>
    <w:rsid w:val="007E0A3E"/>
    <w:rsid w:val="007E0A66"/>
    <w:rsid w:val="007E12F3"/>
    <w:rsid w:val="007E12F9"/>
    <w:rsid w:val="007E1398"/>
    <w:rsid w:val="007E17D6"/>
    <w:rsid w:val="007E1A9E"/>
    <w:rsid w:val="007E1BDF"/>
    <w:rsid w:val="007E1C9C"/>
    <w:rsid w:val="007E1DF8"/>
    <w:rsid w:val="007E201C"/>
    <w:rsid w:val="007E29F3"/>
    <w:rsid w:val="007E2DC2"/>
    <w:rsid w:val="007E315E"/>
    <w:rsid w:val="007E33F9"/>
    <w:rsid w:val="007E34DA"/>
    <w:rsid w:val="007E3EEE"/>
    <w:rsid w:val="007E434F"/>
    <w:rsid w:val="007E44AE"/>
    <w:rsid w:val="007E47B0"/>
    <w:rsid w:val="007E495D"/>
    <w:rsid w:val="007E512A"/>
    <w:rsid w:val="007E515E"/>
    <w:rsid w:val="007E53B3"/>
    <w:rsid w:val="007E5890"/>
    <w:rsid w:val="007E5BB9"/>
    <w:rsid w:val="007E63E5"/>
    <w:rsid w:val="007E6E58"/>
    <w:rsid w:val="007F006B"/>
    <w:rsid w:val="007F04CA"/>
    <w:rsid w:val="007F1178"/>
    <w:rsid w:val="007F1396"/>
    <w:rsid w:val="007F142B"/>
    <w:rsid w:val="007F1685"/>
    <w:rsid w:val="007F19BF"/>
    <w:rsid w:val="007F1E08"/>
    <w:rsid w:val="007F23C6"/>
    <w:rsid w:val="007F2419"/>
    <w:rsid w:val="007F249B"/>
    <w:rsid w:val="007F28A1"/>
    <w:rsid w:val="007F331B"/>
    <w:rsid w:val="007F379F"/>
    <w:rsid w:val="007F39B1"/>
    <w:rsid w:val="007F3AB3"/>
    <w:rsid w:val="007F3B26"/>
    <w:rsid w:val="007F3F77"/>
    <w:rsid w:val="007F44F2"/>
    <w:rsid w:val="007F4E7C"/>
    <w:rsid w:val="007F552D"/>
    <w:rsid w:val="007F5931"/>
    <w:rsid w:val="007F638A"/>
    <w:rsid w:val="007F6AF2"/>
    <w:rsid w:val="007F6B50"/>
    <w:rsid w:val="007F7792"/>
    <w:rsid w:val="008000D7"/>
    <w:rsid w:val="0080079B"/>
    <w:rsid w:val="00800AAF"/>
    <w:rsid w:val="00800C4F"/>
    <w:rsid w:val="00801968"/>
    <w:rsid w:val="00801E88"/>
    <w:rsid w:val="00801F2E"/>
    <w:rsid w:val="008025AA"/>
    <w:rsid w:val="00802719"/>
    <w:rsid w:val="00802A78"/>
    <w:rsid w:val="00802AA6"/>
    <w:rsid w:val="008030D3"/>
    <w:rsid w:val="00804173"/>
    <w:rsid w:val="008041C8"/>
    <w:rsid w:val="00804450"/>
    <w:rsid w:val="00804A30"/>
    <w:rsid w:val="00804D10"/>
    <w:rsid w:val="00804D3E"/>
    <w:rsid w:val="008056D1"/>
    <w:rsid w:val="008059CF"/>
    <w:rsid w:val="00805A8C"/>
    <w:rsid w:val="00805AD2"/>
    <w:rsid w:val="0080640C"/>
    <w:rsid w:val="00806CD5"/>
    <w:rsid w:val="0080718F"/>
    <w:rsid w:val="0080765C"/>
    <w:rsid w:val="00807C1E"/>
    <w:rsid w:val="008104C5"/>
    <w:rsid w:val="0081050F"/>
    <w:rsid w:val="0081085E"/>
    <w:rsid w:val="00812249"/>
    <w:rsid w:val="008130CC"/>
    <w:rsid w:val="0081476D"/>
    <w:rsid w:val="00814A0C"/>
    <w:rsid w:val="008150FA"/>
    <w:rsid w:val="0081522D"/>
    <w:rsid w:val="008153E6"/>
    <w:rsid w:val="00815A2C"/>
    <w:rsid w:val="00815AF5"/>
    <w:rsid w:val="00815AFB"/>
    <w:rsid w:val="00815E2F"/>
    <w:rsid w:val="00816126"/>
    <w:rsid w:val="00816A96"/>
    <w:rsid w:val="00816F97"/>
    <w:rsid w:val="0081758B"/>
    <w:rsid w:val="00817E2A"/>
    <w:rsid w:val="0082019A"/>
    <w:rsid w:val="00820F77"/>
    <w:rsid w:val="0082141C"/>
    <w:rsid w:val="00821769"/>
    <w:rsid w:val="00821C27"/>
    <w:rsid w:val="008222BD"/>
    <w:rsid w:val="0082246A"/>
    <w:rsid w:val="00822781"/>
    <w:rsid w:val="0082297D"/>
    <w:rsid w:val="00822CCE"/>
    <w:rsid w:val="0082326F"/>
    <w:rsid w:val="00823685"/>
    <w:rsid w:val="00823B75"/>
    <w:rsid w:val="00824292"/>
    <w:rsid w:val="00824AFC"/>
    <w:rsid w:val="00824EA4"/>
    <w:rsid w:val="008252D8"/>
    <w:rsid w:val="008257E1"/>
    <w:rsid w:val="00825FFD"/>
    <w:rsid w:val="00826BAD"/>
    <w:rsid w:val="00826F3A"/>
    <w:rsid w:val="00827200"/>
    <w:rsid w:val="00827A67"/>
    <w:rsid w:val="00827A92"/>
    <w:rsid w:val="00827AF7"/>
    <w:rsid w:val="00827EF3"/>
    <w:rsid w:val="0083026D"/>
    <w:rsid w:val="008306E8"/>
    <w:rsid w:val="0083074A"/>
    <w:rsid w:val="00831BA1"/>
    <w:rsid w:val="00832B9A"/>
    <w:rsid w:val="00832F61"/>
    <w:rsid w:val="00833482"/>
    <w:rsid w:val="008338BC"/>
    <w:rsid w:val="008341EB"/>
    <w:rsid w:val="008343F7"/>
    <w:rsid w:val="008344A0"/>
    <w:rsid w:val="00834C63"/>
    <w:rsid w:val="0083501D"/>
    <w:rsid w:val="00835121"/>
    <w:rsid w:val="008356A7"/>
    <w:rsid w:val="008356E3"/>
    <w:rsid w:val="0083588A"/>
    <w:rsid w:val="008361D8"/>
    <w:rsid w:val="008364C4"/>
    <w:rsid w:val="008367DE"/>
    <w:rsid w:val="00836E64"/>
    <w:rsid w:val="00837896"/>
    <w:rsid w:val="00837B89"/>
    <w:rsid w:val="00837E46"/>
    <w:rsid w:val="00837E48"/>
    <w:rsid w:val="00837F78"/>
    <w:rsid w:val="0084052B"/>
    <w:rsid w:val="0084059B"/>
    <w:rsid w:val="00841235"/>
    <w:rsid w:val="0084165E"/>
    <w:rsid w:val="00841E29"/>
    <w:rsid w:val="0084233B"/>
    <w:rsid w:val="008431B8"/>
    <w:rsid w:val="008431EF"/>
    <w:rsid w:val="008435C5"/>
    <w:rsid w:val="0084370F"/>
    <w:rsid w:val="00843A09"/>
    <w:rsid w:val="008441BF"/>
    <w:rsid w:val="008450D1"/>
    <w:rsid w:val="00845E35"/>
    <w:rsid w:val="008460CD"/>
    <w:rsid w:val="00846209"/>
    <w:rsid w:val="0084657D"/>
    <w:rsid w:val="008465E8"/>
    <w:rsid w:val="0084678E"/>
    <w:rsid w:val="008470DF"/>
    <w:rsid w:val="00847190"/>
    <w:rsid w:val="00847945"/>
    <w:rsid w:val="008500D4"/>
    <w:rsid w:val="0085033F"/>
    <w:rsid w:val="008516B3"/>
    <w:rsid w:val="00851AD0"/>
    <w:rsid w:val="00851B26"/>
    <w:rsid w:val="00852148"/>
    <w:rsid w:val="0085275C"/>
    <w:rsid w:val="008529B5"/>
    <w:rsid w:val="00852D4C"/>
    <w:rsid w:val="00853529"/>
    <w:rsid w:val="00853652"/>
    <w:rsid w:val="008541B3"/>
    <w:rsid w:val="00855130"/>
    <w:rsid w:val="00855178"/>
    <w:rsid w:val="00855EC9"/>
    <w:rsid w:val="00855F14"/>
    <w:rsid w:val="00855F30"/>
    <w:rsid w:val="00856B8E"/>
    <w:rsid w:val="00857CEF"/>
    <w:rsid w:val="00857E29"/>
    <w:rsid w:val="00857EEA"/>
    <w:rsid w:val="00860537"/>
    <w:rsid w:val="00860796"/>
    <w:rsid w:val="00860846"/>
    <w:rsid w:val="00861B9B"/>
    <w:rsid w:val="00861E33"/>
    <w:rsid w:val="008620F5"/>
    <w:rsid w:val="00862AC7"/>
    <w:rsid w:val="00862DC0"/>
    <w:rsid w:val="008630D9"/>
    <w:rsid w:val="00863518"/>
    <w:rsid w:val="008638F2"/>
    <w:rsid w:val="00863993"/>
    <w:rsid w:val="00863D5E"/>
    <w:rsid w:val="0086468F"/>
    <w:rsid w:val="008648F4"/>
    <w:rsid w:val="00864EFE"/>
    <w:rsid w:val="00865EC6"/>
    <w:rsid w:val="00866083"/>
    <w:rsid w:val="0086632E"/>
    <w:rsid w:val="008665B4"/>
    <w:rsid w:val="00866CDB"/>
    <w:rsid w:val="0086700D"/>
    <w:rsid w:val="008674DD"/>
    <w:rsid w:val="0086755A"/>
    <w:rsid w:val="008679AC"/>
    <w:rsid w:val="008712BE"/>
    <w:rsid w:val="008718F7"/>
    <w:rsid w:val="00872617"/>
    <w:rsid w:val="00872D3B"/>
    <w:rsid w:val="00873290"/>
    <w:rsid w:val="008735E5"/>
    <w:rsid w:val="008739CF"/>
    <w:rsid w:val="00873F9A"/>
    <w:rsid w:val="00873FC3"/>
    <w:rsid w:val="00874134"/>
    <w:rsid w:val="0087419E"/>
    <w:rsid w:val="00874547"/>
    <w:rsid w:val="00874563"/>
    <w:rsid w:val="00876B7A"/>
    <w:rsid w:val="00876EB2"/>
    <w:rsid w:val="008774E3"/>
    <w:rsid w:val="008775DE"/>
    <w:rsid w:val="008776D2"/>
    <w:rsid w:val="00877FDF"/>
    <w:rsid w:val="00880114"/>
    <w:rsid w:val="00881439"/>
    <w:rsid w:val="00881543"/>
    <w:rsid w:val="0088221F"/>
    <w:rsid w:val="008822F5"/>
    <w:rsid w:val="008827F3"/>
    <w:rsid w:val="00882DD4"/>
    <w:rsid w:val="00883559"/>
    <w:rsid w:val="00883AA2"/>
    <w:rsid w:val="00884381"/>
    <w:rsid w:val="008846B5"/>
    <w:rsid w:val="0088475C"/>
    <w:rsid w:val="00884E64"/>
    <w:rsid w:val="0088522F"/>
    <w:rsid w:val="0088593E"/>
    <w:rsid w:val="00885AA6"/>
    <w:rsid w:val="00886863"/>
    <w:rsid w:val="008870AF"/>
    <w:rsid w:val="00887BAD"/>
    <w:rsid w:val="00887BD3"/>
    <w:rsid w:val="0089011F"/>
    <w:rsid w:val="00890472"/>
    <w:rsid w:val="008905DD"/>
    <w:rsid w:val="00890859"/>
    <w:rsid w:val="00891443"/>
    <w:rsid w:val="008920DB"/>
    <w:rsid w:val="008924DD"/>
    <w:rsid w:val="00892720"/>
    <w:rsid w:val="008928CB"/>
    <w:rsid w:val="008929D7"/>
    <w:rsid w:val="00892BD3"/>
    <w:rsid w:val="00892CF2"/>
    <w:rsid w:val="00892D5F"/>
    <w:rsid w:val="00893362"/>
    <w:rsid w:val="008943F4"/>
    <w:rsid w:val="008945DB"/>
    <w:rsid w:val="008952E9"/>
    <w:rsid w:val="00895960"/>
    <w:rsid w:val="00895B95"/>
    <w:rsid w:val="00895E9B"/>
    <w:rsid w:val="00896646"/>
    <w:rsid w:val="008967A7"/>
    <w:rsid w:val="00896CD0"/>
    <w:rsid w:val="008971C8"/>
    <w:rsid w:val="00897598"/>
    <w:rsid w:val="008A0453"/>
    <w:rsid w:val="008A085A"/>
    <w:rsid w:val="008A0BF0"/>
    <w:rsid w:val="008A0D34"/>
    <w:rsid w:val="008A108E"/>
    <w:rsid w:val="008A184F"/>
    <w:rsid w:val="008A1C02"/>
    <w:rsid w:val="008A1CC8"/>
    <w:rsid w:val="008A1EAE"/>
    <w:rsid w:val="008A1F18"/>
    <w:rsid w:val="008A287C"/>
    <w:rsid w:val="008A2A24"/>
    <w:rsid w:val="008A2D3C"/>
    <w:rsid w:val="008A2D5C"/>
    <w:rsid w:val="008A4307"/>
    <w:rsid w:val="008A43AA"/>
    <w:rsid w:val="008A4467"/>
    <w:rsid w:val="008A4581"/>
    <w:rsid w:val="008A4B99"/>
    <w:rsid w:val="008A5746"/>
    <w:rsid w:val="008A6E54"/>
    <w:rsid w:val="008A751F"/>
    <w:rsid w:val="008A7950"/>
    <w:rsid w:val="008B043C"/>
    <w:rsid w:val="008B1124"/>
    <w:rsid w:val="008B26C2"/>
    <w:rsid w:val="008B2FF4"/>
    <w:rsid w:val="008B3508"/>
    <w:rsid w:val="008B3A9B"/>
    <w:rsid w:val="008B3F8D"/>
    <w:rsid w:val="008B3F9A"/>
    <w:rsid w:val="008B4A24"/>
    <w:rsid w:val="008B4C8A"/>
    <w:rsid w:val="008B52FC"/>
    <w:rsid w:val="008B5394"/>
    <w:rsid w:val="008B55DD"/>
    <w:rsid w:val="008B5D43"/>
    <w:rsid w:val="008B60F5"/>
    <w:rsid w:val="008B7558"/>
    <w:rsid w:val="008B767B"/>
    <w:rsid w:val="008C059B"/>
    <w:rsid w:val="008C07FF"/>
    <w:rsid w:val="008C081F"/>
    <w:rsid w:val="008C0A41"/>
    <w:rsid w:val="008C0EB6"/>
    <w:rsid w:val="008C10CE"/>
    <w:rsid w:val="008C126F"/>
    <w:rsid w:val="008C148F"/>
    <w:rsid w:val="008C14C1"/>
    <w:rsid w:val="008C2119"/>
    <w:rsid w:val="008C24D3"/>
    <w:rsid w:val="008C2FD9"/>
    <w:rsid w:val="008C324F"/>
    <w:rsid w:val="008C34F1"/>
    <w:rsid w:val="008C35B7"/>
    <w:rsid w:val="008C38DB"/>
    <w:rsid w:val="008C3942"/>
    <w:rsid w:val="008C495B"/>
    <w:rsid w:val="008C4CC3"/>
    <w:rsid w:val="008C4EEC"/>
    <w:rsid w:val="008C4FBB"/>
    <w:rsid w:val="008C500C"/>
    <w:rsid w:val="008C520A"/>
    <w:rsid w:val="008C556A"/>
    <w:rsid w:val="008C5673"/>
    <w:rsid w:val="008C5A28"/>
    <w:rsid w:val="008C61CC"/>
    <w:rsid w:val="008C6417"/>
    <w:rsid w:val="008C6D70"/>
    <w:rsid w:val="008C6ECA"/>
    <w:rsid w:val="008C7032"/>
    <w:rsid w:val="008C75FC"/>
    <w:rsid w:val="008C7B96"/>
    <w:rsid w:val="008C7DD3"/>
    <w:rsid w:val="008D0302"/>
    <w:rsid w:val="008D0311"/>
    <w:rsid w:val="008D0754"/>
    <w:rsid w:val="008D11D1"/>
    <w:rsid w:val="008D146D"/>
    <w:rsid w:val="008D18D7"/>
    <w:rsid w:val="008D1C8B"/>
    <w:rsid w:val="008D21A5"/>
    <w:rsid w:val="008D2902"/>
    <w:rsid w:val="008D2F21"/>
    <w:rsid w:val="008D304F"/>
    <w:rsid w:val="008D3AF2"/>
    <w:rsid w:val="008D4566"/>
    <w:rsid w:val="008D4B17"/>
    <w:rsid w:val="008D5B70"/>
    <w:rsid w:val="008D6217"/>
    <w:rsid w:val="008D63B5"/>
    <w:rsid w:val="008D69B7"/>
    <w:rsid w:val="008D6A1C"/>
    <w:rsid w:val="008D6DDE"/>
    <w:rsid w:val="008D704C"/>
    <w:rsid w:val="008D70DC"/>
    <w:rsid w:val="008D7E95"/>
    <w:rsid w:val="008D7F12"/>
    <w:rsid w:val="008E06B8"/>
    <w:rsid w:val="008E1261"/>
    <w:rsid w:val="008E1482"/>
    <w:rsid w:val="008E2356"/>
    <w:rsid w:val="008E31F5"/>
    <w:rsid w:val="008E3855"/>
    <w:rsid w:val="008E416F"/>
    <w:rsid w:val="008E4187"/>
    <w:rsid w:val="008E42C0"/>
    <w:rsid w:val="008E4851"/>
    <w:rsid w:val="008E4BCB"/>
    <w:rsid w:val="008E4C50"/>
    <w:rsid w:val="008E50CE"/>
    <w:rsid w:val="008E510B"/>
    <w:rsid w:val="008E52E1"/>
    <w:rsid w:val="008E5819"/>
    <w:rsid w:val="008E58A9"/>
    <w:rsid w:val="008E5BC1"/>
    <w:rsid w:val="008E79C3"/>
    <w:rsid w:val="008E7BDF"/>
    <w:rsid w:val="008E7C50"/>
    <w:rsid w:val="008E7DE3"/>
    <w:rsid w:val="008E7EA6"/>
    <w:rsid w:val="008F03BA"/>
    <w:rsid w:val="008F1757"/>
    <w:rsid w:val="008F1793"/>
    <w:rsid w:val="008F1A22"/>
    <w:rsid w:val="008F1F7D"/>
    <w:rsid w:val="008F21E1"/>
    <w:rsid w:val="008F224E"/>
    <w:rsid w:val="008F2371"/>
    <w:rsid w:val="008F239B"/>
    <w:rsid w:val="008F2FCE"/>
    <w:rsid w:val="008F305B"/>
    <w:rsid w:val="008F3120"/>
    <w:rsid w:val="008F3394"/>
    <w:rsid w:val="008F4633"/>
    <w:rsid w:val="008F48FE"/>
    <w:rsid w:val="008F50F0"/>
    <w:rsid w:val="008F555B"/>
    <w:rsid w:val="008F5F3F"/>
    <w:rsid w:val="008F62CB"/>
    <w:rsid w:val="008F64BD"/>
    <w:rsid w:val="008F6B7C"/>
    <w:rsid w:val="008F6FD3"/>
    <w:rsid w:val="008F71FF"/>
    <w:rsid w:val="008F7429"/>
    <w:rsid w:val="008F7664"/>
    <w:rsid w:val="008F7904"/>
    <w:rsid w:val="00900533"/>
    <w:rsid w:val="00900BF6"/>
    <w:rsid w:val="00900F2C"/>
    <w:rsid w:val="0090129F"/>
    <w:rsid w:val="009029B0"/>
    <w:rsid w:val="009031DD"/>
    <w:rsid w:val="009033D3"/>
    <w:rsid w:val="009034F5"/>
    <w:rsid w:val="00904234"/>
    <w:rsid w:val="00904802"/>
    <w:rsid w:val="009060F9"/>
    <w:rsid w:val="0090642F"/>
    <w:rsid w:val="00906B6E"/>
    <w:rsid w:val="00906EBD"/>
    <w:rsid w:val="009070BE"/>
    <w:rsid w:val="0090794E"/>
    <w:rsid w:val="00907C36"/>
    <w:rsid w:val="00910769"/>
    <w:rsid w:val="00910C8F"/>
    <w:rsid w:val="00911CAE"/>
    <w:rsid w:val="00912253"/>
    <w:rsid w:val="0091288C"/>
    <w:rsid w:val="00912EF1"/>
    <w:rsid w:val="00912FBB"/>
    <w:rsid w:val="00913E56"/>
    <w:rsid w:val="00913EBA"/>
    <w:rsid w:val="009149D5"/>
    <w:rsid w:val="00914BE5"/>
    <w:rsid w:val="00914C5B"/>
    <w:rsid w:val="00914FFF"/>
    <w:rsid w:val="0091539D"/>
    <w:rsid w:val="00915938"/>
    <w:rsid w:val="009159D8"/>
    <w:rsid w:val="0091662A"/>
    <w:rsid w:val="009169EC"/>
    <w:rsid w:val="00917C04"/>
    <w:rsid w:val="00920C32"/>
    <w:rsid w:val="00921780"/>
    <w:rsid w:val="00921D13"/>
    <w:rsid w:val="00922016"/>
    <w:rsid w:val="009228D4"/>
    <w:rsid w:val="00922F08"/>
    <w:rsid w:val="00924788"/>
    <w:rsid w:val="009257BC"/>
    <w:rsid w:val="009259A0"/>
    <w:rsid w:val="00925AEA"/>
    <w:rsid w:val="00925D38"/>
    <w:rsid w:val="00926235"/>
    <w:rsid w:val="0092692F"/>
    <w:rsid w:val="00926BFB"/>
    <w:rsid w:val="00927807"/>
    <w:rsid w:val="00930442"/>
    <w:rsid w:val="00930773"/>
    <w:rsid w:val="009307FC"/>
    <w:rsid w:val="00931668"/>
    <w:rsid w:val="0093168A"/>
    <w:rsid w:val="009319A7"/>
    <w:rsid w:val="00932060"/>
    <w:rsid w:val="00933CD7"/>
    <w:rsid w:val="00934268"/>
    <w:rsid w:val="0093460E"/>
    <w:rsid w:val="009349AF"/>
    <w:rsid w:val="009351DC"/>
    <w:rsid w:val="009352B4"/>
    <w:rsid w:val="009357BC"/>
    <w:rsid w:val="009357EB"/>
    <w:rsid w:val="00936135"/>
    <w:rsid w:val="00936415"/>
    <w:rsid w:val="0093645A"/>
    <w:rsid w:val="00936745"/>
    <w:rsid w:val="00936779"/>
    <w:rsid w:val="00936850"/>
    <w:rsid w:val="00936FFA"/>
    <w:rsid w:val="00937A90"/>
    <w:rsid w:val="0094030F"/>
    <w:rsid w:val="009408E0"/>
    <w:rsid w:val="0094091A"/>
    <w:rsid w:val="00940A4C"/>
    <w:rsid w:val="00940B4C"/>
    <w:rsid w:val="00941AE0"/>
    <w:rsid w:val="00941B70"/>
    <w:rsid w:val="00942116"/>
    <w:rsid w:val="00942C0B"/>
    <w:rsid w:val="00943A0F"/>
    <w:rsid w:val="00943B03"/>
    <w:rsid w:val="00945303"/>
    <w:rsid w:val="009455F6"/>
    <w:rsid w:val="00946144"/>
    <w:rsid w:val="0094745A"/>
    <w:rsid w:val="00947897"/>
    <w:rsid w:val="00947A52"/>
    <w:rsid w:val="00947C41"/>
    <w:rsid w:val="0095081D"/>
    <w:rsid w:val="00950F85"/>
    <w:rsid w:val="009510DC"/>
    <w:rsid w:val="00951677"/>
    <w:rsid w:val="009516E9"/>
    <w:rsid w:val="009516EB"/>
    <w:rsid w:val="00951844"/>
    <w:rsid w:val="00951FEE"/>
    <w:rsid w:val="00952321"/>
    <w:rsid w:val="009533CB"/>
    <w:rsid w:val="0095348B"/>
    <w:rsid w:val="0095356F"/>
    <w:rsid w:val="00953599"/>
    <w:rsid w:val="00953D8D"/>
    <w:rsid w:val="00955009"/>
    <w:rsid w:val="00955207"/>
    <w:rsid w:val="00955528"/>
    <w:rsid w:val="00955AEC"/>
    <w:rsid w:val="00955BC6"/>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95C"/>
    <w:rsid w:val="00961B0B"/>
    <w:rsid w:val="00961EB0"/>
    <w:rsid w:val="00961EE4"/>
    <w:rsid w:val="00961F98"/>
    <w:rsid w:val="00962190"/>
    <w:rsid w:val="009626AE"/>
    <w:rsid w:val="00962830"/>
    <w:rsid w:val="00962BF3"/>
    <w:rsid w:val="00962E0D"/>
    <w:rsid w:val="009632CD"/>
    <w:rsid w:val="009633FC"/>
    <w:rsid w:val="00963EC7"/>
    <w:rsid w:val="00964F7C"/>
    <w:rsid w:val="0096535F"/>
    <w:rsid w:val="009656C8"/>
    <w:rsid w:val="009664B2"/>
    <w:rsid w:val="009666FE"/>
    <w:rsid w:val="00966EB5"/>
    <w:rsid w:val="0096714A"/>
    <w:rsid w:val="009672C4"/>
    <w:rsid w:val="009673E7"/>
    <w:rsid w:val="00970495"/>
    <w:rsid w:val="00971266"/>
    <w:rsid w:val="00971541"/>
    <w:rsid w:val="00971E19"/>
    <w:rsid w:val="00972154"/>
    <w:rsid w:val="00972312"/>
    <w:rsid w:val="009726BA"/>
    <w:rsid w:val="009728F0"/>
    <w:rsid w:val="00972B21"/>
    <w:rsid w:val="00972C79"/>
    <w:rsid w:val="00972FEE"/>
    <w:rsid w:val="00974625"/>
    <w:rsid w:val="00974856"/>
    <w:rsid w:val="00974860"/>
    <w:rsid w:val="00975541"/>
    <w:rsid w:val="009757BD"/>
    <w:rsid w:val="009757FE"/>
    <w:rsid w:val="0097596B"/>
    <w:rsid w:val="009763E0"/>
    <w:rsid w:val="00977C2B"/>
    <w:rsid w:val="00980071"/>
    <w:rsid w:val="009804F5"/>
    <w:rsid w:val="00980F62"/>
    <w:rsid w:val="00981F58"/>
    <w:rsid w:val="00982A6E"/>
    <w:rsid w:val="00982FF7"/>
    <w:rsid w:val="009834FE"/>
    <w:rsid w:val="0098401B"/>
    <w:rsid w:val="009841BF"/>
    <w:rsid w:val="0098473A"/>
    <w:rsid w:val="00984B32"/>
    <w:rsid w:val="00984E04"/>
    <w:rsid w:val="00984EF3"/>
    <w:rsid w:val="0098522D"/>
    <w:rsid w:val="00985475"/>
    <w:rsid w:val="0098584E"/>
    <w:rsid w:val="00985A58"/>
    <w:rsid w:val="00985C8C"/>
    <w:rsid w:val="00985E4A"/>
    <w:rsid w:val="00986989"/>
    <w:rsid w:val="00987445"/>
    <w:rsid w:val="009901C1"/>
    <w:rsid w:val="00990F8A"/>
    <w:rsid w:val="009915C9"/>
    <w:rsid w:val="00991616"/>
    <w:rsid w:val="00991732"/>
    <w:rsid w:val="00991A06"/>
    <w:rsid w:val="00991DA1"/>
    <w:rsid w:val="00993477"/>
    <w:rsid w:val="009938DE"/>
    <w:rsid w:val="0099406E"/>
    <w:rsid w:val="00994C8C"/>
    <w:rsid w:val="00994D0C"/>
    <w:rsid w:val="009950FA"/>
    <w:rsid w:val="00995BD9"/>
    <w:rsid w:val="009969DF"/>
    <w:rsid w:val="00996E7A"/>
    <w:rsid w:val="009972E6"/>
    <w:rsid w:val="0099772C"/>
    <w:rsid w:val="00997A10"/>
    <w:rsid w:val="00997ABD"/>
    <w:rsid w:val="00997BB7"/>
    <w:rsid w:val="009A002D"/>
    <w:rsid w:val="009A01DB"/>
    <w:rsid w:val="009A030B"/>
    <w:rsid w:val="009A1727"/>
    <w:rsid w:val="009A1B7C"/>
    <w:rsid w:val="009A1E46"/>
    <w:rsid w:val="009A301E"/>
    <w:rsid w:val="009A3F4F"/>
    <w:rsid w:val="009A49DE"/>
    <w:rsid w:val="009A5B4C"/>
    <w:rsid w:val="009A5E32"/>
    <w:rsid w:val="009A6BE9"/>
    <w:rsid w:val="009A70D7"/>
    <w:rsid w:val="009A7187"/>
    <w:rsid w:val="009B0BC7"/>
    <w:rsid w:val="009B0BEC"/>
    <w:rsid w:val="009B27BB"/>
    <w:rsid w:val="009B38A1"/>
    <w:rsid w:val="009B39E0"/>
    <w:rsid w:val="009B3B9F"/>
    <w:rsid w:val="009B3BCE"/>
    <w:rsid w:val="009B44BC"/>
    <w:rsid w:val="009B45C2"/>
    <w:rsid w:val="009B4A94"/>
    <w:rsid w:val="009B4E14"/>
    <w:rsid w:val="009B54E5"/>
    <w:rsid w:val="009B558F"/>
    <w:rsid w:val="009B55EB"/>
    <w:rsid w:val="009B5A87"/>
    <w:rsid w:val="009B61F0"/>
    <w:rsid w:val="009B626C"/>
    <w:rsid w:val="009B6593"/>
    <w:rsid w:val="009B6795"/>
    <w:rsid w:val="009B726A"/>
    <w:rsid w:val="009B7A21"/>
    <w:rsid w:val="009C0586"/>
    <w:rsid w:val="009C05C8"/>
    <w:rsid w:val="009C07C1"/>
    <w:rsid w:val="009C0995"/>
    <w:rsid w:val="009C0D8C"/>
    <w:rsid w:val="009C0F30"/>
    <w:rsid w:val="009C161E"/>
    <w:rsid w:val="009C18A0"/>
    <w:rsid w:val="009C1EA6"/>
    <w:rsid w:val="009C25FA"/>
    <w:rsid w:val="009C2A76"/>
    <w:rsid w:val="009C2ACF"/>
    <w:rsid w:val="009C2BCB"/>
    <w:rsid w:val="009C37A3"/>
    <w:rsid w:val="009C48CA"/>
    <w:rsid w:val="009C59A0"/>
    <w:rsid w:val="009C6C65"/>
    <w:rsid w:val="009C6D86"/>
    <w:rsid w:val="009C76F0"/>
    <w:rsid w:val="009C7928"/>
    <w:rsid w:val="009C7F0A"/>
    <w:rsid w:val="009C7F21"/>
    <w:rsid w:val="009D02E9"/>
    <w:rsid w:val="009D0F8C"/>
    <w:rsid w:val="009D16D5"/>
    <w:rsid w:val="009D2394"/>
    <w:rsid w:val="009D2914"/>
    <w:rsid w:val="009D3D12"/>
    <w:rsid w:val="009D5010"/>
    <w:rsid w:val="009D50E7"/>
    <w:rsid w:val="009D53CC"/>
    <w:rsid w:val="009D551B"/>
    <w:rsid w:val="009D66E0"/>
    <w:rsid w:val="009D6A46"/>
    <w:rsid w:val="009D75EC"/>
    <w:rsid w:val="009D7836"/>
    <w:rsid w:val="009D7B00"/>
    <w:rsid w:val="009D7BBA"/>
    <w:rsid w:val="009D7BDC"/>
    <w:rsid w:val="009D7E71"/>
    <w:rsid w:val="009E0217"/>
    <w:rsid w:val="009E037E"/>
    <w:rsid w:val="009E04D0"/>
    <w:rsid w:val="009E0F60"/>
    <w:rsid w:val="009E105C"/>
    <w:rsid w:val="009E12BA"/>
    <w:rsid w:val="009E1581"/>
    <w:rsid w:val="009E1EB8"/>
    <w:rsid w:val="009E2621"/>
    <w:rsid w:val="009E2ADE"/>
    <w:rsid w:val="009E3034"/>
    <w:rsid w:val="009E38FB"/>
    <w:rsid w:val="009E43D3"/>
    <w:rsid w:val="009E49A9"/>
    <w:rsid w:val="009E4BA0"/>
    <w:rsid w:val="009E4C19"/>
    <w:rsid w:val="009E4F4A"/>
    <w:rsid w:val="009E50B4"/>
    <w:rsid w:val="009E561B"/>
    <w:rsid w:val="009E5679"/>
    <w:rsid w:val="009E655F"/>
    <w:rsid w:val="009E7542"/>
    <w:rsid w:val="009E7638"/>
    <w:rsid w:val="009E773F"/>
    <w:rsid w:val="009E7D71"/>
    <w:rsid w:val="009F0D5D"/>
    <w:rsid w:val="009F0FBD"/>
    <w:rsid w:val="009F1355"/>
    <w:rsid w:val="009F1887"/>
    <w:rsid w:val="009F1CA6"/>
    <w:rsid w:val="009F20A8"/>
    <w:rsid w:val="009F2B1E"/>
    <w:rsid w:val="009F2E42"/>
    <w:rsid w:val="009F3C74"/>
    <w:rsid w:val="009F3DAF"/>
    <w:rsid w:val="009F3F2F"/>
    <w:rsid w:val="009F557A"/>
    <w:rsid w:val="009F593A"/>
    <w:rsid w:val="009F5A73"/>
    <w:rsid w:val="009F6576"/>
    <w:rsid w:val="009F6C01"/>
    <w:rsid w:val="009F6D9B"/>
    <w:rsid w:val="009F6F7F"/>
    <w:rsid w:val="009F7109"/>
    <w:rsid w:val="009F722C"/>
    <w:rsid w:val="009F798C"/>
    <w:rsid w:val="009F7DA5"/>
    <w:rsid w:val="00A000DD"/>
    <w:rsid w:val="00A0017D"/>
    <w:rsid w:val="00A002E6"/>
    <w:rsid w:val="00A00BFB"/>
    <w:rsid w:val="00A014A1"/>
    <w:rsid w:val="00A0189C"/>
    <w:rsid w:val="00A018B7"/>
    <w:rsid w:val="00A01AAD"/>
    <w:rsid w:val="00A01AEE"/>
    <w:rsid w:val="00A022A6"/>
    <w:rsid w:val="00A02504"/>
    <w:rsid w:val="00A02B76"/>
    <w:rsid w:val="00A02F57"/>
    <w:rsid w:val="00A03750"/>
    <w:rsid w:val="00A03DF1"/>
    <w:rsid w:val="00A040F8"/>
    <w:rsid w:val="00A05EC2"/>
    <w:rsid w:val="00A05FF2"/>
    <w:rsid w:val="00A0605B"/>
    <w:rsid w:val="00A06141"/>
    <w:rsid w:val="00A0650C"/>
    <w:rsid w:val="00A0652E"/>
    <w:rsid w:val="00A06E28"/>
    <w:rsid w:val="00A072BB"/>
    <w:rsid w:val="00A075BB"/>
    <w:rsid w:val="00A0790A"/>
    <w:rsid w:val="00A07B42"/>
    <w:rsid w:val="00A07C54"/>
    <w:rsid w:val="00A07D88"/>
    <w:rsid w:val="00A10144"/>
    <w:rsid w:val="00A1020A"/>
    <w:rsid w:val="00A10282"/>
    <w:rsid w:val="00A10517"/>
    <w:rsid w:val="00A1145A"/>
    <w:rsid w:val="00A11BA4"/>
    <w:rsid w:val="00A11BF2"/>
    <w:rsid w:val="00A11E03"/>
    <w:rsid w:val="00A1268C"/>
    <w:rsid w:val="00A127E0"/>
    <w:rsid w:val="00A128F4"/>
    <w:rsid w:val="00A1293C"/>
    <w:rsid w:val="00A12A4C"/>
    <w:rsid w:val="00A12DD1"/>
    <w:rsid w:val="00A13152"/>
    <w:rsid w:val="00A1436A"/>
    <w:rsid w:val="00A14614"/>
    <w:rsid w:val="00A14815"/>
    <w:rsid w:val="00A14972"/>
    <w:rsid w:val="00A149DF"/>
    <w:rsid w:val="00A14A02"/>
    <w:rsid w:val="00A14BC5"/>
    <w:rsid w:val="00A16386"/>
    <w:rsid w:val="00A163FF"/>
    <w:rsid w:val="00A1654D"/>
    <w:rsid w:val="00A16F70"/>
    <w:rsid w:val="00A17694"/>
    <w:rsid w:val="00A17822"/>
    <w:rsid w:val="00A20419"/>
    <w:rsid w:val="00A206BB"/>
    <w:rsid w:val="00A20756"/>
    <w:rsid w:val="00A21385"/>
    <w:rsid w:val="00A216E9"/>
    <w:rsid w:val="00A22036"/>
    <w:rsid w:val="00A2328D"/>
    <w:rsid w:val="00A23601"/>
    <w:rsid w:val="00A23647"/>
    <w:rsid w:val="00A23B26"/>
    <w:rsid w:val="00A241D3"/>
    <w:rsid w:val="00A2593C"/>
    <w:rsid w:val="00A25A41"/>
    <w:rsid w:val="00A25EFC"/>
    <w:rsid w:val="00A260C1"/>
    <w:rsid w:val="00A262B5"/>
    <w:rsid w:val="00A2638E"/>
    <w:rsid w:val="00A263C1"/>
    <w:rsid w:val="00A26A31"/>
    <w:rsid w:val="00A26B81"/>
    <w:rsid w:val="00A26E51"/>
    <w:rsid w:val="00A26FEC"/>
    <w:rsid w:val="00A27049"/>
    <w:rsid w:val="00A271F9"/>
    <w:rsid w:val="00A27CDB"/>
    <w:rsid w:val="00A306F6"/>
    <w:rsid w:val="00A30F56"/>
    <w:rsid w:val="00A310E6"/>
    <w:rsid w:val="00A3138E"/>
    <w:rsid w:val="00A31552"/>
    <w:rsid w:val="00A31E87"/>
    <w:rsid w:val="00A327AF"/>
    <w:rsid w:val="00A341C8"/>
    <w:rsid w:val="00A34DE0"/>
    <w:rsid w:val="00A35C80"/>
    <w:rsid w:val="00A360C3"/>
    <w:rsid w:val="00A360DA"/>
    <w:rsid w:val="00A36331"/>
    <w:rsid w:val="00A364D1"/>
    <w:rsid w:val="00A37273"/>
    <w:rsid w:val="00A37337"/>
    <w:rsid w:val="00A37552"/>
    <w:rsid w:val="00A37AA1"/>
    <w:rsid w:val="00A37C6D"/>
    <w:rsid w:val="00A40325"/>
    <w:rsid w:val="00A40FD3"/>
    <w:rsid w:val="00A418EA"/>
    <w:rsid w:val="00A41AC1"/>
    <w:rsid w:val="00A41BA5"/>
    <w:rsid w:val="00A420AF"/>
    <w:rsid w:val="00A42792"/>
    <w:rsid w:val="00A42A7D"/>
    <w:rsid w:val="00A42DBD"/>
    <w:rsid w:val="00A4309D"/>
    <w:rsid w:val="00A432C8"/>
    <w:rsid w:val="00A435A9"/>
    <w:rsid w:val="00A438EE"/>
    <w:rsid w:val="00A43C56"/>
    <w:rsid w:val="00A44043"/>
    <w:rsid w:val="00A44519"/>
    <w:rsid w:val="00A4526F"/>
    <w:rsid w:val="00A4534A"/>
    <w:rsid w:val="00A45490"/>
    <w:rsid w:val="00A45659"/>
    <w:rsid w:val="00A457F2"/>
    <w:rsid w:val="00A45EBD"/>
    <w:rsid w:val="00A46010"/>
    <w:rsid w:val="00A466D1"/>
    <w:rsid w:val="00A46EE7"/>
    <w:rsid w:val="00A47674"/>
    <w:rsid w:val="00A500B1"/>
    <w:rsid w:val="00A50213"/>
    <w:rsid w:val="00A50275"/>
    <w:rsid w:val="00A5036B"/>
    <w:rsid w:val="00A50420"/>
    <w:rsid w:val="00A507F1"/>
    <w:rsid w:val="00A50F48"/>
    <w:rsid w:val="00A51265"/>
    <w:rsid w:val="00A51779"/>
    <w:rsid w:val="00A51905"/>
    <w:rsid w:val="00A51EF0"/>
    <w:rsid w:val="00A5290C"/>
    <w:rsid w:val="00A53EEC"/>
    <w:rsid w:val="00A54287"/>
    <w:rsid w:val="00A54EC1"/>
    <w:rsid w:val="00A555AA"/>
    <w:rsid w:val="00A55707"/>
    <w:rsid w:val="00A56079"/>
    <w:rsid w:val="00A56428"/>
    <w:rsid w:val="00A5732C"/>
    <w:rsid w:val="00A60B5E"/>
    <w:rsid w:val="00A60B6E"/>
    <w:rsid w:val="00A60ECE"/>
    <w:rsid w:val="00A60FB2"/>
    <w:rsid w:val="00A61A79"/>
    <w:rsid w:val="00A627A0"/>
    <w:rsid w:val="00A62984"/>
    <w:rsid w:val="00A62DE1"/>
    <w:rsid w:val="00A649A5"/>
    <w:rsid w:val="00A64AEF"/>
    <w:rsid w:val="00A65094"/>
    <w:rsid w:val="00A6520B"/>
    <w:rsid w:val="00A657EB"/>
    <w:rsid w:val="00A65C88"/>
    <w:rsid w:val="00A65CB3"/>
    <w:rsid w:val="00A6640A"/>
    <w:rsid w:val="00A665F3"/>
    <w:rsid w:val="00A66A7A"/>
    <w:rsid w:val="00A671D2"/>
    <w:rsid w:val="00A67325"/>
    <w:rsid w:val="00A673DB"/>
    <w:rsid w:val="00A7020D"/>
    <w:rsid w:val="00A70F3A"/>
    <w:rsid w:val="00A711BC"/>
    <w:rsid w:val="00A7363D"/>
    <w:rsid w:val="00A73D29"/>
    <w:rsid w:val="00A73EAB"/>
    <w:rsid w:val="00A74483"/>
    <w:rsid w:val="00A74997"/>
    <w:rsid w:val="00A7502F"/>
    <w:rsid w:val="00A75173"/>
    <w:rsid w:val="00A75516"/>
    <w:rsid w:val="00A75A54"/>
    <w:rsid w:val="00A75AFC"/>
    <w:rsid w:val="00A76741"/>
    <w:rsid w:val="00A767C8"/>
    <w:rsid w:val="00A76942"/>
    <w:rsid w:val="00A76CCB"/>
    <w:rsid w:val="00A7725D"/>
    <w:rsid w:val="00A77E6C"/>
    <w:rsid w:val="00A77F0C"/>
    <w:rsid w:val="00A80138"/>
    <w:rsid w:val="00A80143"/>
    <w:rsid w:val="00A80D3F"/>
    <w:rsid w:val="00A80DDA"/>
    <w:rsid w:val="00A81ADF"/>
    <w:rsid w:val="00A824F7"/>
    <w:rsid w:val="00A82E8E"/>
    <w:rsid w:val="00A831F7"/>
    <w:rsid w:val="00A83C5F"/>
    <w:rsid w:val="00A846D7"/>
    <w:rsid w:val="00A85432"/>
    <w:rsid w:val="00A867E2"/>
    <w:rsid w:val="00A86A30"/>
    <w:rsid w:val="00A87080"/>
    <w:rsid w:val="00A8710D"/>
    <w:rsid w:val="00A87BB2"/>
    <w:rsid w:val="00A913B7"/>
    <w:rsid w:val="00A913C9"/>
    <w:rsid w:val="00A91589"/>
    <w:rsid w:val="00A91A43"/>
    <w:rsid w:val="00A92450"/>
    <w:rsid w:val="00A92B35"/>
    <w:rsid w:val="00A935F6"/>
    <w:rsid w:val="00A9388A"/>
    <w:rsid w:val="00A93A2A"/>
    <w:rsid w:val="00A93A98"/>
    <w:rsid w:val="00A94082"/>
    <w:rsid w:val="00A94D18"/>
    <w:rsid w:val="00A95E38"/>
    <w:rsid w:val="00A96AF4"/>
    <w:rsid w:val="00A970D3"/>
    <w:rsid w:val="00A97E5F"/>
    <w:rsid w:val="00A97F4F"/>
    <w:rsid w:val="00AA0687"/>
    <w:rsid w:val="00AA0DA2"/>
    <w:rsid w:val="00AA10CD"/>
    <w:rsid w:val="00AA145D"/>
    <w:rsid w:val="00AA150A"/>
    <w:rsid w:val="00AA1BEB"/>
    <w:rsid w:val="00AA24B1"/>
    <w:rsid w:val="00AA2514"/>
    <w:rsid w:val="00AA25C9"/>
    <w:rsid w:val="00AA2F53"/>
    <w:rsid w:val="00AA2FBE"/>
    <w:rsid w:val="00AA33F5"/>
    <w:rsid w:val="00AA40F1"/>
    <w:rsid w:val="00AA4486"/>
    <w:rsid w:val="00AA4571"/>
    <w:rsid w:val="00AA497B"/>
    <w:rsid w:val="00AA4D37"/>
    <w:rsid w:val="00AA4EB3"/>
    <w:rsid w:val="00AA4F88"/>
    <w:rsid w:val="00AA538C"/>
    <w:rsid w:val="00AA541C"/>
    <w:rsid w:val="00AA550D"/>
    <w:rsid w:val="00AA5CD9"/>
    <w:rsid w:val="00AA628E"/>
    <w:rsid w:val="00AA6F00"/>
    <w:rsid w:val="00AA703B"/>
    <w:rsid w:val="00AA7588"/>
    <w:rsid w:val="00AA7645"/>
    <w:rsid w:val="00AA79A5"/>
    <w:rsid w:val="00AA7AFD"/>
    <w:rsid w:val="00AA7C46"/>
    <w:rsid w:val="00AB03CA"/>
    <w:rsid w:val="00AB0BD0"/>
    <w:rsid w:val="00AB172F"/>
    <w:rsid w:val="00AB20ED"/>
    <w:rsid w:val="00AB226A"/>
    <w:rsid w:val="00AB258D"/>
    <w:rsid w:val="00AB2C66"/>
    <w:rsid w:val="00AB31C8"/>
    <w:rsid w:val="00AB4027"/>
    <w:rsid w:val="00AB475D"/>
    <w:rsid w:val="00AB47AB"/>
    <w:rsid w:val="00AB4A9C"/>
    <w:rsid w:val="00AB4BF9"/>
    <w:rsid w:val="00AB4D20"/>
    <w:rsid w:val="00AB5FA0"/>
    <w:rsid w:val="00AB7047"/>
    <w:rsid w:val="00AB7871"/>
    <w:rsid w:val="00AC05D3"/>
    <w:rsid w:val="00AC05E3"/>
    <w:rsid w:val="00AC08BA"/>
    <w:rsid w:val="00AC12BC"/>
    <w:rsid w:val="00AC1B2E"/>
    <w:rsid w:val="00AC1B97"/>
    <w:rsid w:val="00AC2536"/>
    <w:rsid w:val="00AC2868"/>
    <w:rsid w:val="00AC36F3"/>
    <w:rsid w:val="00AC39E0"/>
    <w:rsid w:val="00AC3E49"/>
    <w:rsid w:val="00AC53B7"/>
    <w:rsid w:val="00AC5441"/>
    <w:rsid w:val="00AC5462"/>
    <w:rsid w:val="00AC54C1"/>
    <w:rsid w:val="00AC5B42"/>
    <w:rsid w:val="00AC6CF2"/>
    <w:rsid w:val="00AC75E8"/>
    <w:rsid w:val="00AC7668"/>
    <w:rsid w:val="00AC7902"/>
    <w:rsid w:val="00AD0222"/>
    <w:rsid w:val="00AD03B1"/>
    <w:rsid w:val="00AD0ED4"/>
    <w:rsid w:val="00AD115A"/>
    <w:rsid w:val="00AD186C"/>
    <w:rsid w:val="00AD1C10"/>
    <w:rsid w:val="00AD1D7D"/>
    <w:rsid w:val="00AD2359"/>
    <w:rsid w:val="00AD2AC5"/>
    <w:rsid w:val="00AD3839"/>
    <w:rsid w:val="00AD3B3F"/>
    <w:rsid w:val="00AD3E6B"/>
    <w:rsid w:val="00AD5870"/>
    <w:rsid w:val="00AD6346"/>
    <w:rsid w:val="00AD64C6"/>
    <w:rsid w:val="00AD701F"/>
    <w:rsid w:val="00AD7264"/>
    <w:rsid w:val="00AD7B69"/>
    <w:rsid w:val="00AD7DCE"/>
    <w:rsid w:val="00AE00AC"/>
    <w:rsid w:val="00AE0F28"/>
    <w:rsid w:val="00AE141E"/>
    <w:rsid w:val="00AE194F"/>
    <w:rsid w:val="00AE22B8"/>
    <w:rsid w:val="00AE36F5"/>
    <w:rsid w:val="00AE38B9"/>
    <w:rsid w:val="00AE38FD"/>
    <w:rsid w:val="00AE3FF7"/>
    <w:rsid w:val="00AE401D"/>
    <w:rsid w:val="00AE4DE1"/>
    <w:rsid w:val="00AE4EDD"/>
    <w:rsid w:val="00AE51A1"/>
    <w:rsid w:val="00AE54F6"/>
    <w:rsid w:val="00AE55A1"/>
    <w:rsid w:val="00AE5B6A"/>
    <w:rsid w:val="00AE5B89"/>
    <w:rsid w:val="00AE5C90"/>
    <w:rsid w:val="00AE62C6"/>
    <w:rsid w:val="00AE677E"/>
    <w:rsid w:val="00AE707F"/>
    <w:rsid w:val="00AE7145"/>
    <w:rsid w:val="00AE7478"/>
    <w:rsid w:val="00AE74F6"/>
    <w:rsid w:val="00AE754D"/>
    <w:rsid w:val="00AE7629"/>
    <w:rsid w:val="00AF09D6"/>
    <w:rsid w:val="00AF0A66"/>
    <w:rsid w:val="00AF0E6F"/>
    <w:rsid w:val="00AF1B63"/>
    <w:rsid w:val="00AF20B0"/>
    <w:rsid w:val="00AF2D6B"/>
    <w:rsid w:val="00AF2F58"/>
    <w:rsid w:val="00AF34D0"/>
    <w:rsid w:val="00AF3A28"/>
    <w:rsid w:val="00AF3C6A"/>
    <w:rsid w:val="00AF4219"/>
    <w:rsid w:val="00AF4CFA"/>
    <w:rsid w:val="00AF4D36"/>
    <w:rsid w:val="00AF4DDF"/>
    <w:rsid w:val="00AF501C"/>
    <w:rsid w:val="00AF5073"/>
    <w:rsid w:val="00AF5103"/>
    <w:rsid w:val="00AF5A8D"/>
    <w:rsid w:val="00AF70F1"/>
    <w:rsid w:val="00AF7561"/>
    <w:rsid w:val="00AF79D5"/>
    <w:rsid w:val="00B0061E"/>
    <w:rsid w:val="00B00A7A"/>
    <w:rsid w:val="00B00C2C"/>
    <w:rsid w:val="00B00DC2"/>
    <w:rsid w:val="00B00F25"/>
    <w:rsid w:val="00B00FFF"/>
    <w:rsid w:val="00B010DE"/>
    <w:rsid w:val="00B01469"/>
    <w:rsid w:val="00B01975"/>
    <w:rsid w:val="00B01B90"/>
    <w:rsid w:val="00B02420"/>
    <w:rsid w:val="00B028C6"/>
    <w:rsid w:val="00B02B91"/>
    <w:rsid w:val="00B030DC"/>
    <w:rsid w:val="00B031A7"/>
    <w:rsid w:val="00B03DB7"/>
    <w:rsid w:val="00B04081"/>
    <w:rsid w:val="00B04C15"/>
    <w:rsid w:val="00B04DA2"/>
    <w:rsid w:val="00B052A5"/>
    <w:rsid w:val="00B055AB"/>
    <w:rsid w:val="00B05847"/>
    <w:rsid w:val="00B05A83"/>
    <w:rsid w:val="00B060FD"/>
    <w:rsid w:val="00B06BC4"/>
    <w:rsid w:val="00B0753E"/>
    <w:rsid w:val="00B07648"/>
    <w:rsid w:val="00B07716"/>
    <w:rsid w:val="00B07AAD"/>
    <w:rsid w:val="00B07B33"/>
    <w:rsid w:val="00B07ED2"/>
    <w:rsid w:val="00B07F2C"/>
    <w:rsid w:val="00B10852"/>
    <w:rsid w:val="00B10C17"/>
    <w:rsid w:val="00B10CF5"/>
    <w:rsid w:val="00B119A9"/>
    <w:rsid w:val="00B11B4A"/>
    <w:rsid w:val="00B1264C"/>
    <w:rsid w:val="00B127FB"/>
    <w:rsid w:val="00B135C1"/>
    <w:rsid w:val="00B1365D"/>
    <w:rsid w:val="00B13CB1"/>
    <w:rsid w:val="00B140D9"/>
    <w:rsid w:val="00B14604"/>
    <w:rsid w:val="00B14606"/>
    <w:rsid w:val="00B147C0"/>
    <w:rsid w:val="00B149BC"/>
    <w:rsid w:val="00B14B69"/>
    <w:rsid w:val="00B151FA"/>
    <w:rsid w:val="00B154F9"/>
    <w:rsid w:val="00B15857"/>
    <w:rsid w:val="00B15AD8"/>
    <w:rsid w:val="00B15FFA"/>
    <w:rsid w:val="00B1647F"/>
    <w:rsid w:val="00B171FD"/>
    <w:rsid w:val="00B17C63"/>
    <w:rsid w:val="00B2099A"/>
    <w:rsid w:val="00B20E28"/>
    <w:rsid w:val="00B20E5F"/>
    <w:rsid w:val="00B210B7"/>
    <w:rsid w:val="00B2163D"/>
    <w:rsid w:val="00B216A2"/>
    <w:rsid w:val="00B219F9"/>
    <w:rsid w:val="00B21C88"/>
    <w:rsid w:val="00B21CB8"/>
    <w:rsid w:val="00B21D89"/>
    <w:rsid w:val="00B22B16"/>
    <w:rsid w:val="00B22E26"/>
    <w:rsid w:val="00B236CF"/>
    <w:rsid w:val="00B245DE"/>
    <w:rsid w:val="00B2474F"/>
    <w:rsid w:val="00B2495C"/>
    <w:rsid w:val="00B24AA7"/>
    <w:rsid w:val="00B24ABE"/>
    <w:rsid w:val="00B25105"/>
    <w:rsid w:val="00B251E8"/>
    <w:rsid w:val="00B25329"/>
    <w:rsid w:val="00B25943"/>
    <w:rsid w:val="00B25B55"/>
    <w:rsid w:val="00B264CB"/>
    <w:rsid w:val="00B26885"/>
    <w:rsid w:val="00B27135"/>
    <w:rsid w:val="00B2766B"/>
    <w:rsid w:val="00B27D3D"/>
    <w:rsid w:val="00B27DF3"/>
    <w:rsid w:val="00B30942"/>
    <w:rsid w:val="00B30EED"/>
    <w:rsid w:val="00B3167B"/>
    <w:rsid w:val="00B3275C"/>
    <w:rsid w:val="00B32DD3"/>
    <w:rsid w:val="00B32E4E"/>
    <w:rsid w:val="00B331D1"/>
    <w:rsid w:val="00B336B1"/>
    <w:rsid w:val="00B33D51"/>
    <w:rsid w:val="00B347E0"/>
    <w:rsid w:val="00B35690"/>
    <w:rsid w:val="00B36FE9"/>
    <w:rsid w:val="00B37034"/>
    <w:rsid w:val="00B37652"/>
    <w:rsid w:val="00B378A1"/>
    <w:rsid w:val="00B37FB0"/>
    <w:rsid w:val="00B40992"/>
    <w:rsid w:val="00B40FE4"/>
    <w:rsid w:val="00B410C2"/>
    <w:rsid w:val="00B41A07"/>
    <w:rsid w:val="00B42372"/>
    <w:rsid w:val="00B42F3F"/>
    <w:rsid w:val="00B431DB"/>
    <w:rsid w:val="00B43602"/>
    <w:rsid w:val="00B436DB"/>
    <w:rsid w:val="00B4386C"/>
    <w:rsid w:val="00B4399A"/>
    <w:rsid w:val="00B441AD"/>
    <w:rsid w:val="00B443C4"/>
    <w:rsid w:val="00B44655"/>
    <w:rsid w:val="00B44DA4"/>
    <w:rsid w:val="00B46BBA"/>
    <w:rsid w:val="00B46D2C"/>
    <w:rsid w:val="00B46D8B"/>
    <w:rsid w:val="00B4745F"/>
    <w:rsid w:val="00B47D2E"/>
    <w:rsid w:val="00B502DA"/>
    <w:rsid w:val="00B50454"/>
    <w:rsid w:val="00B50534"/>
    <w:rsid w:val="00B50A91"/>
    <w:rsid w:val="00B50CD5"/>
    <w:rsid w:val="00B5107F"/>
    <w:rsid w:val="00B510DD"/>
    <w:rsid w:val="00B511F1"/>
    <w:rsid w:val="00B5149C"/>
    <w:rsid w:val="00B51684"/>
    <w:rsid w:val="00B51822"/>
    <w:rsid w:val="00B51AB3"/>
    <w:rsid w:val="00B5226F"/>
    <w:rsid w:val="00B525C3"/>
    <w:rsid w:val="00B52796"/>
    <w:rsid w:val="00B52BEE"/>
    <w:rsid w:val="00B53098"/>
    <w:rsid w:val="00B53626"/>
    <w:rsid w:val="00B54EA5"/>
    <w:rsid w:val="00B5510C"/>
    <w:rsid w:val="00B55B47"/>
    <w:rsid w:val="00B55DB7"/>
    <w:rsid w:val="00B5624D"/>
    <w:rsid w:val="00B56889"/>
    <w:rsid w:val="00B575EE"/>
    <w:rsid w:val="00B57B7E"/>
    <w:rsid w:val="00B57BC0"/>
    <w:rsid w:val="00B603F2"/>
    <w:rsid w:val="00B6046D"/>
    <w:rsid w:val="00B60696"/>
    <w:rsid w:val="00B613D6"/>
    <w:rsid w:val="00B616A4"/>
    <w:rsid w:val="00B6274C"/>
    <w:rsid w:val="00B62CF7"/>
    <w:rsid w:val="00B6328C"/>
    <w:rsid w:val="00B63562"/>
    <w:rsid w:val="00B645A9"/>
    <w:rsid w:val="00B649DC"/>
    <w:rsid w:val="00B64D3E"/>
    <w:rsid w:val="00B64D67"/>
    <w:rsid w:val="00B652A7"/>
    <w:rsid w:val="00B65707"/>
    <w:rsid w:val="00B6599F"/>
    <w:rsid w:val="00B65F16"/>
    <w:rsid w:val="00B65F81"/>
    <w:rsid w:val="00B66599"/>
    <w:rsid w:val="00B66A3F"/>
    <w:rsid w:val="00B67C85"/>
    <w:rsid w:val="00B70CB0"/>
    <w:rsid w:val="00B7116E"/>
    <w:rsid w:val="00B71521"/>
    <w:rsid w:val="00B71908"/>
    <w:rsid w:val="00B739E2"/>
    <w:rsid w:val="00B742EF"/>
    <w:rsid w:val="00B74375"/>
    <w:rsid w:val="00B749C9"/>
    <w:rsid w:val="00B74B38"/>
    <w:rsid w:val="00B7501E"/>
    <w:rsid w:val="00B751FB"/>
    <w:rsid w:val="00B76087"/>
    <w:rsid w:val="00B76607"/>
    <w:rsid w:val="00B7692E"/>
    <w:rsid w:val="00B769A9"/>
    <w:rsid w:val="00B76FC0"/>
    <w:rsid w:val="00B771DA"/>
    <w:rsid w:val="00B77EC2"/>
    <w:rsid w:val="00B77FDF"/>
    <w:rsid w:val="00B80013"/>
    <w:rsid w:val="00B80037"/>
    <w:rsid w:val="00B800C2"/>
    <w:rsid w:val="00B800C8"/>
    <w:rsid w:val="00B80EEE"/>
    <w:rsid w:val="00B813C5"/>
    <w:rsid w:val="00B818BD"/>
    <w:rsid w:val="00B818FE"/>
    <w:rsid w:val="00B81A1E"/>
    <w:rsid w:val="00B82483"/>
    <w:rsid w:val="00B82BAE"/>
    <w:rsid w:val="00B834AC"/>
    <w:rsid w:val="00B83C4D"/>
    <w:rsid w:val="00B84189"/>
    <w:rsid w:val="00B842D9"/>
    <w:rsid w:val="00B84347"/>
    <w:rsid w:val="00B8486E"/>
    <w:rsid w:val="00B8489D"/>
    <w:rsid w:val="00B84930"/>
    <w:rsid w:val="00B84B99"/>
    <w:rsid w:val="00B86653"/>
    <w:rsid w:val="00B86839"/>
    <w:rsid w:val="00B8684A"/>
    <w:rsid w:val="00B86862"/>
    <w:rsid w:val="00B86BB4"/>
    <w:rsid w:val="00B86F21"/>
    <w:rsid w:val="00B87072"/>
    <w:rsid w:val="00B8779B"/>
    <w:rsid w:val="00B90038"/>
    <w:rsid w:val="00B901B3"/>
    <w:rsid w:val="00B90313"/>
    <w:rsid w:val="00B90AF6"/>
    <w:rsid w:val="00B90CF0"/>
    <w:rsid w:val="00B91CF4"/>
    <w:rsid w:val="00B91E0B"/>
    <w:rsid w:val="00B91FA0"/>
    <w:rsid w:val="00B92BEA"/>
    <w:rsid w:val="00B92F9F"/>
    <w:rsid w:val="00B9309E"/>
    <w:rsid w:val="00B93AB4"/>
    <w:rsid w:val="00B93C4D"/>
    <w:rsid w:val="00B945F9"/>
    <w:rsid w:val="00B94C52"/>
    <w:rsid w:val="00B94CE7"/>
    <w:rsid w:val="00B94F8C"/>
    <w:rsid w:val="00B955C2"/>
    <w:rsid w:val="00B9595A"/>
    <w:rsid w:val="00B95A6D"/>
    <w:rsid w:val="00B961D0"/>
    <w:rsid w:val="00B96AC1"/>
    <w:rsid w:val="00B96B62"/>
    <w:rsid w:val="00B97725"/>
    <w:rsid w:val="00B97C75"/>
    <w:rsid w:val="00BA09CE"/>
    <w:rsid w:val="00BA1426"/>
    <w:rsid w:val="00BA1471"/>
    <w:rsid w:val="00BA149E"/>
    <w:rsid w:val="00BA1521"/>
    <w:rsid w:val="00BA1805"/>
    <w:rsid w:val="00BA1E6D"/>
    <w:rsid w:val="00BA1E95"/>
    <w:rsid w:val="00BA2421"/>
    <w:rsid w:val="00BA27CD"/>
    <w:rsid w:val="00BA2959"/>
    <w:rsid w:val="00BA2FAD"/>
    <w:rsid w:val="00BA35DF"/>
    <w:rsid w:val="00BA39B2"/>
    <w:rsid w:val="00BA39E7"/>
    <w:rsid w:val="00BA4014"/>
    <w:rsid w:val="00BA4974"/>
    <w:rsid w:val="00BA4B87"/>
    <w:rsid w:val="00BA50BA"/>
    <w:rsid w:val="00BA58F0"/>
    <w:rsid w:val="00BA5B36"/>
    <w:rsid w:val="00BA5BF8"/>
    <w:rsid w:val="00BA60E6"/>
    <w:rsid w:val="00BA61CC"/>
    <w:rsid w:val="00BA6581"/>
    <w:rsid w:val="00BA65AC"/>
    <w:rsid w:val="00BA77CE"/>
    <w:rsid w:val="00BA7B47"/>
    <w:rsid w:val="00BA7E25"/>
    <w:rsid w:val="00BA7EAB"/>
    <w:rsid w:val="00BB0178"/>
    <w:rsid w:val="00BB01BC"/>
    <w:rsid w:val="00BB0494"/>
    <w:rsid w:val="00BB0721"/>
    <w:rsid w:val="00BB0D4E"/>
    <w:rsid w:val="00BB119D"/>
    <w:rsid w:val="00BB141B"/>
    <w:rsid w:val="00BB168A"/>
    <w:rsid w:val="00BB1965"/>
    <w:rsid w:val="00BB19A0"/>
    <w:rsid w:val="00BB1D21"/>
    <w:rsid w:val="00BB2387"/>
    <w:rsid w:val="00BB2757"/>
    <w:rsid w:val="00BB2772"/>
    <w:rsid w:val="00BB31E5"/>
    <w:rsid w:val="00BB3CA8"/>
    <w:rsid w:val="00BB402C"/>
    <w:rsid w:val="00BB481F"/>
    <w:rsid w:val="00BB4D66"/>
    <w:rsid w:val="00BB4D8D"/>
    <w:rsid w:val="00BB531B"/>
    <w:rsid w:val="00BB54B9"/>
    <w:rsid w:val="00BB606C"/>
    <w:rsid w:val="00BB614D"/>
    <w:rsid w:val="00BB6265"/>
    <w:rsid w:val="00BB69A7"/>
    <w:rsid w:val="00BB7A1C"/>
    <w:rsid w:val="00BB7C3A"/>
    <w:rsid w:val="00BC03AA"/>
    <w:rsid w:val="00BC078E"/>
    <w:rsid w:val="00BC0ACA"/>
    <w:rsid w:val="00BC0CE4"/>
    <w:rsid w:val="00BC13E7"/>
    <w:rsid w:val="00BC1460"/>
    <w:rsid w:val="00BC1571"/>
    <w:rsid w:val="00BC23C3"/>
    <w:rsid w:val="00BC3A28"/>
    <w:rsid w:val="00BC4013"/>
    <w:rsid w:val="00BC4831"/>
    <w:rsid w:val="00BC4A31"/>
    <w:rsid w:val="00BC4A3E"/>
    <w:rsid w:val="00BC4DBF"/>
    <w:rsid w:val="00BC50F4"/>
    <w:rsid w:val="00BC5180"/>
    <w:rsid w:val="00BC51CA"/>
    <w:rsid w:val="00BC60AB"/>
    <w:rsid w:val="00BC634C"/>
    <w:rsid w:val="00BC67CD"/>
    <w:rsid w:val="00BC6F15"/>
    <w:rsid w:val="00BC72D8"/>
    <w:rsid w:val="00BC7DE6"/>
    <w:rsid w:val="00BC7E10"/>
    <w:rsid w:val="00BC7FBD"/>
    <w:rsid w:val="00BD09EC"/>
    <w:rsid w:val="00BD1184"/>
    <w:rsid w:val="00BD1534"/>
    <w:rsid w:val="00BD22F3"/>
    <w:rsid w:val="00BD29CF"/>
    <w:rsid w:val="00BD2A94"/>
    <w:rsid w:val="00BD34EF"/>
    <w:rsid w:val="00BD3989"/>
    <w:rsid w:val="00BD414C"/>
    <w:rsid w:val="00BD444B"/>
    <w:rsid w:val="00BD44E5"/>
    <w:rsid w:val="00BD5190"/>
    <w:rsid w:val="00BD68E2"/>
    <w:rsid w:val="00BD6D7C"/>
    <w:rsid w:val="00BD7827"/>
    <w:rsid w:val="00BE12C4"/>
    <w:rsid w:val="00BE15AE"/>
    <w:rsid w:val="00BE1688"/>
    <w:rsid w:val="00BE1903"/>
    <w:rsid w:val="00BE22BC"/>
    <w:rsid w:val="00BE237F"/>
    <w:rsid w:val="00BE27FF"/>
    <w:rsid w:val="00BE29C1"/>
    <w:rsid w:val="00BE3BF5"/>
    <w:rsid w:val="00BE42CF"/>
    <w:rsid w:val="00BE5111"/>
    <w:rsid w:val="00BE566A"/>
    <w:rsid w:val="00BE6932"/>
    <w:rsid w:val="00BE6A3E"/>
    <w:rsid w:val="00BE6ED3"/>
    <w:rsid w:val="00BE7C19"/>
    <w:rsid w:val="00BF015D"/>
    <w:rsid w:val="00BF1E05"/>
    <w:rsid w:val="00BF3441"/>
    <w:rsid w:val="00BF446D"/>
    <w:rsid w:val="00BF4768"/>
    <w:rsid w:val="00BF4B66"/>
    <w:rsid w:val="00BF5165"/>
    <w:rsid w:val="00BF5535"/>
    <w:rsid w:val="00BF558C"/>
    <w:rsid w:val="00BF563F"/>
    <w:rsid w:val="00BF642C"/>
    <w:rsid w:val="00BF6483"/>
    <w:rsid w:val="00BF6488"/>
    <w:rsid w:val="00BF660A"/>
    <w:rsid w:val="00BF696A"/>
    <w:rsid w:val="00BF6C69"/>
    <w:rsid w:val="00BF73CE"/>
    <w:rsid w:val="00BF7F9C"/>
    <w:rsid w:val="00C000E3"/>
    <w:rsid w:val="00C00E15"/>
    <w:rsid w:val="00C00F25"/>
    <w:rsid w:val="00C010A5"/>
    <w:rsid w:val="00C0142D"/>
    <w:rsid w:val="00C034D6"/>
    <w:rsid w:val="00C03789"/>
    <w:rsid w:val="00C037C0"/>
    <w:rsid w:val="00C038C6"/>
    <w:rsid w:val="00C03B38"/>
    <w:rsid w:val="00C047A0"/>
    <w:rsid w:val="00C04EA8"/>
    <w:rsid w:val="00C05244"/>
    <w:rsid w:val="00C05DBB"/>
    <w:rsid w:val="00C05EB3"/>
    <w:rsid w:val="00C0725B"/>
    <w:rsid w:val="00C07C4A"/>
    <w:rsid w:val="00C101AB"/>
    <w:rsid w:val="00C10D1B"/>
    <w:rsid w:val="00C10EB8"/>
    <w:rsid w:val="00C10F8E"/>
    <w:rsid w:val="00C1116A"/>
    <w:rsid w:val="00C119E0"/>
    <w:rsid w:val="00C12F82"/>
    <w:rsid w:val="00C1337B"/>
    <w:rsid w:val="00C138ED"/>
    <w:rsid w:val="00C13B0F"/>
    <w:rsid w:val="00C13B2D"/>
    <w:rsid w:val="00C13EC5"/>
    <w:rsid w:val="00C1424B"/>
    <w:rsid w:val="00C14926"/>
    <w:rsid w:val="00C14B22"/>
    <w:rsid w:val="00C15CB7"/>
    <w:rsid w:val="00C160AD"/>
    <w:rsid w:val="00C16985"/>
    <w:rsid w:val="00C16D63"/>
    <w:rsid w:val="00C17277"/>
    <w:rsid w:val="00C17935"/>
    <w:rsid w:val="00C17AA3"/>
    <w:rsid w:val="00C17DD9"/>
    <w:rsid w:val="00C211B0"/>
    <w:rsid w:val="00C22943"/>
    <w:rsid w:val="00C23869"/>
    <w:rsid w:val="00C23A6A"/>
    <w:rsid w:val="00C24427"/>
    <w:rsid w:val="00C246BF"/>
    <w:rsid w:val="00C25B76"/>
    <w:rsid w:val="00C3099E"/>
    <w:rsid w:val="00C30F3F"/>
    <w:rsid w:val="00C31635"/>
    <w:rsid w:val="00C31A0E"/>
    <w:rsid w:val="00C31F8F"/>
    <w:rsid w:val="00C320D0"/>
    <w:rsid w:val="00C320F9"/>
    <w:rsid w:val="00C32612"/>
    <w:rsid w:val="00C327B0"/>
    <w:rsid w:val="00C328FC"/>
    <w:rsid w:val="00C3350B"/>
    <w:rsid w:val="00C34015"/>
    <w:rsid w:val="00C3408A"/>
    <w:rsid w:val="00C341D1"/>
    <w:rsid w:val="00C34D19"/>
    <w:rsid w:val="00C34D96"/>
    <w:rsid w:val="00C34EA0"/>
    <w:rsid w:val="00C3516A"/>
    <w:rsid w:val="00C35176"/>
    <w:rsid w:val="00C3520A"/>
    <w:rsid w:val="00C35931"/>
    <w:rsid w:val="00C35CD1"/>
    <w:rsid w:val="00C367AC"/>
    <w:rsid w:val="00C36A31"/>
    <w:rsid w:val="00C36E36"/>
    <w:rsid w:val="00C37879"/>
    <w:rsid w:val="00C37A28"/>
    <w:rsid w:val="00C37B73"/>
    <w:rsid w:val="00C40105"/>
    <w:rsid w:val="00C40DDC"/>
    <w:rsid w:val="00C413F5"/>
    <w:rsid w:val="00C41C9A"/>
    <w:rsid w:val="00C422C4"/>
    <w:rsid w:val="00C429AE"/>
    <w:rsid w:val="00C4305C"/>
    <w:rsid w:val="00C43A4C"/>
    <w:rsid w:val="00C43B02"/>
    <w:rsid w:val="00C4440C"/>
    <w:rsid w:val="00C44747"/>
    <w:rsid w:val="00C449F9"/>
    <w:rsid w:val="00C44DE8"/>
    <w:rsid w:val="00C45287"/>
    <w:rsid w:val="00C45923"/>
    <w:rsid w:val="00C469BB"/>
    <w:rsid w:val="00C46BE3"/>
    <w:rsid w:val="00C47063"/>
    <w:rsid w:val="00C4720F"/>
    <w:rsid w:val="00C479B9"/>
    <w:rsid w:val="00C47B26"/>
    <w:rsid w:val="00C47C33"/>
    <w:rsid w:val="00C506D2"/>
    <w:rsid w:val="00C50ABB"/>
    <w:rsid w:val="00C514E3"/>
    <w:rsid w:val="00C51E1D"/>
    <w:rsid w:val="00C5213B"/>
    <w:rsid w:val="00C526BE"/>
    <w:rsid w:val="00C52703"/>
    <w:rsid w:val="00C52B81"/>
    <w:rsid w:val="00C53462"/>
    <w:rsid w:val="00C53636"/>
    <w:rsid w:val="00C53897"/>
    <w:rsid w:val="00C539F5"/>
    <w:rsid w:val="00C53D25"/>
    <w:rsid w:val="00C53D35"/>
    <w:rsid w:val="00C53E78"/>
    <w:rsid w:val="00C53FD6"/>
    <w:rsid w:val="00C54400"/>
    <w:rsid w:val="00C54BC1"/>
    <w:rsid w:val="00C54E95"/>
    <w:rsid w:val="00C55040"/>
    <w:rsid w:val="00C552AC"/>
    <w:rsid w:val="00C552E3"/>
    <w:rsid w:val="00C5562B"/>
    <w:rsid w:val="00C55D82"/>
    <w:rsid w:val="00C56487"/>
    <w:rsid w:val="00C569D0"/>
    <w:rsid w:val="00C56DCB"/>
    <w:rsid w:val="00C56DE2"/>
    <w:rsid w:val="00C570AB"/>
    <w:rsid w:val="00C57DDD"/>
    <w:rsid w:val="00C6042C"/>
    <w:rsid w:val="00C60530"/>
    <w:rsid w:val="00C611E6"/>
    <w:rsid w:val="00C612C4"/>
    <w:rsid w:val="00C6168B"/>
    <w:rsid w:val="00C627E1"/>
    <w:rsid w:val="00C628E8"/>
    <w:rsid w:val="00C62D50"/>
    <w:rsid w:val="00C62D7B"/>
    <w:rsid w:val="00C62E74"/>
    <w:rsid w:val="00C6382B"/>
    <w:rsid w:val="00C6410E"/>
    <w:rsid w:val="00C6424B"/>
    <w:rsid w:val="00C64310"/>
    <w:rsid w:val="00C64690"/>
    <w:rsid w:val="00C64826"/>
    <w:rsid w:val="00C655AB"/>
    <w:rsid w:val="00C65626"/>
    <w:rsid w:val="00C65741"/>
    <w:rsid w:val="00C659E4"/>
    <w:rsid w:val="00C65A16"/>
    <w:rsid w:val="00C6612D"/>
    <w:rsid w:val="00C6684C"/>
    <w:rsid w:val="00C66BF0"/>
    <w:rsid w:val="00C66D7F"/>
    <w:rsid w:val="00C6744B"/>
    <w:rsid w:val="00C6746F"/>
    <w:rsid w:val="00C67774"/>
    <w:rsid w:val="00C679B2"/>
    <w:rsid w:val="00C67CAC"/>
    <w:rsid w:val="00C70C0C"/>
    <w:rsid w:val="00C718BB"/>
    <w:rsid w:val="00C72251"/>
    <w:rsid w:val="00C72605"/>
    <w:rsid w:val="00C7286D"/>
    <w:rsid w:val="00C729A4"/>
    <w:rsid w:val="00C72D1F"/>
    <w:rsid w:val="00C732EA"/>
    <w:rsid w:val="00C73FEA"/>
    <w:rsid w:val="00C74139"/>
    <w:rsid w:val="00C74237"/>
    <w:rsid w:val="00C743F7"/>
    <w:rsid w:val="00C74897"/>
    <w:rsid w:val="00C74965"/>
    <w:rsid w:val="00C7520A"/>
    <w:rsid w:val="00C75594"/>
    <w:rsid w:val="00C76523"/>
    <w:rsid w:val="00C76A41"/>
    <w:rsid w:val="00C7798D"/>
    <w:rsid w:val="00C77C17"/>
    <w:rsid w:val="00C80448"/>
    <w:rsid w:val="00C80796"/>
    <w:rsid w:val="00C811DB"/>
    <w:rsid w:val="00C8178A"/>
    <w:rsid w:val="00C81996"/>
    <w:rsid w:val="00C81DF5"/>
    <w:rsid w:val="00C81EBF"/>
    <w:rsid w:val="00C81F84"/>
    <w:rsid w:val="00C825ED"/>
    <w:rsid w:val="00C83025"/>
    <w:rsid w:val="00C841C8"/>
    <w:rsid w:val="00C8426F"/>
    <w:rsid w:val="00C844C8"/>
    <w:rsid w:val="00C84B76"/>
    <w:rsid w:val="00C84D27"/>
    <w:rsid w:val="00C855C5"/>
    <w:rsid w:val="00C8573E"/>
    <w:rsid w:val="00C85A70"/>
    <w:rsid w:val="00C85BE1"/>
    <w:rsid w:val="00C863BD"/>
    <w:rsid w:val="00C86BC9"/>
    <w:rsid w:val="00C86CA6"/>
    <w:rsid w:val="00C86CC0"/>
    <w:rsid w:val="00C86F58"/>
    <w:rsid w:val="00C8738F"/>
    <w:rsid w:val="00C877FF"/>
    <w:rsid w:val="00C87F52"/>
    <w:rsid w:val="00C87F63"/>
    <w:rsid w:val="00C90497"/>
    <w:rsid w:val="00C90AE6"/>
    <w:rsid w:val="00C914E2"/>
    <w:rsid w:val="00C918EC"/>
    <w:rsid w:val="00C91ACF"/>
    <w:rsid w:val="00C91C9E"/>
    <w:rsid w:val="00C92097"/>
    <w:rsid w:val="00C92252"/>
    <w:rsid w:val="00C9284F"/>
    <w:rsid w:val="00C9290E"/>
    <w:rsid w:val="00C92ACC"/>
    <w:rsid w:val="00C93743"/>
    <w:rsid w:val="00C9535E"/>
    <w:rsid w:val="00C954BF"/>
    <w:rsid w:val="00C95565"/>
    <w:rsid w:val="00C9598B"/>
    <w:rsid w:val="00C95ED2"/>
    <w:rsid w:val="00C978E9"/>
    <w:rsid w:val="00CA01DE"/>
    <w:rsid w:val="00CA19EA"/>
    <w:rsid w:val="00CA1CDA"/>
    <w:rsid w:val="00CA22C5"/>
    <w:rsid w:val="00CA2785"/>
    <w:rsid w:val="00CA2A7F"/>
    <w:rsid w:val="00CA3041"/>
    <w:rsid w:val="00CA3C90"/>
    <w:rsid w:val="00CA4596"/>
    <w:rsid w:val="00CA4F1F"/>
    <w:rsid w:val="00CA5407"/>
    <w:rsid w:val="00CA5928"/>
    <w:rsid w:val="00CA670F"/>
    <w:rsid w:val="00CA73AB"/>
    <w:rsid w:val="00CA7783"/>
    <w:rsid w:val="00CA7859"/>
    <w:rsid w:val="00CA78D4"/>
    <w:rsid w:val="00CA7BD5"/>
    <w:rsid w:val="00CB0463"/>
    <w:rsid w:val="00CB0703"/>
    <w:rsid w:val="00CB1296"/>
    <w:rsid w:val="00CB1437"/>
    <w:rsid w:val="00CB1689"/>
    <w:rsid w:val="00CB2AFD"/>
    <w:rsid w:val="00CB2BF1"/>
    <w:rsid w:val="00CB2D89"/>
    <w:rsid w:val="00CB30E3"/>
    <w:rsid w:val="00CB38BC"/>
    <w:rsid w:val="00CB3CAE"/>
    <w:rsid w:val="00CB4061"/>
    <w:rsid w:val="00CB4C1C"/>
    <w:rsid w:val="00CB4F6A"/>
    <w:rsid w:val="00CB50D5"/>
    <w:rsid w:val="00CB580D"/>
    <w:rsid w:val="00CB5B6C"/>
    <w:rsid w:val="00CB5C5E"/>
    <w:rsid w:val="00CB5F56"/>
    <w:rsid w:val="00CB6567"/>
    <w:rsid w:val="00CB691E"/>
    <w:rsid w:val="00CB6A0E"/>
    <w:rsid w:val="00CB6A20"/>
    <w:rsid w:val="00CB7887"/>
    <w:rsid w:val="00CB7894"/>
    <w:rsid w:val="00CB79B3"/>
    <w:rsid w:val="00CB7FEE"/>
    <w:rsid w:val="00CC069F"/>
    <w:rsid w:val="00CC0B12"/>
    <w:rsid w:val="00CC104A"/>
    <w:rsid w:val="00CC110B"/>
    <w:rsid w:val="00CC14EA"/>
    <w:rsid w:val="00CC1BAF"/>
    <w:rsid w:val="00CC1DAF"/>
    <w:rsid w:val="00CC1E10"/>
    <w:rsid w:val="00CC1F22"/>
    <w:rsid w:val="00CC22A9"/>
    <w:rsid w:val="00CC23BA"/>
    <w:rsid w:val="00CC318E"/>
    <w:rsid w:val="00CC351D"/>
    <w:rsid w:val="00CC365B"/>
    <w:rsid w:val="00CC37B2"/>
    <w:rsid w:val="00CC42AB"/>
    <w:rsid w:val="00CC473E"/>
    <w:rsid w:val="00CC48CB"/>
    <w:rsid w:val="00CC56CA"/>
    <w:rsid w:val="00CC5769"/>
    <w:rsid w:val="00CC5798"/>
    <w:rsid w:val="00CC5C7C"/>
    <w:rsid w:val="00CC5D24"/>
    <w:rsid w:val="00CC5FB9"/>
    <w:rsid w:val="00CC62FE"/>
    <w:rsid w:val="00CC63A4"/>
    <w:rsid w:val="00CC6834"/>
    <w:rsid w:val="00CC6A49"/>
    <w:rsid w:val="00CC6F8D"/>
    <w:rsid w:val="00CC7043"/>
    <w:rsid w:val="00CC7971"/>
    <w:rsid w:val="00CD002C"/>
    <w:rsid w:val="00CD0C58"/>
    <w:rsid w:val="00CD0FC0"/>
    <w:rsid w:val="00CD179F"/>
    <w:rsid w:val="00CD1BB9"/>
    <w:rsid w:val="00CD23A5"/>
    <w:rsid w:val="00CD273A"/>
    <w:rsid w:val="00CD2E3D"/>
    <w:rsid w:val="00CD3123"/>
    <w:rsid w:val="00CD393F"/>
    <w:rsid w:val="00CD4E47"/>
    <w:rsid w:val="00CD54EA"/>
    <w:rsid w:val="00CD5FB1"/>
    <w:rsid w:val="00CD64F8"/>
    <w:rsid w:val="00CD6A2B"/>
    <w:rsid w:val="00CD6F52"/>
    <w:rsid w:val="00CD73B3"/>
    <w:rsid w:val="00CD7B87"/>
    <w:rsid w:val="00CD7C81"/>
    <w:rsid w:val="00CD7DEB"/>
    <w:rsid w:val="00CD7EE3"/>
    <w:rsid w:val="00CE11D0"/>
    <w:rsid w:val="00CE164A"/>
    <w:rsid w:val="00CE1BA0"/>
    <w:rsid w:val="00CE1DDD"/>
    <w:rsid w:val="00CE25CE"/>
    <w:rsid w:val="00CE2916"/>
    <w:rsid w:val="00CE3AEB"/>
    <w:rsid w:val="00CE4447"/>
    <w:rsid w:val="00CE4942"/>
    <w:rsid w:val="00CE5338"/>
    <w:rsid w:val="00CE5513"/>
    <w:rsid w:val="00CE581E"/>
    <w:rsid w:val="00CE6B69"/>
    <w:rsid w:val="00CE7149"/>
    <w:rsid w:val="00CE7446"/>
    <w:rsid w:val="00CE751A"/>
    <w:rsid w:val="00CE7CB6"/>
    <w:rsid w:val="00CE7E76"/>
    <w:rsid w:val="00CF06D0"/>
    <w:rsid w:val="00CF1254"/>
    <w:rsid w:val="00CF16C9"/>
    <w:rsid w:val="00CF1905"/>
    <w:rsid w:val="00CF1A88"/>
    <w:rsid w:val="00CF1BD0"/>
    <w:rsid w:val="00CF1E65"/>
    <w:rsid w:val="00CF2154"/>
    <w:rsid w:val="00CF2672"/>
    <w:rsid w:val="00CF2D48"/>
    <w:rsid w:val="00CF30C7"/>
    <w:rsid w:val="00CF369F"/>
    <w:rsid w:val="00CF3A21"/>
    <w:rsid w:val="00CF3E6B"/>
    <w:rsid w:val="00CF419D"/>
    <w:rsid w:val="00CF5434"/>
    <w:rsid w:val="00CF57B6"/>
    <w:rsid w:val="00CF593E"/>
    <w:rsid w:val="00CF64BB"/>
    <w:rsid w:val="00CF65F4"/>
    <w:rsid w:val="00CF6AB6"/>
    <w:rsid w:val="00CF6C29"/>
    <w:rsid w:val="00CF706E"/>
    <w:rsid w:val="00CF70FA"/>
    <w:rsid w:val="00CF72C0"/>
    <w:rsid w:val="00CF7AE6"/>
    <w:rsid w:val="00D002F6"/>
    <w:rsid w:val="00D00956"/>
    <w:rsid w:val="00D00BDA"/>
    <w:rsid w:val="00D00D47"/>
    <w:rsid w:val="00D00DAA"/>
    <w:rsid w:val="00D00FAB"/>
    <w:rsid w:val="00D014BB"/>
    <w:rsid w:val="00D01818"/>
    <w:rsid w:val="00D01C8B"/>
    <w:rsid w:val="00D01E05"/>
    <w:rsid w:val="00D020E7"/>
    <w:rsid w:val="00D02240"/>
    <w:rsid w:val="00D0298B"/>
    <w:rsid w:val="00D02F4D"/>
    <w:rsid w:val="00D03139"/>
    <w:rsid w:val="00D036F6"/>
    <w:rsid w:val="00D03EE2"/>
    <w:rsid w:val="00D04165"/>
    <w:rsid w:val="00D04E8B"/>
    <w:rsid w:val="00D05175"/>
    <w:rsid w:val="00D05466"/>
    <w:rsid w:val="00D05642"/>
    <w:rsid w:val="00D05FD4"/>
    <w:rsid w:val="00D060DA"/>
    <w:rsid w:val="00D063AB"/>
    <w:rsid w:val="00D069ED"/>
    <w:rsid w:val="00D06ECB"/>
    <w:rsid w:val="00D06FAC"/>
    <w:rsid w:val="00D071A1"/>
    <w:rsid w:val="00D07627"/>
    <w:rsid w:val="00D07910"/>
    <w:rsid w:val="00D07F76"/>
    <w:rsid w:val="00D1012A"/>
    <w:rsid w:val="00D1018F"/>
    <w:rsid w:val="00D11218"/>
    <w:rsid w:val="00D11692"/>
    <w:rsid w:val="00D11816"/>
    <w:rsid w:val="00D1184E"/>
    <w:rsid w:val="00D12379"/>
    <w:rsid w:val="00D12530"/>
    <w:rsid w:val="00D1297F"/>
    <w:rsid w:val="00D12E62"/>
    <w:rsid w:val="00D13745"/>
    <w:rsid w:val="00D146DB"/>
    <w:rsid w:val="00D14A9B"/>
    <w:rsid w:val="00D15072"/>
    <w:rsid w:val="00D16C0B"/>
    <w:rsid w:val="00D16EBF"/>
    <w:rsid w:val="00D16F74"/>
    <w:rsid w:val="00D17296"/>
    <w:rsid w:val="00D17438"/>
    <w:rsid w:val="00D17D96"/>
    <w:rsid w:val="00D20326"/>
    <w:rsid w:val="00D20FB8"/>
    <w:rsid w:val="00D2117C"/>
    <w:rsid w:val="00D21F24"/>
    <w:rsid w:val="00D22119"/>
    <w:rsid w:val="00D22519"/>
    <w:rsid w:val="00D2287C"/>
    <w:rsid w:val="00D22F63"/>
    <w:rsid w:val="00D23916"/>
    <w:rsid w:val="00D23ACE"/>
    <w:rsid w:val="00D24182"/>
    <w:rsid w:val="00D25A4E"/>
    <w:rsid w:val="00D25A88"/>
    <w:rsid w:val="00D25D11"/>
    <w:rsid w:val="00D2626B"/>
    <w:rsid w:val="00D26AE3"/>
    <w:rsid w:val="00D26B55"/>
    <w:rsid w:val="00D26DA9"/>
    <w:rsid w:val="00D26DC6"/>
    <w:rsid w:val="00D271B0"/>
    <w:rsid w:val="00D27DC0"/>
    <w:rsid w:val="00D27ECB"/>
    <w:rsid w:val="00D3000C"/>
    <w:rsid w:val="00D30348"/>
    <w:rsid w:val="00D30796"/>
    <w:rsid w:val="00D30B0A"/>
    <w:rsid w:val="00D31CD8"/>
    <w:rsid w:val="00D32041"/>
    <w:rsid w:val="00D321A0"/>
    <w:rsid w:val="00D328C0"/>
    <w:rsid w:val="00D32A6B"/>
    <w:rsid w:val="00D32B85"/>
    <w:rsid w:val="00D32C5E"/>
    <w:rsid w:val="00D330AC"/>
    <w:rsid w:val="00D343A9"/>
    <w:rsid w:val="00D34F46"/>
    <w:rsid w:val="00D34F94"/>
    <w:rsid w:val="00D3578B"/>
    <w:rsid w:val="00D35DB0"/>
    <w:rsid w:val="00D36566"/>
    <w:rsid w:val="00D36BA9"/>
    <w:rsid w:val="00D41029"/>
    <w:rsid w:val="00D41088"/>
    <w:rsid w:val="00D414A9"/>
    <w:rsid w:val="00D41581"/>
    <w:rsid w:val="00D416FF"/>
    <w:rsid w:val="00D41955"/>
    <w:rsid w:val="00D419BC"/>
    <w:rsid w:val="00D41C4C"/>
    <w:rsid w:val="00D41CD2"/>
    <w:rsid w:val="00D41D52"/>
    <w:rsid w:val="00D4244E"/>
    <w:rsid w:val="00D424F4"/>
    <w:rsid w:val="00D42F6E"/>
    <w:rsid w:val="00D42FA7"/>
    <w:rsid w:val="00D43CDB"/>
    <w:rsid w:val="00D43D04"/>
    <w:rsid w:val="00D43DE0"/>
    <w:rsid w:val="00D44039"/>
    <w:rsid w:val="00D44103"/>
    <w:rsid w:val="00D441BE"/>
    <w:rsid w:val="00D4450E"/>
    <w:rsid w:val="00D45AEF"/>
    <w:rsid w:val="00D46A86"/>
    <w:rsid w:val="00D46AF9"/>
    <w:rsid w:val="00D46BB2"/>
    <w:rsid w:val="00D470A1"/>
    <w:rsid w:val="00D47351"/>
    <w:rsid w:val="00D47380"/>
    <w:rsid w:val="00D474D9"/>
    <w:rsid w:val="00D477F9"/>
    <w:rsid w:val="00D47AE0"/>
    <w:rsid w:val="00D50474"/>
    <w:rsid w:val="00D509A1"/>
    <w:rsid w:val="00D50CB7"/>
    <w:rsid w:val="00D51C39"/>
    <w:rsid w:val="00D52608"/>
    <w:rsid w:val="00D52772"/>
    <w:rsid w:val="00D5365D"/>
    <w:rsid w:val="00D54303"/>
    <w:rsid w:val="00D544D9"/>
    <w:rsid w:val="00D545C5"/>
    <w:rsid w:val="00D54EEB"/>
    <w:rsid w:val="00D5514C"/>
    <w:rsid w:val="00D5551A"/>
    <w:rsid w:val="00D5555F"/>
    <w:rsid w:val="00D56FF6"/>
    <w:rsid w:val="00D57456"/>
    <w:rsid w:val="00D57E00"/>
    <w:rsid w:val="00D6019C"/>
    <w:rsid w:val="00D612D8"/>
    <w:rsid w:val="00D61AEB"/>
    <w:rsid w:val="00D61DDE"/>
    <w:rsid w:val="00D6245A"/>
    <w:rsid w:val="00D62562"/>
    <w:rsid w:val="00D62C23"/>
    <w:rsid w:val="00D62D88"/>
    <w:rsid w:val="00D62E7A"/>
    <w:rsid w:val="00D631F0"/>
    <w:rsid w:val="00D63358"/>
    <w:rsid w:val="00D63BF4"/>
    <w:rsid w:val="00D640AD"/>
    <w:rsid w:val="00D64B36"/>
    <w:rsid w:val="00D6584B"/>
    <w:rsid w:val="00D66231"/>
    <w:rsid w:val="00D666B3"/>
    <w:rsid w:val="00D6678D"/>
    <w:rsid w:val="00D66EBF"/>
    <w:rsid w:val="00D670F7"/>
    <w:rsid w:val="00D679FE"/>
    <w:rsid w:val="00D70042"/>
    <w:rsid w:val="00D70FB0"/>
    <w:rsid w:val="00D711C5"/>
    <w:rsid w:val="00D713CF"/>
    <w:rsid w:val="00D71FA4"/>
    <w:rsid w:val="00D71FC4"/>
    <w:rsid w:val="00D728C8"/>
    <w:rsid w:val="00D72A59"/>
    <w:rsid w:val="00D72EDE"/>
    <w:rsid w:val="00D73295"/>
    <w:rsid w:val="00D732CD"/>
    <w:rsid w:val="00D73333"/>
    <w:rsid w:val="00D733DD"/>
    <w:rsid w:val="00D75231"/>
    <w:rsid w:val="00D75956"/>
    <w:rsid w:val="00D759B3"/>
    <w:rsid w:val="00D75F9B"/>
    <w:rsid w:val="00D76759"/>
    <w:rsid w:val="00D76887"/>
    <w:rsid w:val="00D768F0"/>
    <w:rsid w:val="00D77589"/>
    <w:rsid w:val="00D778F0"/>
    <w:rsid w:val="00D7792D"/>
    <w:rsid w:val="00D80522"/>
    <w:rsid w:val="00D80740"/>
    <w:rsid w:val="00D80FC3"/>
    <w:rsid w:val="00D81166"/>
    <w:rsid w:val="00D815D9"/>
    <w:rsid w:val="00D82679"/>
    <w:rsid w:val="00D8301A"/>
    <w:rsid w:val="00D83030"/>
    <w:rsid w:val="00D83326"/>
    <w:rsid w:val="00D8341B"/>
    <w:rsid w:val="00D844E9"/>
    <w:rsid w:val="00D85222"/>
    <w:rsid w:val="00D85274"/>
    <w:rsid w:val="00D85308"/>
    <w:rsid w:val="00D85918"/>
    <w:rsid w:val="00D85A1B"/>
    <w:rsid w:val="00D86D51"/>
    <w:rsid w:val="00D86F8E"/>
    <w:rsid w:val="00D87B81"/>
    <w:rsid w:val="00D87EA9"/>
    <w:rsid w:val="00D90088"/>
    <w:rsid w:val="00D901A8"/>
    <w:rsid w:val="00D90CAD"/>
    <w:rsid w:val="00D912F2"/>
    <w:rsid w:val="00D91641"/>
    <w:rsid w:val="00D9212C"/>
    <w:rsid w:val="00D9274A"/>
    <w:rsid w:val="00D92B12"/>
    <w:rsid w:val="00D92C4C"/>
    <w:rsid w:val="00D934D7"/>
    <w:rsid w:val="00D9370F"/>
    <w:rsid w:val="00D93A67"/>
    <w:rsid w:val="00D93A8C"/>
    <w:rsid w:val="00D93D3E"/>
    <w:rsid w:val="00D93EDA"/>
    <w:rsid w:val="00D93F81"/>
    <w:rsid w:val="00D946E6"/>
    <w:rsid w:val="00D94C57"/>
    <w:rsid w:val="00D95392"/>
    <w:rsid w:val="00D95BF9"/>
    <w:rsid w:val="00D961D9"/>
    <w:rsid w:val="00D96302"/>
    <w:rsid w:val="00D9649F"/>
    <w:rsid w:val="00D96B51"/>
    <w:rsid w:val="00D97985"/>
    <w:rsid w:val="00DA0201"/>
    <w:rsid w:val="00DA020E"/>
    <w:rsid w:val="00DA1908"/>
    <w:rsid w:val="00DA1D7A"/>
    <w:rsid w:val="00DA204A"/>
    <w:rsid w:val="00DA22B5"/>
    <w:rsid w:val="00DA2A4D"/>
    <w:rsid w:val="00DA33D1"/>
    <w:rsid w:val="00DA39B4"/>
    <w:rsid w:val="00DA3A5E"/>
    <w:rsid w:val="00DA3FF0"/>
    <w:rsid w:val="00DA41D8"/>
    <w:rsid w:val="00DA4372"/>
    <w:rsid w:val="00DA5812"/>
    <w:rsid w:val="00DA5A5F"/>
    <w:rsid w:val="00DA5DCE"/>
    <w:rsid w:val="00DA5E43"/>
    <w:rsid w:val="00DA7E32"/>
    <w:rsid w:val="00DB0832"/>
    <w:rsid w:val="00DB0BDC"/>
    <w:rsid w:val="00DB12C4"/>
    <w:rsid w:val="00DB17E5"/>
    <w:rsid w:val="00DB1939"/>
    <w:rsid w:val="00DB199F"/>
    <w:rsid w:val="00DB27FC"/>
    <w:rsid w:val="00DB301F"/>
    <w:rsid w:val="00DB3319"/>
    <w:rsid w:val="00DB339D"/>
    <w:rsid w:val="00DB3499"/>
    <w:rsid w:val="00DB3840"/>
    <w:rsid w:val="00DB3C8A"/>
    <w:rsid w:val="00DB405E"/>
    <w:rsid w:val="00DB4152"/>
    <w:rsid w:val="00DB46AF"/>
    <w:rsid w:val="00DB4A76"/>
    <w:rsid w:val="00DB4DC0"/>
    <w:rsid w:val="00DB4FB0"/>
    <w:rsid w:val="00DB50B8"/>
    <w:rsid w:val="00DB51BD"/>
    <w:rsid w:val="00DB5AA9"/>
    <w:rsid w:val="00DB6101"/>
    <w:rsid w:val="00DB677A"/>
    <w:rsid w:val="00DB6794"/>
    <w:rsid w:val="00DB767B"/>
    <w:rsid w:val="00DC0316"/>
    <w:rsid w:val="00DC0503"/>
    <w:rsid w:val="00DC194B"/>
    <w:rsid w:val="00DC2028"/>
    <w:rsid w:val="00DC241C"/>
    <w:rsid w:val="00DC248E"/>
    <w:rsid w:val="00DC265B"/>
    <w:rsid w:val="00DC2A88"/>
    <w:rsid w:val="00DC37B6"/>
    <w:rsid w:val="00DC3A6C"/>
    <w:rsid w:val="00DC418A"/>
    <w:rsid w:val="00DC421A"/>
    <w:rsid w:val="00DC48D2"/>
    <w:rsid w:val="00DC4F6E"/>
    <w:rsid w:val="00DC4F7B"/>
    <w:rsid w:val="00DC52CB"/>
    <w:rsid w:val="00DC55C6"/>
    <w:rsid w:val="00DC5B38"/>
    <w:rsid w:val="00DC5CFD"/>
    <w:rsid w:val="00DC658C"/>
    <w:rsid w:val="00DC659E"/>
    <w:rsid w:val="00DC68DF"/>
    <w:rsid w:val="00DC68E0"/>
    <w:rsid w:val="00DC6FC1"/>
    <w:rsid w:val="00DC7143"/>
    <w:rsid w:val="00DC71D3"/>
    <w:rsid w:val="00DC7838"/>
    <w:rsid w:val="00DC7B86"/>
    <w:rsid w:val="00DC7BE0"/>
    <w:rsid w:val="00DC7C67"/>
    <w:rsid w:val="00DC7CA2"/>
    <w:rsid w:val="00DD07BF"/>
    <w:rsid w:val="00DD0C7E"/>
    <w:rsid w:val="00DD1461"/>
    <w:rsid w:val="00DD17CF"/>
    <w:rsid w:val="00DD1CFE"/>
    <w:rsid w:val="00DD1E05"/>
    <w:rsid w:val="00DD22D0"/>
    <w:rsid w:val="00DD2529"/>
    <w:rsid w:val="00DD2598"/>
    <w:rsid w:val="00DD29D3"/>
    <w:rsid w:val="00DD2AA8"/>
    <w:rsid w:val="00DD3060"/>
    <w:rsid w:val="00DD30AF"/>
    <w:rsid w:val="00DD3BDD"/>
    <w:rsid w:val="00DD41CC"/>
    <w:rsid w:val="00DD453F"/>
    <w:rsid w:val="00DD4575"/>
    <w:rsid w:val="00DD4D2C"/>
    <w:rsid w:val="00DD4FB3"/>
    <w:rsid w:val="00DD4FE6"/>
    <w:rsid w:val="00DD54DD"/>
    <w:rsid w:val="00DD5CE4"/>
    <w:rsid w:val="00DD5FE8"/>
    <w:rsid w:val="00DD611C"/>
    <w:rsid w:val="00DD6338"/>
    <w:rsid w:val="00DD6641"/>
    <w:rsid w:val="00DD67CE"/>
    <w:rsid w:val="00DD6BC7"/>
    <w:rsid w:val="00DD6C33"/>
    <w:rsid w:val="00DD77AD"/>
    <w:rsid w:val="00DD7C85"/>
    <w:rsid w:val="00DE0225"/>
    <w:rsid w:val="00DE256C"/>
    <w:rsid w:val="00DE2834"/>
    <w:rsid w:val="00DE2994"/>
    <w:rsid w:val="00DE329E"/>
    <w:rsid w:val="00DE32DC"/>
    <w:rsid w:val="00DE33B8"/>
    <w:rsid w:val="00DE3694"/>
    <w:rsid w:val="00DE3F09"/>
    <w:rsid w:val="00DE421C"/>
    <w:rsid w:val="00DE4569"/>
    <w:rsid w:val="00DE4DB6"/>
    <w:rsid w:val="00DE4DC8"/>
    <w:rsid w:val="00DE4F83"/>
    <w:rsid w:val="00DE5121"/>
    <w:rsid w:val="00DE51E5"/>
    <w:rsid w:val="00DE542B"/>
    <w:rsid w:val="00DE55D6"/>
    <w:rsid w:val="00DE5617"/>
    <w:rsid w:val="00DE5832"/>
    <w:rsid w:val="00DE587B"/>
    <w:rsid w:val="00DE5955"/>
    <w:rsid w:val="00DE6077"/>
    <w:rsid w:val="00DE64A3"/>
    <w:rsid w:val="00DE718A"/>
    <w:rsid w:val="00DF06B6"/>
    <w:rsid w:val="00DF0F30"/>
    <w:rsid w:val="00DF1009"/>
    <w:rsid w:val="00DF106D"/>
    <w:rsid w:val="00DF12B6"/>
    <w:rsid w:val="00DF141D"/>
    <w:rsid w:val="00DF1571"/>
    <w:rsid w:val="00DF1785"/>
    <w:rsid w:val="00DF17F1"/>
    <w:rsid w:val="00DF1834"/>
    <w:rsid w:val="00DF2151"/>
    <w:rsid w:val="00DF225E"/>
    <w:rsid w:val="00DF2666"/>
    <w:rsid w:val="00DF26C5"/>
    <w:rsid w:val="00DF2FEC"/>
    <w:rsid w:val="00DF333E"/>
    <w:rsid w:val="00DF3F1C"/>
    <w:rsid w:val="00DF438B"/>
    <w:rsid w:val="00DF487D"/>
    <w:rsid w:val="00DF533E"/>
    <w:rsid w:val="00DF5A51"/>
    <w:rsid w:val="00DF61DE"/>
    <w:rsid w:val="00DF6AFB"/>
    <w:rsid w:val="00DF6C8E"/>
    <w:rsid w:val="00DF6D7C"/>
    <w:rsid w:val="00DF724E"/>
    <w:rsid w:val="00DF7E3F"/>
    <w:rsid w:val="00E00192"/>
    <w:rsid w:val="00E004BB"/>
    <w:rsid w:val="00E00C95"/>
    <w:rsid w:val="00E0102B"/>
    <w:rsid w:val="00E01131"/>
    <w:rsid w:val="00E0117D"/>
    <w:rsid w:val="00E0131E"/>
    <w:rsid w:val="00E0152B"/>
    <w:rsid w:val="00E0196A"/>
    <w:rsid w:val="00E022D7"/>
    <w:rsid w:val="00E036E3"/>
    <w:rsid w:val="00E03B84"/>
    <w:rsid w:val="00E03C2D"/>
    <w:rsid w:val="00E03DEB"/>
    <w:rsid w:val="00E04676"/>
    <w:rsid w:val="00E04DD7"/>
    <w:rsid w:val="00E04F58"/>
    <w:rsid w:val="00E0532D"/>
    <w:rsid w:val="00E062E5"/>
    <w:rsid w:val="00E06574"/>
    <w:rsid w:val="00E06AAB"/>
    <w:rsid w:val="00E06D90"/>
    <w:rsid w:val="00E06EAE"/>
    <w:rsid w:val="00E079E0"/>
    <w:rsid w:val="00E07E4C"/>
    <w:rsid w:val="00E07EA2"/>
    <w:rsid w:val="00E102F2"/>
    <w:rsid w:val="00E10D07"/>
    <w:rsid w:val="00E113A6"/>
    <w:rsid w:val="00E117BD"/>
    <w:rsid w:val="00E12BCD"/>
    <w:rsid w:val="00E13319"/>
    <w:rsid w:val="00E1341D"/>
    <w:rsid w:val="00E13BB2"/>
    <w:rsid w:val="00E13F1A"/>
    <w:rsid w:val="00E151CE"/>
    <w:rsid w:val="00E15B0B"/>
    <w:rsid w:val="00E16670"/>
    <w:rsid w:val="00E16DB8"/>
    <w:rsid w:val="00E17292"/>
    <w:rsid w:val="00E201B3"/>
    <w:rsid w:val="00E20AA1"/>
    <w:rsid w:val="00E21615"/>
    <w:rsid w:val="00E21B26"/>
    <w:rsid w:val="00E220E6"/>
    <w:rsid w:val="00E221A9"/>
    <w:rsid w:val="00E22256"/>
    <w:rsid w:val="00E22E78"/>
    <w:rsid w:val="00E23648"/>
    <w:rsid w:val="00E23BB5"/>
    <w:rsid w:val="00E23BCC"/>
    <w:rsid w:val="00E242B8"/>
    <w:rsid w:val="00E24D42"/>
    <w:rsid w:val="00E258C7"/>
    <w:rsid w:val="00E25AC8"/>
    <w:rsid w:val="00E2618D"/>
    <w:rsid w:val="00E26C62"/>
    <w:rsid w:val="00E26DDE"/>
    <w:rsid w:val="00E27171"/>
    <w:rsid w:val="00E27B4B"/>
    <w:rsid w:val="00E3001F"/>
    <w:rsid w:val="00E303D9"/>
    <w:rsid w:val="00E30A7F"/>
    <w:rsid w:val="00E30D2D"/>
    <w:rsid w:val="00E3190E"/>
    <w:rsid w:val="00E31B4A"/>
    <w:rsid w:val="00E31EEE"/>
    <w:rsid w:val="00E32222"/>
    <w:rsid w:val="00E32269"/>
    <w:rsid w:val="00E32303"/>
    <w:rsid w:val="00E326F4"/>
    <w:rsid w:val="00E32AA7"/>
    <w:rsid w:val="00E33749"/>
    <w:rsid w:val="00E33B1D"/>
    <w:rsid w:val="00E33DCD"/>
    <w:rsid w:val="00E33F34"/>
    <w:rsid w:val="00E33F4C"/>
    <w:rsid w:val="00E34678"/>
    <w:rsid w:val="00E34CE6"/>
    <w:rsid w:val="00E3526B"/>
    <w:rsid w:val="00E355D4"/>
    <w:rsid w:val="00E3573E"/>
    <w:rsid w:val="00E35C40"/>
    <w:rsid w:val="00E369B2"/>
    <w:rsid w:val="00E374CE"/>
    <w:rsid w:val="00E3763F"/>
    <w:rsid w:val="00E37997"/>
    <w:rsid w:val="00E413C3"/>
    <w:rsid w:val="00E417B5"/>
    <w:rsid w:val="00E417F1"/>
    <w:rsid w:val="00E41858"/>
    <w:rsid w:val="00E41D08"/>
    <w:rsid w:val="00E41E8F"/>
    <w:rsid w:val="00E41F5F"/>
    <w:rsid w:val="00E421C0"/>
    <w:rsid w:val="00E4231C"/>
    <w:rsid w:val="00E4363C"/>
    <w:rsid w:val="00E43A27"/>
    <w:rsid w:val="00E43CC7"/>
    <w:rsid w:val="00E4416E"/>
    <w:rsid w:val="00E44384"/>
    <w:rsid w:val="00E44F9D"/>
    <w:rsid w:val="00E451C8"/>
    <w:rsid w:val="00E45AA4"/>
    <w:rsid w:val="00E45F24"/>
    <w:rsid w:val="00E45F54"/>
    <w:rsid w:val="00E464EA"/>
    <w:rsid w:val="00E465F0"/>
    <w:rsid w:val="00E47084"/>
    <w:rsid w:val="00E4709B"/>
    <w:rsid w:val="00E47173"/>
    <w:rsid w:val="00E47375"/>
    <w:rsid w:val="00E477F7"/>
    <w:rsid w:val="00E479BB"/>
    <w:rsid w:val="00E47D45"/>
    <w:rsid w:val="00E47E7B"/>
    <w:rsid w:val="00E5059B"/>
    <w:rsid w:val="00E50965"/>
    <w:rsid w:val="00E5098E"/>
    <w:rsid w:val="00E50E7E"/>
    <w:rsid w:val="00E51C14"/>
    <w:rsid w:val="00E526C7"/>
    <w:rsid w:val="00E52EDC"/>
    <w:rsid w:val="00E531DF"/>
    <w:rsid w:val="00E53356"/>
    <w:rsid w:val="00E533DC"/>
    <w:rsid w:val="00E53522"/>
    <w:rsid w:val="00E53A84"/>
    <w:rsid w:val="00E5432E"/>
    <w:rsid w:val="00E54435"/>
    <w:rsid w:val="00E545A6"/>
    <w:rsid w:val="00E54A9D"/>
    <w:rsid w:val="00E5533F"/>
    <w:rsid w:val="00E56DCC"/>
    <w:rsid w:val="00E56EB1"/>
    <w:rsid w:val="00E57073"/>
    <w:rsid w:val="00E572EE"/>
    <w:rsid w:val="00E57317"/>
    <w:rsid w:val="00E57763"/>
    <w:rsid w:val="00E57A7E"/>
    <w:rsid w:val="00E6035E"/>
    <w:rsid w:val="00E6063F"/>
    <w:rsid w:val="00E607B6"/>
    <w:rsid w:val="00E61D33"/>
    <w:rsid w:val="00E6215F"/>
    <w:rsid w:val="00E622F3"/>
    <w:rsid w:val="00E628C3"/>
    <w:rsid w:val="00E62DA7"/>
    <w:rsid w:val="00E634D1"/>
    <w:rsid w:val="00E649DE"/>
    <w:rsid w:val="00E64B58"/>
    <w:rsid w:val="00E64C57"/>
    <w:rsid w:val="00E65D3F"/>
    <w:rsid w:val="00E6656F"/>
    <w:rsid w:val="00E665F5"/>
    <w:rsid w:val="00E66619"/>
    <w:rsid w:val="00E6675B"/>
    <w:rsid w:val="00E66ABE"/>
    <w:rsid w:val="00E674C5"/>
    <w:rsid w:val="00E67CF1"/>
    <w:rsid w:val="00E70557"/>
    <w:rsid w:val="00E707F9"/>
    <w:rsid w:val="00E70905"/>
    <w:rsid w:val="00E70DD3"/>
    <w:rsid w:val="00E71682"/>
    <w:rsid w:val="00E73C41"/>
    <w:rsid w:val="00E74842"/>
    <w:rsid w:val="00E756BD"/>
    <w:rsid w:val="00E75A96"/>
    <w:rsid w:val="00E76B80"/>
    <w:rsid w:val="00E76BB3"/>
    <w:rsid w:val="00E7737D"/>
    <w:rsid w:val="00E77A29"/>
    <w:rsid w:val="00E808BE"/>
    <w:rsid w:val="00E81434"/>
    <w:rsid w:val="00E81EA7"/>
    <w:rsid w:val="00E81FE8"/>
    <w:rsid w:val="00E8227D"/>
    <w:rsid w:val="00E82940"/>
    <w:rsid w:val="00E833ED"/>
    <w:rsid w:val="00E835F3"/>
    <w:rsid w:val="00E8373B"/>
    <w:rsid w:val="00E837B6"/>
    <w:rsid w:val="00E84257"/>
    <w:rsid w:val="00E84D2A"/>
    <w:rsid w:val="00E8523B"/>
    <w:rsid w:val="00E858BD"/>
    <w:rsid w:val="00E8719C"/>
    <w:rsid w:val="00E87AD6"/>
    <w:rsid w:val="00E87CCF"/>
    <w:rsid w:val="00E90FB6"/>
    <w:rsid w:val="00E91314"/>
    <w:rsid w:val="00E91F19"/>
    <w:rsid w:val="00E92A26"/>
    <w:rsid w:val="00E92A78"/>
    <w:rsid w:val="00E92D94"/>
    <w:rsid w:val="00E93658"/>
    <w:rsid w:val="00E93A5B"/>
    <w:rsid w:val="00E93E11"/>
    <w:rsid w:val="00E93E95"/>
    <w:rsid w:val="00E942F7"/>
    <w:rsid w:val="00E949E9"/>
    <w:rsid w:val="00E94C0E"/>
    <w:rsid w:val="00E95170"/>
    <w:rsid w:val="00E96D43"/>
    <w:rsid w:val="00E96DED"/>
    <w:rsid w:val="00E97BDB"/>
    <w:rsid w:val="00E97CDD"/>
    <w:rsid w:val="00EA0114"/>
    <w:rsid w:val="00EA0B03"/>
    <w:rsid w:val="00EA0D1F"/>
    <w:rsid w:val="00EA1726"/>
    <w:rsid w:val="00EA1E19"/>
    <w:rsid w:val="00EA2D1F"/>
    <w:rsid w:val="00EA2E18"/>
    <w:rsid w:val="00EA360E"/>
    <w:rsid w:val="00EA36D8"/>
    <w:rsid w:val="00EA373A"/>
    <w:rsid w:val="00EA3866"/>
    <w:rsid w:val="00EA3A8F"/>
    <w:rsid w:val="00EA40A3"/>
    <w:rsid w:val="00EA4229"/>
    <w:rsid w:val="00EA439A"/>
    <w:rsid w:val="00EA454E"/>
    <w:rsid w:val="00EA4562"/>
    <w:rsid w:val="00EA463A"/>
    <w:rsid w:val="00EA5115"/>
    <w:rsid w:val="00EA6401"/>
    <w:rsid w:val="00EA661E"/>
    <w:rsid w:val="00EA6ABB"/>
    <w:rsid w:val="00EA6EE1"/>
    <w:rsid w:val="00EB0737"/>
    <w:rsid w:val="00EB07CE"/>
    <w:rsid w:val="00EB09EE"/>
    <w:rsid w:val="00EB0BC6"/>
    <w:rsid w:val="00EB0CED"/>
    <w:rsid w:val="00EB1194"/>
    <w:rsid w:val="00EB1519"/>
    <w:rsid w:val="00EB15A9"/>
    <w:rsid w:val="00EB2248"/>
    <w:rsid w:val="00EB2A38"/>
    <w:rsid w:val="00EB30AA"/>
    <w:rsid w:val="00EB37F9"/>
    <w:rsid w:val="00EB3858"/>
    <w:rsid w:val="00EB3B21"/>
    <w:rsid w:val="00EB4294"/>
    <w:rsid w:val="00EB4440"/>
    <w:rsid w:val="00EB4670"/>
    <w:rsid w:val="00EB4A84"/>
    <w:rsid w:val="00EB4FAD"/>
    <w:rsid w:val="00EB5072"/>
    <w:rsid w:val="00EB5214"/>
    <w:rsid w:val="00EB5341"/>
    <w:rsid w:val="00EB58F4"/>
    <w:rsid w:val="00EB5CE8"/>
    <w:rsid w:val="00EB6BD3"/>
    <w:rsid w:val="00EB6F8F"/>
    <w:rsid w:val="00EB7080"/>
    <w:rsid w:val="00EB7830"/>
    <w:rsid w:val="00EC052E"/>
    <w:rsid w:val="00EC0CF7"/>
    <w:rsid w:val="00EC1193"/>
    <w:rsid w:val="00EC11BD"/>
    <w:rsid w:val="00EC12FE"/>
    <w:rsid w:val="00EC1712"/>
    <w:rsid w:val="00EC1792"/>
    <w:rsid w:val="00EC18F1"/>
    <w:rsid w:val="00EC1C57"/>
    <w:rsid w:val="00EC22DD"/>
    <w:rsid w:val="00EC273A"/>
    <w:rsid w:val="00EC2B53"/>
    <w:rsid w:val="00EC2DB6"/>
    <w:rsid w:val="00EC36DD"/>
    <w:rsid w:val="00EC39AD"/>
    <w:rsid w:val="00EC3E1A"/>
    <w:rsid w:val="00EC422B"/>
    <w:rsid w:val="00EC44A3"/>
    <w:rsid w:val="00EC455B"/>
    <w:rsid w:val="00EC4E04"/>
    <w:rsid w:val="00EC5546"/>
    <w:rsid w:val="00EC56CF"/>
    <w:rsid w:val="00EC58F0"/>
    <w:rsid w:val="00EC607B"/>
    <w:rsid w:val="00ED02B3"/>
    <w:rsid w:val="00ED06F8"/>
    <w:rsid w:val="00ED0A32"/>
    <w:rsid w:val="00ED1488"/>
    <w:rsid w:val="00ED1C44"/>
    <w:rsid w:val="00ED2AA4"/>
    <w:rsid w:val="00ED3320"/>
    <w:rsid w:val="00ED3857"/>
    <w:rsid w:val="00ED39DB"/>
    <w:rsid w:val="00ED3D23"/>
    <w:rsid w:val="00ED41D0"/>
    <w:rsid w:val="00ED425F"/>
    <w:rsid w:val="00ED4941"/>
    <w:rsid w:val="00ED4B82"/>
    <w:rsid w:val="00ED4DAD"/>
    <w:rsid w:val="00ED4ED6"/>
    <w:rsid w:val="00ED51B7"/>
    <w:rsid w:val="00ED549F"/>
    <w:rsid w:val="00ED5715"/>
    <w:rsid w:val="00ED5FA2"/>
    <w:rsid w:val="00ED6F06"/>
    <w:rsid w:val="00ED6F32"/>
    <w:rsid w:val="00ED7ACC"/>
    <w:rsid w:val="00EE13A0"/>
    <w:rsid w:val="00EE1B5F"/>
    <w:rsid w:val="00EE1CD2"/>
    <w:rsid w:val="00EE244B"/>
    <w:rsid w:val="00EE2531"/>
    <w:rsid w:val="00EE3097"/>
    <w:rsid w:val="00EE3488"/>
    <w:rsid w:val="00EE3842"/>
    <w:rsid w:val="00EE4A78"/>
    <w:rsid w:val="00EE4D94"/>
    <w:rsid w:val="00EE4E52"/>
    <w:rsid w:val="00EE50F9"/>
    <w:rsid w:val="00EE52CA"/>
    <w:rsid w:val="00EE5BAF"/>
    <w:rsid w:val="00EE5C0F"/>
    <w:rsid w:val="00EE5C8B"/>
    <w:rsid w:val="00EE69F9"/>
    <w:rsid w:val="00EE79FA"/>
    <w:rsid w:val="00EE7B1C"/>
    <w:rsid w:val="00EF0FA1"/>
    <w:rsid w:val="00EF2185"/>
    <w:rsid w:val="00EF2372"/>
    <w:rsid w:val="00EF30AE"/>
    <w:rsid w:val="00EF3458"/>
    <w:rsid w:val="00EF3627"/>
    <w:rsid w:val="00EF3F55"/>
    <w:rsid w:val="00EF41C3"/>
    <w:rsid w:val="00EF4427"/>
    <w:rsid w:val="00EF5329"/>
    <w:rsid w:val="00EF54EE"/>
    <w:rsid w:val="00EF5521"/>
    <w:rsid w:val="00EF5732"/>
    <w:rsid w:val="00EF60EB"/>
    <w:rsid w:val="00EF61C0"/>
    <w:rsid w:val="00EF628E"/>
    <w:rsid w:val="00EF65EA"/>
    <w:rsid w:val="00EF6B76"/>
    <w:rsid w:val="00EF6E0F"/>
    <w:rsid w:val="00EF7078"/>
    <w:rsid w:val="00EF711A"/>
    <w:rsid w:val="00EF71DC"/>
    <w:rsid w:val="00EF7F97"/>
    <w:rsid w:val="00F0093B"/>
    <w:rsid w:val="00F00A10"/>
    <w:rsid w:val="00F00B8F"/>
    <w:rsid w:val="00F010F6"/>
    <w:rsid w:val="00F01463"/>
    <w:rsid w:val="00F0177F"/>
    <w:rsid w:val="00F01C48"/>
    <w:rsid w:val="00F022A6"/>
    <w:rsid w:val="00F023A2"/>
    <w:rsid w:val="00F029E8"/>
    <w:rsid w:val="00F02B00"/>
    <w:rsid w:val="00F02F76"/>
    <w:rsid w:val="00F03049"/>
    <w:rsid w:val="00F03254"/>
    <w:rsid w:val="00F032DB"/>
    <w:rsid w:val="00F034F4"/>
    <w:rsid w:val="00F038C2"/>
    <w:rsid w:val="00F03CA3"/>
    <w:rsid w:val="00F03EDE"/>
    <w:rsid w:val="00F041BD"/>
    <w:rsid w:val="00F04378"/>
    <w:rsid w:val="00F0448E"/>
    <w:rsid w:val="00F04BCB"/>
    <w:rsid w:val="00F04D00"/>
    <w:rsid w:val="00F04F2D"/>
    <w:rsid w:val="00F052E4"/>
    <w:rsid w:val="00F05A35"/>
    <w:rsid w:val="00F0665C"/>
    <w:rsid w:val="00F0724C"/>
    <w:rsid w:val="00F07524"/>
    <w:rsid w:val="00F079C5"/>
    <w:rsid w:val="00F07A5B"/>
    <w:rsid w:val="00F07B4B"/>
    <w:rsid w:val="00F07F85"/>
    <w:rsid w:val="00F103AC"/>
    <w:rsid w:val="00F10730"/>
    <w:rsid w:val="00F1087E"/>
    <w:rsid w:val="00F10EEE"/>
    <w:rsid w:val="00F11094"/>
    <w:rsid w:val="00F11162"/>
    <w:rsid w:val="00F1129F"/>
    <w:rsid w:val="00F119A2"/>
    <w:rsid w:val="00F11DC7"/>
    <w:rsid w:val="00F12100"/>
    <w:rsid w:val="00F128FA"/>
    <w:rsid w:val="00F14B02"/>
    <w:rsid w:val="00F14B65"/>
    <w:rsid w:val="00F14ED0"/>
    <w:rsid w:val="00F14FE0"/>
    <w:rsid w:val="00F14FF2"/>
    <w:rsid w:val="00F1538B"/>
    <w:rsid w:val="00F1576A"/>
    <w:rsid w:val="00F15893"/>
    <w:rsid w:val="00F15CA5"/>
    <w:rsid w:val="00F15F2A"/>
    <w:rsid w:val="00F16907"/>
    <w:rsid w:val="00F169C4"/>
    <w:rsid w:val="00F16A8E"/>
    <w:rsid w:val="00F16B0A"/>
    <w:rsid w:val="00F1778C"/>
    <w:rsid w:val="00F17915"/>
    <w:rsid w:val="00F17B6D"/>
    <w:rsid w:val="00F20377"/>
    <w:rsid w:val="00F20756"/>
    <w:rsid w:val="00F20AC4"/>
    <w:rsid w:val="00F212BC"/>
    <w:rsid w:val="00F222DC"/>
    <w:rsid w:val="00F2243F"/>
    <w:rsid w:val="00F224E8"/>
    <w:rsid w:val="00F22E5E"/>
    <w:rsid w:val="00F241A4"/>
    <w:rsid w:val="00F24577"/>
    <w:rsid w:val="00F245E8"/>
    <w:rsid w:val="00F248F6"/>
    <w:rsid w:val="00F24A3D"/>
    <w:rsid w:val="00F24FCE"/>
    <w:rsid w:val="00F2518B"/>
    <w:rsid w:val="00F2535E"/>
    <w:rsid w:val="00F2582C"/>
    <w:rsid w:val="00F25902"/>
    <w:rsid w:val="00F26324"/>
    <w:rsid w:val="00F264B7"/>
    <w:rsid w:val="00F26F31"/>
    <w:rsid w:val="00F26F4E"/>
    <w:rsid w:val="00F2706C"/>
    <w:rsid w:val="00F27428"/>
    <w:rsid w:val="00F2798A"/>
    <w:rsid w:val="00F27AE7"/>
    <w:rsid w:val="00F27D4A"/>
    <w:rsid w:val="00F27DDE"/>
    <w:rsid w:val="00F300F1"/>
    <w:rsid w:val="00F30519"/>
    <w:rsid w:val="00F30A85"/>
    <w:rsid w:val="00F30E0F"/>
    <w:rsid w:val="00F31230"/>
    <w:rsid w:val="00F312F5"/>
    <w:rsid w:val="00F314F9"/>
    <w:rsid w:val="00F31E73"/>
    <w:rsid w:val="00F3230C"/>
    <w:rsid w:val="00F32780"/>
    <w:rsid w:val="00F32FBA"/>
    <w:rsid w:val="00F33530"/>
    <w:rsid w:val="00F33666"/>
    <w:rsid w:val="00F337DE"/>
    <w:rsid w:val="00F33CE5"/>
    <w:rsid w:val="00F3418A"/>
    <w:rsid w:val="00F34296"/>
    <w:rsid w:val="00F34514"/>
    <w:rsid w:val="00F348F6"/>
    <w:rsid w:val="00F34BF5"/>
    <w:rsid w:val="00F35186"/>
    <w:rsid w:val="00F36633"/>
    <w:rsid w:val="00F367EF"/>
    <w:rsid w:val="00F36D77"/>
    <w:rsid w:val="00F36F55"/>
    <w:rsid w:val="00F37188"/>
    <w:rsid w:val="00F37762"/>
    <w:rsid w:val="00F3798E"/>
    <w:rsid w:val="00F37A3A"/>
    <w:rsid w:val="00F37D3A"/>
    <w:rsid w:val="00F4036D"/>
    <w:rsid w:val="00F40991"/>
    <w:rsid w:val="00F4108E"/>
    <w:rsid w:val="00F414B0"/>
    <w:rsid w:val="00F415A0"/>
    <w:rsid w:val="00F42B3F"/>
    <w:rsid w:val="00F42E0D"/>
    <w:rsid w:val="00F42F8E"/>
    <w:rsid w:val="00F435A0"/>
    <w:rsid w:val="00F439EB"/>
    <w:rsid w:val="00F44264"/>
    <w:rsid w:val="00F445DB"/>
    <w:rsid w:val="00F44DA5"/>
    <w:rsid w:val="00F45871"/>
    <w:rsid w:val="00F45CC7"/>
    <w:rsid w:val="00F45F16"/>
    <w:rsid w:val="00F46228"/>
    <w:rsid w:val="00F46434"/>
    <w:rsid w:val="00F46510"/>
    <w:rsid w:val="00F46511"/>
    <w:rsid w:val="00F46555"/>
    <w:rsid w:val="00F46B0A"/>
    <w:rsid w:val="00F46C16"/>
    <w:rsid w:val="00F46CC6"/>
    <w:rsid w:val="00F46E14"/>
    <w:rsid w:val="00F47004"/>
    <w:rsid w:val="00F47966"/>
    <w:rsid w:val="00F503F5"/>
    <w:rsid w:val="00F504B5"/>
    <w:rsid w:val="00F50560"/>
    <w:rsid w:val="00F505F8"/>
    <w:rsid w:val="00F50707"/>
    <w:rsid w:val="00F5099C"/>
    <w:rsid w:val="00F50BEE"/>
    <w:rsid w:val="00F50DB9"/>
    <w:rsid w:val="00F51957"/>
    <w:rsid w:val="00F51C6D"/>
    <w:rsid w:val="00F52772"/>
    <w:rsid w:val="00F52A54"/>
    <w:rsid w:val="00F532E4"/>
    <w:rsid w:val="00F5360A"/>
    <w:rsid w:val="00F5377F"/>
    <w:rsid w:val="00F53788"/>
    <w:rsid w:val="00F53C09"/>
    <w:rsid w:val="00F5441B"/>
    <w:rsid w:val="00F545C0"/>
    <w:rsid w:val="00F546D5"/>
    <w:rsid w:val="00F54777"/>
    <w:rsid w:val="00F54986"/>
    <w:rsid w:val="00F54BE0"/>
    <w:rsid w:val="00F54C90"/>
    <w:rsid w:val="00F5598E"/>
    <w:rsid w:val="00F55BC1"/>
    <w:rsid w:val="00F57A87"/>
    <w:rsid w:val="00F60427"/>
    <w:rsid w:val="00F6048C"/>
    <w:rsid w:val="00F606BE"/>
    <w:rsid w:val="00F619E4"/>
    <w:rsid w:val="00F62058"/>
    <w:rsid w:val="00F62356"/>
    <w:rsid w:val="00F62376"/>
    <w:rsid w:val="00F624A7"/>
    <w:rsid w:val="00F624BB"/>
    <w:rsid w:val="00F62928"/>
    <w:rsid w:val="00F62E00"/>
    <w:rsid w:val="00F62FB8"/>
    <w:rsid w:val="00F6363F"/>
    <w:rsid w:val="00F6393D"/>
    <w:rsid w:val="00F64054"/>
    <w:rsid w:val="00F64A26"/>
    <w:rsid w:val="00F64F9C"/>
    <w:rsid w:val="00F669A2"/>
    <w:rsid w:val="00F66C3B"/>
    <w:rsid w:val="00F66CC5"/>
    <w:rsid w:val="00F67288"/>
    <w:rsid w:val="00F6757E"/>
    <w:rsid w:val="00F676E4"/>
    <w:rsid w:val="00F6770B"/>
    <w:rsid w:val="00F67F71"/>
    <w:rsid w:val="00F703FF"/>
    <w:rsid w:val="00F70890"/>
    <w:rsid w:val="00F708D8"/>
    <w:rsid w:val="00F70B29"/>
    <w:rsid w:val="00F70E80"/>
    <w:rsid w:val="00F715A6"/>
    <w:rsid w:val="00F7220D"/>
    <w:rsid w:val="00F73262"/>
    <w:rsid w:val="00F73358"/>
    <w:rsid w:val="00F7352E"/>
    <w:rsid w:val="00F73646"/>
    <w:rsid w:val="00F744AD"/>
    <w:rsid w:val="00F74D24"/>
    <w:rsid w:val="00F74DAE"/>
    <w:rsid w:val="00F74E6E"/>
    <w:rsid w:val="00F74F5B"/>
    <w:rsid w:val="00F75065"/>
    <w:rsid w:val="00F7524B"/>
    <w:rsid w:val="00F75273"/>
    <w:rsid w:val="00F76059"/>
    <w:rsid w:val="00F76652"/>
    <w:rsid w:val="00F766A7"/>
    <w:rsid w:val="00F76CC1"/>
    <w:rsid w:val="00F77379"/>
    <w:rsid w:val="00F779C2"/>
    <w:rsid w:val="00F800CE"/>
    <w:rsid w:val="00F80429"/>
    <w:rsid w:val="00F8044A"/>
    <w:rsid w:val="00F80795"/>
    <w:rsid w:val="00F80C06"/>
    <w:rsid w:val="00F8132E"/>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4243"/>
    <w:rsid w:val="00F84618"/>
    <w:rsid w:val="00F84897"/>
    <w:rsid w:val="00F84A86"/>
    <w:rsid w:val="00F85163"/>
    <w:rsid w:val="00F856CA"/>
    <w:rsid w:val="00F85773"/>
    <w:rsid w:val="00F85A6E"/>
    <w:rsid w:val="00F864FE"/>
    <w:rsid w:val="00F86C57"/>
    <w:rsid w:val="00F878C8"/>
    <w:rsid w:val="00F87970"/>
    <w:rsid w:val="00F87ACF"/>
    <w:rsid w:val="00F87EEE"/>
    <w:rsid w:val="00F87F27"/>
    <w:rsid w:val="00F87FAF"/>
    <w:rsid w:val="00F9020F"/>
    <w:rsid w:val="00F9091B"/>
    <w:rsid w:val="00F90B82"/>
    <w:rsid w:val="00F90F0D"/>
    <w:rsid w:val="00F9123F"/>
    <w:rsid w:val="00F912CC"/>
    <w:rsid w:val="00F9187A"/>
    <w:rsid w:val="00F91B9A"/>
    <w:rsid w:val="00F91C1A"/>
    <w:rsid w:val="00F9208D"/>
    <w:rsid w:val="00F92437"/>
    <w:rsid w:val="00F92707"/>
    <w:rsid w:val="00F929AD"/>
    <w:rsid w:val="00F93AB5"/>
    <w:rsid w:val="00F93EA2"/>
    <w:rsid w:val="00F940BC"/>
    <w:rsid w:val="00F94854"/>
    <w:rsid w:val="00F94D43"/>
    <w:rsid w:val="00F952E5"/>
    <w:rsid w:val="00F953DC"/>
    <w:rsid w:val="00F9545D"/>
    <w:rsid w:val="00F956F8"/>
    <w:rsid w:val="00F96344"/>
    <w:rsid w:val="00F96347"/>
    <w:rsid w:val="00F96742"/>
    <w:rsid w:val="00F96AA0"/>
    <w:rsid w:val="00F96D04"/>
    <w:rsid w:val="00F96D6E"/>
    <w:rsid w:val="00F97573"/>
    <w:rsid w:val="00F9786A"/>
    <w:rsid w:val="00F97944"/>
    <w:rsid w:val="00F97C45"/>
    <w:rsid w:val="00F97DDE"/>
    <w:rsid w:val="00F97E72"/>
    <w:rsid w:val="00F97F4F"/>
    <w:rsid w:val="00FA057C"/>
    <w:rsid w:val="00FA1118"/>
    <w:rsid w:val="00FA154B"/>
    <w:rsid w:val="00FA19F5"/>
    <w:rsid w:val="00FA20AB"/>
    <w:rsid w:val="00FA2212"/>
    <w:rsid w:val="00FA25F4"/>
    <w:rsid w:val="00FA2DBF"/>
    <w:rsid w:val="00FA2DE3"/>
    <w:rsid w:val="00FA33CA"/>
    <w:rsid w:val="00FA3C3B"/>
    <w:rsid w:val="00FA3E25"/>
    <w:rsid w:val="00FA5723"/>
    <w:rsid w:val="00FA5D94"/>
    <w:rsid w:val="00FA5F50"/>
    <w:rsid w:val="00FA71C8"/>
    <w:rsid w:val="00FA72F6"/>
    <w:rsid w:val="00FA7EE7"/>
    <w:rsid w:val="00FB01DD"/>
    <w:rsid w:val="00FB04AE"/>
    <w:rsid w:val="00FB054E"/>
    <w:rsid w:val="00FB09FF"/>
    <w:rsid w:val="00FB0FF0"/>
    <w:rsid w:val="00FB1221"/>
    <w:rsid w:val="00FB1895"/>
    <w:rsid w:val="00FB1A7D"/>
    <w:rsid w:val="00FB217C"/>
    <w:rsid w:val="00FB224B"/>
    <w:rsid w:val="00FB27BD"/>
    <w:rsid w:val="00FB285F"/>
    <w:rsid w:val="00FB2D16"/>
    <w:rsid w:val="00FB3D1C"/>
    <w:rsid w:val="00FB4252"/>
    <w:rsid w:val="00FB459B"/>
    <w:rsid w:val="00FB464D"/>
    <w:rsid w:val="00FB4E9F"/>
    <w:rsid w:val="00FB5473"/>
    <w:rsid w:val="00FB5B15"/>
    <w:rsid w:val="00FB6336"/>
    <w:rsid w:val="00FB66D4"/>
    <w:rsid w:val="00FB72AE"/>
    <w:rsid w:val="00FB733A"/>
    <w:rsid w:val="00FB756E"/>
    <w:rsid w:val="00FB760F"/>
    <w:rsid w:val="00FB7997"/>
    <w:rsid w:val="00FB7B0E"/>
    <w:rsid w:val="00FB7EC1"/>
    <w:rsid w:val="00FC03D3"/>
    <w:rsid w:val="00FC0706"/>
    <w:rsid w:val="00FC07BA"/>
    <w:rsid w:val="00FC0809"/>
    <w:rsid w:val="00FC0D60"/>
    <w:rsid w:val="00FC0E65"/>
    <w:rsid w:val="00FC1597"/>
    <w:rsid w:val="00FC1CFA"/>
    <w:rsid w:val="00FC1D82"/>
    <w:rsid w:val="00FC1F65"/>
    <w:rsid w:val="00FC1FB8"/>
    <w:rsid w:val="00FC26CF"/>
    <w:rsid w:val="00FC2DBE"/>
    <w:rsid w:val="00FC3CC2"/>
    <w:rsid w:val="00FC432A"/>
    <w:rsid w:val="00FC4FFC"/>
    <w:rsid w:val="00FC649F"/>
    <w:rsid w:val="00FC6592"/>
    <w:rsid w:val="00FC6690"/>
    <w:rsid w:val="00FC66DF"/>
    <w:rsid w:val="00FC6ECA"/>
    <w:rsid w:val="00FC75C8"/>
    <w:rsid w:val="00FC770C"/>
    <w:rsid w:val="00FC779F"/>
    <w:rsid w:val="00FC7880"/>
    <w:rsid w:val="00FC7A23"/>
    <w:rsid w:val="00FC7E1E"/>
    <w:rsid w:val="00FD0130"/>
    <w:rsid w:val="00FD07A3"/>
    <w:rsid w:val="00FD084F"/>
    <w:rsid w:val="00FD0DE8"/>
    <w:rsid w:val="00FD0EC9"/>
    <w:rsid w:val="00FD10E1"/>
    <w:rsid w:val="00FD1BE4"/>
    <w:rsid w:val="00FD1EBC"/>
    <w:rsid w:val="00FD1FE9"/>
    <w:rsid w:val="00FD1FEA"/>
    <w:rsid w:val="00FD2352"/>
    <w:rsid w:val="00FD25F6"/>
    <w:rsid w:val="00FD2B92"/>
    <w:rsid w:val="00FD2EE6"/>
    <w:rsid w:val="00FD3608"/>
    <w:rsid w:val="00FD3BEC"/>
    <w:rsid w:val="00FD4228"/>
    <w:rsid w:val="00FD4AFB"/>
    <w:rsid w:val="00FD4AFE"/>
    <w:rsid w:val="00FD5724"/>
    <w:rsid w:val="00FD6426"/>
    <w:rsid w:val="00FD6B40"/>
    <w:rsid w:val="00FD6D85"/>
    <w:rsid w:val="00FD7462"/>
    <w:rsid w:val="00FD77E9"/>
    <w:rsid w:val="00FD7D24"/>
    <w:rsid w:val="00FE0712"/>
    <w:rsid w:val="00FE252C"/>
    <w:rsid w:val="00FE285F"/>
    <w:rsid w:val="00FE2CE2"/>
    <w:rsid w:val="00FE2EDF"/>
    <w:rsid w:val="00FE43BF"/>
    <w:rsid w:val="00FE4561"/>
    <w:rsid w:val="00FE46CB"/>
    <w:rsid w:val="00FE4F64"/>
    <w:rsid w:val="00FE505C"/>
    <w:rsid w:val="00FE513A"/>
    <w:rsid w:val="00FE549E"/>
    <w:rsid w:val="00FE595C"/>
    <w:rsid w:val="00FE5DF6"/>
    <w:rsid w:val="00FE607E"/>
    <w:rsid w:val="00FE6F9B"/>
    <w:rsid w:val="00FF00BE"/>
    <w:rsid w:val="00FF03F7"/>
    <w:rsid w:val="00FF0452"/>
    <w:rsid w:val="00FF06A3"/>
    <w:rsid w:val="00FF0B63"/>
    <w:rsid w:val="00FF0D43"/>
    <w:rsid w:val="00FF1523"/>
    <w:rsid w:val="00FF220A"/>
    <w:rsid w:val="00FF2855"/>
    <w:rsid w:val="00FF35C7"/>
    <w:rsid w:val="00FF3BC2"/>
    <w:rsid w:val="00FF3EAB"/>
    <w:rsid w:val="00FF495A"/>
    <w:rsid w:val="00FF523F"/>
    <w:rsid w:val="00FF57E2"/>
    <w:rsid w:val="00FF5837"/>
    <w:rsid w:val="00FF61A7"/>
    <w:rsid w:val="00FF6457"/>
    <w:rsid w:val="00FF6682"/>
    <w:rsid w:val="00FF69E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E96A63"/>
  <w15:docId w15:val="{4E284209-D3C1-4336-B98D-487476F1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84F"/>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uiPriority w:val="99"/>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F8044A"/>
    <w:pPr>
      <w:tabs>
        <w:tab w:val="left" w:pos="960"/>
        <w:tab w:val="right" w:leader="dot" w:pos="9350"/>
      </w:tabs>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qForma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Subtle Emphasis,TITULO A,Lista 123,Titulo de Fígura,corp de texte"/>
    <w:basedOn w:val="Normal"/>
    <w:link w:val="PrrafodelistaCar"/>
    <w:uiPriority w:val="1"/>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Subtle Emphasis Car,TITULO A Car,Lista 123 Car,Titulo de Fígura Car,corp de texte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99"/>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uiPriority w:val="9"/>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F8044A"/>
    <w:pPr>
      <w:tabs>
        <w:tab w:val="clear" w:pos="3742"/>
        <w:tab w:val="num" w:pos="3459"/>
      </w:tabs>
      <w:spacing w:before="0" w:after="0"/>
      <w:ind w:left="3119"/>
      <w:jc w:val="left"/>
    </w:pPr>
    <w:rPr>
      <w:lang w:val="es-ES"/>
    </w:rPr>
  </w:style>
  <w:style w:type="paragraph" w:customStyle="1" w:styleId="Aheader2DCIAO">
    <w:name w:val="Aheader2DCIAO"/>
    <w:basedOn w:val="S1-Header2"/>
    <w:autoRedefine/>
    <w:qFormat/>
    <w:rsid w:val="00C64826"/>
    <w:pPr>
      <w:spacing w:after="0"/>
    </w:pPr>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val="es-SV" w:eastAsia="zh-CN"/>
    </w:rPr>
  </w:style>
  <w:style w:type="paragraph" w:customStyle="1" w:styleId="Prrafodelista1">
    <w:name w:val="Párrafo de lista1"/>
    <w:basedOn w:val="Normal"/>
    <w:uiPriority w:val="34"/>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Contenidodelatabla">
    <w:name w:val="Contenido de la tabla"/>
    <w:basedOn w:val="Normal"/>
    <w:rsid w:val="00E531DF"/>
    <w:pPr>
      <w:widowControl w:val="0"/>
      <w:suppressLineNumbers/>
      <w:suppressAutoHyphens/>
    </w:pPr>
    <w:rPr>
      <w:rFonts w:eastAsia="Andale Sans UI"/>
      <w:kern w:val="1"/>
      <w:lang w:val="es-SV"/>
    </w:rPr>
  </w:style>
  <w:style w:type="character" w:customStyle="1" w:styleId="Textoennegrita1">
    <w:name w:val="Texto en negrita1"/>
    <w:rsid w:val="00FE2CE2"/>
    <w:rPr>
      <w:b/>
      <w:bCs/>
    </w:rPr>
  </w:style>
  <w:style w:type="character" w:customStyle="1" w:styleId="techspecs-subheader">
    <w:name w:val="techspecs-subheader"/>
    <w:basedOn w:val="Fuentedeprrafopredeter"/>
    <w:rsid w:val="00FE2CE2"/>
  </w:style>
  <w:style w:type="paragraph" w:customStyle="1" w:styleId="Standard">
    <w:name w:val="Standard"/>
    <w:rsid w:val="004A1CC9"/>
    <w:pPr>
      <w:widowControl w:val="0"/>
      <w:suppressAutoHyphens/>
      <w:textAlignment w:val="baseline"/>
    </w:pPr>
    <w:rPr>
      <w:rFonts w:eastAsia="Andale Sans UI" w:cs="Tahoma"/>
      <w:kern w:val="1"/>
      <w:sz w:val="24"/>
      <w:szCs w:val="24"/>
      <w:lang w:eastAsia="zh-CN" w:bidi="en-US"/>
    </w:rPr>
  </w:style>
  <w:style w:type="paragraph" w:customStyle="1" w:styleId="Prrafodelista3">
    <w:name w:val="Párrafo de lista3"/>
    <w:basedOn w:val="Normal"/>
    <w:uiPriority w:val="34"/>
    <w:qFormat/>
    <w:rsid w:val="00195344"/>
    <w:pPr>
      <w:spacing w:line="240" w:lineRule="auto"/>
      <w:ind w:left="720"/>
      <w:contextualSpacing/>
    </w:pPr>
    <w:rPr>
      <w:lang w:val="es-ES_tradnl"/>
    </w:rPr>
  </w:style>
  <w:style w:type="numbering" w:customStyle="1" w:styleId="WW8Num15">
    <w:name w:val="WW8Num15"/>
    <w:basedOn w:val="Sinlista"/>
    <w:rsid w:val="00EC273A"/>
    <w:pPr>
      <w:numPr>
        <w:numId w:val="187"/>
      </w:numPr>
    </w:pPr>
  </w:style>
  <w:style w:type="paragraph" w:customStyle="1" w:styleId="Textbody">
    <w:name w:val="Text body"/>
    <w:basedOn w:val="Standard"/>
    <w:rsid w:val="00F11DC7"/>
    <w:pPr>
      <w:autoSpaceDN w:val="0"/>
      <w:spacing w:after="120" w:line="240" w:lineRule="auto"/>
    </w:pPr>
    <w:rPr>
      <w:rFonts w:eastAsia="SimSun" w:cs="Mangal"/>
      <w:kern w:val="3"/>
      <w:lang w:val="es-GT" w:bidi="hi-IN"/>
    </w:rPr>
  </w:style>
  <w:style w:type="numbering" w:customStyle="1" w:styleId="WW8Num2">
    <w:name w:val="WW8Num2"/>
    <w:basedOn w:val="Sinlista"/>
    <w:rsid w:val="00F11DC7"/>
    <w:pPr>
      <w:numPr>
        <w:numId w:val="188"/>
      </w:numPr>
    </w:pPr>
  </w:style>
  <w:style w:type="character" w:customStyle="1" w:styleId="TextoindependienteCar1">
    <w:name w:val="Texto independiente Car1"/>
    <w:basedOn w:val="Fuentedeprrafopredeter"/>
    <w:uiPriority w:val="99"/>
    <w:semiHidden/>
    <w:rsid w:val="00D07F76"/>
    <w:rPr>
      <w:rFonts w:eastAsiaTheme="minorEastAsia"/>
      <w:lang w:eastAsia="es-SV"/>
    </w:rPr>
  </w:style>
  <w:style w:type="paragraph" w:customStyle="1" w:styleId="Cuerpodetexto">
    <w:name w:val="Cuerpo de texto"/>
    <w:basedOn w:val="Normal"/>
    <w:rsid w:val="00D07F76"/>
    <w:pPr>
      <w:suppressAutoHyphens/>
      <w:spacing w:after="140" w:line="288" w:lineRule="auto"/>
      <w:ind w:right="18"/>
      <w:jc w:val="both"/>
    </w:pPr>
    <w:rPr>
      <w:sz w:val="28"/>
      <w:szCs w:val="20"/>
      <w:lang w:val="es-S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987">
      <w:bodyDiv w:val="1"/>
      <w:marLeft w:val="0"/>
      <w:marRight w:val="0"/>
      <w:marTop w:val="0"/>
      <w:marBottom w:val="0"/>
      <w:divBdr>
        <w:top w:val="none" w:sz="0" w:space="0" w:color="auto"/>
        <w:left w:val="none" w:sz="0" w:space="0" w:color="auto"/>
        <w:bottom w:val="none" w:sz="0" w:space="0" w:color="auto"/>
        <w:right w:val="none" w:sz="0" w:space="0" w:color="auto"/>
      </w:divBdr>
    </w:div>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4339936">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35310638">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66295610">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67163154">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19128874">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27122370">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862520846">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43213728">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2120341">
      <w:bodyDiv w:val="1"/>
      <w:marLeft w:val="0"/>
      <w:marRight w:val="0"/>
      <w:marTop w:val="0"/>
      <w:marBottom w:val="0"/>
      <w:divBdr>
        <w:top w:val="none" w:sz="0" w:space="0" w:color="auto"/>
        <w:left w:val="none" w:sz="0" w:space="0" w:color="auto"/>
        <w:bottom w:val="none" w:sz="0" w:space="0" w:color="auto"/>
        <w:right w:val="none" w:sz="0" w:space="0" w:color="auto"/>
      </w:divBdr>
    </w:div>
    <w:div w:id="1095396763">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48896888">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13964189">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31297056">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61"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499129a-1ccb-47fe-b033-aa4b6211e91e">
      <UserInfo>
        <DisplayName>Everyone</DisplayName>
        <AccountId>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107E-BBF2-48E9-8BCE-92187A9D1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3.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3499129a-1ccb-47fe-b033-aa4b6211e91e"/>
  </ds:schemaRefs>
</ds:datastoreItem>
</file>

<file path=customXml/itemProps4.xml><?xml version="1.0" encoding="utf-8"?>
<ds:datastoreItem xmlns:ds="http://schemas.openxmlformats.org/officeDocument/2006/customXml" ds:itemID="{18C3A5B3-147B-4A15-834A-77B60EFE43B5}">
  <ds:schemaRefs>
    <ds:schemaRef ds:uri="http://schemas.openxmlformats.org/officeDocument/2006/bibliography"/>
  </ds:schemaRefs>
</ds:datastoreItem>
</file>

<file path=customXml/itemProps5.xml><?xml version="1.0" encoding="utf-8"?>
<ds:datastoreItem xmlns:ds="http://schemas.openxmlformats.org/officeDocument/2006/customXml" ds:itemID="{0E718FC2-6FC1-42FF-84E9-63469E3AE7A2}">
  <ds:schemaRefs>
    <ds:schemaRef ds:uri="http://schemas.openxmlformats.org/officeDocument/2006/bibliography"/>
  </ds:schemaRefs>
</ds:datastoreItem>
</file>

<file path=customXml/itemProps6.xml><?xml version="1.0" encoding="utf-8"?>
<ds:datastoreItem xmlns:ds="http://schemas.openxmlformats.org/officeDocument/2006/customXml" ds:itemID="{5D69D928-EDC7-4404-BC13-4EFC8CD59463}">
  <ds:schemaRefs>
    <ds:schemaRef ds:uri="http://schemas.openxmlformats.org/officeDocument/2006/bibliography"/>
  </ds:schemaRefs>
</ds:datastoreItem>
</file>

<file path=customXml/itemProps7.xml><?xml version="1.0" encoding="utf-8"?>
<ds:datastoreItem xmlns:ds="http://schemas.openxmlformats.org/officeDocument/2006/customXml" ds:itemID="{9276CB6F-CF2E-44A9-A105-DCBA20A0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12074</Words>
  <Characters>66411</Characters>
  <Application>Microsoft Office Word</Application>
  <DocSecurity>0</DocSecurity>
  <Lines>553</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78329</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Efraim Jimenez, consultor</dc:creator>
  <cp:keywords/>
  <dc:description/>
  <cp:lastModifiedBy>Margarita de los Ángeles González Mejía</cp:lastModifiedBy>
  <cp:revision>2</cp:revision>
  <cp:lastPrinted>2022-01-26T16:28:00Z</cp:lastPrinted>
  <dcterms:created xsi:type="dcterms:W3CDTF">2022-08-08T21:05:00Z</dcterms:created>
  <dcterms:modified xsi:type="dcterms:W3CDTF">2022-08-08T21:05:00Z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24;#ES|057b77a9-2761-48a1-b9dc-78a115c002df</vt:lpwstr>
  </property>
  <property fmtid="{D5CDD505-2E9C-101B-9397-08002B2CF9AE}" pid="6" name="Function Corporate IDB">
    <vt:lpwstr>335;#4 Governance|d48f69c4-9785-416c-9a0f-b99285e2bde9</vt:lpwstr>
  </property>
  <property fmtid="{D5CDD505-2E9C-101B-9397-08002B2CF9AE}" pid="7" name="_dlc_DocIdItemGuid">
    <vt:lpwstr>087c9785-e524-4497-a276-758381b04b28</vt:lpwstr>
  </property>
  <property fmtid="{D5CDD505-2E9C-101B-9397-08002B2CF9AE}" pid="8" name="Stage">
    <vt:lpwstr>Draft</vt:lpwstr>
  </property>
  <property fmtid="{D5CDD505-2E9C-101B-9397-08002B2CF9AE}" pid="9" name="ContentTypeId">
    <vt:lpwstr>0x0101000A404A768C86D149AAFC28C3790D3F02</vt:lpwstr>
  </property>
  <property fmtid="{D5CDD505-2E9C-101B-9397-08002B2CF9AE}" pid="10" name="Sub-Sector">
    <vt:lpwstr/>
  </property>
  <property fmtid="{D5CDD505-2E9C-101B-9397-08002B2CF9AE}" pid="11" name="Series Operations IDB">
    <vt:lpwstr/>
  </property>
  <property fmtid="{D5CDD505-2E9C-101B-9397-08002B2CF9AE}" pid="12" name="Fund IDB">
    <vt:lpwstr/>
  </property>
  <property fmtid="{D5CDD505-2E9C-101B-9397-08002B2CF9AE}" pid="13" name="Sector IDB">
    <vt:lpwstr>48;#SA|e15154b4-8fa2-4f19-a924-5a9b44dc8218</vt:lpwstr>
  </property>
  <property fmtid="{D5CDD505-2E9C-101B-9397-08002B2CF9AE}" pid="14" name="Function Operations IDB">
    <vt:lpwstr>8;#Goods and Services|5bfebf1b-9f1f-4411-b1dd-4c19b807b799</vt:lpwstr>
  </property>
</Properties>
</file>