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9FBE2" w14:textId="77777777" w:rsidR="00A41296" w:rsidRPr="0006620D" w:rsidRDefault="00A41296" w:rsidP="00BE3A53">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486937340"/>
      <w:r w:rsidRPr="0006620D">
        <w:rPr>
          <w:lang w:val="es-US"/>
        </w:rPr>
        <w:t>Sección IV. Formularios de la Oferta</w:t>
      </w:r>
      <w:bookmarkEnd w:id="0"/>
      <w:bookmarkEnd w:id="1"/>
      <w:bookmarkEnd w:id="2"/>
      <w:bookmarkEnd w:id="3"/>
      <w:bookmarkEnd w:id="4"/>
      <w:bookmarkEnd w:id="5"/>
      <w:bookmarkEnd w:id="6"/>
    </w:p>
    <w:p w14:paraId="7AB0C2D2" w14:textId="77777777" w:rsidR="00455149" w:rsidRPr="0006620D" w:rsidRDefault="00455149">
      <w:pPr>
        <w:jc w:val="center"/>
        <w:rPr>
          <w:b/>
          <w:sz w:val="28"/>
          <w:szCs w:val="28"/>
          <w:lang w:val="es-US"/>
        </w:rPr>
      </w:pPr>
      <w:r w:rsidRPr="0006620D">
        <w:rPr>
          <w:b/>
          <w:bCs/>
          <w:sz w:val="28"/>
          <w:szCs w:val="28"/>
          <w:lang w:val="es-US"/>
        </w:rPr>
        <w:t>Índice de Formularios</w:t>
      </w:r>
    </w:p>
    <w:p w14:paraId="6A2EFB8E" w14:textId="77777777" w:rsidR="00455149" w:rsidRPr="0006620D" w:rsidRDefault="00455149">
      <w:pPr>
        <w:rPr>
          <w:b/>
          <w:lang w:val="es-US"/>
        </w:rPr>
      </w:pPr>
    </w:p>
    <w:p w14:paraId="27756DCC" w14:textId="5A0B2E95" w:rsidR="00967260" w:rsidRPr="0006620D" w:rsidRDefault="00062FF6">
      <w:pPr>
        <w:pStyle w:val="TDC1"/>
        <w:rPr>
          <w:rFonts w:asciiTheme="minorHAnsi" w:eastAsiaTheme="minorEastAsia" w:hAnsiTheme="minorHAnsi" w:cstheme="minorBidi"/>
          <w:b w:val="0"/>
          <w:noProof/>
          <w:sz w:val="22"/>
          <w:szCs w:val="22"/>
          <w:lang w:val="es-US" w:eastAsia="zh-TW"/>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486939185" w:history="1">
        <w:r w:rsidR="00967260" w:rsidRPr="0006620D">
          <w:rPr>
            <w:rStyle w:val="Hipervnculo"/>
            <w:noProof/>
            <w:lang w:val="es-US"/>
          </w:rPr>
          <w:t>Carta de la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_Toc486939185 \h </w:instrText>
        </w:r>
        <w:r w:rsidR="00967260" w:rsidRPr="0006620D">
          <w:rPr>
            <w:noProof/>
            <w:webHidden/>
            <w:lang w:val="es-US"/>
          </w:rPr>
        </w:r>
        <w:r w:rsidR="00967260" w:rsidRPr="0006620D">
          <w:rPr>
            <w:noProof/>
            <w:webHidden/>
            <w:lang w:val="es-US"/>
          </w:rPr>
          <w:fldChar w:fldCharType="separate"/>
        </w:r>
        <w:r w:rsidR="00F40978">
          <w:rPr>
            <w:noProof/>
            <w:webHidden/>
            <w:lang w:val="es-US"/>
          </w:rPr>
          <w:t>61</w:t>
        </w:r>
        <w:r w:rsidR="00967260" w:rsidRPr="0006620D">
          <w:rPr>
            <w:noProof/>
            <w:webHidden/>
            <w:lang w:val="es-US"/>
          </w:rPr>
          <w:fldChar w:fldCharType="end"/>
        </w:r>
      </w:hyperlink>
    </w:p>
    <w:p w14:paraId="5F020492" w14:textId="7530B517"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86" w:history="1">
        <w:r w:rsidR="00967260" w:rsidRPr="0006620D">
          <w:rPr>
            <w:rStyle w:val="Hipervnculo"/>
            <w:noProof/>
            <w:lang w:val="es-US"/>
          </w:rPr>
          <w:t>Formulario de Información sobre el Licitante</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_Toc486939186 \h </w:instrText>
        </w:r>
        <w:r w:rsidR="00967260" w:rsidRPr="0006620D">
          <w:rPr>
            <w:noProof/>
            <w:webHidden/>
            <w:lang w:val="es-US"/>
          </w:rPr>
        </w:r>
        <w:r w:rsidR="00967260" w:rsidRPr="0006620D">
          <w:rPr>
            <w:noProof/>
            <w:webHidden/>
            <w:lang w:val="es-US"/>
          </w:rPr>
          <w:fldChar w:fldCharType="separate"/>
        </w:r>
        <w:r w:rsidR="00F40978">
          <w:rPr>
            <w:noProof/>
            <w:webHidden/>
            <w:lang w:val="es-US"/>
          </w:rPr>
          <w:t>64</w:t>
        </w:r>
        <w:r w:rsidR="00967260" w:rsidRPr="0006620D">
          <w:rPr>
            <w:noProof/>
            <w:webHidden/>
            <w:lang w:val="es-US"/>
          </w:rPr>
          <w:fldChar w:fldCharType="end"/>
        </w:r>
      </w:hyperlink>
    </w:p>
    <w:p w14:paraId="6B765098" w14:textId="6473CBDE"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87" w:history="1">
        <w:r w:rsidR="00967260" w:rsidRPr="0006620D">
          <w:rPr>
            <w:rStyle w:val="Hipervnculo"/>
            <w:noProof/>
            <w:lang w:val="es-US"/>
          </w:rPr>
          <w:t>Formulario de información sobre los miembros de la APCA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_Toc486939187 \h </w:instrText>
        </w:r>
        <w:r w:rsidR="00967260" w:rsidRPr="0006620D">
          <w:rPr>
            <w:noProof/>
            <w:webHidden/>
            <w:lang w:val="es-US"/>
          </w:rPr>
        </w:r>
        <w:r w:rsidR="00967260" w:rsidRPr="0006620D">
          <w:rPr>
            <w:noProof/>
            <w:webHidden/>
            <w:lang w:val="es-US"/>
          </w:rPr>
          <w:fldChar w:fldCharType="separate"/>
        </w:r>
        <w:r w:rsidR="00F40978">
          <w:rPr>
            <w:noProof/>
            <w:webHidden/>
            <w:lang w:val="es-US"/>
          </w:rPr>
          <w:t>66</w:t>
        </w:r>
        <w:r w:rsidR="00967260" w:rsidRPr="0006620D">
          <w:rPr>
            <w:noProof/>
            <w:webHidden/>
            <w:lang w:val="es-US"/>
          </w:rPr>
          <w:fldChar w:fldCharType="end"/>
        </w:r>
      </w:hyperlink>
    </w:p>
    <w:p w14:paraId="34FEC537" w14:textId="26CCD72D"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88" w:history="1">
        <w:r w:rsidR="00967260" w:rsidRPr="0006620D">
          <w:rPr>
            <w:rStyle w:val="Hipervnculo"/>
            <w:noProof/>
            <w:lang w:val="es-US"/>
          </w:rPr>
          <w:t>Lista de Precios: Bienes fabricados fuera del País del Comprador a ser importados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_Toc486939188 \h </w:instrText>
        </w:r>
        <w:r w:rsidR="00967260" w:rsidRPr="0006620D">
          <w:rPr>
            <w:noProof/>
            <w:webHidden/>
            <w:lang w:val="es-US"/>
          </w:rPr>
        </w:r>
        <w:r w:rsidR="00967260" w:rsidRPr="0006620D">
          <w:rPr>
            <w:noProof/>
            <w:webHidden/>
            <w:lang w:val="es-US"/>
          </w:rPr>
          <w:fldChar w:fldCharType="separate"/>
        </w:r>
        <w:r w:rsidR="00F40978">
          <w:rPr>
            <w:noProof/>
            <w:webHidden/>
            <w:lang w:val="es-US"/>
          </w:rPr>
          <w:t>69</w:t>
        </w:r>
        <w:r w:rsidR="00967260" w:rsidRPr="0006620D">
          <w:rPr>
            <w:noProof/>
            <w:webHidden/>
            <w:lang w:val="es-US"/>
          </w:rPr>
          <w:fldChar w:fldCharType="end"/>
        </w:r>
      </w:hyperlink>
    </w:p>
    <w:p w14:paraId="2CE09B55" w14:textId="70611780"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89" w:history="1">
        <w:r w:rsidR="00967260" w:rsidRPr="0006620D">
          <w:rPr>
            <w:rStyle w:val="Hipervnculo"/>
            <w:noProof/>
            <w:lang w:val="es-US"/>
          </w:rPr>
          <w:t>Lista de Precios: Bienes fabricados fuera del País del Comprador, previamente importados*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_Toc486939189 \h </w:instrText>
        </w:r>
        <w:r w:rsidR="00967260" w:rsidRPr="0006620D">
          <w:rPr>
            <w:noProof/>
            <w:webHidden/>
            <w:lang w:val="es-US"/>
          </w:rPr>
        </w:r>
        <w:r w:rsidR="00967260" w:rsidRPr="0006620D">
          <w:rPr>
            <w:noProof/>
            <w:webHidden/>
            <w:lang w:val="es-US"/>
          </w:rPr>
          <w:fldChar w:fldCharType="separate"/>
        </w:r>
        <w:r w:rsidR="00F40978">
          <w:rPr>
            <w:noProof/>
            <w:webHidden/>
            <w:lang w:val="es-US"/>
          </w:rPr>
          <w:t>70</w:t>
        </w:r>
        <w:r w:rsidR="00967260" w:rsidRPr="0006620D">
          <w:rPr>
            <w:noProof/>
            <w:webHidden/>
            <w:lang w:val="es-US"/>
          </w:rPr>
          <w:fldChar w:fldCharType="end"/>
        </w:r>
      </w:hyperlink>
    </w:p>
    <w:p w14:paraId="3FB3E93D" w14:textId="4E1F4484"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90" w:history="1">
        <w:r w:rsidR="00967260" w:rsidRPr="0006620D">
          <w:rPr>
            <w:rStyle w:val="Hipervnculo"/>
            <w:noProof/>
            <w:lang w:val="es-US"/>
          </w:rPr>
          <w:t>Lista de Precios: Bienes fabricados en el País del Comprador</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_Toc486939190 \h </w:instrText>
        </w:r>
        <w:r w:rsidR="00967260" w:rsidRPr="0006620D">
          <w:rPr>
            <w:noProof/>
            <w:webHidden/>
            <w:lang w:val="es-US"/>
          </w:rPr>
        </w:r>
        <w:r w:rsidR="00967260" w:rsidRPr="0006620D">
          <w:rPr>
            <w:noProof/>
            <w:webHidden/>
            <w:lang w:val="es-US"/>
          </w:rPr>
          <w:fldChar w:fldCharType="separate"/>
        </w:r>
        <w:r w:rsidR="00F40978">
          <w:rPr>
            <w:noProof/>
            <w:webHidden/>
            <w:lang w:val="es-US"/>
          </w:rPr>
          <w:t>71</w:t>
        </w:r>
        <w:r w:rsidR="00967260" w:rsidRPr="0006620D">
          <w:rPr>
            <w:noProof/>
            <w:webHidden/>
            <w:lang w:val="es-US"/>
          </w:rPr>
          <w:fldChar w:fldCharType="end"/>
        </w:r>
      </w:hyperlink>
    </w:p>
    <w:p w14:paraId="7407AF6F" w14:textId="76EB300F"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91" w:history="1">
        <w:r w:rsidR="00967260" w:rsidRPr="0006620D">
          <w:rPr>
            <w:rStyle w:val="Hipervnculo"/>
            <w:noProof/>
            <w:lang w:val="es-US"/>
          </w:rPr>
          <w:t>Precio y Cronograma de Cumplimiento: Servicios conexos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_Toc486939191 \h </w:instrText>
        </w:r>
        <w:r w:rsidR="00967260" w:rsidRPr="0006620D">
          <w:rPr>
            <w:noProof/>
            <w:webHidden/>
            <w:lang w:val="es-US"/>
          </w:rPr>
        </w:r>
        <w:r w:rsidR="00967260" w:rsidRPr="0006620D">
          <w:rPr>
            <w:noProof/>
            <w:webHidden/>
            <w:lang w:val="es-US"/>
          </w:rPr>
          <w:fldChar w:fldCharType="separate"/>
        </w:r>
        <w:r w:rsidR="00F40978">
          <w:rPr>
            <w:noProof/>
            <w:webHidden/>
            <w:lang w:val="es-US"/>
          </w:rPr>
          <w:t>72</w:t>
        </w:r>
        <w:r w:rsidR="00967260" w:rsidRPr="0006620D">
          <w:rPr>
            <w:noProof/>
            <w:webHidden/>
            <w:lang w:val="es-US"/>
          </w:rPr>
          <w:fldChar w:fldCharType="end"/>
        </w:r>
      </w:hyperlink>
    </w:p>
    <w:p w14:paraId="65E23334" w14:textId="04814713"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92" w:history="1">
        <w:r w:rsidR="00967260" w:rsidRPr="0006620D">
          <w:rPr>
            <w:rStyle w:val="Hipervnculo"/>
            <w:noProof/>
            <w:lang w:val="es-US"/>
          </w:rPr>
          <w:t>Formulario de Garantía de Mantenimiento de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_Toc486939192 \h </w:instrText>
        </w:r>
        <w:r w:rsidR="00967260" w:rsidRPr="0006620D">
          <w:rPr>
            <w:noProof/>
            <w:webHidden/>
            <w:lang w:val="es-US"/>
          </w:rPr>
        </w:r>
        <w:r w:rsidR="00967260" w:rsidRPr="0006620D">
          <w:rPr>
            <w:noProof/>
            <w:webHidden/>
            <w:lang w:val="es-US"/>
          </w:rPr>
          <w:fldChar w:fldCharType="separate"/>
        </w:r>
        <w:r w:rsidR="00F40978">
          <w:rPr>
            <w:noProof/>
            <w:webHidden/>
            <w:lang w:val="es-US"/>
          </w:rPr>
          <w:t>75</w:t>
        </w:r>
        <w:r w:rsidR="00967260" w:rsidRPr="0006620D">
          <w:rPr>
            <w:noProof/>
            <w:webHidden/>
            <w:lang w:val="es-US"/>
          </w:rPr>
          <w:fldChar w:fldCharType="end"/>
        </w:r>
      </w:hyperlink>
    </w:p>
    <w:p w14:paraId="31D331BA" w14:textId="3501788E"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93" w:history="1">
        <w:r w:rsidR="00967260" w:rsidRPr="0006620D">
          <w:rPr>
            <w:rStyle w:val="Hipervnculo"/>
            <w:noProof/>
            <w:lang w:val="es-US"/>
          </w:rPr>
          <w:t>Formulario de Garantía de Mantenimiento de Oferta (Fianza)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_Toc486939193 \h </w:instrText>
        </w:r>
        <w:r w:rsidR="00967260" w:rsidRPr="0006620D">
          <w:rPr>
            <w:noProof/>
            <w:webHidden/>
            <w:lang w:val="es-US"/>
          </w:rPr>
        </w:r>
        <w:r w:rsidR="00967260" w:rsidRPr="0006620D">
          <w:rPr>
            <w:noProof/>
            <w:webHidden/>
            <w:lang w:val="es-US"/>
          </w:rPr>
          <w:fldChar w:fldCharType="separate"/>
        </w:r>
        <w:r w:rsidR="00F40978">
          <w:rPr>
            <w:noProof/>
            <w:webHidden/>
            <w:lang w:val="es-US"/>
          </w:rPr>
          <w:t>77</w:t>
        </w:r>
        <w:r w:rsidR="00967260" w:rsidRPr="0006620D">
          <w:rPr>
            <w:noProof/>
            <w:webHidden/>
            <w:lang w:val="es-US"/>
          </w:rPr>
          <w:fldChar w:fldCharType="end"/>
        </w:r>
      </w:hyperlink>
    </w:p>
    <w:p w14:paraId="0E276C43" w14:textId="40E3B665"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94" w:history="1">
        <w:r w:rsidR="00967260" w:rsidRPr="0006620D">
          <w:rPr>
            <w:rStyle w:val="Hipervnculo"/>
            <w:noProof/>
            <w:lang w:val="es-US"/>
          </w:rPr>
          <w:t>Formulario de Declaración de Mantenimiento de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_Toc486939194 \h </w:instrText>
        </w:r>
        <w:r w:rsidR="00967260" w:rsidRPr="0006620D">
          <w:rPr>
            <w:noProof/>
            <w:webHidden/>
            <w:lang w:val="es-US"/>
          </w:rPr>
        </w:r>
        <w:r w:rsidR="00967260" w:rsidRPr="0006620D">
          <w:rPr>
            <w:noProof/>
            <w:webHidden/>
            <w:lang w:val="es-US"/>
          </w:rPr>
          <w:fldChar w:fldCharType="separate"/>
        </w:r>
        <w:r w:rsidR="00F40978">
          <w:rPr>
            <w:noProof/>
            <w:webHidden/>
            <w:lang w:val="es-US"/>
          </w:rPr>
          <w:t>79</w:t>
        </w:r>
        <w:r w:rsidR="00967260" w:rsidRPr="0006620D">
          <w:rPr>
            <w:noProof/>
            <w:webHidden/>
            <w:lang w:val="es-US"/>
          </w:rPr>
          <w:fldChar w:fldCharType="end"/>
        </w:r>
      </w:hyperlink>
    </w:p>
    <w:p w14:paraId="197108F4" w14:textId="740FB9C4" w:rsidR="00967260" w:rsidRPr="0006620D" w:rsidRDefault="00000000">
      <w:pPr>
        <w:pStyle w:val="TDC1"/>
        <w:rPr>
          <w:rFonts w:asciiTheme="minorHAnsi" w:eastAsiaTheme="minorEastAsia" w:hAnsiTheme="minorHAnsi" w:cstheme="minorBidi"/>
          <w:b w:val="0"/>
          <w:noProof/>
          <w:sz w:val="22"/>
          <w:szCs w:val="22"/>
          <w:lang w:val="es-US" w:eastAsia="zh-TW"/>
        </w:rPr>
      </w:pPr>
      <w:hyperlink w:anchor="_Toc486939195" w:history="1">
        <w:r w:rsidR="00967260" w:rsidRPr="0006620D">
          <w:rPr>
            <w:rStyle w:val="Hipervnculo"/>
            <w:noProof/>
            <w:lang w:val="es-US"/>
          </w:rPr>
          <w:t>Autorización del Fabricante</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_Toc486939195 \h </w:instrText>
        </w:r>
        <w:r w:rsidR="00967260" w:rsidRPr="0006620D">
          <w:rPr>
            <w:noProof/>
            <w:webHidden/>
            <w:lang w:val="es-US"/>
          </w:rPr>
        </w:r>
        <w:r w:rsidR="00967260" w:rsidRPr="0006620D">
          <w:rPr>
            <w:noProof/>
            <w:webHidden/>
            <w:lang w:val="es-US"/>
          </w:rPr>
          <w:fldChar w:fldCharType="separate"/>
        </w:r>
        <w:r w:rsidR="00F40978">
          <w:rPr>
            <w:noProof/>
            <w:webHidden/>
            <w:lang w:val="es-US"/>
          </w:rPr>
          <w:t>81</w:t>
        </w:r>
        <w:r w:rsidR="00967260" w:rsidRPr="0006620D">
          <w:rPr>
            <w:noProof/>
            <w:webHidden/>
            <w:lang w:val="es-US"/>
          </w:rPr>
          <w:fldChar w:fldCharType="end"/>
        </w:r>
      </w:hyperlink>
    </w:p>
    <w:p w14:paraId="20713E7A" w14:textId="77777777" w:rsidR="00062FF6" w:rsidRPr="0006620D"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33768CE3" w14:textId="77777777" w:rsidR="00455149" w:rsidRPr="0006620D"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6607ADA4" w14:textId="77777777" w:rsidR="008E7578" w:rsidRPr="0006620D" w:rsidRDefault="008E7578" w:rsidP="00A37FA2">
      <w:pPr>
        <w:pStyle w:val="Tanla4titulo"/>
        <w:rPr>
          <w:lang w:val="es-US"/>
        </w:rPr>
      </w:pPr>
      <w:bookmarkStart w:id="7" w:name="_Toc454620975"/>
      <w:bookmarkStart w:id="8" w:name="_Toc347230619"/>
      <w:bookmarkStart w:id="9" w:name="_Toc345681383"/>
      <w:bookmarkStart w:id="10" w:name="_Toc486939185"/>
      <w:r w:rsidRPr="0006620D">
        <w:rPr>
          <w:lang w:val="es-US"/>
        </w:rPr>
        <w:lastRenderedPageBreak/>
        <w:t>Carta de la Oferta</w:t>
      </w:r>
      <w:bookmarkEnd w:id="7"/>
      <w:bookmarkEnd w:id="8"/>
      <w:bookmarkEnd w:id="9"/>
      <w:bookmarkEnd w:id="10"/>
    </w:p>
    <w:p w14:paraId="4F9D49DD" w14:textId="77777777" w:rsidR="008E7578" w:rsidRPr="0006620D" w:rsidRDefault="008E7578" w:rsidP="008E7578">
      <w:pPr>
        <w:rPr>
          <w:lang w:val="es-US"/>
        </w:rPr>
      </w:pPr>
    </w:p>
    <w:p w14:paraId="60278298"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66C9DCDB" w14:textId="77777777"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692A9D04" w14:textId="77777777"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22D68C07" w14:textId="77777777"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1BC6BFC3" w14:textId="77777777" w:rsidR="008E7578" w:rsidRPr="0006620D" w:rsidRDefault="008E7578" w:rsidP="00967260">
      <w:pPr>
        <w:jc w:val="both"/>
        <w:rPr>
          <w:lang w:val="es-US"/>
        </w:rPr>
      </w:pPr>
    </w:p>
    <w:p w14:paraId="32B75FCD"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3FE30BA5" w14:textId="77777777" w:rsidR="008E7578" w:rsidRPr="0006620D" w:rsidRDefault="008E7578" w:rsidP="00967260">
      <w:pPr>
        <w:jc w:val="both"/>
        <w:rPr>
          <w:lang w:val="es-US"/>
        </w:rPr>
      </w:pPr>
    </w:p>
    <w:p w14:paraId="0442A06C"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7D5C4C" w:rsidRPr="0006620D">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0B10FCCB"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25BEBC02" w14:textId="77777777" w:rsidR="008E7578" w:rsidRPr="0006620D" w:rsidRDefault="003B55AE" w:rsidP="00C76D8F">
      <w:pPr>
        <w:pStyle w:val="Prrafodelista"/>
        <w:numPr>
          <w:ilvl w:val="0"/>
          <w:numId w:val="131"/>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13F5E69"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Cumplimiento de las disposiciones:</w:t>
      </w:r>
      <w:r w:rsidRPr="0006620D">
        <w:rPr>
          <w:lang w:val="es-US"/>
        </w:rPr>
        <w:t xml:space="preserve"> Ofrecemos proveer los siguientes bienes de</w:t>
      </w:r>
      <w:r w:rsidR="00B357A5" w:rsidRPr="0006620D">
        <w:rPr>
          <w:lang w:val="es-US"/>
        </w:rPr>
        <w:t> </w:t>
      </w:r>
      <w:r w:rsidRPr="0006620D">
        <w:rPr>
          <w:lang w:val="es-US"/>
        </w:rPr>
        <w:t xml:space="preserve">conformidad con el </w:t>
      </w:r>
      <w:r w:rsidR="007D5C4C" w:rsidRPr="0006620D">
        <w:rPr>
          <w:lang w:val="es-US"/>
        </w:rPr>
        <w:t>Documento de Licitación</w:t>
      </w:r>
      <w:r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Pr="0006620D">
        <w:rPr>
          <w:lang w:val="es-US"/>
        </w:rPr>
        <w:t xml:space="preserve"> establecido en l</w:t>
      </w:r>
      <w:r w:rsidR="001A3395" w:rsidRPr="0006620D">
        <w:rPr>
          <w:lang w:val="es-US"/>
        </w:rPr>
        <w:t xml:space="preserve">os </w:t>
      </w:r>
      <w:r w:rsidRPr="0006620D">
        <w:rPr>
          <w:lang w:val="es-US"/>
        </w:rPr>
        <w:t xml:space="preserve">Requisitos de los Bienes y Servicios Conexos: </w:t>
      </w:r>
      <w:r w:rsidRPr="0006620D">
        <w:rPr>
          <w:i/>
          <w:iCs/>
          <w:lang w:val="es-US"/>
        </w:rPr>
        <w:t>[proporcione una descripción breve de los Bienes y</w:t>
      </w:r>
      <w:r w:rsidR="00B357A5" w:rsidRPr="0006620D">
        <w:rPr>
          <w:i/>
          <w:iCs/>
          <w:lang w:val="es-US"/>
        </w:rPr>
        <w:t> </w:t>
      </w:r>
      <w:r w:rsidRPr="0006620D">
        <w:rPr>
          <w:i/>
          <w:iCs/>
          <w:lang w:val="es-US"/>
        </w:rPr>
        <w:t>Servicios Conexos].</w:t>
      </w:r>
    </w:p>
    <w:p w14:paraId="1715B924"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376C4922" w14:textId="77777777"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r w:rsidR="00E644D0" w:rsidRPr="00E644D0">
        <w:rPr>
          <w:rFonts w:ascii="Bembo Std" w:hAnsi="Bembo Std"/>
          <w:b/>
          <w:i/>
          <w:iCs/>
          <w:color w:val="000000" w:themeColor="text1"/>
          <w:lang w:val="es-ES"/>
        </w:rPr>
        <w:t xml:space="preserve"> </w:t>
      </w:r>
      <w:r w:rsidR="00E644D0" w:rsidRPr="003262F7">
        <w:rPr>
          <w:rFonts w:ascii="Bembo Std" w:hAnsi="Bembo Std"/>
          <w:b/>
          <w:i/>
          <w:iCs/>
          <w:color w:val="000000" w:themeColor="text1"/>
          <w:lang w:val="es-ES"/>
        </w:rPr>
        <w:t xml:space="preserve">(Para </w:t>
      </w:r>
      <w:r w:rsidR="00B04D90" w:rsidRPr="003262F7">
        <w:rPr>
          <w:rFonts w:ascii="Bembo Std" w:hAnsi="Bembo Std"/>
          <w:b/>
          <w:i/>
          <w:iCs/>
          <w:color w:val="000000" w:themeColor="text1"/>
          <w:lang w:val="es-ES"/>
        </w:rPr>
        <w:t>las empresas extranjeras</w:t>
      </w:r>
      <w:r w:rsidR="00E644D0" w:rsidRPr="003262F7">
        <w:rPr>
          <w:rFonts w:ascii="Bembo Std" w:hAnsi="Bembo Std"/>
          <w:b/>
          <w:i/>
          <w:iCs/>
          <w:color w:val="000000" w:themeColor="text1"/>
          <w:lang w:val="es-ES"/>
        </w:rPr>
        <w:t>, sumar el total de la Lista de Precios: Bienes fabricados fuera del País del Comprador a ser importados, más (+) lo establecido en el formulario Precio y Cronograma de Cumplimiento: Servicios conexos);</w:t>
      </w:r>
      <w:r w:rsidR="00E644D0">
        <w:rPr>
          <w:rFonts w:ascii="Bembo Std" w:hAnsi="Bembo Std"/>
          <w:i/>
          <w:iCs/>
          <w:color w:val="000000" w:themeColor="text1"/>
          <w:lang w:val="es-ES"/>
        </w:rPr>
        <w:t xml:space="preserve"> </w:t>
      </w:r>
      <w:r w:rsidR="00E644D0" w:rsidRPr="00BC4BD5">
        <w:rPr>
          <w:rFonts w:ascii="Bembo Std" w:hAnsi="Bembo Std"/>
          <w:b/>
          <w:i/>
          <w:iCs/>
          <w:color w:val="000000" w:themeColor="text1"/>
          <w:lang w:val="es-ES"/>
        </w:rPr>
        <w:t xml:space="preserve">(Para </w:t>
      </w:r>
      <w:r w:rsidR="00B04D90" w:rsidRPr="00BC4BD5">
        <w:rPr>
          <w:rFonts w:ascii="Bembo Std" w:hAnsi="Bembo Std"/>
          <w:b/>
          <w:i/>
          <w:iCs/>
          <w:color w:val="000000" w:themeColor="text1"/>
          <w:lang w:val="es-ES"/>
        </w:rPr>
        <w:t>las empresas nacionales</w:t>
      </w:r>
      <w:r w:rsidR="00E644D0" w:rsidRPr="00BC4BD5">
        <w:rPr>
          <w:rFonts w:ascii="Bembo Std" w:hAnsi="Bembo Std"/>
          <w:b/>
          <w:i/>
          <w:iCs/>
          <w:color w:val="000000" w:themeColor="text1"/>
          <w:lang w:val="es-ES"/>
        </w:rPr>
        <w:t>, sumar el total de la Lista de Precios: Bienes fabricados fuera del País del Comprador, previamente importados</w:t>
      </w:r>
      <w:r w:rsidR="00E644D0">
        <w:rPr>
          <w:rFonts w:ascii="Bembo Std" w:hAnsi="Bembo Std"/>
          <w:b/>
          <w:i/>
          <w:iCs/>
          <w:color w:val="000000" w:themeColor="text1"/>
          <w:lang w:val="es-ES"/>
        </w:rPr>
        <w:t>,</w:t>
      </w:r>
      <w:r w:rsidR="00E644D0" w:rsidRPr="00BC4BD5">
        <w:rPr>
          <w:rFonts w:ascii="Bembo Std" w:hAnsi="Bembo Std"/>
          <w:b/>
          <w:i/>
          <w:iCs/>
          <w:color w:val="000000" w:themeColor="text1"/>
          <w:lang w:val="es-ES"/>
        </w:rPr>
        <w:t xml:space="preserve"> más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 </w:t>
      </w:r>
      <w:r w:rsidR="00E644D0">
        <w:rPr>
          <w:rFonts w:ascii="Bembo Std" w:hAnsi="Bembo Std"/>
          <w:b/>
          <w:i/>
          <w:iCs/>
          <w:color w:val="000000" w:themeColor="text1"/>
          <w:lang w:val="es-ES"/>
        </w:rPr>
        <w:t xml:space="preserve">lo </w:t>
      </w:r>
      <w:r w:rsidR="00E644D0" w:rsidRPr="00BC4BD5">
        <w:rPr>
          <w:rFonts w:ascii="Bembo Std" w:hAnsi="Bembo Std"/>
          <w:b/>
          <w:i/>
          <w:iCs/>
          <w:color w:val="000000" w:themeColor="text1"/>
          <w:lang w:val="es-ES"/>
        </w:rPr>
        <w:t>establecido en</w:t>
      </w:r>
      <w:r w:rsidR="00E644D0">
        <w:rPr>
          <w:rFonts w:ascii="Bembo Std" w:hAnsi="Bembo Std"/>
          <w:b/>
          <w:i/>
          <w:iCs/>
          <w:color w:val="000000" w:themeColor="text1"/>
          <w:lang w:val="es-ES"/>
        </w:rPr>
        <w:t xml:space="preserve"> el formulario</w:t>
      </w:r>
      <w:r w:rsidR="00E644D0" w:rsidRPr="00BC4BD5">
        <w:rPr>
          <w:rFonts w:ascii="Bembo Std" w:hAnsi="Bembo Std"/>
          <w:b/>
          <w:i/>
          <w:iCs/>
          <w:color w:val="000000" w:themeColor="text1"/>
          <w:lang w:val="es-ES"/>
        </w:rPr>
        <w:t xml:space="preserve"> Precio y Cronograma de Cumplimiento: Servicios conexos</w:t>
      </w:r>
      <w:r w:rsidR="00E644D0">
        <w:rPr>
          <w:rFonts w:ascii="Bembo Std" w:hAnsi="Bembo Std"/>
          <w:b/>
          <w:i/>
          <w:iCs/>
          <w:color w:val="000000" w:themeColor="text1"/>
          <w:lang w:val="es-ES"/>
        </w:rPr>
        <w:t>).</w:t>
      </w:r>
    </w:p>
    <w:p w14:paraId="503E79E3" w14:textId="77777777" w:rsidR="0039499B" w:rsidRPr="00E644D0" w:rsidRDefault="0039499B" w:rsidP="00967260">
      <w:pPr>
        <w:pStyle w:val="Prrafodelista"/>
        <w:spacing w:after="200"/>
        <w:ind w:left="1080"/>
        <w:jc w:val="both"/>
        <w:rPr>
          <w:color w:val="000000" w:themeColor="text1"/>
          <w:u w:val="single"/>
          <w:lang w:val="es-ES"/>
        </w:rPr>
      </w:pPr>
    </w:p>
    <w:p w14:paraId="07D6DFD2" w14:textId="77777777" w:rsidR="0039499B" w:rsidRPr="0006620D" w:rsidRDefault="0039499B" w:rsidP="00967260">
      <w:pPr>
        <w:pStyle w:val="Prrafodelista"/>
        <w:spacing w:after="200"/>
        <w:ind w:left="1080"/>
        <w:jc w:val="both"/>
        <w:rPr>
          <w:color w:val="000000" w:themeColor="text1"/>
          <w:lang w:val="es-US"/>
        </w:rPr>
      </w:pPr>
    </w:p>
    <w:p w14:paraId="59553369" w14:textId="77777777" w:rsidR="0039499B" w:rsidRPr="0006620D" w:rsidRDefault="0039499B" w:rsidP="00967260">
      <w:pPr>
        <w:pStyle w:val="Prrafodelista"/>
        <w:spacing w:after="200"/>
        <w:ind w:left="1080"/>
        <w:jc w:val="both"/>
        <w:rPr>
          <w:color w:val="000000" w:themeColor="text1"/>
          <w:lang w:val="es-US"/>
        </w:rPr>
      </w:pPr>
      <w:r w:rsidRPr="0006620D">
        <w:rPr>
          <w:color w:val="000000" w:themeColor="text1"/>
          <w:lang w:val="es-US"/>
        </w:rPr>
        <w:t xml:space="preserve">O bien, </w:t>
      </w:r>
    </w:p>
    <w:p w14:paraId="34A21EDC" w14:textId="77777777" w:rsidR="0039499B" w:rsidRPr="0006620D" w:rsidRDefault="0039499B" w:rsidP="00967260">
      <w:pPr>
        <w:pStyle w:val="Prrafodelista"/>
        <w:spacing w:after="200"/>
        <w:ind w:left="1080"/>
        <w:jc w:val="both"/>
        <w:rPr>
          <w:color w:val="000000" w:themeColor="text1"/>
          <w:lang w:val="es-US"/>
        </w:rPr>
      </w:pPr>
    </w:p>
    <w:p w14:paraId="4A869DFC" w14:textId="77777777"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 xml:space="preserve">el precio total de todos los lotes en letras y en cifras, indicando los </w:t>
      </w:r>
      <w:r w:rsidRPr="0006620D">
        <w:rPr>
          <w:i/>
          <w:iCs/>
          <w:color w:val="000000" w:themeColor="text1"/>
          <w:lang w:val="es-US"/>
        </w:rPr>
        <w:lastRenderedPageBreak/>
        <w:t>diferentes montos y las respectivas monedas].</w:t>
      </w:r>
      <w:bookmarkStart w:id="11" w:name="_Hlt236460747"/>
      <w:bookmarkEnd w:id="11"/>
      <w:r w:rsidR="00E644D0" w:rsidRP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(Para </w:t>
      </w:r>
      <w:r w:rsidR="00974BC3" w:rsidRPr="00BC4BD5">
        <w:rPr>
          <w:rFonts w:ascii="Bembo Std" w:hAnsi="Bembo Std"/>
          <w:b/>
          <w:i/>
          <w:iCs/>
          <w:color w:val="000000" w:themeColor="text1"/>
          <w:lang w:val="es-ES"/>
        </w:rPr>
        <w:t>las empresas extranjeras</w:t>
      </w:r>
      <w:r w:rsidR="00E644D0" w:rsidRPr="00BC4BD5">
        <w:rPr>
          <w:rFonts w:ascii="Bembo Std" w:hAnsi="Bembo Std"/>
          <w:b/>
          <w:i/>
          <w:iCs/>
          <w:color w:val="000000" w:themeColor="text1"/>
          <w:lang w:val="es-ES"/>
        </w:rPr>
        <w:t>, sumar el total de la Lista de Precios: Bienes fabricados fuera del País del Comprador a ser importados</w:t>
      </w:r>
      <w:r w:rsidR="00E644D0">
        <w:rPr>
          <w:rFonts w:ascii="Bembo Std" w:hAnsi="Bembo Std"/>
          <w:b/>
          <w:i/>
          <w:iCs/>
          <w:color w:val="000000" w:themeColor="text1"/>
          <w:lang w:val="es-ES"/>
        </w:rPr>
        <w:t>,</w:t>
      </w:r>
      <w:r w:rsidR="00E644D0" w:rsidRPr="00BC4BD5">
        <w:rPr>
          <w:rFonts w:ascii="Bembo Std" w:hAnsi="Bembo Std"/>
          <w:b/>
          <w:i/>
          <w:iCs/>
          <w:color w:val="000000" w:themeColor="text1"/>
          <w:lang w:val="es-ES"/>
        </w:rPr>
        <w:t xml:space="preserve"> más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 </w:t>
      </w:r>
      <w:r w:rsidR="00E644D0">
        <w:rPr>
          <w:rFonts w:ascii="Bembo Std" w:hAnsi="Bembo Std"/>
          <w:b/>
          <w:i/>
          <w:iCs/>
          <w:color w:val="000000" w:themeColor="text1"/>
          <w:lang w:val="es-ES"/>
        </w:rPr>
        <w:t>lo</w:t>
      </w:r>
      <w:r w:rsidR="00E644D0" w:rsidRPr="00BC4BD5">
        <w:rPr>
          <w:rFonts w:ascii="Bembo Std" w:hAnsi="Bembo Std"/>
          <w:b/>
          <w:i/>
          <w:iCs/>
          <w:color w:val="000000" w:themeColor="text1"/>
          <w:lang w:val="es-ES"/>
        </w:rPr>
        <w:t xml:space="preserve"> establecido en </w:t>
      </w:r>
      <w:r w:rsidR="00E644D0">
        <w:rPr>
          <w:rFonts w:ascii="Bembo Std" w:hAnsi="Bembo Std"/>
          <w:b/>
          <w:i/>
          <w:iCs/>
          <w:color w:val="000000" w:themeColor="text1"/>
          <w:lang w:val="es-ES"/>
        </w:rPr>
        <w:t xml:space="preserve">el formulario </w:t>
      </w:r>
      <w:r w:rsidR="00E644D0" w:rsidRPr="00BC4BD5">
        <w:rPr>
          <w:rFonts w:ascii="Bembo Std" w:hAnsi="Bembo Std"/>
          <w:b/>
          <w:i/>
          <w:iCs/>
          <w:color w:val="000000" w:themeColor="text1"/>
          <w:lang w:val="es-ES"/>
        </w:rPr>
        <w:t>Precio y Cronograma de Cumplimiento: Servicios conexos)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(Para </w:t>
      </w:r>
      <w:r w:rsidR="00974BC3" w:rsidRPr="00BC4BD5">
        <w:rPr>
          <w:rFonts w:ascii="Bembo Std" w:hAnsi="Bembo Std"/>
          <w:b/>
          <w:i/>
          <w:iCs/>
          <w:color w:val="000000" w:themeColor="text1"/>
          <w:lang w:val="es-ES"/>
        </w:rPr>
        <w:t>las empresas nacionales</w:t>
      </w:r>
      <w:r w:rsidR="00E644D0" w:rsidRPr="00BC4BD5">
        <w:rPr>
          <w:rFonts w:ascii="Bembo Std" w:hAnsi="Bembo Std"/>
          <w:b/>
          <w:i/>
          <w:iCs/>
          <w:color w:val="000000" w:themeColor="text1"/>
          <w:lang w:val="es-ES"/>
        </w:rPr>
        <w:t>, sumar el total de la Lista de Precios: Bienes fabricados fuera del País del Comprador, previamente importados</w:t>
      </w:r>
      <w:r w:rsidR="00E644D0">
        <w:rPr>
          <w:rFonts w:ascii="Bembo Std" w:hAnsi="Bembo Std"/>
          <w:b/>
          <w:i/>
          <w:iCs/>
          <w:color w:val="000000" w:themeColor="text1"/>
          <w:lang w:val="es-ES"/>
        </w:rPr>
        <w:t>,</w:t>
      </w:r>
      <w:r w:rsidR="00E644D0" w:rsidRPr="00BC4BD5">
        <w:rPr>
          <w:rFonts w:ascii="Bembo Std" w:hAnsi="Bembo Std"/>
          <w:b/>
          <w:i/>
          <w:iCs/>
          <w:color w:val="000000" w:themeColor="text1"/>
          <w:lang w:val="es-ES"/>
        </w:rPr>
        <w:t xml:space="preserve"> más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 </w:t>
      </w:r>
      <w:r w:rsidR="00E644D0">
        <w:rPr>
          <w:rFonts w:ascii="Bembo Std" w:hAnsi="Bembo Std"/>
          <w:b/>
          <w:i/>
          <w:iCs/>
          <w:color w:val="000000" w:themeColor="text1"/>
          <w:lang w:val="es-ES"/>
        </w:rPr>
        <w:t xml:space="preserve">lo </w:t>
      </w:r>
      <w:r w:rsidR="00E644D0" w:rsidRPr="00BC4BD5">
        <w:rPr>
          <w:rFonts w:ascii="Bembo Std" w:hAnsi="Bembo Std"/>
          <w:b/>
          <w:i/>
          <w:iCs/>
          <w:color w:val="000000" w:themeColor="text1"/>
          <w:lang w:val="es-ES"/>
        </w:rPr>
        <w:t>establecido en</w:t>
      </w:r>
      <w:r w:rsidR="00E644D0">
        <w:rPr>
          <w:rFonts w:ascii="Bembo Std" w:hAnsi="Bembo Std"/>
          <w:b/>
          <w:i/>
          <w:iCs/>
          <w:color w:val="000000" w:themeColor="text1"/>
          <w:lang w:val="es-ES"/>
        </w:rPr>
        <w:t xml:space="preserve"> el formulario</w:t>
      </w:r>
      <w:r w:rsidR="00E644D0" w:rsidRPr="00BC4BD5">
        <w:rPr>
          <w:rFonts w:ascii="Bembo Std" w:hAnsi="Bembo Std"/>
          <w:b/>
          <w:i/>
          <w:iCs/>
          <w:color w:val="000000" w:themeColor="text1"/>
          <w:lang w:val="es-ES"/>
        </w:rPr>
        <w:t xml:space="preserve"> Precio y Cronograma de Cumplimiento: Servicios conexos</w:t>
      </w:r>
      <w:r w:rsidR="00E644D0">
        <w:rPr>
          <w:rFonts w:ascii="Bembo Std" w:hAnsi="Bembo Std"/>
          <w:b/>
          <w:i/>
          <w:iCs/>
          <w:color w:val="000000" w:themeColor="text1"/>
          <w:lang w:val="es-ES"/>
        </w:rPr>
        <w:t>.</w:t>
      </w:r>
    </w:p>
    <w:p w14:paraId="2967B200" w14:textId="77777777" w:rsidR="0039499B" w:rsidRPr="00E644D0" w:rsidRDefault="0039499B" w:rsidP="00967260">
      <w:pPr>
        <w:pStyle w:val="Prrafodelista"/>
        <w:spacing w:after="200"/>
        <w:ind w:left="1080"/>
        <w:contextualSpacing w:val="0"/>
        <w:jc w:val="both"/>
        <w:rPr>
          <w:color w:val="000000" w:themeColor="text1"/>
          <w:lang w:val="es-ES"/>
        </w:rPr>
      </w:pPr>
    </w:p>
    <w:p w14:paraId="0A248198" w14:textId="77777777" w:rsidR="008E7578" w:rsidRPr="0006620D" w:rsidRDefault="00697FB0" w:rsidP="00C76D8F">
      <w:pPr>
        <w:pStyle w:val="Prrafodelista"/>
        <w:numPr>
          <w:ilvl w:val="0"/>
          <w:numId w:val="13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358C64A8" w14:textId="77777777" w:rsidR="008E7578" w:rsidRPr="0006620D" w:rsidRDefault="008E7578" w:rsidP="00C76D8F">
      <w:pPr>
        <w:pStyle w:val="Prrafodelista"/>
        <w:numPr>
          <w:ilvl w:val="0"/>
          <w:numId w:val="132"/>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5FE62F6" w14:textId="77777777" w:rsidR="008E7578" w:rsidRPr="0006620D" w:rsidRDefault="008E7578" w:rsidP="00C76D8F">
      <w:pPr>
        <w:pStyle w:val="Prrafodelista"/>
        <w:numPr>
          <w:ilvl w:val="0"/>
          <w:numId w:val="132"/>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6B2760B7" w14:textId="77777777" w:rsidR="008E7578" w:rsidRPr="0006620D" w:rsidRDefault="0045512B" w:rsidP="00C76D8F">
      <w:pPr>
        <w:pStyle w:val="Prrafodelista"/>
        <w:numPr>
          <w:ilvl w:val="0"/>
          <w:numId w:val="131"/>
        </w:numPr>
        <w:spacing w:after="200"/>
        <w:ind w:left="431" w:hanging="431"/>
        <w:contextualSpacing w:val="0"/>
        <w:jc w:val="both"/>
        <w:rPr>
          <w:bCs/>
          <w:lang w:val="es-US"/>
        </w:rPr>
      </w:pPr>
      <w:r w:rsidRPr="0006620D">
        <w:rPr>
          <w:b/>
          <w:bCs/>
          <w:lang w:val="es-US"/>
        </w:rPr>
        <w:t xml:space="preserve">Período de </w:t>
      </w:r>
      <w:r w:rsidR="001A3395" w:rsidRPr="0006620D">
        <w:rPr>
          <w:b/>
          <w:bCs/>
          <w:lang w:val="es-US"/>
        </w:rPr>
        <w:t xml:space="preserve">Validez </w:t>
      </w:r>
      <w:r w:rsidRPr="0006620D">
        <w:rPr>
          <w:b/>
          <w:bCs/>
          <w:lang w:val="es-US"/>
        </w:rPr>
        <w:t>de la Oferta:</w:t>
      </w:r>
      <w:r w:rsidRPr="0006620D">
        <w:rPr>
          <w:bCs/>
          <w:lang w:val="es-US"/>
        </w:rPr>
        <w:t xml:space="preserve"> Nuestra Oferta se mantendrá vigente por el período establecido en </w:t>
      </w:r>
      <w:r w:rsidR="00775C89" w:rsidRPr="0006620D">
        <w:rPr>
          <w:bCs/>
          <w:lang w:val="es-US"/>
        </w:rPr>
        <w:t>la IAL </w:t>
      </w:r>
      <w:r w:rsidRPr="0006620D">
        <w:rPr>
          <w:bCs/>
          <w:lang w:val="es-US"/>
        </w:rPr>
        <w:t>18.1 de los DDL (y sus enmiendas, si las hubiera), a partir de la</w:t>
      </w:r>
      <w:r w:rsidR="00B357A5" w:rsidRPr="0006620D">
        <w:rPr>
          <w:bCs/>
          <w:lang w:val="es-US"/>
        </w:rPr>
        <w:t> </w:t>
      </w:r>
      <w:r w:rsidRPr="0006620D">
        <w:rPr>
          <w:bCs/>
          <w:lang w:val="es-US"/>
        </w:rPr>
        <w:t xml:space="preserve">fecha de vencimiento del plazo para la presentación de Ofertas establecida en </w:t>
      </w:r>
      <w:r w:rsidR="00775C89" w:rsidRPr="0006620D">
        <w:rPr>
          <w:bCs/>
          <w:lang w:val="es-US"/>
        </w:rPr>
        <w:t>la IAL </w:t>
      </w:r>
      <w:r w:rsidRPr="0006620D">
        <w:rPr>
          <w:bCs/>
          <w:lang w:val="es-US"/>
        </w:rPr>
        <w:t xml:space="preserve">22.1 de los DDL (y sus enmiendas, si las hubiera), y </w:t>
      </w:r>
      <w:r w:rsidR="00695D0F" w:rsidRPr="0006620D">
        <w:rPr>
          <w:bCs/>
          <w:lang w:val="es-US"/>
        </w:rPr>
        <w:t>seguirá teniendo carácter vinculante para nosotros</w:t>
      </w:r>
      <w:r w:rsidRPr="0006620D">
        <w:rPr>
          <w:bCs/>
          <w:lang w:val="es-US"/>
        </w:rPr>
        <w:t xml:space="preserve"> y podrá ser aceptada en cualquier momento antes del vencimiento de dicho período.</w:t>
      </w:r>
    </w:p>
    <w:p w14:paraId="60B63527"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7D5C4C" w:rsidRPr="0006620D">
        <w:rPr>
          <w:bCs/>
          <w:lang w:val="es-US"/>
        </w:rPr>
        <w:t>Documento</w:t>
      </w:r>
      <w:r w:rsidR="00BB5098" w:rsidRPr="0006620D">
        <w:rPr>
          <w:bCs/>
          <w:lang w:val="es-US"/>
        </w:rPr>
        <w:t> </w:t>
      </w:r>
      <w:r w:rsidR="007D5C4C" w:rsidRPr="0006620D">
        <w:rPr>
          <w:bCs/>
          <w:lang w:val="es-US"/>
        </w:rPr>
        <w:t>de Licitación</w:t>
      </w:r>
      <w:r w:rsidRPr="0006620D">
        <w:rPr>
          <w:bCs/>
          <w:lang w:val="es-US"/>
        </w:rPr>
        <w:t>.</w:t>
      </w:r>
    </w:p>
    <w:p w14:paraId="49220FEE"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3AC9F37B"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708E7D3D" w14:textId="77777777" w:rsidR="008E7578" w:rsidRPr="0006620D" w:rsidRDefault="00697FB0" w:rsidP="00C76D8F">
      <w:pPr>
        <w:pStyle w:val="Prrafodelista"/>
        <w:numPr>
          <w:ilvl w:val="0"/>
          <w:numId w:val="131"/>
        </w:numPr>
        <w:spacing w:after="200"/>
        <w:ind w:left="431" w:hanging="431"/>
        <w:contextualSpacing w:val="0"/>
        <w:jc w:val="both"/>
        <w:rPr>
          <w:bCs/>
          <w:i/>
          <w:lang w:val="es-US"/>
        </w:rPr>
      </w:pPr>
      <w:r w:rsidRPr="0006620D">
        <w:rPr>
          <w:b/>
          <w:bCs/>
          <w:lang w:val="es-US"/>
        </w:rPr>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r w:rsidRPr="0006620D">
        <w:rPr>
          <w:bCs/>
          <w:lang w:val="es-US"/>
        </w:rPr>
        <w:t>/</w:t>
      </w:r>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256778E9"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lastRenderedPageBreak/>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4747563" w14:textId="77777777" w:rsidTr="00967260">
        <w:tc>
          <w:tcPr>
            <w:tcW w:w="2520" w:type="dxa"/>
          </w:tcPr>
          <w:p w14:paraId="0D963DEB" w14:textId="77777777" w:rsidR="008E7578" w:rsidRPr="0006620D" w:rsidRDefault="008E7578" w:rsidP="00913EC4">
            <w:pPr>
              <w:rPr>
                <w:lang w:val="es-US"/>
              </w:rPr>
            </w:pPr>
            <w:r w:rsidRPr="0006620D">
              <w:rPr>
                <w:lang w:val="es-US"/>
              </w:rPr>
              <w:t>Nombre del receptor</w:t>
            </w:r>
          </w:p>
        </w:tc>
        <w:tc>
          <w:tcPr>
            <w:tcW w:w="2279" w:type="dxa"/>
          </w:tcPr>
          <w:p w14:paraId="57D2077C" w14:textId="77777777" w:rsidR="008E7578" w:rsidRPr="0006620D" w:rsidRDefault="008E7578" w:rsidP="00913EC4">
            <w:pPr>
              <w:rPr>
                <w:lang w:val="es-US"/>
              </w:rPr>
            </w:pPr>
            <w:r w:rsidRPr="0006620D">
              <w:rPr>
                <w:lang w:val="es-US"/>
              </w:rPr>
              <w:t>Dirección</w:t>
            </w:r>
          </w:p>
        </w:tc>
        <w:tc>
          <w:tcPr>
            <w:tcW w:w="2015" w:type="dxa"/>
          </w:tcPr>
          <w:p w14:paraId="2F75F2D8" w14:textId="77777777" w:rsidR="008E7578" w:rsidRPr="0006620D" w:rsidRDefault="008E7578" w:rsidP="00913EC4">
            <w:pPr>
              <w:rPr>
                <w:lang w:val="es-US"/>
              </w:rPr>
            </w:pPr>
            <w:r w:rsidRPr="0006620D">
              <w:rPr>
                <w:lang w:val="es-US"/>
              </w:rPr>
              <w:t>Concepto</w:t>
            </w:r>
          </w:p>
        </w:tc>
        <w:tc>
          <w:tcPr>
            <w:tcW w:w="1624" w:type="dxa"/>
          </w:tcPr>
          <w:p w14:paraId="5AF2174B" w14:textId="77777777" w:rsidR="008E7578" w:rsidRPr="0006620D" w:rsidRDefault="008E7578" w:rsidP="00913EC4">
            <w:pPr>
              <w:rPr>
                <w:lang w:val="es-US"/>
              </w:rPr>
            </w:pPr>
            <w:r w:rsidRPr="0006620D">
              <w:rPr>
                <w:lang w:val="es-US"/>
              </w:rPr>
              <w:t>Monto</w:t>
            </w:r>
          </w:p>
        </w:tc>
      </w:tr>
      <w:tr w:rsidR="008E7578" w:rsidRPr="0006620D" w14:paraId="63793B41" w14:textId="77777777" w:rsidTr="00967260">
        <w:tc>
          <w:tcPr>
            <w:tcW w:w="2520" w:type="dxa"/>
          </w:tcPr>
          <w:p w14:paraId="52C801F9" w14:textId="77777777" w:rsidR="008E7578" w:rsidRPr="0006620D" w:rsidRDefault="008E7578" w:rsidP="00913EC4">
            <w:pPr>
              <w:rPr>
                <w:u w:val="single"/>
                <w:lang w:val="es-US"/>
              </w:rPr>
            </w:pPr>
          </w:p>
        </w:tc>
        <w:tc>
          <w:tcPr>
            <w:tcW w:w="2279" w:type="dxa"/>
          </w:tcPr>
          <w:p w14:paraId="5E009156" w14:textId="77777777" w:rsidR="008E7578" w:rsidRPr="0006620D" w:rsidRDefault="008E7578" w:rsidP="00913EC4">
            <w:pPr>
              <w:rPr>
                <w:u w:val="single"/>
                <w:lang w:val="es-US"/>
              </w:rPr>
            </w:pPr>
          </w:p>
        </w:tc>
        <w:tc>
          <w:tcPr>
            <w:tcW w:w="2015" w:type="dxa"/>
          </w:tcPr>
          <w:p w14:paraId="56D46EF3" w14:textId="77777777" w:rsidR="008E7578" w:rsidRPr="0006620D" w:rsidRDefault="008E7578" w:rsidP="00913EC4">
            <w:pPr>
              <w:rPr>
                <w:u w:val="single"/>
                <w:lang w:val="es-US"/>
              </w:rPr>
            </w:pPr>
          </w:p>
        </w:tc>
        <w:tc>
          <w:tcPr>
            <w:tcW w:w="1624" w:type="dxa"/>
          </w:tcPr>
          <w:p w14:paraId="2EB150E5" w14:textId="77777777" w:rsidR="008E7578" w:rsidRPr="0006620D" w:rsidRDefault="008E7578" w:rsidP="00913EC4">
            <w:pPr>
              <w:rPr>
                <w:u w:val="single"/>
                <w:lang w:val="es-US"/>
              </w:rPr>
            </w:pPr>
          </w:p>
        </w:tc>
      </w:tr>
      <w:tr w:rsidR="008E7578" w:rsidRPr="0006620D" w14:paraId="7C9723FF" w14:textId="77777777" w:rsidTr="00967260">
        <w:tc>
          <w:tcPr>
            <w:tcW w:w="2520" w:type="dxa"/>
          </w:tcPr>
          <w:p w14:paraId="3CE31331" w14:textId="77777777" w:rsidR="008E7578" w:rsidRPr="0006620D" w:rsidRDefault="008E7578" w:rsidP="00913EC4">
            <w:pPr>
              <w:rPr>
                <w:u w:val="single"/>
                <w:lang w:val="es-US"/>
              </w:rPr>
            </w:pPr>
          </w:p>
        </w:tc>
        <w:tc>
          <w:tcPr>
            <w:tcW w:w="2279" w:type="dxa"/>
          </w:tcPr>
          <w:p w14:paraId="6E640BD3" w14:textId="77777777" w:rsidR="008E7578" w:rsidRPr="0006620D" w:rsidRDefault="008E7578" w:rsidP="00913EC4">
            <w:pPr>
              <w:rPr>
                <w:u w:val="single"/>
                <w:lang w:val="es-US"/>
              </w:rPr>
            </w:pPr>
          </w:p>
        </w:tc>
        <w:tc>
          <w:tcPr>
            <w:tcW w:w="2015" w:type="dxa"/>
          </w:tcPr>
          <w:p w14:paraId="0F26935E" w14:textId="77777777" w:rsidR="008E7578" w:rsidRPr="0006620D" w:rsidRDefault="008E7578" w:rsidP="00913EC4">
            <w:pPr>
              <w:rPr>
                <w:u w:val="single"/>
                <w:lang w:val="es-US"/>
              </w:rPr>
            </w:pPr>
          </w:p>
        </w:tc>
        <w:tc>
          <w:tcPr>
            <w:tcW w:w="1624" w:type="dxa"/>
          </w:tcPr>
          <w:p w14:paraId="55F03E69" w14:textId="77777777" w:rsidR="008E7578" w:rsidRPr="0006620D" w:rsidRDefault="008E7578" w:rsidP="00913EC4">
            <w:pPr>
              <w:rPr>
                <w:u w:val="single"/>
                <w:lang w:val="es-US"/>
              </w:rPr>
            </w:pPr>
          </w:p>
        </w:tc>
      </w:tr>
      <w:tr w:rsidR="008E7578" w:rsidRPr="0006620D" w14:paraId="7520347E" w14:textId="77777777" w:rsidTr="00967260">
        <w:tc>
          <w:tcPr>
            <w:tcW w:w="2520" w:type="dxa"/>
          </w:tcPr>
          <w:p w14:paraId="4D4CF661" w14:textId="77777777" w:rsidR="008E7578" w:rsidRPr="0006620D" w:rsidRDefault="008E7578" w:rsidP="00913EC4">
            <w:pPr>
              <w:rPr>
                <w:u w:val="single"/>
                <w:lang w:val="es-US"/>
              </w:rPr>
            </w:pPr>
          </w:p>
        </w:tc>
        <w:tc>
          <w:tcPr>
            <w:tcW w:w="2279" w:type="dxa"/>
          </w:tcPr>
          <w:p w14:paraId="1C94D41D" w14:textId="77777777" w:rsidR="008E7578" w:rsidRPr="0006620D" w:rsidRDefault="008E7578" w:rsidP="00913EC4">
            <w:pPr>
              <w:rPr>
                <w:u w:val="single"/>
                <w:lang w:val="es-US"/>
              </w:rPr>
            </w:pPr>
          </w:p>
        </w:tc>
        <w:tc>
          <w:tcPr>
            <w:tcW w:w="2015" w:type="dxa"/>
          </w:tcPr>
          <w:p w14:paraId="149A0D17" w14:textId="77777777" w:rsidR="008E7578" w:rsidRPr="0006620D" w:rsidRDefault="008E7578" w:rsidP="00913EC4">
            <w:pPr>
              <w:rPr>
                <w:u w:val="single"/>
                <w:lang w:val="es-US"/>
              </w:rPr>
            </w:pPr>
          </w:p>
        </w:tc>
        <w:tc>
          <w:tcPr>
            <w:tcW w:w="1624" w:type="dxa"/>
          </w:tcPr>
          <w:p w14:paraId="74F4F9CD" w14:textId="77777777" w:rsidR="008E7578" w:rsidRPr="0006620D" w:rsidRDefault="008E7578" w:rsidP="00913EC4">
            <w:pPr>
              <w:rPr>
                <w:u w:val="single"/>
                <w:lang w:val="es-US"/>
              </w:rPr>
            </w:pPr>
          </w:p>
        </w:tc>
      </w:tr>
      <w:tr w:rsidR="008E7578" w:rsidRPr="0006620D" w14:paraId="21757B7C" w14:textId="77777777" w:rsidTr="00967260">
        <w:tc>
          <w:tcPr>
            <w:tcW w:w="2520" w:type="dxa"/>
          </w:tcPr>
          <w:p w14:paraId="6F8AABE6" w14:textId="77777777" w:rsidR="008E7578" w:rsidRPr="0006620D" w:rsidRDefault="008E7578" w:rsidP="00913EC4">
            <w:pPr>
              <w:rPr>
                <w:u w:val="single"/>
                <w:lang w:val="es-US"/>
              </w:rPr>
            </w:pPr>
          </w:p>
        </w:tc>
        <w:tc>
          <w:tcPr>
            <w:tcW w:w="2279" w:type="dxa"/>
          </w:tcPr>
          <w:p w14:paraId="35F18693" w14:textId="77777777" w:rsidR="008E7578" w:rsidRPr="0006620D" w:rsidRDefault="008E7578" w:rsidP="00913EC4">
            <w:pPr>
              <w:rPr>
                <w:u w:val="single"/>
                <w:lang w:val="es-US"/>
              </w:rPr>
            </w:pPr>
          </w:p>
        </w:tc>
        <w:tc>
          <w:tcPr>
            <w:tcW w:w="2015" w:type="dxa"/>
          </w:tcPr>
          <w:p w14:paraId="0DC47E29" w14:textId="77777777" w:rsidR="008E7578" w:rsidRPr="0006620D" w:rsidRDefault="008E7578" w:rsidP="00913EC4">
            <w:pPr>
              <w:rPr>
                <w:u w:val="single"/>
                <w:lang w:val="es-US"/>
              </w:rPr>
            </w:pPr>
          </w:p>
        </w:tc>
        <w:tc>
          <w:tcPr>
            <w:tcW w:w="1624" w:type="dxa"/>
          </w:tcPr>
          <w:p w14:paraId="4628ACAE" w14:textId="77777777" w:rsidR="008E7578" w:rsidRPr="0006620D" w:rsidRDefault="008E7578" w:rsidP="00913EC4">
            <w:pPr>
              <w:rPr>
                <w:u w:val="single"/>
                <w:lang w:val="es-US"/>
              </w:rPr>
            </w:pPr>
          </w:p>
        </w:tc>
      </w:tr>
    </w:tbl>
    <w:p w14:paraId="330F0995" w14:textId="77777777" w:rsidR="008E7578" w:rsidRPr="0006620D" w:rsidRDefault="008E7578" w:rsidP="008E7578">
      <w:pPr>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62EF622F" w14:textId="77777777" w:rsidR="00AE4CE7" w:rsidRPr="0006620D" w:rsidRDefault="00AE4CE7" w:rsidP="008E7578">
      <w:pPr>
        <w:ind w:left="540"/>
        <w:rPr>
          <w:lang w:val="es-US"/>
        </w:rPr>
      </w:pPr>
    </w:p>
    <w:p w14:paraId="149682BD" w14:textId="77777777" w:rsidR="008E7578" w:rsidRPr="0006620D" w:rsidRDefault="00C80E3E" w:rsidP="00C76D8F">
      <w:pPr>
        <w:pStyle w:val="Prrafodelista"/>
        <w:numPr>
          <w:ilvl w:val="0"/>
          <w:numId w:val="131"/>
        </w:numPr>
        <w:spacing w:after="20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6D224215"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64E0D06"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0B568084" w14:textId="77777777" w:rsidR="008E7578" w:rsidRPr="0006620D" w:rsidRDefault="008E7578" w:rsidP="00967260">
      <w:pPr>
        <w:jc w:val="both"/>
        <w:rPr>
          <w:lang w:val="es-US"/>
        </w:rPr>
      </w:pPr>
    </w:p>
    <w:p w14:paraId="108CF98F" w14:textId="77777777"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B4E9FDF" w14:textId="77777777" w:rsidR="008E7578" w:rsidRPr="0006620D" w:rsidRDefault="008E7578" w:rsidP="00967260">
      <w:pPr>
        <w:jc w:val="both"/>
        <w:rPr>
          <w:sz w:val="16"/>
          <w:szCs w:val="16"/>
          <w:lang w:val="es-US"/>
        </w:rPr>
      </w:pPr>
    </w:p>
    <w:p w14:paraId="6257D4F9" w14:textId="77777777"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5E923FAE" w14:textId="77777777" w:rsidR="008E7578" w:rsidRPr="0006620D" w:rsidRDefault="008E7578" w:rsidP="00967260">
      <w:pPr>
        <w:jc w:val="both"/>
        <w:rPr>
          <w:sz w:val="16"/>
          <w:szCs w:val="16"/>
          <w:lang w:val="es-US"/>
        </w:rPr>
      </w:pPr>
    </w:p>
    <w:p w14:paraId="2BA1CD47" w14:textId="77777777"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794CF92D" w14:textId="77777777" w:rsidR="008E7578" w:rsidRPr="0006620D" w:rsidRDefault="008E7578" w:rsidP="00967260">
      <w:pPr>
        <w:jc w:val="both"/>
        <w:rPr>
          <w:sz w:val="16"/>
          <w:szCs w:val="16"/>
          <w:lang w:val="es-US"/>
        </w:rPr>
      </w:pPr>
    </w:p>
    <w:p w14:paraId="19003221" w14:textId="77777777"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378FDC5A" w14:textId="77777777" w:rsidR="008E7578" w:rsidRPr="0006620D" w:rsidRDefault="008E7578" w:rsidP="00967260">
      <w:pPr>
        <w:jc w:val="both"/>
        <w:rPr>
          <w:sz w:val="16"/>
          <w:szCs w:val="16"/>
          <w:lang w:val="es-US"/>
        </w:rPr>
      </w:pPr>
    </w:p>
    <w:p w14:paraId="250543A9" w14:textId="77777777"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56017180" w14:textId="77777777" w:rsidR="008E7578" w:rsidRPr="0006620D" w:rsidRDefault="008E7578" w:rsidP="00967260">
      <w:pPr>
        <w:jc w:val="both"/>
        <w:rPr>
          <w:sz w:val="16"/>
          <w:szCs w:val="16"/>
          <w:lang w:val="es-US"/>
        </w:rPr>
      </w:pPr>
    </w:p>
    <w:p w14:paraId="106C23CE" w14:textId="77777777" w:rsidR="00967260" w:rsidRPr="0006620D" w:rsidRDefault="00967260" w:rsidP="00967260">
      <w:pPr>
        <w:jc w:val="both"/>
        <w:rPr>
          <w:sz w:val="16"/>
          <w:szCs w:val="16"/>
          <w:lang w:val="es-US"/>
        </w:rPr>
      </w:pPr>
    </w:p>
    <w:p w14:paraId="1FA64352" w14:textId="77777777" w:rsidR="00967260" w:rsidRPr="0006620D" w:rsidRDefault="00967260" w:rsidP="00967260">
      <w:pPr>
        <w:jc w:val="both"/>
        <w:rPr>
          <w:sz w:val="16"/>
          <w:szCs w:val="16"/>
          <w:lang w:val="es-US"/>
        </w:rPr>
      </w:pPr>
    </w:p>
    <w:p w14:paraId="48715E15" w14:textId="77777777" w:rsidR="00967260" w:rsidRPr="0006620D" w:rsidRDefault="00967260" w:rsidP="00967260">
      <w:pPr>
        <w:jc w:val="both"/>
        <w:rPr>
          <w:sz w:val="16"/>
          <w:szCs w:val="16"/>
          <w:lang w:val="es-US"/>
        </w:rPr>
      </w:pPr>
    </w:p>
    <w:p w14:paraId="4033156F" w14:textId="77777777" w:rsidR="00967260" w:rsidRPr="0006620D" w:rsidRDefault="00967260" w:rsidP="00967260">
      <w:pPr>
        <w:jc w:val="both"/>
        <w:rPr>
          <w:sz w:val="16"/>
          <w:szCs w:val="16"/>
          <w:lang w:val="es-US"/>
        </w:rPr>
      </w:pPr>
    </w:p>
    <w:p w14:paraId="02CA19F2" w14:textId="77777777" w:rsidR="00967260" w:rsidRPr="0006620D" w:rsidRDefault="00967260" w:rsidP="00967260">
      <w:pPr>
        <w:jc w:val="both"/>
        <w:rPr>
          <w:sz w:val="16"/>
          <w:szCs w:val="16"/>
          <w:lang w:val="es-US"/>
        </w:rPr>
      </w:pPr>
    </w:p>
    <w:p w14:paraId="1E520B7E" w14:textId="77777777"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4C8FAB8E" w14:textId="77777777" w:rsidR="008E7578" w:rsidRPr="0006620D" w:rsidRDefault="008E7578" w:rsidP="00967260">
      <w:pPr>
        <w:jc w:val="both"/>
        <w:rPr>
          <w:sz w:val="16"/>
          <w:szCs w:val="16"/>
          <w:lang w:val="es-US"/>
        </w:rPr>
      </w:pPr>
    </w:p>
    <w:p w14:paraId="3EB53BB4" w14:textId="77777777" w:rsidR="008E7578" w:rsidRPr="0006620D" w:rsidRDefault="008E7578" w:rsidP="00967260">
      <w:pPr>
        <w:jc w:val="both"/>
        <w:rPr>
          <w:sz w:val="18"/>
          <w:szCs w:val="18"/>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12" w:name="_Toc108950332"/>
      <w:r w:rsidRPr="0006620D">
        <w:rPr>
          <w:sz w:val="18"/>
          <w:szCs w:val="18"/>
          <w:lang w:val="es-US"/>
        </w:rPr>
        <w:t xml:space="preserve"> Formularios</w:t>
      </w:r>
      <w:bookmarkEnd w:id="12"/>
      <w:r w:rsidRPr="0006620D">
        <w:rPr>
          <w:sz w:val="18"/>
          <w:szCs w:val="18"/>
          <w:lang w:val="es-US"/>
        </w:rPr>
        <w:t xml:space="preserve"> de la Oferta.</w:t>
      </w:r>
    </w:p>
    <w:p w14:paraId="49C04F6B" w14:textId="77777777" w:rsidR="00BC2CC8" w:rsidRPr="0006620D" w:rsidRDefault="00BC2CC8">
      <w:pPr>
        <w:pStyle w:val="SectionVHeader"/>
        <w:rPr>
          <w:sz w:val="16"/>
          <w:szCs w:val="16"/>
          <w:lang w:val="es-US"/>
        </w:rPr>
      </w:pPr>
    </w:p>
    <w:p w14:paraId="71B38C57" w14:textId="77777777" w:rsidR="00455149" w:rsidRPr="0006620D" w:rsidRDefault="00455149" w:rsidP="00A37FA2">
      <w:pPr>
        <w:pStyle w:val="Tanla4titulo"/>
        <w:rPr>
          <w:lang w:val="es-US"/>
        </w:rPr>
      </w:pPr>
      <w:bookmarkStart w:id="13" w:name="_Toc454620976"/>
      <w:bookmarkStart w:id="14" w:name="_Toc347230620"/>
      <w:bookmarkStart w:id="15" w:name="_Toc486939186"/>
      <w:r w:rsidRPr="0006620D">
        <w:rPr>
          <w:lang w:val="es-US"/>
        </w:rPr>
        <w:lastRenderedPageBreak/>
        <w:t>Formulario de Información sobre el Licitante</w:t>
      </w:r>
      <w:bookmarkEnd w:id="13"/>
      <w:bookmarkEnd w:id="14"/>
      <w:bookmarkEnd w:id="15"/>
    </w:p>
    <w:p w14:paraId="101BE8F5" w14:textId="77777777" w:rsidR="00455149" w:rsidRPr="0006620D" w:rsidRDefault="00455149" w:rsidP="00967260">
      <w:pPr>
        <w:pStyle w:val="BankNormal"/>
        <w:jc w:val="center"/>
        <w:rPr>
          <w:i/>
          <w:iCs/>
          <w:lang w:val="es-US"/>
        </w:rPr>
      </w:pPr>
      <w:r w:rsidRPr="0006620D">
        <w:rPr>
          <w:i/>
          <w:iCs/>
          <w:lang w:val="es-US"/>
        </w:rPr>
        <w:t>[El Licitante deberá completar este formulario de acuerdo con las instrucciones indicadas a</w:t>
      </w:r>
      <w:r w:rsidR="00E740B6" w:rsidRPr="0006620D">
        <w:rPr>
          <w:i/>
          <w:iCs/>
          <w:lang w:val="es-US"/>
        </w:rPr>
        <w:t> </w:t>
      </w:r>
      <w:r w:rsidRPr="0006620D">
        <w:rPr>
          <w:i/>
          <w:iCs/>
          <w:lang w:val="es-US"/>
        </w:rPr>
        <w:t>continuación. No se aceptará ninguna alteración a este formulario ni se aceptarán substitutos].</w:t>
      </w:r>
    </w:p>
    <w:p w14:paraId="19C4C284"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2C670EAE" w14:textId="77777777" w:rsidR="00455149" w:rsidRPr="0006620D" w:rsidRDefault="00F6762D">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08AB030E" w14:textId="77777777" w:rsidR="00D64EAC" w:rsidRPr="0006620D" w:rsidRDefault="00D64EAC">
      <w:pPr>
        <w:tabs>
          <w:tab w:val="right" w:pos="9360"/>
        </w:tabs>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23A0DB66" w14:textId="77777777" w:rsidR="00455149" w:rsidRPr="0006620D" w:rsidRDefault="00455149">
      <w:pPr>
        <w:ind w:left="720" w:hanging="720"/>
        <w:jc w:val="right"/>
        <w:rPr>
          <w:lang w:val="es-US"/>
        </w:rPr>
      </w:pPr>
    </w:p>
    <w:p w14:paraId="6D0D8B14" w14:textId="77777777" w:rsidR="00455149" w:rsidRPr="0006620D" w:rsidRDefault="00455149">
      <w:pPr>
        <w:ind w:left="720" w:hanging="720"/>
        <w:jc w:val="right"/>
        <w:rPr>
          <w:lang w:val="es-US"/>
        </w:rPr>
      </w:pPr>
      <w:r w:rsidRPr="0006620D">
        <w:rPr>
          <w:lang w:val="es-US"/>
        </w:rPr>
        <w:t>Página _______ de ______ páginas</w:t>
      </w:r>
    </w:p>
    <w:p w14:paraId="3B9D72DB" w14:textId="77777777" w:rsidR="007D542F" w:rsidRPr="0006620D" w:rsidRDefault="007D542F">
      <w:pPr>
        <w:ind w:left="720" w:hanging="720"/>
        <w:jc w:val="right"/>
        <w:rPr>
          <w:lang w:val="es-US"/>
        </w:rPr>
      </w:pPr>
    </w:p>
    <w:p w14:paraId="224C0750" w14:textId="77777777" w:rsidR="007D542F" w:rsidRPr="0006620D"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2D75FF" w14:paraId="68C1E483" w14:textId="77777777" w:rsidTr="00967260">
        <w:trPr>
          <w:cantSplit/>
          <w:trHeight w:val="440"/>
        </w:trPr>
        <w:tc>
          <w:tcPr>
            <w:tcW w:w="8992" w:type="dxa"/>
            <w:tcBorders>
              <w:bottom w:val="nil"/>
            </w:tcBorders>
          </w:tcPr>
          <w:p w14:paraId="59C1540A" w14:textId="77777777" w:rsidR="00455149" w:rsidRPr="0006620D" w:rsidRDefault="00455149" w:rsidP="00967260">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455149" w:rsidRPr="002D75FF" w14:paraId="4EAFA799" w14:textId="77777777" w:rsidTr="00967260">
        <w:trPr>
          <w:cantSplit/>
          <w:trHeight w:val="586"/>
        </w:trPr>
        <w:tc>
          <w:tcPr>
            <w:tcW w:w="8992" w:type="dxa"/>
            <w:tcBorders>
              <w:left w:val="single" w:sz="4" w:space="0" w:color="auto"/>
            </w:tcBorders>
          </w:tcPr>
          <w:p w14:paraId="71687078" w14:textId="77777777" w:rsidR="00455149" w:rsidRPr="0006620D" w:rsidRDefault="00455149" w:rsidP="00967260">
            <w:pPr>
              <w:suppressAutoHyphens/>
              <w:spacing w:after="200"/>
              <w:ind w:left="295" w:hanging="230"/>
              <w:rPr>
                <w:lang w:val="es-US"/>
              </w:rPr>
            </w:pPr>
            <w:r w:rsidRPr="0006620D">
              <w:rPr>
                <w:lang w:val="es-US"/>
              </w:rPr>
              <w:t xml:space="preserve">2. Si se trata de una </w:t>
            </w:r>
            <w:r w:rsidR="00922D2D" w:rsidRPr="0006620D">
              <w:rPr>
                <w:lang w:val="es-US"/>
              </w:rPr>
              <w:t>APCA</w:t>
            </w:r>
            <w:r w:rsidRPr="0006620D">
              <w:rPr>
                <w:lang w:val="es-US"/>
              </w:rPr>
              <w:t xml:space="preserve">, nombre jurídico de cada miembro: </w:t>
            </w:r>
            <w:r w:rsidRPr="0006620D">
              <w:rPr>
                <w:i/>
                <w:iCs/>
                <w:lang w:val="es-US"/>
              </w:rPr>
              <w:t xml:space="preserve">[indique el nombre jurídico de cada miembro de la </w:t>
            </w:r>
            <w:r w:rsidR="00922D2D" w:rsidRPr="0006620D">
              <w:rPr>
                <w:i/>
                <w:iCs/>
                <w:lang w:val="es-US"/>
              </w:rPr>
              <w:t>APCA</w:t>
            </w:r>
            <w:r w:rsidRPr="0006620D">
              <w:rPr>
                <w:i/>
                <w:iCs/>
                <w:lang w:val="es-US"/>
              </w:rPr>
              <w:t>].</w:t>
            </w:r>
          </w:p>
        </w:tc>
      </w:tr>
      <w:tr w:rsidR="00455149" w:rsidRPr="002D75FF" w14:paraId="5967C20A" w14:textId="77777777" w:rsidTr="00967260">
        <w:trPr>
          <w:cantSplit/>
          <w:trHeight w:val="674"/>
        </w:trPr>
        <w:tc>
          <w:tcPr>
            <w:tcW w:w="8992" w:type="dxa"/>
            <w:tcBorders>
              <w:left w:val="single" w:sz="4" w:space="0" w:color="auto"/>
            </w:tcBorders>
          </w:tcPr>
          <w:p w14:paraId="43BD8A19" w14:textId="77777777" w:rsidR="00455149" w:rsidRPr="0006620D" w:rsidRDefault="00455149" w:rsidP="00967260">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455149" w:rsidRPr="002D75FF" w14:paraId="1B7BD7C9" w14:textId="77777777" w:rsidTr="00967260">
        <w:trPr>
          <w:cantSplit/>
          <w:trHeight w:val="451"/>
        </w:trPr>
        <w:tc>
          <w:tcPr>
            <w:tcW w:w="8992" w:type="dxa"/>
            <w:tcBorders>
              <w:left w:val="single" w:sz="4" w:space="0" w:color="auto"/>
            </w:tcBorders>
          </w:tcPr>
          <w:p w14:paraId="7C8BD51E" w14:textId="77777777" w:rsidR="00455149" w:rsidRPr="0006620D" w:rsidRDefault="00455149" w:rsidP="00967260">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455149" w:rsidRPr="002D75FF" w14:paraId="4368C96D" w14:textId="77777777" w:rsidTr="00967260">
        <w:trPr>
          <w:cantSplit/>
          <w:trHeight w:val="543"/>
        </w:trPr>
        <w:tc>
          <w:tcPr>
            <w:tcW w:w="8992" w:type="dxa"/>
            <w:tcBorders>
              <w:left w:val="single" w:sz="4" w:space="0" w:color="auto"/>
            </w:tcBorders>
          </w:tcPr>
          <w:p w14:paraId="79120578" w14:textId="77777777" w:rsidR="00455149" w:rsidRPr="0006620D" w:rsidRDefault="00455149" w:rsidP="00967260">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w:t>
            </w:r>
            <w:r w:rsidR="00FF11D6" w:rsidRPr="0006620D">
              <w:rPr>
                <w:i/>
                <w:iCs/>
                <w:lang w:val="es-US"/>
              </w:rPr>
              <w:t> </w:t>
            </w:r>
            <w:r w:rsidRPr="0006620D">
              <w:rPr>
                <w:i/>
                <w:iCs/>
                <w:lang w:val="es-US"/>
              </w:rPr>
              <w:t>el país donde está registrado].</w:t>
            </w:r>
          </w:p>
        </w:tc>
      </w:tr>
      <w:tr w:rsidR="00455149" w:rsidRPr="002D75FF" w14:paraId="4B978708" w14:textId="77777777" w:rsidTr="00967260">
        <w:trPr>
          <w:cantSplit/>
        </w:trPr>
        <w:tc>
          <w:tcPr>
            <w:tcW w:w="8992" w:type="dxa"/>
          </w:tcPr>
          <w:p w14:paraId="260425C1" w14:textId="77777777" w:rsidR="00455149" w:rsidRPr="0006620D" w:rsidRDefault="00455149">
            <w:pPr>
              <w:pStyle w:val="Outline"/>
              <w:suppressAutoHyphens/>
              <w:spacing w:before="0" w:after="200"/>
              <w:rPr>
                <w:kern w:val="0"/>
                <w:lang w:val="es-US"/>
              </w:rPr>
            </w:pPr>
            <w:r w:rsidRPr="0006620D">
              <w:rPr>
                <w:kern w:val="0"/>
                <w:lang w:val="es-US"/>
              </w:rPr>
              <w:t>6. Información del representante autorizado del Licitante:</w:t>
            </w:r>
          </w:p>
          <w:p w14:paraId="082917B6" w14:textId="77777777" w:rsidR="00455149" w:rsidRPr="0006620D" w:rsidRDefault="00B95321" w:rsidP="00967260">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2B7F563E" w14:textId="77777777" w:rsidR="00455149" w:rsidRPr="0006620D" w:rsidRDefault="00B95321" w:rsidP="00967260">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4F1C5A0B" w14:textId="77777777" w:rsidR="00455149" w:rsidRPr="0006620D" w:rsidRDefault="00B95321" w:rsidP="00967260">
            <w:pPr>
              <w:suppressAutoHyphens/>
              <w:spacing w:after="120"/>
              <w:ind w:left="247"/>
              <w:rPr>
                <w:b/>
                <w:spacing w:val="-2"/>
                <w:lang w:val="es-US"/>
              </w:rPr>
            </w:pPr>
            <w:r w:rsidRPr="0006620D">
              <w:rPr>
                <w:spacing w:val="-2"/>
                <w:lang w:val="es-US"/>
              </w:rPr>
              <w:t xml:space="preserve">Números de teléfono y </w:t>
            </w:r>
            <w:r w:rsidR="00FF5388" w:rsidRPr="0006620D">
              <w:rPr>
                <w:spacing w:val="-2"/>
                <w:lang w:val="es-US"/>
              </w:rPr>
              <w:t>fax</w:t>
            </w:r>
            <w:r w:rsidRPr="0006620D">
              <w:rPr>
                <w:i/>
                <w:iCs/>
                <w:spacing w:val="-2"/>
                <w:lang w:val="es-US"/>
              </w:rPr>
              <w:t xml:space="preserve">: [indique los números de teléfono y </w:t>
            </w:r>
            <w:r w:rsidR="007D542F" w:rsidRPr="0006620D">
              <w:rPr>
                <w:i/>
                <w:iCs/>
                <w:spacing w:val="-2"/>
                <w:lang w:val="es-US"/>
              </w:rPr>
              <w:t>fax</w:t>
            </w:r>
            <w:r w:rsidRPr="0006620D">
              <w:rPr>
                <w:i/>
                <w:iCs/>
                <w:spacing w:val="-2"/>
                <w:lang w:val="es-US"/>
              </w:rPr>
              <w:t xml:space="preserve"> del representante autorizado].</w:t>
            </w:r>
          </w:p>
          <w:p w14:paraId="0DB749D1" w14:textId="77777777" w:rsidR="00455149" w:rsidRPr="0006620D" w:rsidRDefault="00B95321" w:rsidP="00967260">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w:t>
            </w:r>
            <w:r w:rsidR="00FF11D6" w:rsidRPr="0006620D">
              <w:rPr>
                <w:i/>
                <w:iCs/>
                <w:lang w:val="es-US"/>
              </w:rPr>
              <w:t> </w:t>
            </w:r>
            <w:r w:rsidRPr="0006620D">
              <w:rPr>
                <w:i/>
                <w:iCs/>
                <w:lang w:val="es-US"/>
              </w:rPr>
              <w:t>autorizado].</w:t>
            </w:r>
          </w:p>
        </w:tc>
      </w:tr>
      <w:tr w:rsidR="00455149" w:rsidRPr="002D75FF" w14:paraId="3ABA627B" w14:textId="77777777" w:rsidTr="00967260">
        <w:tc>
          <w:tcPr>
            <w:tcW w:w="8992" w:type="dxa"/>
          </w:tcPr>
          <w:p w14:paraId="0F2408EA" w14:textId="77777777" w:rsidR="00FD78DD" w:rsidRPr="0006620D" w:rsidRDefault="00FF11D6" w:rsidP="00967260">
            <w:pPr>
              <w:suppressAutoHyphens/>
              <w:spacing w:after="200"/>
              <w:ind w:left="295" w:hanging="230"/>
              <w:rPr>
                <w:lang w:val="es-US"/>
              </w:rPr>
            </w:pPr>
            <w:r w:rsidRPr="0006620D">
              <w:rPr>
                <w:lang w:val="es-US"/>
              </w:rPr>
              <w:t>7.</w:t>
            </w:r>
            <w:r w:rsidRPr="0006620D">
              <w:rPr>
                <w:spacing w:val="-2"/>
                <w:lang w:val="es-US"/>
              </w:rPr>
              <w:t xml:space="preserve"> </w:t>
            </w:r>
            <w:r w:rsidR="00455149" w:rsidRPr="0006620D">
              <w:rPr>
                <w:lang w:val="es-US"/>
              </w:rPr>
              <w:t>Se</w:t>
            </w:r>
            <w:r w:rsidR="00455149" w:rsidRPr="0006620D">
              <w:rPr>
                <w:spacing w:val="-2"/>
                <w:lang w:val="es-US"/>
              </w:rPr>
              <w:t xml:space="preserve"> adjuntan copias de los siguientes documentos originales: </w:t>
            </w:r>
            <w:r w:rsidR="00455149" w:rsidRPr="0006620D">
              <w:rPr>
                <w:i/>
                <w:iCs/>
                <w:spacing w:val="-2"/>
                <w:lang w:val="es-US"/>
              </w:rPr>
              <w:t xml:space="preserve">[marque las casillas </w:t>
            </w:r>
            <w:r w:rsidR="009173E6" w:rsidRPr="0006620D">
              <w:rPr>
                <w:i/>
                <w:iCs/>
                <w:spacing w:val="-2"/>
                <w:lang w:val="es-US"/>
              </w:rPr>
              <w:t>que correspondan</w:t>
            </w:r>
            <w:r w:rsidR="00455149" w:rsidRPr="0006620D">
              <w:rPr>
                <w:i/>
                <w:iCs/>
                <w:spacing w:val="-2"/>
                <w:lang w:val="es-US"/>
              </w:rPr>
              <w:t>]</w:t>
            </w:r>
          </w:p>
          <w:p w14:paraId="7476A5AA"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w:t>
            </w:r>
            <w:r w:rsidR="00FF11D6" w:rsidRPr="0006620D">
              <w:rPr>
                <w:lang w:val="es-US"/>
              </w:rPr>
              <w:t> </w:t>
            </w:r>
            <w:r w:rsidRPr="0006620D">
              <w:rPr>
                <w:lang w:val="es-US"/>
              </w:rPr>
              <w:t>documentos de registro de la persona jurídica antes mencionada, y de conformidad con</w:t>
            </w:r>
            <w:r w:rsidR="00FF11D6" w:rsidRPr="0006620D">
              <w:rPr>
                <w:lang w:val="es-US"/>
              </w:rPr>
              <w:t> </w:t>
            </w:r>
            <w:r w:rsidR="00775C89" w:rsidRPr="0006620D">
              <w:rPr>
                <w:lang w:val="es-US"/>
              </w:rPr>
              <w:t>la</w:t>
            </w:r>
            <w:r w:rsidR="00FF11D6" w:rsidRPr="0006620D">
              <w:rPr>
                <w:lang w:val="es-US"/>
              </w:rPr>
              <w:t> </w:t>
            </w:r>
            <w:r w:rsidR="00775C89" w:rsidRPr="0006620D">
              <w:rPr>
                <w:lang w:val="es-US"/>
              </w:rPr>
              <w:t>IAL </w:t>
            </w:r>
            <w:r w:rsidRPr="0006620D">
              <w:rPr>
                <w:lang w:val="es-US"/>
              </w:rPr>
              <w:t>4.4.</w:t>
            </w:r>
            <w:r w:rsidR="00E61D67">
              <w:rPr>
                <w:lang w:val="es-US"/>
              </w:rPr>
              <w:t xml:space="preserve"> </w:t>
            </w:r>
            <w:r w:rsidR="0058076B">
              <w:rPr>
                <w:lang w:val="es-US"/>
              </w:rPr>
              <w:t>e IAL 20.3</w:t>
            </w:r>
          </w:p>
          <w:p w14:paraId="06BE4E7E"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w:t>
            </w:r>
            <w:r w:rsidR="00922D2D" w:rsidRPr="0006620D">
              <w:rPr>
                <w:lang w:val="es-US"/>
              </w:rPr>
              <w:t>APCA</w:t>
            </w:r>
            <w:r w:rsidRPr="0006620D">
              <w:rPr>
                <w:lang w:val="es-US"/>
              </w:rPr>
              <w:t xml:space="preserve">, carta de intención de formar la </w:t>
            </w:r>
            <w:r w:rsidR="00922D2D" w:rsidRPr="0006620D">
              <w:rPr>
                <w:lang w:val="es-US"/>
              </w:rPr>
              <w:t>APCA</w:t>
            </w:r>
            <w:r w:rsidRPr="0006620D">
              <w:rPr>
                <w:lang w:val="es-US"/>
              </w:rPr>
              <w:t xml:space="preserve">, o el Convenio de </w:t>
            </w:r>
            <w:r w:rsidR="00922D2D" w:rsidRPr="0006620D">
              <w:rPr>
                <w:lang w:val="es-US"/>
              </w:rPr>
              <w:t>APCA</w:t>
            </w:r>
            <w:r w:rsidRPr="0006620D">
              <w:rPr>
                <w:lang w:val="es-US"/>
              </w:rPr>
              <w:t>, de</w:t>
            </w:r>
            <w:r w:rsidR="00FF11D6" w:rsidRPr="0006620D">
              <w:rPr>
                <w:lang w:val="es-US"/>
              </w:rPr>
              <w:t> </w:t>
            </w:r>
            <w:r w:rsidRPr="0006620D">
              <w:rPr>
                <w:lang w:val="es-US"/>
              </w:rPr>
              <w:t xml:space="preserve">conformidad con </w:t>
            </w:r>
            <w:r w:rsidR="00775C89" w:rsidRPr="0006620D">
              <w:rPr>
                <w:lang w:val="es-US"/>
              </w:rPr>
              <w:t>la IAL </w:t>
            </w:r>
            <w:r w:rsidRPr="0006620D">
              <w:rPr>
                <w:lang w:val="es-US"/>
              </w:rPr>
              <w:t>4.1.</w:t>
            </w:r>
            <w:r w:rsidR="0058076B">
              <w:rPr>
                <w:lang w:val="es-US"/>
              </w:rPr>
              <w:t xml:space="preserve"> e IAL 20.4</w:t>
            </w:r>
          </w:p>
          <w:p w14:paraId="4DD5E242"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empresa o ente de propiedad estatal, de conformidad con </w:t>
            </w:r>
            <w:r w:rsidR="00775C89" w:rsidRPr="0006620D">
              <w:rPr>
                <w:lang w:val="es-US"/>
              </w:rPr>
              <w:t>la IAL </w:t>
            </w:r>
            <w:r w:rsidRPr="0006620D">
              <w:rPr>
                <w:lang w:val="es-US"/>
              </w:rPr>
              <w:t>4.6, documentación que acredite:</w:t>
            </w:r>
          </w:p>
          <w:p w14:paraId="2155D771"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lastRenderedPageBreak/>
              <w:t>su autonomía jurídica y financiera</w:t>
            </w:r>
            <w:r w:rsidR="009173E6" w:rsidRPr="0006620D">
              <w:rPr>
                <w:lang w:val="es-US"/>
              </w:rPr>
              <w:t>,</w:t>
            </w:r>
          </w:p>
          <w:p w14:paraId="7536DF3E"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su operación conforme al Derecho comercial</w:t>
            </w:r>
            <w:r w:rsidR="009173E6" w:rsidRPr="0006620D">
              <w:rPr>
                <w:lang w:val="es-US"/>
              </w:rPr>
              <w:t>,</w:t>
            </w:r>
          </w:p>
          <w:p w14:paraId="551F3B84"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2A3B29AC" w14:textId="77777777" w:rsidR="00FD78DD" w:rsidRPr="0006620D" w:rsidRDefault="004C2541" w:rsidP="0086135E">
            <w:pPr>
              <w:suppressAutoHyphens/>
              <w:spacing w:after="200"/>
              <w:ind w:left="295" w:hanging="230"/>
              <w:jc w:val="both"/>
              <w:rPr>
                <w:lang w:val="es-US"/>
              </w:rPr>
            </w:pPr>
            <w:r>
              <w:rPr>
                <w:lang w:val="es-US"/>
              </w:rPr>
              <w:t>8</w:t>
            </w:r>
            <w:r w:rsidR="00FD78DD"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1B60EEF7" w14:textId="77777777" w:rsidR="00455149" w:rsidRPr="0006620D" w:rsidRDefault="00455149" w:rsidP="00A37FA2">
      <w:pPr>
        <w:pStyle w:val="Tanla4titulo"/>
        <w:rPr>
          <w:lang w:val="es-US"/>
        </w:rPr>
      </w:pPr>
      <w:r w:rsidRPr="0006620D">
        <w:rPr>
          <w:lang w:val="es-US"/>
        </w:rPr>
        <w:lastRenderedPageBreak/>
        <w:br w:type="page"/>
      </w:r>
      <w:bookmarkStart w:id="16" w:name="_Toc454620977"/>
      <w:bookmarkStart w:id="17" w:name="_Toc347230621"/>
      <w:bookmarkStart w:id="18" w:name="_Toc486939187"/>
      <w:r w:rsidRPr="0006620D">
        <w:rPr>
          <w:lang w:val="es-US"/>
        </w:rPr>
        <w:lastRenderedPageBreak/>
        <w:t>Formulario de información sobre los miembros de la </w:t>
      </w:r>
      <w:bookmarkEnd w:id="16"/>
      <w:bookmarkEnd w:id="17"/>
      <w:r w:rsidR="00922D2D" w:rsidRPr="0006620D">
        <w:rPr>
          <w:lang w:val="es-US"/>
        </w:rPr>
        <w:t>APCA</w:t>
      </w:r>
      <w:bookmarkEnd w:id="18"/>
    </w:p>
    <w:p w14:paraId="70BC2AE1" w14:textId="77777777"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7DC5FF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2FF859F4" w14:textId="77777777"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659FAF4B" w14:textId="77777777"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3A14BF4A" w14:textId="77777777" w:rsidR="00455149" w:rsidRPr="0006620D" w:rsidRDefault="00455149" w:rsidP="00D12964">
      <w:pPr>
        <w:ind w:left="720" w:hanging="720"/>
        <w:jc w:val="right"/>
        <w:rPr>
          <w:lang w:val="es-US"/>
        </w:rPr>
      </w:pPr>
      <w:r w:rsidRPr="0006620D">
        <w:rPr>
          <w:lang w:val="es-US"/>
        </w:rPr>
        <w:t>Página ____ de ____ páginas</w:t>
      </w:r>
    </w:p>
    <w:p w14:paraId="48FB5B11"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2D75FF" w14:paraId="7AF46769" w14:textId="77777777" w:rsidTr="00967260">
        <w:trPr>
          <w:cantSplit/>
          <w:trHeight w:val="440"/>
        </w:trPr>
        <w:tc>
          <w:tcPr>
            <w:tcW w:w="8818" w:type="dxa"/>
            <w:tcBorders>
              <w:bottom w:val="nil"/>
            </w:tcBorders>
          </w:tcPr>
          <w:p w14:paraId="6DE16534" w14:textId="77777777" w:rsidR="00455149" w:rsidRPr="0006620D" w:rsidRDefault="00455149" w:rsidP="00034B7B">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455149" w:rsidRPr="002D75FF" w14:paraId="096869D8" w14:textId="77777777" w:rsidTr="00967260">
        <w:trPr>
          <w:cantSplit/>
          <w:trHeight w:val="497"/>
        </w:trPr>
        <w:tc>
          <w:tcPr>
            <w:tcW w:w="8818" w:type="dxa"/>
            <w:tcBorders>
              <w:left w:val="single" w:sz="4" w:space="0" w:color="auto"/>
            </w:tcBorders>
          </w:tcPr>
          <w:p w14:paraId="0D301A2A" w14:textId="77777777" w:rsidR="00455149" w:rsidRPr="0006620D" w:rsidRDefault="00455149" w:rsidP="00FF11D6">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w:t>
            </w:r>
            <w:r w:rsidR="00922D2D" w:rsidRPr="0006620D">
              <w:rPr>
                <w:lang w:val="es-US"/>
              </w:rPr>
              <w:t>APCA</w:t>
            </w:r>
            <w:r w:rsidRPr="0006620D">
              <w:rPr>
                <w:lang w:val="es-US"/>
              </w:rPr>
              <w:t xml:space="preserve"> </w:t>
            </w:r>
            <w:r w:rsidRPr="0006620D">
              <w:rPr>
                <w:i/>
                <w:iCs/>
                <w:lang w:val="es-US"/>
              </w:rPr>
              <w:t>[indique el nombre jurídico del miembro de la</w:t>
            </w:r>
            <w:r w:rsidR="00FF11D6" w:rsidRPr="0006620D">
              <w:rPr>
                <w:i/>
                <w:iCs/>
                <w:lang w:val="es-US"/>
              </w:rPr>
              <w:t> </w:t>
            </w:r>
            <w:r w:rsidR="00922D2D" w:rsidRPr="0006620D">
              <w:rPr>
                <w:i/>
                <w:iCs/>
                <w:lang w:val="es-US"/>
              </w:rPr>
              <w:t>APCA</w:t>
            </w:r>
            <w:r w:rsidRPr="0006620D">
              <w:rPr>
                <w:i/>
                <w:iCs/>
                <w:lang w:val="es-US"/>
              </w:rPr>
              <w:t>].</w:t>
            </w:r>
          </w:p>
        </w:tc>
      </w:tr>
      <w:tr w:rsidR="00455149" w:rsidRPr="002D75FF" w14:paraId="7B05CE8A" w14:textId="77777777" w:rsidTr="00967260">
        <w:trPr>
          <w:cantSplit/>
          <w:trHeight w:val="674"/>
        </w:trPr>
        <w:tc>
          <w:tcPr>
            <w:tcW w:w="8818" w:type="dxa"/>
            <w:tcBorders>
              <w:left w:val="single" w:sz="4" w:space="0" w:color="auto"/>
            </w:tcBorders>
          </w:tcPr>
          <w:p w14:paraId="05B139DF" w14:textId="77777777" w:rsidR="00455149" w:rsidRPr="0006620D" w:rsidRDefault="00455149" w:rsidP="00A84E78">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w:t>
            </w:r>
            <w:r w:rsidR="00922D2D" w:rsidRPr="0006620D">
              <w:rPr>
                <w:lang w:val="es-US"/>
              </w:rPr>
              <w:t>APCA</w:t>
            </w:r>
            <w:r w:rsidRPr="0006620D">
              <w:rPr>
                <w:lang w:val="es-US"/>
              </w:rPr>
              <w:t xml:space="preserve"> </w:t>
            </w:r>
            <w:r w:rsidRPr="0006620D">
              <w:rPr>
                <w:i/>
                <w:iCs/>
                <w:lang w:val="es-US"/>
              </w:rPr>
              <w:t xml:space="preserve">[indique el nombre del país de registro del miembro de la </w:t>
            </w:r>
            <w:r w:rsidR="00922D2D" w:rsidRPr="0006620D">
              <w:rPr>
                <w:i/>
                <w:iCs/>
                <w:lang w:val="es-US"/>
              </w:rPr>
              <w:t>APCA</w:t>
            </w:r>
            <w:r w:rsidRPr="0006620D">
              <w:rPr>
                <w:i/>
                <w:iCs/>
                <w:lang w:val="es-US"/>
              </w:rPr>
              <w:t>].</w:t>
            </w:r>
          </w:p>
        </w:tc>
      </w:tr>
      <w:tr w:rsidR="00455149" w:rsidRPr="002D75FF" w14:paraId="07A6963D" w14:textId="77777777" w:rsidTr="00967260">
        <w:trPr>
          <w:cantSplit/>
        </w:trPr>
        <w:tc>
          <w:tcPr>
            <w:tcW w:w="8818" w:type="dxa"/>
            <w:tcBorders>
              <w:left w:val="single" w:sz="4" w:space="0" w:color="auto"/>
            </w:tcBorders>
          </w:tcPr>
          <w:p w14:paraId="28D17C9F" w14:textId="77777777" w:rsidR="00455149" w:rsidRPr="0006620D" w:rsidRDefault="00455149" w:rsidP="00780024">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w:t>
            </w:r>
            <w:r w:rsidR="00922D2D" w:rsidRPr="0006620D">
              <w:rPr>
                <w:lang w:val="es-US"/>
              </w:rPr>
              <w:t>APCA</w:t>
            </w:r>
            <w:r w:rsidRPr="0006620D">
              <w:rPr>
                <w:lang w:val="es-US"/>
              </w:rPr>
              <w:t xml:space="preserve">: </w:t>
            </w:r>
            <w:r w:rsidRPr="0006620D">
              <w:rPr>
                <w:i/>
                <w:iCs/>
                <w:lang w:val="es-US"/>
              </w:rPr>
              <w:t xml:space="preserve">[indique el año de registro del miembro de la </w:t>
            </w:r>
            <w:r w:rsidR="00922D2D" w:rsidRPr="0006620D">
              <w:rPr>
                <w:i/>
                <w:iCs/>
                <w:lang w:val="es-US"/>
              </w:rPr>
              <w:t>APCA</w:t>
            </w:r>
            <w:r w:rsidRPr="0006620D">
              <w:rPr>
                <w:i/>
                <w:iCs/>
                <w:lang w:val="es-US"/>
              </w:rPr>
              <w:t>].</w:t>
            </w:r>
          </w:p>
        </w:tc>
      </w:tr>
      <w:tr w:rsidR="00455149" w:rsidRPr="002D75FF" w14:paraId="18D5BC66" w14:textId="77777777" w:rsidTr="00967260">
        <w:trPr>
          <w:cantSplit/>
        </w:trPr>
        <w:tc>
          <w:tcPr>
            <w:tcW w:w="8818" w:type="dxa"/>
            <w:tcBorders>
              <w:left w:val="single" w:sz="4" w:space="0" w:color="auto"/>
            </w:tcBorders>
          </w:tcPr>
          <w:p w14:paraId="1CDE57A9" w14:textId="77777777" w:rsidR="00455149" w:rsidRPr="0006620D" w:rsidRDefault="00455149" w:rsidP="00FF11D6">
            <w:pPr>
              <w:pStyle w:val="Textoindependiente"/>
              <w:spacing w:before="40" w:after="160"/>
              <w:ind w:left="360" w:hanging="360"/>
              <w:rPr>
                <w:lang w:val="es-US"/>
              </w:rPr>
            </w:pPr>
            <w:r w:rsidRPr="0006620D">
              <w:rPr>
                <w:lang w:val="es-US"/>
              </w:rPr>
              <w:t>5.</w:t>
            </w:r>
            <w:r w:rsidRPr="0006620D">
              <w:rPr>
                <w:lang w:val="es-US"/>
              </w:rPr>
              <w:tab/>
              <w:t xml:space="preserve">Dirección del miembro de la </w:t>
            </w:r>
            <w:r w:rsidR="00922D2D" w:rsidRPr="0006620D">
              <w:rPr>
                <w:lang w:val="es-US"/>
              </w:rPr>
              <w:t>APCA</w:t>
            </w:r>
            <w:r w:rsidRPr="0006620D">
              <w:rPr>
                <w:lang w:val="es-US"/>
              </w:rPr>
              <w:t xml:space="preserve"> en el país donde está registrado: </w:t>
            </w:r>
            <w:r w:rsidRPr="0006620D">
              <w:rPr>
                <w:i/>
                <w:iCs/>
                <w:lang w:val="es-US"/>
              </w:rPr>
              <w:t>[domicilio legal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 xml:space="preserve"> en el país donde está registrado].</w:t>
            </w:r>
          </w:p>
        </w:tc>
      </w:tr>
      <w:tr w:rsidR="00455149" w:rsidRPr="002D75FF" w14:paraId="2BC1BDB4" w14:textId="77777777" w:rsidTr="00967260">
        <w:trPr>
          <w:cantSplit/>
        </w:trPr>
        <w:tc>
          <w:tcPr>
            <w:tcW w:w="8818" w:type="dxa"/>
          </w:tcPr>
          <w:p w14:paraId="5AA94BE7" w14:textId="77777777" w:rsidR="00455149" w:rsidRPr="0006620D" w:rsidRDefault="00455149" w:rsidP="00967260">
            <w:pPr>
              <w:pStyle w:val="Textoindependiente"/>
              <w:spacing w:before="40" w:after="120"/>
              <w:ind w:left="360" w:hanging="360"/>
              <w:rPr>
                <w:lang w:val="es-US"/>
              </w:rPr>
            </w:pPr>
            <w:r w:rsidRPr="0006620D">
              <w:rPr>
                <w:lang w:val="es-US"/>
              </w:rPr>
              <w:t>6.</w:t>
            </w:r>
            <w:r w:rsidRPr="0006620D">
              <w:rPr>
                <w:lang w:val="es-US"/>
              </w:rPr>
              <w:tab/>
              <w:t xml:space="preserve">Información sobre el representante autorizado del miembro de la </w:t>
            </w:r>
            <w:r w:rsidR="00922D2D" w:rsidRPr="0006620D">
              <w:rPr>
                <w:lang w:val="es-US"/>
              </w:rPr>
              <w:t>APCA</w:t>
            </w:r>
            <w:r w:rsidRPr="0006620D">
              <w:rPr>
                <w:lang w:val="es-US"/>
              </w:rPr>
              <w:t>:</w:t>
            </w:r>
          </w:p>
          <w:p w14:paraId="2BD1B543" w14:textId="77777777" w:rsidR="00455149" w:rsidRPr="0006620D" w:rsidRDefault="00455149" w:rsidP="00967260">
            <w:pPr>
              <w:pStyle w:val="Textoindependiente"/>
              <w:spacing w:before="40" w:after="120"/>
              <w:ind w:left="360" w:hanging="14"/>
              <w:rPr>
                <w:b/>
                <w:lang w:val="es-US"/>
              </w:rPr>
            </w:pPr>
            <w:r w:rsidRPr="0006620D">
              <w:rPr>
                <w:lang w:val="es-US"/>
              </w:rPr>
              <w:t xml:space="preserve">Nombre: </w:t>
            </w:r>
            <w:r w:rsidRPr="0006620D">
              <w:rPr>
                <w:i/>
                <w:iCs/>
                <w:lang w:val="es-US"/>
              </w:rPr>
              <w:t xml:space="preserve">[indique el nombre del representante autorizado del miembro de la </w:t>
            </w:r>
            <w:r w:rsidR="00922D2D" w:rsidRPr="0006620D">
              <w:rPr>
                <w:i/>
                <w:iCs/>
                <w:lang w:val="es-US"/>
              </w:rPr>
              <w:t>APCA</w:t>
            </w:r>
            <w:r w:rsidRPr="0006620D">
              <w:rPr>
                <w:i/>
                <w:iCs/>
                <w:lang w:val="es-US"/>
              </w:rPr>
              <w:t>].</w:t>
            </w:r>
          </w:p>
          <w:p w14:paraId="272384BD" w14:textId="77777777" w:rsidR="00455149" w:rsidRPr="0006620D" w:rsidRDefault="00455149" w:rsidP="00967260">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w:t>
            </w:r>
            <w:r w:rsidR="00922D2D" w:rsidRPr="0006620D">
              <w:rPr>
                <w:i/>
                <w:iCs/>
                <w:lang w:val="es-US"/>
              </w:rPr>
              <w:t>APCA</w:t>
            </w:r>
            <w:r w:rsidRPr="0006620D">
              <w:rPr>
                <w:i/>
                <w:iCs/>
                <w:lang w:val="es-US"/>
              </w:rPr>
              <w:t>].</w:t>
            </w:r>
          </w:p>
          <w:p w14:paraId="18A7FF62" w14:textId="77777777" w:rsidR="00455149" w:rsidRPr="0006620D" w:rsidRDefault="00455149" w:rsidP="00967260">
            <w:pPr>
              <w:pStyle w:val="Textoindependiente"/>
              <w:spacing w:before="40" w:after="120"/>
              <w:ind w:left="360" w:hanging="14"/>
              <w:rPr>
                <w:i/>
                <w:lang w:val="es-US"/>
              </w:rPr>
            </w:pPr>
            <w:r w:rsidRPr="0006620D">
              <w:rPr>
                <w:lang w:val="es-US"/>
              </w:rPr>
              <w:t xml:space="preserve">Números de teléfono y </w:t>
            </w:r>
            <w:r w:rsidR="00926285" w:rsidRPr="0006620D">
              <w:rPr>
                <w:lang w:val="es-US"/>
              </w:rPr>
              <w:t>fax</w:t>
            </w:r>
            <w:r w:rsidRPr="0006620D">
              <w:rPr>
                <w:lang w:val="es-US"/>
              </w:rPr>
              <w:t xml:space="preserve">: </w:t>
            </w:r>
            <w:r w:rsidRPr="0006620D">
              <w:rPr>
                <w:i/>
                <w:iCs/>
                <w:lang w:val="es-US"/>
              </w:rPr>
              <w:t xml:space="preserve">[indique los números de teléfono y </w:t>
            </w:r>
            <w:r w:rsidR="00926285" w:rsidRPr="0006620D">
              <w:rPr>
                <w:i/>
                <w:iCs/>
                <w:lang w:val="es-US"/>
              </w:rPr>
              <w:t>fax</w:t>
            </w:r>
            <w:r w:rsidRPr="0006620D">
              <w:rPr>
                <w:i/>
                <w:iCs/>
                <w:lang w:val="es-US"/>
              </w:rPr>
              <w:t xml:space="preserve"> del representante autorizado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w:t>
            </w:r>
          </w:p>
          <w:p w14:paraId="7FFD1955" w14:textId="77777777" w:rsidR="00455149" w:rsidRPr="0006620D" w:rsidRDefault="00455149" w:rsidP="00967260">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 xml:space="preserve">[indique la dirección de correo electrónico del representante autorizado del miembro de la </w:t>
            </w:r>
            <w:r w:rsidR="00922D2D" w:rsidRPr="0006620D">
              <w:rPr>
                <w:i/>
                <w:iCs/>
                <w:lang w:val="es-US"/>
              </w:rPr>
              <w:t>APCA</w:t>
            </w:r>
            <w:r w:rsidRPr="0006620D">
              <w:rPr>
                <w:i/>
                <w:iCs/>
                <w:lang w:val="es-US"/>
              </w:rPr>
              <w:t>].</w:t>
            </w:r>
          </w:p>
        </w:tc>
      </w:tr>
      <w:tr w:rsidR="00455149" w:rsidRPr="002D75FF" w14:paraId="6F529F43" w14:textId="77777777" w:rsidTr="00967260">
        <w:tc>
          <w:tcPr>
            <w:tcW w:w="8818" w:type="dxa"/>
          </w:tcPr>
          <w:p w14:paraId="4297648D" w14:textId="77777777" w:rsidR="000E5ED0" w:rsidRPr="0006620D" w:rsidRDefault="00455149" w:rsidP="00967260">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w:t>
            </w:r>
            <w:r w:rsidR="00926285" w:rsidRPr="0006620D">
              <w:rPr>
                <w:i/>
                <w:iCs/>
                <w:lang w:val="es-US"/>
              </w:rPr>
              <w:t>m</w:t>
            </w:r>
            <w:r w:rsidRPr="0006620D">
              <w:rPr>
                <w:i/>
                <w:iCs/>
                <w:lang w:val="es-US"/>
              </w:rPr>
              <w:t xml:space="preserve">arque </w:t>
            </w:r>
            <w:r w:rsidR="00926285" w:rsidRPr="0006620D">
              <w:rPr>
                <w:i/>
                <w:iCs/>
                <w:lang w:val="es-US"/>
              </w:rPr>
              <w:t>las</w:t>
            </w:r>
            <w:r w:rsidRPr="0006620D">
              <w:rPr>
                <w:i/>
                <w:iCs/>
                <w:lang w:val="es-US"/>
              </w:rPr>
              <w:t xml:space="preserve"> casillas</w:t>
            </w:r>
            <w:r w:rsidR="00926285" w:rsidRPr="0006620D">
              <w:rPr>
                <w:i/>
                <w:iCs/>
                <w:lang w:val="es-US"/>
              </w:rPr>
              <w:t xml:space="preserve"> que</w:t>
            </w:r>
            <w:r w:rsidR="00FF11D6" w:rsidRPr="0006620D">
              <w:rPr>
                <w:i/>
                <w:iCs/>
                <w:lang w:val="es-US"/>
              </w:rPr>
              <w:t> </w:t>
            </w:r>
            <w:r w:rsidR="00926285" w:rsidRPr="0006620D">
              <w:rPr>
                <w:i/>
                <w:iCs/>
                <w:lang w:val="es-US"/>
              </w:rPr>
              <w:t>correspondan</w:t>
            </w:r>
            <w:r w:rsidRPr="0006620D">
              <w:rPr>
                <w:i/>
                <w:iCs/>
                <w:lang w:val="es-US"/>
              </w:rPr>
              <w:t>].</w:t>
            </w:r>
          </w:p>
          <w:p w14:paraId="44F95DF9" w14:textId="77777777" w:rsidR="000E5ED0" w:rsidRPr="0006620D" w:rsidRDefault="000E5ED0" w:rsidP="00967260">
            <w:pPr>
              <w:spacing w:before="40"/>
              <w:ind w:left="540" w:hanging="450"/>
              <w:rPr>
                <w:lang w:val="es-US"/>
              </w:rPr>
            </w:pPr>
            <w:r w:rsidRPr="0006620D">
              <w:rPr>
                <w:lang w:val="es-US"/>
              </w:rPr>
              <w:sym w:font="Wingdings" w:char="F0A8"/>
            </w:r>
            <w:r w:rsidRPr="0006620D">
              <w:rPr>
                <w:lang w:val="es-US"/>
              </w:rPr>
              <w:tab/>
              <w:t>Estatutos de la Sociedad (o documentos equivalentes de constitución o asociación) o</w:t>
            </w:r>
            <w:r w:rsidR="00FF11D6" w:rsidRPr="0006620D">
              <w:rPr>
                <w:lang w:val="es-US"/>
              </w:rPr>
              <w:t> </w:t>
            </w:r>
            <w:r w:rsidRPr="0006620D">
              <w:rPr>
                <w:lang w:val="es-US"/>
              </w:rPr>
              <w:t>documentos de registro de la persona jurídica antes mencionada, y de conformidad con</w:t>
            </w:r>
            <w:r w:rsidR="00FF11D6" w:rsidRPr="0006620D">
              <w:rPr>
                <w:lang w:val="es-US"/>
              </w:rPr>
              <w:t> </w:t>
            </w:r>
            <w:r w:rsidR="00775C89" w:rsidRPr="0006620D">
              <w:rPr>
                <w:lang w:val="es-US"/>
              </w:rPr>
              <w:t>la</w:t>
            </w:r>
            <w:r w:rsidR="00FF11D6" w:rsidRPr="0006620D">
              <w:rPr>
                <w:lang w:val="es-US"/>
              </w:rPr>
              <w:t> </w:t>
            </w:r>
            <w:r w:rsidR="00775C89" w:rsidRPr="0006620D">
              <w:rPr>
                <w:lang w:val="es-US"/>
              </w:rPr>
              <w:t>IAL </w:t>
            </w:r>
            <w:r w:rsidRPr="0006620D">
              <w:rPr>
                <w:lang w:val="es-US"/>
              </w:rPr>
              <w:t>4.</w:t>
            </w:r>
            <w:r w:rsidR="00220ADA">
              <w:rPr>
                <w:lang w:val="es-US"/>
              </w:rPr>
              <w:t>3</w:t>
            </w:r>
          </w:p>
          <w:p w14:paraId="2D96F0C0" w14:textId="77777777" w:rsidR="006A47A3" w:rsidRDefault="000E5ED0" w:rsidP="006A47A3">
            <w:pPr>
              <w:spacing w:before="40"/>
              <w:ind w:left="540" w:hanging="450"/>
              <w:rPr>
                <w:lang w:val="es-US"/>
              </w:rPr>
            </w:pPr>
            <w:r w:rsidRPr="0006620D">
              <w:rPr>
                <w:lang w:val="es-US"/>
              </w:rPr>
              <w:sym w:font="Wingdings" w:char="F0A8"/>
            </w:r>
            <w:r w:rsidRPr="0006620D">
              <w:rPr>
                <w:lang w:val="es-US"/>
              </w:rPr>
              <w:tab/>
              <w:t>Si se trata de una empresa o ente de propiedad estatal, documentación que acredite su autonomía jurídica y financiera, su operación de conformidad con el Derecho comercial y</w:t>
            </w:r>
            <w:r w:rsidR="00FF11D6" w:rsidRPr="0006620D">
              <w:rPr>
                <w:lang w:val="es-US"/>
              </w:rPr>
              <w:t> </w:t>
            </w:r>
            <w:r w:rsidRPr="0006620D">
              <w:rPr>
                <w:lang w:val="es-US"/>
              </w:rPr>
              <w:t xml:space="preserve">que no se encuentra bajo la supervisión del Comprador, de conformidad con </w:t>
            </w:r>
            <w:r w:rsidR="00775C89" w:rsidRPr="0006620D">
              <w:rPr>
                <w:lang w:val="es-US"/>
              </w:rPr>
              <w:t>la IAL </w:t>
            </w:r>
            <w:r w:rsidRPr="0006620D">
              <w:rPr>
                <w:lang w:val="es-US"/>
              </w:rPr>
              <w:t>4.</w:t>
            </w:r>
            <w:r w:rsidR="006A47A3">
              <w:rPr>
                <w:lang w:val="es-US"/>
              </w:rPr>
              <w:t>6</w:t>
            </w:r>
          </w:p>
          <w:p w14:paraId="129EC0AE" w14:textId="77777777" w:rsidR="00455149" w:rsidRPr="0006620D" w:rsidRDefault="006A47A3" w:rsidP="006A47A3">
            <w:pPr>
              <w:spacing w:before="40"/>
              <w:ind w:left="540" w:hanging="450"/>
              <w:rPr>
                <w:lang w:val="es-US"/>
              </w:rPr>
            </w:pPr>
            <w:r w:rsidRPr="0006620D">
              <w:rPr>
                <w:lang w:val="es-US"/>
              </w:rPr>
              <w:t xml:space="preserve"> </w:t>
            </w:r>
            <w:r w:rsidR="001165ED" w:rsidRPr="0006620D">
              <w:rPr>
                <w:lang w:val="es-US"/>
              </w:rPr>
              <w:t>8.</w:t>
            </w:r>
            <w:r w:rsidR="001165ED" w:rsidRPr="0006620D">
              <w:rPr>
                <w:lang w:val="es-US"/>
              </w:rPr>
              <w:tab/>
            </w:r>
            <w:r w:rsidR="0088747C" w:rsidRPr="00316A0C">
              <w:rPr>
                <w:color w:val="000000" w:themeColor="text1"/>
                <w:spacing w:val="-2"/>
                <w:lang w:val="es-ES"/>
              </w:rPr>
              <w:t xml:space="preserve">Se incluye el organigrama, la lista de los miembros del Directorio y la propiedad efectiva. </w:t>
            </w:r>
            <w:r w:rsidR="0088747C" w:rsidRPr="00316A0C">
              <w:rPr>
                <w:i/>
                <w:color w:val="000000" w:themeColor="text1"/>
                <w:spacing w:val="-2"/>
                <w:szCs w:val="20"/>
                <w:lang w:val="es-ES"/>
              </w:rPr>
              <w:t xml:space="preserve">Si se requiere bajo </w:t>
            </w:r>
            <w:r w:rsidR="0088747C" w:rsidRPr="00316A0C">
              <w:rPr>
                <w:i/>
                <w:color w:val="000000" w:themeColor="text1"/>
                <w:spacing w:val="-2"/>
                <w:lang w:val="es-ES"/>
              </w:rPr>
              <w:t>DDL</w:t>
            </w:r>
            <w:r w:rsidR="0088747C" w:rsidRPr="00316A0C">
              <w:rPr>
                <w:i/>
                <w:color w:val="000000" w:themeColor="text1"/>
                <w:spacing w:val="-2"/>
                <w:szCs w:val="20"/>
                <w:lang w:val="es-ES"/>
              </w:rPr>
              <w:t xml:space="preserve"> </w:t>
            </w:r>
            <w:r w:rsidR="0088747C">
              <w:rPr>
                <w:i/>
                <w:color w:val="000000" w:themeColor="text1"/>
                <w:spacing w:val="-2"/>
                <w:szCs w:val="20"/>
                <w:lang w:val="es-ES"/>
              </w:rPr>
              <w:t>IAL</w:t>
            </w:r>
            <w:r w:rsidR="0088747C" w:rsidRPr="00316A0C">
              <w:rPr>
                <w:i/>
                <w:color w:val="000000" w:themeColor="text1"/>
                <w:spacing w:val="-2"/>
                <w:szCs w:val="20"/>
                <w:lang w:val="es-ES"/>
              </w:rPr>
              <w:t xml:space="preserve"> 4</w:t>
            </w:r>
            <w:r w:rsidR="0088747C">
              <w:rPr>
                <w:i/>
                <w:color w:val="000000" w:themeColor="text1"/>
                <w:spacing w:val="-2"/>
                <w:szCs w:val="20"/>
                <w:lang w:val="es-ES"/>
              </w:rPr>
              <w:t>5</w:t>
            </w:r>
            <w:r w:rsidR="0088747C" w:rsidRPr="00316A0C">
              <w:rPr>
                <w:i/>
                <w:color w:val="000000" w:themeColor="text1"/>
                <w:spacing w:val="-2"/>
                <w:szCs w:val="20"/>
                <w:lang w:val="es-ES"/>
              </w:rPr>
              <w:t>.1, el Licitante seleccionado deber</w:t>
            </w:r>
            <w:r w:rsidR="0088747C" w:rsidRPr="00316A0C">
              <w:rPr>
                <w:rFonts w:hint="eastAsia"/>
                <w:i/>
                <w:color w:val="000000" w:themeColor="text1"/>
                <w:spacing w:val="-2"/>
                <w:szCs w:val="20"/>
                <w:lang w:val="es-ES"/>
              </w:rPr>
              <w:t>á</w:t>
            </w:r>
            <w:r w:rsidR="0088747C" w:rsidRPr="00316A0C">
              <w:rPr>
                <w:i/>
                <w:color w:val="000000" w:themeColor="text1"/>
                <w:spacing w:val="-2"/>
                <w:szCs w:val="20"/>
                <w:lang w:val="es-ES"/>
              </w:rPr>
              <w:t xml:space="preserve"> </w:t>
            </w:r>
            <w:r w:rsidR="0088747C" w:rsidRPr="00316A0C">
              <w:rPr>
                <w:i/>
                <w:color w:val="000000" w:themeColor="text1"/>
                <w:spacing w:val="-2"/>
                <w:szCs w:val="20"/>
                <w:lang w:val="es-ES"/>
              </w:rPr>
              <w:lastRenderedPageBreak/>
              <w:t>proporcionar informaci</w:t>
            </w:r>
            <w:r w:rsidR="0088747C" w:rsidRPr="00316A0C">
              <w:rPr>
                <w:rFonts w:hint="eastAsia"/>
                <w:i/>
                <w:color w:val="000000" w:themeColor="text1"/>
                <w:spacing w:val="-2"/>
                <w:szCs w:val="20"/>
                <w:lang w:val="es-ES"/>
              </w:rPr>
              <w:t>ó</w:t>
            </w:r>
            <w:r w:rsidR="0088747C" w:rsidRPr="00316A0C">
              <w:rPr>
                <w:i/>
                <w:color w:val="000000" w:themeColor="text1"/>
                <w:spacing w:val="-2"/>
                <w:szCs w:val="20"/>
                <w:lang w:val="es-ES"/>
              </w:rPr>
              <w:t xml:space="preserve">n adicional sobre </w:t>
            </w:r>
            <w:r w:rsidR="0088747C" w:rsidRPr="00316A0C">
              <w:rPr>
                <w:i/>
                <w:color w:val="000000" w:themeColor="text1"/>
                <w:spacing w:val="-2"/>
                <w:lang w:val="es-ES"/>
              </w:rPr>
              <w:t>la titularidad real</w:t>
            </w:r>
            <w:r w:rsidR="0088747C">
              <w:rPr>
                <w:i/>
                <w:color w:val="000000" w:themeColor="text1"/>
                <w:spacing w:val="-2"/>
                <w:lang w:val="es-ES"/>
              </w:rPr>
              <w:t xml:space="preserve"> de cada miembro de la APCA</w:t>
            </w:r>
            <w:r w:rsidR="0088747C" w:rsidRPr="00316A0C">
              <w:rPr>
                <w:i/>
                <w:color w:val="000000" w:themeColor="text1"/>
                <w:spacing w:val="-2"/>
                <w:szCs w:val="20"/>
                <w:lang w:val="es-ES"/>
              </w:rPr>
              <w:t>, utilizando el Formulario de Divulgaci</w:t>
            </w:r>
            <w:r w:rsidR="0088747C" w:rsidRPr="00316A0C">
              <w:rPr>
                <w:rFonts w:hint="eastAsia"/>
                <w:i/>
                <w:color w:val="000000" w:themeColor="text1"/>
                <w:spacing w:val="-2"/>
                <w:szCs w:val="20"/>
                <w:lang w:val="es-ES"/>
              </w:rPr>
              <w:t>ó</w:t>
            </w:r>
            <w:r w:rsidR="0088747C" w:rsidRPr="00316A0C">
              <w:rPr>
                <w:i/>
                <w:color w:val="000000" w:themeColor="text1"/>
                <w:spacing w:val="-2"/>
                <w:szCs w:val="20"/>
                <w:lang w:val="es-ES"/>
              </w:rPr>
              <w:t xml:space="preserve">n de la Propiedad </w:t>
            </w:r>
            <w:r w:rsidR="0088747C" w:rsidRPr="00316A0C">
              <w:rPr>
                <w:i/>
                <w:color w:val="000000" w:themeColor="text1"/>
                <w:spacing w:val="-2"/>
                <w:lang w:val="es-ES"/>
              </w:rPr>
              <w:t>Efectiva</w:t>
            </w:r>
            <w:r w:rsidR="0088747C" w:rsidRPr="00316A0C">
              <w:rPr>
                <w:i/>
                <w:color w:val="000000" w:themeColor="text1"/>
                <w:spacing w:val="-2"/>
                <w:szCs w:val="20"/>
                <w:lang w:val="es-ES"/>
              </w:rPr>
              <w:t>].</w:t>
            </w:r>
          </w:p>
        </w:tc>
      </w:tr>
    </w:tbl>
    <w:p w14:paraId="4FB4B531" w14:textId="77777777" w:rsidR="00FF11D6" w:rsidRPr="0006620D"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06620D">
        <w:rPr>
          <w:bCs/>
          <w:lang w:val="es-US"/>
        </w:rPr>
        <w:lastRenderedPageBreak/>
        <w:br w:type="page"/>
      </w:r>
    </w:p>
    <w:p w14:paraId="6297E959"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8DFDF49" w14:textId="77777777" w:rsidR="00455149" w:rsidRPr="0006620D" w:rsidRDefault="00455149" w:rsidP="00FF11D6">
      <w:pPr>
        <w:pStyle w:val="SectionVHeader"/>
        <w:spacing w:before="0" w:after="0"/>
        <w:rPr>
          <w:sz w:val="48"/>
          <w:szCs w:val="48"/>
          <w:lang w:val="es-US"/>
        </w:rPr>
      </w:pPr>
      <w:r w:rsidRPr="0006620D">
        <w:rPr>
          <w:bCs/>
          <w:sz w:val="48"/>
          <w:szCs w:val="48"/>
          <w:lang w:val="es-US"/>
        </w:rPr>
        <w:t>Formularios de Listas de Precios</w:t>
      </w:r>
    </w:p>
    <w:p w14:paraId="3F85D933" w14:textId="77777777" w:rsidR="00FF11D6" w:rsidRPr="0006620D" w:rsidRDefault="00FF11D6" w:rsidP="00FF11D6">
      <w:pPr>
        <w:pStyle w:val="Textoindependiente"/>
        <w:rPr>
          <w:i/>
          <w:iCs/>
          <w:lang w:val="es-US"/>
        </w:rPr>
      </w:pPr>
    </w:p>
    <w:p w14:paraId="0CEA3FBD" w14:textId="77777777"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119BF0B5" w14:textId="77777777" w:rsidR="00455149" w:rsidRPr="0006620D" w:rsidRDefault="00455149">
      <w:pPr>
        <w:pStyle w:val="Textoindependiente"/>
        <w:rPr>
          <w:lang w:val="es-US"/>
        </w:rPr>
      </w:pPr>
    </w:p>
    <w:p w14:paraId="266E0854" w14:textId="77777777" w:rsidR="00455149" w:rsidRPr="0006620D" w:rsidRDefault="00455149">
      <w:pPr>
        <w:pStyle w:val="Textoindependiente"/>
        <w:jc w:val="center"/>
        <w:rPr>
          <w:lang w:val="es-US"/>
        </w:rPr>
      </w:pPr>
    </w:p>
    <w:p w14:paraId="6642374F" w14:textId="77777777" w:rsidR="00455149" w:rsidRPr="0006620D" w:rsidRDefault="00455149">
      <w:pPr>
        <w:pStyle w:val="Textoindependiente"/>
        <w:jc w:val="center"/>
        <w:rPr>
          <w:lang w:val="es-US"/>
        </w:rPr>
      </w:pPr>
    </w:p>
    <w:p w14:paraId="1550C5C4" w14:textId="77777777" w:rsidR="00455149" w:rsidRPr="0006620D" w:rsidRDefault="00455149">
      <w:pPr>
        <w:pStyle w:val="Textoindependiente"/>
        <w:jc w:val="center"/>
        <w:rPr>
          <w:lang w:val="es-US"/>
        </w:rPr>
        <w:sectPr w:rsidR="00455149" w:rsidRPr="0006620D" w:rsidSect="00B87B5B">
          <w:headerReference w:type="even" r:id="rId8"/>
          <w:headerReference w:type="default" r:id="rId9"/>
          <w:headerReference w:type="first" r:id="rId10"/>
          <w:type w:val="evenPage"/>
          <w:pgSz w:w="12240" w:h="15840" w:code="1"/>
          <w:pgMar w:top="1440" w:right="1440" w:bottom="1440" w:left="1800" w:header="720"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2D75FF" w14:paraId="23D80C44" w14:textId="77777777" w:rsidTr="00C44114">
        <w:tc>
          <w:tcPr>
            <w:tcW w:w="13230" w:type="dxa"/>
            <w:gridSpan w:val="11"/>
            <w:tcBorders>
              <w:top w:val="nil"/>
              <w:left w:val="nil"/>
              <w:bottom w:val="nil"/>
              <w:right w:val="nil"/>
            </w:tcBorders>
            <w:tcMar>
              <w:top w:w="28" w:type="dxa"/>
              <w:left w:w="57" w:type="dxa"/>
              <w:bottom w:w="28" w:type="dxa"/>
              <w:right w:w="57" w:type="dxa"/>
            </w:tcMar>
          </w:tcPr>
          <w:p w14:paraId="56BFB18A" w14:textId="77777777" w:rsidR="00455149" w:rsidRDefault="00455149" w:rsidP="003E5677">
            <w:pPr>
              <w:pStyle w:val="Tanla4titulo"/>
              <w:spacing w:after="0"/>
              <w:rPr>
                <w:lang w:val="es-US"/>
              </w:rPr>
            </w:pPr>
            <w:bookmarkStart w:id="19" w:name="_Toc454620978"/>
            <w:bookmarkStart w:id="20" w:name="_Toc486939188"/>
            <w:r w:rsidRPr="0006620D">
              <w:rPr>
                <w:lang w:val="es-US"/>
              </w:rPr>
              <w:lastRenderedPageBreak/>
              <w:t xml:space="preserve">Lista de Precios: Bienes fabricados fuera del País del Comprador </w:t>
            </w:r>
            <w:bookmarkEnd w:id="19"/>
            <w:r w:rsidR="00DD2566" w:rsidRPr="0006620D">
              <w:rPr>
                <w:lang w:val="es-US"/>
              </w:rPr>
              <w:t>a ser importados</w:t>
            </w:r>
            <w:bookmarkEnd w:id="20"/>
          </w:p>
          <w:p w14:paraId="130AE3F6" w14:textId="77777777" w:rsidR="00E644D0" w:rsidRPr="0006620D" w:rsidRDefault="00E644D0" w:rsidP="003E5677">
            <w:pPr>
              <w:pStyle w:val="Tanla4titulo"/>
              <w:spacing w:after="0"/>
              <w:rPr>
                <w:lang w:val="es-US"/>
              </w:rPr>
            </w:pPr>
            <w:r w:rsidRPr="00E644D0">
              <w:rPr>
                <w:sz w:val="28"/>
                <w:u w:val="single"/>
              </w:rPr>
              <w:t>(Este formulario es exclusivo para proveedores extranjeros</w:t>
            </w:r>
            <w:r>
              <w:rPr>
                <w:sz w:val="28"/>
                <w:u w:val="single"/>
              </w:rPr>
              <w:t xml:space="preserve"> [en términos tributarios proveedores no domiciliados]</w:t>
            </w:r>
            <w:r w:rsidRPr="00E644D0">
              <w:rPr>
                <w:sz w:val="28"/>
                <w:u w:val="single"/>
              </w:rPr>
              <w:t>)</w:t>
            </w:r>
          </w:p>
        </w:tc>
      </w:tr>
      <w:tr w:rsidR="006F65A4" w:rsidRPr="0006620D" w14:paraId="2234947E"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325B5383" w14:textId="77777777" w:rsidR="006F65A4" w:rsidRPr="0006620D" w:rsidRDefault="006F65A4" w:rsidP="006F65A4">
            <w:pPr>
              <w:suppressAutoHyphens/>
              <w:spacing w:before="240"/>
              <w:jc w:val="center"/>
              <w:rPr>
                <w:lang w:val="es-US"/>
              </w:rPr>
            </w:pPr>
            <w:r w:rsidRPr="0006620D">
              <w:rPr>
                <w:lang w:val="es-US"/>
              </w:rPr>
              <w:t>(Ofertas del Grupo C, bienes que se importarán)</w:t>
            </w:r>
          </w:p>
          <w:p w14:paraId="749F9504" w14:textId="77777777" w:rsidR="006F65A4" w:rsidRPr="0006620D" w:rsidRDefault="006F65A4" w:rsidP="006F65A4">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29249EC9" w14:textId="77777777" w:rsidR="006F65A4" w:rsidRPr="0006620D" w:rsidRDefault="00E514F3">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7CEC40E2" w14:textId="77777777" w:rsidR="006F65A4" w:rsidRPr="0006620D" w:rsidRDefault="006F65A4">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0E822354" w14:textId="77777777" w:rsidR="006F65A4" w:rsidRPr="0006620D" w:rsidRDefault="006F65A4">
            <w:pPr>
              <w:suppressAutoHyphens/>
              <w:rPr>
                <w:sz w:val="20"/>
                <w:lang w:val="es-US"/>
              </w:rPr>
            </w:pPr>
          </w:p>
          <w:p w14:paraId="3191FF7E" w14:textId="77777777" w:rsidR="006F65A4" w:rsidRPr="0006620D" w:rsidRDefault="006F65A4">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9036488" w14:textId="77777777" w:rsidR="006F65A4" w:rsidRPr="0006620D" w:rsidRDefault="006F65A4" w:rsidP="0062204D">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65A44961"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6316C81" w14:textId="77777777" w:rsidR="00455149" w:rsidRPr="0006620D" w:rsidRDefault="00455149">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1C7CAF" w14:textId="77777777" w:rsidR="00455149" w:rsidRPr="0006620D" w:rsidRDefault="00455149">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E82E05" w14:textId="77777777" w:rsidR="00455149" w:rsidRPr="0006620D" w:rsidRDefault="00455149">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3A7DF5" w14:textId="77777777" w:rsidR="00455149" w:rsidRPr="0006620D" w:rsidRDefault="00455149">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8FF21DB" w14:textId="77777777" w:rsidR="00455149" w:rsidRPr="0006620D" w:rsidRDefault="00455149">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C2A027" w14:textId="77777777" w:rsidR="00455149" w:rsidRPr="0006620D" w:rsidRDefault="00455149">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86F0F5" w14:textId="77777777" w:rsidR="00455149" w:rsidRPr="0006620D" w:rsidRDefault="00455149">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2D692FC" w14:textId="77777777" w:rsidR="00455149" w:rsidRPr="0006620D" w:rsidRDefault="00455149">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0CD1BF4B" w14:textId="77777777" w:rsidR="00455149" w:rsidRPr="0006620D" w:rsidRDefault="00455149">
            <w:pPr>
              <w:suppressAutoHyphens/>
              <w:jc w:val="center"/>
              <w:rPr>
                <w:sz w:val="20"/>
                <w:lang w:val="es-US"/>
              </w:rPr>
            </w:pPr>
            <w:r w:rsidRPr="0006620D">
              <w:rPr>
                <w:sz w:val="20"/>
                <w:lang w:val="es-US"/>
              </w:rPr>
              <w:t>9</w:t>
            </w:r>
          </w:p>
        </w:tc>
      </w:tr>
      <w:tr w:rsidR="00455149" w:rsidRPr="002D75FF" w14:paraId="30B1423B"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AA003B9" w14:textId="77777777" w:rsidR="00455149" w:rsidRPr="0006620D" w:rsidRDefault="00CA062B" w:rsidP="00C44114">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BBC938" w14:textId="77777777" w:rsidR="00455149" w:rsidRPr="0006620D" w:rsidRDefault="00455149" w:rsidP="0062204D">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232A3C" w14:textId="77777777" w:rsidR="00455149" w:rsidRPr="0006620D" w:rsidRDefault="00455149">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7FED0"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97422F" w14:textId="77777777" w:rsidR="00455149" w:rsidRPr="0006620D" w:rsidRDefault="00455149">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2F000" w14:textId="77777777" w:rsidR="00455149" w:rsidRPr="0006620D" w:rsidRDefault="00455149">
            <w:pPr>
              <w:suppressAutoHyphens/>
              <w:jc w:val="center"/>
              <w:rPr>
                <w:sz w:val="16"/>
                <w:lang w:val="es-US"/>
              </w:rPr>
            </w:pPr>
            <w:r w:rsidRPr="0006620D">
              <w:rPr>
                <w:sz w:val="16"/>
                <w:lang w:val="es-US"/>
              </w:rPr>
              <w:t xml:space="preserve">Precio unitario </w:t>
            </w:r>
          </w:p>
          <w:p w14:paraId="6D4DEB44" w14:textId="77777777" w:rsidR="00455149" w:rsidRPr="0006620D" w:rsidRDefault="00455149">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6147838A" w14:textId="77777777" w:rsidR="00455149" w:rsidRPr="0006620D" w:rsidRDefault="00455149" w:rsidP="008277AF">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8E3E72" w14:textId="77777777" w:rsidR="00455149" w:rsidRPr="0006620D" w:rsidRDefault="00455149">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5EFE51CF" w14:textId="77777777" w:rsidR="00455149" w:rsidRPr="0006620D" w:rsidRDefault="00455149">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956D74" w14:textId="77777777" w:rsidR="00455149" w:rsidRPr="0006620D" w:rsidRDefault="00455149" w:rsidP="00C44114">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894F3A0" w14:textId="77777777" w:rsidR="00455149" w:rsidRPr="0006620D" w:rsidRDefault="00455149">
            <w:pPr>
              <w:suppressAutoHyphens/>
              <w:jc w:val="center"/>
              <w:rPr>
                <w:sz w:val="16"/>
                <w:lang w:val="es-US"/>
              </w:rPr>
            </w:pPr>
            <w:r w:rsidRPr="0006620D">
              <w:rPr>
                <w:sz w:val="16"/>
                <w:lang w:val="es-US"/>
              </w:rPr>
              <w:t xml:space="preserve">Precio total por artículo </w:t>
            </w:r>
          </w:p>
          <w:p w14:paraId="15531DF7" w14:textId="77777777" w:rsidR="00455149" w:rsidRPr="0006620D" w:rsidRDefault="00455149">
            <w:pPr>
              <w:suppressAutoHyphens/>
              <w:jc w:val="center"/>
              <w:rPr>
                <w:sz w:val="16"/>
                <w:lang w:val="es-US"/>
              </w:rPr>
            </w:pPr>
            <w:r w:rsidRPr="0006620D">
              <w:rPr>
                <w:sz w:val="16"/>
                <w:lang w:val="es-US"/>
              </w:rPr>
              <w:t>(Col. 7 + 8)</w:t>
            </w:r>
          </w:p>
        </w:tc>
      </w:tr>
      <w:tr w:rsidR="00455149" w:rsidRPr="002D75FF" w14:paraId="1F0E956B"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B469F70" w14:textId="77777777" w:rsidR="00455149" w:rsidRPr="0006620D" w:rsidRDefault="00455149">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5F4288" w14:textId="77777777" w:rsidR="00455149" w:rsidRPr="0006620D" w:rsidRDefault="00455149" w:rsidP="0062204D">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885A1D" w14:textId="77777777" w:rsidR="00455149" w:rsidRPr="0006620D" w:rsidRDefault="00455149" w:rsidP="0062204D">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7DF5C40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6D406A"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4D0BA1" w14:textId="77777777" w:rsidR="00455149" w:rsidRPr="0006620D" w:rsidRDefault="00455149">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419A0" w14:textId="77777777" w:rsidR="00455149" w:rsidRPr="0006620D" w:rsidRDefault="00455149">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7C599" w14:textId="77777777" w:rsidR="00455149" w:rsidRPr="0006620D" w:rsidRDefault="00455149">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045A73" w14:textId="77777777" w:rsidR="00455149" w:rsidRPr="0006620D" w:rsidRDefault="00455149" w:rsidP="0062204D">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2D75FF" w14:paraId="7EF31A60"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D86E0B9" w14:textId="77777777" w:rsidR="00455149" w:rsidRPr="0006620D" w:rsidRDefault="00455149">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67D6B0" w14:textId="77777777" w:rsidR="00455149" w:rsidRPr="0006620D"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CA3E5FB" w14:textId="77777777" w:rsidR="00455149" w:rsidRPr="0006620D"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46BAADAE" w14:textId="77777777" w:rsidR="00455149" w:rsidRPr="0006620D" w:rsidRDefault="00455149">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A5C621" w14:textId="77777777" w:rsidR="00455149" w:rsidRPr="0006620D" w:rsidRDefault="0045514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E9244" w14:textId="77777777" w:rsidR="00455149" w:rsidRPr="0006620D" w:rsidRDefault="0045514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2E0FF9" w14:textId="77777777" w:rsidR="00455149" w:rsidRPr="0006620D" w:rsidRDefault="00455149">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7A90F" w14:textId="77777777" w:rsidR="00455149" w:rsidRPr="0006620D" w:rsidRDefault="00455149">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8D89FB" w14:textId="77777777" w:rsidR="00455149" w:rsidRPr="0006620D" w:rsidRDefault="00455149">
            <w:pPr>
              <w:suppressAutoHyphens/>
              <w:spacing w:before="60" w:after="60"/>
              <w:rPr>
                <w:sz w:val="20"/>
                <w:lang w:val="es-US"/>
              </w:rPr>
            </w:pPr>
          </w:p>
        </w:tc>
      </w:tr>
      <w:tr w:rsidR="00455149" w:rsidRPr="002D75FF" w14:paraId="15414536"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4F47DDEB" w14:textId="77777777" w:rsidR="00455149" w:rsidRPr="0006620D" w:rsidRDefault="00455149">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1962C1" w14:textId="77777777" w:rsidR="00455149" w:rsidRPr="0006620D"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E4C8C" w14:textId="77777777" w:rsidR="00455149" w:rsidRPr="0006620D"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FB66D0" w14:textId="77777777" w:rsidR="00455149" w:rsidRPr="0006620D" w:rsidRDefault="00455149">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EA3E5C5" w14:textId="77777777" w:rsidR="00455149" w:rsidRPr="0006620D" w:rsidRDefault="00455149">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B296D9" w14:textId="77777777" w:rsidR="00455149" w:rsidRPr="0006620D" w:rsidRDefault="00455149">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E51EC54" w14:textId="77777777" w:rsidR="00455149" w:rsidRPr="0006620D" w:rsidRDefault="00455149">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7E44920" w14:textId="77777777" w:rsidR="00455149" w:rsidRPr="0006620D" w:rsidRDefault="00455149">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D63F24" w14:textId="77777777" w:rsidR="00455149" w:rsidRPr="0006620D" w:rsidRDefault="00455149">
            <w:pPr>
              <w:suppressAutoHyphens/>
              <w:spacing w:before="60" w:after="60"/>
              <w:rPr>
                <w:sz w:val="20"/>
                <w:lang w:val="es-US"/>
              </w:rPr>
            </w:pPr>
          </w:p>
        </w:tc>
      </w:tr>
      <w:tr w:rsidR="00455149" w:rsidRPr="0006620D" w14:paraId="228B6BC2"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0408E949" w14:textId="77777777" w:rsidR="00455149" w:rsidRPr="0006620D" w:rsidRDefault="00455149">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4EA3FA1" w14:textId="77777777" w:rsidR="00455149" w:rsidRPr="0006620D" w:rsidRDefault="00455149">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997E07A" w14:textId="77777777" w:rsidR="00455149" w:rsidRPr="0006620D" w:rsidRDefault="00455149">
            <w:pPr>
              <w:suppressAutoHyphens/>
              <w:spacing w:before="60" w:after="60"/>
              <w:rPr>
                <w:sz w:val="20"/>
                <w:lang w:val="es-US"/>
              </w:rPr>
            </w:pPr>
          </w:p>
        </w:tc>
      </w:tr>
      <w:tr w:rsidR="00455149" w:rsidRPr="002D75FF" w14:paraId="11CF56C3" w14:textId="77777777" w:rsidTr="00C44114">
        <w:tc>
          <w:tcPr>
            <w:tcW w:w="13230" w:type="dxa"/>
            <w:gridSpan w:val="11"/>
            <w:tcBorders>
              <w:top w:val="nil"/>
              <w:left w:val="nil"/>
              <w:bottom w:val="nil"/>
              <w:right w:val="nil"/>
            </w:tcBorders>
            <w:tcMar>
              <w:top w:w="28" w:type="dxa"/>
              <w:left w:w="57" w:type="dxa"/>
              <w:bottom w:w="28" w:type="dxa"/>
              <w:right w:w="57" w:type="dxa"/>
            </w:tcMar>
          </w:tcPr>
          <w:p w14:paraId="59B1B73C" w14:textId="77777777" w:rsidR="00455149" w:rsidRPr="0006620D" w:rsidRDefault="00455149">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5A4021C6" w14:textId="77777777" w:rsidR="00455149" w:rsidRPr="0006620D" w:rsidRDefault="00455149">
      <w:pPr>
        <w:rPr>
          <w:lang w:val="es-US"/>
        </w:rPr>
      </w:pPr>
      <w:r w:rsidRPr="0006620D">
        <w:rPr>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2D75FF" w14:paraId="6F44A010" w14:textId="77777777" w:rsidTr="00C44114">
        <w:tc>
          <w:tcPr>
            <w:tcW w:w="14368" w:type="dxa"/>
            <w:gridSpan w:val="12"/>
            <w:tcBorders>
              <w:top w:val="nil"/>
              <w:left w:val="nil"/>
              <w:bottom w:val="nil"/>
              <w:right w:val="nil"/>
            </w:tcBorders>
            <w:tcMar>
              <w:top w:w="28" w:type="dxa"/>
              <w:left w:w="57" w:type="dxa"/>
              <w:bottom w:w="28" w:type="dxa"/>
              <w:right w:w="57" w:type="dxa"/>
            </w:tcMar>
          </w:tcPr>
          <w:p w14:paraId="695C85D7" w14:textId="77777777" w:rsidR="00455149" w:rsidRPr="00E644D0" w:rsidRDefault="00455149" w:rsidP="00E644D0">
            <w:pPr>
              <w:pStyle w:val="Tanla4titulo"/>
              <w:spacing w:after="0"/>
              <w:rPr>
                <w:sz w:val="24"/>
                <w:u w:val="single"/>
              </w:rPr>
            </w:pPr>
            <w:bookmarkStart w:id="21" w:name="_Toc454620979"/>
            <w:bookmarkStart w:id="22" w:name="_Toc347230623"/>
            <w:bookmarkStart w:id="23" w:name="_Toc486939189"/>
            <w:r w:rsidRPr="00597EB5">
              <w:rPr>
                <w:u w:val="single"/>
              </w:rPr>
              <w:lastRenderedPageBreak/>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21"/>
            <w:bookmarkEnd w:id="22"/>
            <w:bookmarkEnd w:id="23"/>
          </w:p>
          <w:p w14:paraId="1D876BF0" w14:textId="77777777" w:rsidR="00E644D0" w:rsidRPr="00E644D0" w:rsidRDefault="00E644D0" w:rsidP="00E644D0">
            <w:pPr>
              <w:pStyle w:val="Tanla4titulo"/>
              <w:spacing w:after="0"/>
              <w:rPr>
                <w:sz w:val="24"/>
                <w:u w:val="single"/>
              </w:rPr>
            </w:pPr>
            <w:r w:rsidRPr="00E644D0">
              <w:rPr>
                <w:sz w:val="24"/>
                <w:u w:val="single"/>
              </w:rPr>
              <w:t xml:space="preserve">(Este formulario será completado exclusivamente por proveedores nacionales </w:t>
            </w:r>
            <w:r>
              <w:rPr>
                <w:sz w:val="24"/>
                <w:u w:val="single"/>
              </w:rPr>
              <w:t>[</w:t>
            </w:r>
            <w:r w:rsidRPr="00E644D0">
              <w:rPr>
                <w:sz w:val="24"/>
                <w:u w:val="single"/>
              </w:rPr>
              <w:t xml:space="preserve">en términos tributarios </w:t>
            </w:r>
            <w:r w:rsidR="00597EB5" w:rsidRPr="00E644D0">
              <w:rPr>
                <w:sz w:val="24"/>
                <w:u w:val="single"/>
              </w:rPr>
              <w:t>proveedores domiciliados</w:t>
            </w:r>
            <w:r w:rsidR="00597EB5">
              <w:rPr>
                <w:sz w:val="24"/>
                <w:u w:val="single"/>
              </w:rPr>
              <w:t>]</w:t>
            </w:r>
            <w:r w:rsidRPr="00E644D0">
              <w:rPr>
                <w:sz w:val="24"/>
                <w:u w:val="single"/>
              </w:rPr>
              <w:t xml:space="preserve"> que van a importar los bienes para vendérselos al MINSAL)</w:t>
            </w:r>
          </w:p>
        </w:tc>
      </w:tr>
      <w:tr w:rsidR="00455149" w:rsidRPr="0006620D" w14:paraId="1DFC0520"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36BD89C3" w14:textId="77777777" w:rsidR="00455149" w:rsidRPr="0006620D" w:rsidRDefault="0045514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205AD2BC" w14:textId="77777777" w:rsidR="00455149" w:rsidRPr="0006620D" w:rsidRDefault="00455149">
            <w:pPr>
              <w:suppressAutoHyphens/>
              <w:spacing w:before="240"/>
              <w:jc w:val="center"/>
              <w:rPr>
                <w:lang w:val="es-US"/>
              </w:rPr>
            </w:pPr>
            <w:r w:rsidRPr="0006620D">
              <w:rPr>
                <w:lang w:val="es-US"/>
              </w:rPr>
              <w:t>(Ofertas Grupo C, Bienes ya importados)</w:t>
            </w:r>
          </w:p>
          <w:p w14:paraId="5753486B" w14:textId="77777777" w:rsidR="00455149" w:rsidRPr="0006620D" w:rsidRDefault="00455149" w:rsidP="0062204D">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310E0DB5" w14:textId="77777777" w:rsidR="00455149" w:rsidRPr="0006620D" w:rsidRDefault="00E514F3">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0330B49F" w14:textId="77777777" w:rsidR="00455149" w:rsidRPr="0006620D" w:rsidRDefault="00F6762D">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7E8DDF65" w14:textId="77777777" w:rsidR="00455149" w:rsidRPr="0006620D" w:rsidRDefault="0045514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23C02945" w14:textId="77777777" w:rsidR="00455149" w:rsidRPr="0006620D" w:rsidRDefault="00455149" w:rsidP="0062204D">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4887F9D8"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685D53EC"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F696085"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8A8BBB6"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61673"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0811BF"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A9D894D"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A942AA"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6F389E"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5DBDC78"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A59D9D"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9C8ED1"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3B1FA84A" w14:textId="77777777" w:rsidR="00455149" w:rsidRPr="0006620D" w:rsidRDefault="00455149">
            <w:pPr>
              <w:suppressAutoHyphens/>
              <w:jc w:val="center"/>
              <w:rPr>
                <w:sz w:val="20"/>
                <w:lang w:val="es-US"/>
              </w:rPr>
            </w:pPr>
            <w:r w:rsidRPr="0006620D">
              <w:rPr>
                <w:sz w:val="20"/>
                <w:lang w:val="es-US"/>
              </w:rPr>
              <w:t>12</w:t>
            </w:r>
          </w:p>
        </w:tc>
      </w:tr>
      <w:tr w:rsidR="00455149" w:rsidRPr="002D75FF" w14:paraId="420A5DFD"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2388C0F1"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5E9F7D"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195241"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756B45"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A0FFDF"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84E4A2"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43CD6E"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2CBFBE"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59C49A23"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20CE"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AA974DA"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F485E5"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C16C98"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36FEB39"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779FA1AD" w14:textId="77777777" w:rsidR="00455149" w:rsidRPr="0006620D" w:rsidRDefault="00455149">
            <w:pPr>
              <w:suppressAutoHyphens/>
              <w:jc w:val="center"/>
              <w:rPr>
                <w:sz w:val="16"/>
                <w:lang w:val="es-US"/>
              </w:rPr>
            </w:pPr>
            <w:r w:rsidRPr="0006620D">
              <w:rPr>
                <w:sz w:val="16"/>
                <w:lang w:val="es-US"/>
              </w:rPr>
              <w:t>(Col. 9 + 10)</w:t>
            </w:r>
          </w:p>
        </w:tc>
      </w:tr>
      <w:tr w:rsidR="00455149" w:rsidRPr="002D75FF" w14:paraId="464E56C5"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2C47B5E"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BD916C"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1180D8FE"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7114C50"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A949D8"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3282A076"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5852A329"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54A42FE"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CF90814"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8B7C03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557C07"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84236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2D75FF" w14:paraId="0C9E9E4F"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639A42"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21B5E2"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064B8C20"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1B4B6631"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C32FA"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215C7E1C"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45EB11D"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FBDA788"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9D1124D"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44B80497"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94EEEB"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9E93F4" w14:textId="77777777" w:rsidR="00455149" w:rsidRPr="0006620D" w:rsidRDefault="00455149">
            <w:pPr>
              <w:suppressAutoHyphens/>
              <w:rPr>
                <w:sz w:val="20"/>
                <w:lang w:val="es-US"/>
              </w:rPr>
            </w:pPr>
          </w:p>
        </w:tc>
      </w:tr>
      <w:tr w:rsidR="00455149" w:rsidRPr="002D75FF" w14:paraId="1A07382B"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3C2BE5B0"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B17521F"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B67083" w14:textId="77777777" w:rsidR="00455149" w:rsidRPr="0006620D" w:rsidRDefault="00455149">
            <w:pPr>
              <w:suppressAutoHyphens/>
              <w:spacing w:before="60" w:after="60"/>
              <w:rPr>
                <w:sz w:val="20"/>
                <w:lang w:val="es-US"/>
              </w:rPr>
            </w:pPr>
          </w:p>
        </w:tc>
      </w:tr>
      <w:tr w:rsidR="00455149" w:rsidRPr="002D75FF" w14:paraId="585A2DA7"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220296A6"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16964739" w14:textId="77777777" w:rsidR="00455149" w:rsidRPr="0006620D" w:rsidRDefault="00EF3D2E" w:rsidP="00C44114">
      <w:pPr>
        <w:pStyle w:val="Sangra3detindependiente"/>
        <w:spacing w:after="200"/>
        <w:ind w:left="-709" w:firstLine="0"/>
        <w:jc w:val="both"/>
        <w:rPr>
          <w:lang w:val="es-US"/>
        </w:rPr>
      </w:pPr>
      <w:r w:rsidRPr="0006620D">
        <w:rPr>
          <w:i/>
          <w:iCs/>
          <w:sz w:val="20"/>
          <w:szCs w:val="20"/>
          <w:lang w:val="es-US"/>
        </w:rPr>
        <w:t xml:space="preserve">* [Para Bienes importados previamente, el precio cotizado debe ser distinguible del valor original de importación de estos </w:t>
      </w:r>
      <w:r w:rsidR="00957879" w:rsidRPr="0006620D">
        <w:rPr>
          <w:i/>
          <w:iCs/>
          <w:sz w:val="20"/>
          <w:szCs w:val="20"/>
          <w:lang w:val="es-US"/>
        </w:rPr>
        <w:t>b</w:t>
      </w:r>
      <w:r w:rsidRPr="0006620D">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06620D">
        <w:rPr>
          <w:i/>
          <w:iCs/>
          <w:sz w:val="20"/>
          <w:szCs w:val="20"/>
          <w:lang w:val="es-US"/>
        </w:rPr>
        <w:t>el Comprador haya pagado o deba pagar</w:t>
      </w:r>
      <w:r w:rsidRPr="0006620D">
        <w:rPr>
          <w:i/>
          <w:iCs/>
          <w:sz w:val="20"/>
          <w:szCs w:val="20"/>
          <w:lang w:val="es-US"/>
        </w:rPr>
        <w:t>.</w:t>
      </w:r>
      <w:r w:rsidR="00B34B1D" w:rsidRPr="0006620D">
        <w:rPr>
          <w:i/>
          <w:iCs/>
          <w:sz w:val="20"/>
          <w:szCs w:val="20"/>
          <w:lang w:val="es-US"/>
        </w:rPr>
        <w:t xml:space="preserve"> </w:t>
      </w:r>
      <w:r w:rsidRPr="0006620D">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14:paraId="1E370A3C" w14:textId="77777777" w:rsidR="00455149" w:rsidRDefault="004E3E6E" w:rsidP="00A37FA2">
      <w:pPr>
        <w:pStyle w:val="Tanla4titulo"/>
        <w:rPr>
          <w:lang w:val="es-US"/>
        </w:rPr>
      </w:pPr>
      <w:bookmarkStart w:id="24" w:name="_Toc454620980"/>
      <w:bookmarkStart w:id="25" w:name="_Toc347230624"/>
      <w:bookmarkStart w:id="26" w:name="_Toc486939190"/>
      <w:r w:rsidRPr="0006620D">
        <w:rPr>
          <w:lang w:val="es-US"/>
        </w:rPr>
        <w:lastRenderedPageBreak/>
        <w:t>Lista de Precios: Bienes fabricados en el País del Comprador</w:t>
      </w:r>
      <w:bookmarkEnd w:id="24"/>
      <w:bookmarkEnd w:id="25"/>
      <w:bookmarkEnd w:id="26"/>
    </w:p>
    <w:p w14:paraId="40905FF0" w14:textId="77777777" w:rsidR="00E644D0" w:rsidRPr="00E644D0" w:rsidRDefault="00E644D0" w:rsidP="00E644D0">
      <w:pPr>
        <w:jc w:val="center"/>
        <w:rPr>
          <w:b/>
          <w:u w:val="single"/>
          <w:lang w:val="es-ES"/>
        </w:rPr>
      </w:pPr>
      <w:r>
        <w:rPr>
          <w:b/>
          <w:u w:val="single"/>
          <w:lang w:val="es-ES"/>
        </w:rPr>
        <w:t>(</w:t>
      </w:r>
      <w:r w:rsidRPr="00827B55">
        <w:rPr>
          <w:b/>
          <w:u w:val="single"/>
          <w:lang w:val="es-ES"/>
        </w:rPr>
        <w:t xml:space="preserve">Este formulario será </w:t>
      </w:r>
      <w:r>
        <w:rPr>
          <w:b/>
          <w:u w:val="single"/>
          <w:lang w:val="es-ES"/>
        </w:rPr>
        <w:t>exclusivo para</w:t>
      </w:r>
      <w:r w:rsidRPr="00827B55">
        <w:rPr>
          <w:b/>
          <w:u w:val="single"/>
          <w:lang w:val="es-ES"/>
        </w:rPr>
        <w:t xml:space="preserve"> la empresa nacional </w:t>
      </w:r>
      <w:r>
        <w:rPr>
          <w:b/>
          <w:u w:val="single"/>
          <w:lang w:val="es-ES"/>
        </w:rPr>
        <w:t>que</w:t>
      </w:r>
      <w:r w:rsidRPr="00827B55">
        <w:rPr>
          <w:b/>
          <w:u w:val="single"/>
          <w:lang w:val="es-ES"/>
        </w:rPr>
        <w:t xml:space="preserve"> fabrica los bienes</w:t>
      </w:r>
      <w:r>
        <w:rPr>
          <w:b/>
          <w:u w:val="single"/>
          <w:lang w:val="es-ES"/>
        </w:rPr>
        <w:t xml:space="preserve">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340FB93F"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7DBD403E" w14:textId="77777777" w:rsidR="004E3E6E" w:rsidRPr="0006620D" w:rsidRDefault="004E3E6E" w:rsidP="004E3E6E">
            <w:pPr>
              <w:suppressAutoHyphens/>
              <w:spacing w:before="240"/>
              <w:jc w:val="center"/>
              <w:rPr>
                <w:lang w:val="es-US"/>
              </w:rPr>
            </w:pPr>
            <w:r w:rsidRPr="0006620D">
              <w:rPr>
                <w:lang w:val="es-US"/>
              </w:rPr>
              <w:t>País del Comprador</w:t>
            </w:r>
          </w:p>
          <w:p w14:paraId="6056845B"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2207E62" w14:textId="77777777" w:rsidR="004E3E6E" w:rsidRPr="0006620D" w:rsidRDefault="004E3E6E" w:rsidP="004E3E6E">
            <w:pPr>
              <w:suppressAutoHyphens/>
              <w:spacing w:before="240"/>
              <w:jc w:val="center"/>
              <w:rPr>
                <w:lang w:val="es-US"/>
              </w:rPr>
            </w:pPr>
            <w:r w:rsidRPr="0006620D">
              <w:rPr>
                <w:lang w:val="es-US"/>
              </w:rPr>
              <w:t>(Ofertas de los Grupos A y B)</w:t>
            </w:r>
          </w:p>
          <w:p w14:paraId="639D61F2"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27C373EE"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10434456"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FA146AB"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69210D7F"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0E53C56D"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A42863E"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524E8FE"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0B2467"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804BE0"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EB9CA8"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E5890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C7EED8"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2D1F9"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DE20E4"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1EA07FCE" w14:textId="77777777" w:rsidR="004E3E6E" w:rsidRPr="0006620D" w:rsidRDefault="004E3E6E" w:rsidP="004E3E6E">
            <w:pPr>
              <w:suppressAutoHyphens/>
              <w:jc w:val="center"/>
              <w:rPr>
                <w:sz w:val="20"/>
                <w:lang w:val="es-US"/>
              </w:rPr>
            </w:pPr>
            <w:r w:rsidRPr="0006620D">
              <w:rPr>
                <w:sz w:val="20"/>
                <w:lang w:val="es-US"/>
              </w:rPr>
              <w:t>10</w:t>
            </w:r>
          </w:p>
        </w:tc>
      </w:tr>
      <w:tr w:rsidR="004E3E6E" w:rsidRPr="002D75FF" w14:paraId="079BEF7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C9AAEF"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AF5F7A"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E9E31"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79398"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6073B"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F05A8B"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77CE66DA"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4CA9AA"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15AAF6"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764C6ECA"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329E6"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AB59C3"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7C9F5565"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2D75FF" w14:paraId="75706FE6"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43D7D5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FD8044"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292E8380"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78779452"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82114A"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DE1554"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5225D"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42485"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DA0140"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6E9C55"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2D75FF" w14:paraId="45F14E8B"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581B0A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63F33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476E731"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3090049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0CDAC4"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3156BD"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D959B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539F24"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D03D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5A22AE" w14:textId="77777777" w:rsidR="004E3E6E" w:rsidRPr="0006620D" w:rsidRDefault="004E3E6E" w:rsidP="004E3E6E">
            <w:pPr>
              <w:suppressAutoHyphens/>
              <w:spacing w:before="60" w:after="60"/>
              <w:rPr>
                <w:sz w:val="20"/>
                <w:lang w:val="es-US"/>
              </w:rPr>
            </w:pPr>
          </w:p>
        </w:tc>
      </w:tr>
      <w:tr w:rsidR="004E3E6E" w:rsidRPr="002D75FF" w14:paraId="390C6CD9"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55F027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E4C26"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28EC1B22"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4D9AC37"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B06AAF"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997F5"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4790C8"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8A2F62"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489DA3"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DD46AA7" w14:textId="77777777" w:rsidR="004E3E6E" w:rsidRPr="0006620D" w:rsidRDefault="004E3E6E" w:rsidP="004E3E6E">
            <w:pPr>
              <w:suppressAutoHyphens/>
              <w:spacing w:before="60" w:after="60"/>
              <w:rPr>
                <w:sz w:val="20"/>
                <w:lang w:val="es-US"/>
              </w:rPr>
            </w:pPr>
          </w:p>
        </w:tc>
      </w:tr>
      <w:tr w:rsidR="004E3E6E" w:rsidRPr="002D75FF" w14:paraId="336F8269"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CB8950E"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03AF3DB" w14:textId="77777777" w:rsidR="004E3E6E" w:rsidRPr="0006620D"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30A9F41F" w14:textId="77777777" w:rsidR="004E3E6E" w:rsidRPr="0006620D"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030721C2"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A6B072"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CCBDC42"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CDAE76"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AAC0A7"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ADB411"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3E1AB24" w14:textId="77777777" w:rsidR="004E3E6E" w:rsidRPr="0006620D" w:rsidRDefault="004E3E6E" w:rsidP="004E3E6E">
            <w:pPr>
              <w:suppressAutoHyphens/>
              <w:spacing w:before="60" w:after="60"/>
              <w:rPr>
                <w:sz w:val="20"/>
                <w:lang w:val="es-US"/>
              </w:rPr>
            </w:pPr>
          </w:p>
        </w:tc>
      </w:tr>
      <w:tr w:rsidR="004E3E6E" w:rsidRPr="0006620D" w14:paraId="4A7BDDA9"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57EAB336"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1E9F9E1"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8240FB7" w14:textId="77777777" w:rsidR="004E3E6E" w:rsidRPr="0006620D" w:rsidRDefault="004E3E6E" w:rsidP="004E3E6E">
            <w:pPr>
              <w:suppressAutoHyphens/>
              <w:spacing w:before="60" w:after="60"/>
              <w:rPr>
                <w:sz w:val="20"/>
                <w:lang w:val="es-US"/>
              </w:rPr>
            </w:pPr>
          </w:p>
        </w:tc>
      </w:tr>
      <w:tr w:rsidR="004E3E6E" w:rsidRPr="002D75FF" w14:paraId="725F353A" w14:textId="77777777" w:rsidTr="00285E43">
        <w:tc>
          <w:tcPr>
            <w:tcW w:w="13500" w:type="dxa"/>
            <w:gridSpan w:val="10"/>
            <w:tcBorders>
              <w:top w:val="nil"/>
              <w:left w:val="nil"/>
              <w:bottom w:val="nil"/>
              <w:right w:val="nil"/>
            </w:tcBorders>
            <w:tcMar>
              <w:top w:w="28" w:type="dxa"/>
              <w:left w:w="57" w:type="dxa"/>
              <w:bottom w:w="28" w:type="dxa"/>
              <w:right w:w="57" w:type="dxa"/>
            </w:tcMar>
          </w:tcPr>
          <w:p w14:paraId="0CF371BE"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4989DC8B" w14:textId="77777777" w:rsidR="004E3E6E" w:rsidRPr="0006620D" w:rsidRDefault="004E3E6E">
      <w:pPr>
        <w:spacing w:before="240"/>
        <w:rPr>
          <w:lang w:val="es-US"/>
        </w:rPr>
      </w:pPr>
    </w:p>
    <w:p w14:paraId="48DE9EAE" w14:textId="77777777" w:rsidR="00455149" w:rsidRPr="0006620D" w:rsidRDefault="00455149">
      <w:pPr>
        <w:spacing w:before="240"/>
        <w:rPr>
          <w:lang w:val="es-US"/>
        </w:rPr>
      </w:pPr>
      <w:r w:rsidRPr="0006620D">
        <w:rPr>
          <w:lang w:val="es-U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2D75FF" w14:paraId="34AB360F" w14:textId="77777777" w:rsidTr="00285E43">
        <w:trPr>
          <w:trHeight w:val="140"/>
        </w:trPr>
        <w:tc>
          <w:tcPr>
            <w:tcW w:w="13680" w:type="dxa"/>
            <w:gridSpan w:val="8"/>
            <w:tcBorders>
              <w:top w:val="nil"/>
              <w:left w:val="nil"/>
              <w:bottom w:val="nil"/>
              <w:right w:val="nil"/>
            </w:tcBorders>
            <w:tcMar>
              <w:top w:w="28" w:type="dxa"/>
              <w:left w:w="57" w:type="dxa"/>
              <w:bottom w:w="28" w:type="dxa"/>
              <w:right w:w="57" w:type="dxa"/>
            </w:tcMar>
          </w:tcPr>
          <w:p w14:paraId="1F7A5F6A" w14:textId="77777777" w:rsidR="00E644D0" w:rsidRPr="0006620D" w:rsidRDefault="00455149" w:rsidP="00E644D0">
            <w:pPr>
              <w:pStyle w:val="Tanla4titulo"/>
              <w:rPr>
                <w:lang w:val="es-US"/>
              </w:rPr>
            </w:pPr>
            <w:bookmarkStart w:id="27" w:name="_Toc454620981"/>
            <w:bookmarkStart w:id="28" w:name="_Toc347230625"/>
            <w:bookmarkStart w:id="29" w:name="_Toc486939191"/>
            <w:r w:rsidRPr="0006620D">
              <w:rPr>
                <w:lang w:val="es-US"/>
              </w:rPr>
              <w:lastRenderedPageBreak/>
              <w:t xml:space="preserve">Precio y </w:t>
            </w:r>
            <w:r w:rsidR="008678A3" w:rsidRPr="0006620D">
              <w:rPr>
                <w:lang w:val="es-US"/>
              </w:rPr>
              <w:t>C</w:t>
            </w:r>
            <w:r w:rsidR="00043EB6" w:rsidRPr="0006620D">
              <w:rPr>
                <w:lang w:val="es-US"/>
              </w:rPr>
              <w:t xml:space="preserve">ronograma de </w:t>
            </w:r>
            <w:r w:rsidR="008678A3" w:rsidRPr="0006620D">
              <w:rPr>
                <w:lang w:val="es-US"/>
              </w:rPr>
              <w:t>C</w:t>
            </w:r>
            <w:r w:rsidR="00043EB6" w:rsidRPr="0006620D">
              <w:rPr>
                <w:lang w:val="es-US"/>
              </w:rPr>
              <w:t>umplim</w:t>
            </w:r>
            <w:r w:rsidR="00FF5388" w:rsidRPr="0006620D">
              <w:rPr>
                <w:lang w:val="es-US"/>
              </w:rPr>
              <w:t>i</w:t>
            </w:r>
            <w:r w:rsidR="00043EB6" w:rsidRPr="0006620D">
              <w:rPr>
                <w:lang w:val="es-US"/>
              </w:rPr>
              <w:t>ento</w:t>
            </w:r>
            <w:r w:rsidRPr="0006620D">
              <w:rPr>
                <w:lang w:val="es-US"/>
              </w:rPr>
              <w:t>: Servicios conexos</w:t>
            </w:r>
            <w:bookmarkEnd w:id="27"/>
            <w:bookmarkEnd w:id="28"/>
            <w:bookmarkEnd w:id="29"/>
          </w:p>
        </w:tc>
      </w:tr>
      <w:tr w:rsidR="00455149" w:rsidRPr="0006620D" w14:paraId="04B77E49" w14:textId="77777777" w:rsidTr="00285E43">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27459B0B" w14:textId="77777777" w:rsidR="00455149" w:rsidRPr="0006620D" w:rsidRDefault="00455149">
            <w:pPr>
              <w:suppressAutoHyphens/>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3459B450" w14:textId="77777777" w:rsidR="00455149" w:rsidRPr="0006620D" w:rsidRDefault="00455149" w:rsidP="008277AF">
            <w:pPr>
              <w:suppressAutoHyphens/>
              <w:spacing w:before="240"/>
              <w:jc w:val="center"/>
              <w:rPr>
                <w:sz w:val="20"/>
                <w:lang w:val="es-US"/>
              </w:rPr>
            </w:pPr>
            <w:r w:rsidRPr="0006620D">
              <w:rPr>
                <w:lang w:val="es-US"/>
              </w:rPr>
              <w:t xml:space="preserve">Monedas de acuerdo con </w:t>
            </w:r>
            <w:r w:rsidR="00775C89" w:rsidRPr="0006620D">
              <w:rPr>
                <w:lang w:val="es-US"/>
              </w:rPr>
              <w:t>la IAL </w:t>
            </w:r>
            <w:r w:rsidRPr="0006620D">
              <w:rPr>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70672731" w14:textId="77777777" w:rsidR="00455149" w:rsidRPr="0006620D" w:rsidRDefault="00913434">
            <w:pPr>
              <w:rPr>
                <w:sz w:val="20"/>
                <w:lang w:val="es-US"/>
              </w:rPr>
            </w:pPr>
            <w:r w:rsidRPr="0006620D">
              <w:rPr>
                <w:sz w:val="20"/>
                <w:lang w:val="es-US"/>
              </w:rPr>
              <w:t>Fecha:</w:t>
            </w:r>
            <w:r w:rsidR="00E514F3" w:rsidRPr="0006620D">
              <w:rPr>
                <w:sz w:val="20"/>
                <w:lang w:val="es-US"/>
              </w:rPr>
              <w:t xml:space="preserve"> </w:t>
            </w:r>
            <w:r w:rsidRPr="0006620D">
              <w:rPr>
                <w:sz w:val="20"/>
                <w:lang w:val="es-US"/>
              </w:rPr>
              <w:t>_______________________</w:t>
            </w:r>
          </w:p>
          <w:p w14:paraId="4057839A" w14:textId="77777777" w:rsidR="00455149" w:rsidRPr="0006620D" w:rsidRDefault="00F6762D">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8608E13" w14:textId="77777777" w:rsidR="00455149" w:rsidRPr="0006620D" w:rsidRDefault="00455149">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2B3754A8" w14:textId="77777777" w:rsidR="00455149" w:rsidRPr="0006620D" w:rsidRDefault="00455149" w:rsidP="00E514F3">
            <w:pPr>
              <w:suppressAutoHyphens/>
              <w:spacing w:after="120"/>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55149" w:rsidRPr="0006620D" w14:paraId="0E3574A3" w14:textId="77777777" w:rsidTr="00285E4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0E74746A" w14:textId="77777777" w:rsidR="00455149" w:rsidRPr="0006620D" w:rsidRDefault="00455149">
            <w:pPr>
              <w:suppressAutoHyphens/>
              <w:jc w:val="center"/>
              <w:rPr>
                <w:sz w:val="20"/>
                <w:lang w:val="es-US"/>
              </w:rPr>
            </w:pPr>
            <w:r w:rsidRPr="0006620D">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A2BB56" w14:textId="77777777" w:rsidR="00455149" w:rsidRPr="0006620D" w:rsidRDefault="00455149">
            <w:pPr>
              <w:suppressAutoHyphens/>
              <w:jc w:val="center"/>
              <w:rPr>
                <w:sz w:val="20"/>
                <w:lang w:val="es-US"/>
              </w:rPr>
            </w:pPr>
            <w:r w:rsidRPr="0006620D">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F987E5" w14:textId="77777777" w:rsidR="00455149" w:rsidRPr="0006620D" w:rsidRDefault="00455149">
            <w:pPr>
              <w:suppressAutoHyphens/>
              <w:jc w:val="center"/>
              <w:rPr>
                <w:sz w:val="20"/>
                <w:lang w:val="es-US"/>
              </w:rPr>
            </w:pPr>
            <w:r w:rsidRPr="0006620D">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DF11C4" w14:textId="77777777" w:rsidR="00455149" w:rsidRPr="0006620D" w:rsidRDefault="00455149">
            <w:pPr>
              <w:suppressAutoHyphens/>
              <w:jc w:val="center"/>
              <w:rPr>
                <w:sz w:val="20"/>
                <w:lang w:val="es-US"/>
              </w:rPr>
            </w:pPr>
            <w:r w:rsidRPr="0006620D">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4B9612D" w14:textId="77777777" w:rsidR="00455149" w:rsidRPr="0006620D" w:rsidRDefault="00455149">
            <w:pPr>
              <w:suppressAutoHyphens/>
              <w:jc w:val="center"/>
              <w:rPr>
                <w:sz w:val="20"/>
                <w:lang w:val="es-US"/>
              </w:rPr>
            </w:pPr>
            <w:r w:rsidRPr="0006620D">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6D1AE13" w14:textId="77777777" w:rsidR="00455149" w:rsidRPr="0006620D" w:rsidRDefault="00455149">
            <w:pPr>
              <w:suppressAutoHyphens/>
              <w:jc w:val="center"/>
              <w:rPr>
                <w:sz w:val="20"/>
                <w:lang w:val="es-US"/>
              </w:rPr>
            </w:pPr>
            <w:r w:rsidRPr="0006620D">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450FE79E" w14:textId="77777777" w:rsidR="00455149" w:rsidRPr="0006620D" w:rsidRDefault="00455149">
            <w:pPr>
              <w:suppressAutoHyphens/>
              <w:jc w:val="center"/>
              <w:rPr>
                <w:sz w:val="20"/>
                <w:lang w:val="es-US"/>
              </w:rPr>
            </w:pPr>
            <w:r w:rsidRPr="0006620D">
              <w:rPr>
                <w:sz w:val="20"/>
                <w:lang w:val="es-US"/>
              </w:rPr>
              <w:t>7</w:t>
            </w:r>
          </w:p>
        </w:tc>
      </w:tr>
      <w:tr w:rsidR="00455149" w:rsidRPr="002D75FF" w14:paraId="44EE7D41"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C85BB2" w14:textId="77777777" w:rsidR="00455149" w:rsidRPr="0006620D" w:rsidRDefault="00455149">
            <w:pPr>
              <w:suppressAutoHyphens/>
              <w:jc w:val="center"/>
              <w:rPr>
                <w:sz w:val="16"/>
                <w:lang w:val="es-US"/>
              </w:rPr>
            </w:pPr>
            <w:r w:rsidRPr="0006620D">
              <w:rPr>
                <w:sz w:val="16"/>
                <w:lang w:val="es-US"/>
              </w:rPr>
              <w:t xml:space="preserve">Servicio </w:t>
            </w:r>
          </w:p>
          <w:p w14:paraId="28728445" w14:textId="77777777" w:rsidR="00455149" w:rsidRPr="0006620D" w:rsidRDefault="00455149">
            <w:pPr>
              <w:suppressAutoHyphens/>
              <w:jc w:val="center"/>
              <w:rPr>
                <w:sz w:val="16"/>
                <w:lang w:val="es-US"/>
              </w:rPr>
            </w:pPr>
            <w:r w:rsidRPr="0006620D">
              <w:rPr>
                <w:sz w:val="16"/>
                <w:lang w:val="es-US"/>
              </w:rPr>
              <w:t>N.</w:t>
            </w:r>
            <w:r w:rsidRPr="0006620D">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492548" w14:textId="77777777" w:rsidR="00455149" w:rsidRPr="0006620D" w:rsidRDefault="00455149" w:rsidP="00E514F3">
            <w:pPr>
              <w:suppressAutoHyphens/>
              <w:jc w:val="center"/>
              <w:rPr>
                <w:sz w:val="16"/>
                <w:lang w:val="es-US"/>
              </w:rPr>
            </w:pPr>
            <w:r w:rsidRPr="0006620D">
              <w:rPr>
                <w:sz w:val="16"/>
                <w:lang w:val="es-US"/>
              </w:rPr>
              <w:t>Descripción de los servicios (excluye transporte interno y otros servicios requeridos en el País del</w:t>
            </w:r>
            <w:r w:rsidR="00E514F3" w:rsidRPr="0006620D">
              <w:rPr>
                <w:sz w:val="16"/>
                <w:lang w:val="es-US"/>
              </w:rPr>
              <w:t> </w:t>
            </w:r>
            <w:r w:rsidRPr="0006620D">
              <w:rPr>
                <w:sz w:val="16"/>
                <w:lang w:val="es-US"/>
              </w:rPr>
              <w:t>Comprador para transportar los bienes a</w:t>
            </w:r>
            <w:r w:rsidR="00E514F3" w:rsidRPr="0006620D">
              <w:rPr>
                <w:sz w:val="16"/>
                <w:lang w:val="es-US"/>
              </w:rPr>
              <w:t> </w:t>
            </w:r>
            <w:r w:rsidRPr="0006620D">
              <w:rPr>
                <w:sz w:val="16"/>
                <w:lang w:val="es-US"/>
              </w:rPr>
              <w:t>su</w:t>
            </w:r>
            <w:r w:rsidR="00E514F3" w:rsidRPr="0006620D">
              <w:rPr>
                <w:sz w:val="16"/>
                <w:lang w:val="es-US"/>
              </w:rPr>
              <w:t> </w:t>
            </w:r>
            <w:r w:rsidRPr="0006620D">
              <w:rPr>
                <w:sz w:val="16"/>
                <w:lang w:val="es-US"/>
              </w:rPr>
              <w:t>destino</w:t>
            </w:r>
            <w:r w:rsidR="00E514F3" w:rsidRPr="0006620D">
              <w:rPr>
                <w:sz w:val="16"/>
                <w:lang w:val="es-US"/>
              </w:rPr>
              <w:t> </w:t>
            </w:r>
            <w:r w:rsidRPr="0006620D">
              <w:rPr>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28094F" w14:textId="77777777" w:rsidR="00455149" w:rsidRPr="0006620D" w:rsidRDefault="00455149">
            <w:pPr>
              <w:suppressAutoHyphens/>
              <w:jc w:val="center"/>
              <w:rPr>
                <w:sz w:val="16"/>
                <w:lang w:val="es-US"/>
              </w:rPr>
            </w:pPr>
            <w:r w:rsidRPr="0006620D">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F9E07B" w14:textId="77777777" w:rsidR="00455149" w:rsidRPr="0006620D" w:rsidRDefault="00455149">
            <w:pPr>
              <w:suppressAutoHyphens/>
              <w:jc w:val="center"/>
              <w:rPr>
                <w:sz w:val="16"/>
                <w:lang w:val="es-US"/>
              </w:rPr>
            </w:pPr>
            <w:r w:rsidRPr="0006620D">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25C525" w14:textId="77777777" w:rsidR="00455149" w:rsidRPr="0006620D" w:rsidRDefault="00455149">
            <w:pPr>
              <w:suppressAutoHyphens/>
              <w:jc w:val="center"/>
              <w:rPr>
                <w:lang w:val="es-US"/>
              </w:rPr>
            </w:pPr>
            <w:r w:rsidRPr="0006620D">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08FD06" w14:textId="77777777" w:rsidR="00455149" w:rsidRPr="0006620D" w:rsidRDefault="00455149">
            <w:pPr>
              <w:suppressAutoHyphens/>
              <w:jc w:val="center"/>
              <w:rPr>
                <w:sz w:val="20"/>
                <w:lang w:val="es-US"/>
              </w:rPr>
            </w:pPr>
            <w:r w:rsidRPr="0006620D">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BDFAE31" w14:textId="77777777" w:rsidR="00455149" w:rsidRPr="0006620D" w:rsidRDefault="00455149">
            <w:pPr>
              <w:suppressAutoHyphens/>
              <w:jc w:val="center"/>
              <w:rPr>
                <w:sz w:val="16"/>
                <w:lang w:val="es-US"/>
              </w:rPr>
            </w:pPr>
            <w:r w:rsidRPr="0006620D">
              <w:rPr>
                <w:sz w:val="16"/>
                <w:lang w:val="es-US"/>
              </w:rPr>
              <w:t xml:space="preserve">Precio total por servicio </w:t>
            </w:r>
          </w:p>
          <w:p w14:paraId="6F2A4D90" w14:textId="77777777" w:rsidR="00455149" w:rsidRPr="0006620D" w:rsidRDefault="00455149" w:rsidP="00E514F3">
            <w:pPr>
              <w:suppressAutoHyphens/>
              <w:jc w:val="center"/>
              <w:rPr>
                <w:sz w:val="16"/>
                <w:lang w:val="es-US"/>
              </w:rPr>
            </w:pPr>
            <w:r w:rsidRPr="0006620D">
              <w:rPr>
                <w:sz w:val="16"/>
                <w:lang w:val="es-US"/>
              </w:rPr>
              <w:t>(Col. 5 x 6 o un</w:t>
            </w:r>
            <w:r w:rsidR="00E514F3" w:rsidRPr="0006620D">
              <w:rPr>
                <w:sz w:val="16"/>
                <w:lang w:val="es-US"/>
              </w:rPr>
              <w:t> </w:t>
            </w:r>
            <w:r w:rsidRPr="0006620D">
              <w:rPr>
                <w:sz w:val="16"/>
                <w:lang w:val="es-US"/>
              </w:rPr>
              <w:t>estimado)</w:t>
            </w:r>
          </w:p>
        </w:tc>
      </w:tr>
      <w:tr w:rsidR="00455149" w:rsidRPr="002D75FF" w14:paraId="2DBDB429"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C480ED8" w14:textId="77777777" w:rsidR="00455149" w:rsidRPr="0006620D" w:rsidRDefault="00455149">
            <w:pPr>
              <w:suppressAutoHyphens/>
              <w:rPr>
                <w:i/>
                <w:iCs/>
                <w:sz w:val="20"/>
                <w:lang w:val="es-US"/>
              </w:rPr>
            </w:pPr>
            <w:r w:rsidRPr="0006620D">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36E1AFB" w14:textId="77777777" w:rsidR="00455149" w:rsidRPr="0006620D" w:rsidRDefault="00455149">
            <w:pPr>
              <w:suppressAutoHyphens/>
              <w:jc w:val="center"/>
              <w:rPr>
                <w:i/>
                <w:iCs/>
                <w:sz w:val="20"/>
                <w:lang w:val="es-US"/>
              </w:rPr>
            </w:pPr>
            <w:r w:rsidRPr="0006620D">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0DF6F5" w14:textId="77777777" w:rsidR="00455149" w:rsidRPr="0006620D" w:rsidRDefault="00455149">
            <w:pPr>
              <w:suppressAutoHyphens/>
              <w:rPr>
                <w:i/>
                <w:iCs/>
                <w:sz w:val="20"/>
                <w:lang w:val="es-US"/>
              </w:rPr>
            </w:pPr>
            <w:r w:rsidRPr="0006620D">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C804CD" w14:textId="77777777" w:rsidR="00455149" w:rsidRPr="0006620D" w:rsidRDefault="00455149" w:rsidP="00E514F3">
            <w:pPr>
              <w:suppressAutoHyphens/>
              <w:rPr>
                <w:i/>
                <w:iCs/>
                <w:sz w:val="20"/>
                <w:lang w:val="es-US"/>
              </w:rPr>
            </w:pPr>
            <w:r w:rsidRPr="0006620D">
              <w:rPr>
                <w:i/>
                <w:iCs/>
                <w:sz w:val="16"/>
                <w:lang w:val="es-US"/>
              </w:rPr>
              <w:t>[Indique la fecha de</w:t>
            </w:r>
            <w:r w:rsidR="00E514F3" w:rsidRPr="0006620D">
              <w:rPr>
                <w:i/>
                <w:iCs/>
                <w:sz w:val="16"/>
                <w:lang w:val="es-US"/>
              </w:rPr>
              <w:t> </w:t>
            </w:r>
            <w:r w:rsidRPr="0006620D">
              <w:rPr>
                <w:i/>
                <w:iCs/>
                <w:sz w:val="16"/>
                <w:lang w:val="es-US"/>
              </w:rPr>
              <w:t>entrega al lugar de</w:t>
            </w:r>
            <w:r w:rsidR="00E514F3" w:rsidRPr="0006620D">
              <w:rPr>
                <w:i/>
                <w:iCs/>
                <w:sz w:val="16"/>
                <w:lang w:val="es-US"/>
              </w:rPr>
              <w:t> </w:t>
            </w:r>
            <w:r w:rsidRPr="0006620D">
              <w:rPr>
                <w:i/>
                <w:iCs/>
                <w:sz w:val="16"/>
                <w:lang w:val="es-US"/>
              </w:rPr>
              <w:t>destino final por</w:t>
            </w:r>
            <w:r w:rsidR="00E514F3" w:rsidRPr="0006620D">
              <w:rPr>
                <w:i/>
                <w:iCs/>
                <w:sz w:val="16"/>
                <w:lang w:val="es-US"/>
              </w:rPr>
              <w:t> </w:t>
            </w:r>
            <w:r w:rsidRPr="0006620D">
              <w:rPr>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6CE040" w14:textId="77777777" w:rsidR="00455149" w:rsidRPr="0006620D" w:rsidRDefault="00455149" w:rsidP="00E514F3">
            <w:pPr>
              <w:suppressAutoHyphens/>
              <w:rPr>
                <w:i/>
                <w:iCs/>
                <w:sz w:val="20"/>
                <w:lang w:val="es-US"/>
              </w:rPr>
            </w:pPr>
            <w:r w:rsidRPr="0006620D">
              <w:rPr>
                <w:i/>
                <w:iCs/>
                <w:sz w:val="16"/>
                <w:lang w:val="es-US"/>
              </w:rPr>
              <w:t>[Indique el número de unidades que se</w:t>
            </w:r>
            <w:r w:rsidR="00E514F3" w:rsidRPr="0006620D">
              <w:rPr>
                <w:i/>
                <w:iCs/>
                <w:sz w:val="16"/>
                <w:lang w:val="es-US"/>
              </w:rPr>
              <w:t> </w:t>
            </w:r>
            <w:r w:rsidRPr="0006620D">
              <w:rPr>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E3BE6F" w14:textId="77777777" w:rsidR="00455149" w:rsidRPr="0006620D" w:rsidRDefault="00455149" w:rsidP="00E514F3">
            <w:pPr>
              <w:suppressAutoHyphens/>
              <w:ind w:right="-65"/>
              <w:rPr>
                <w:i/>
                <w:iCs/>
                <w:sz w:val="20"/>
                <w:lang w:val="es-US"/>
              </w:rPr>
            </w:pPr>
            <w:r w:rsidRPr="0006620D">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B0D713A" w14:textId="77777777" w:rsidR="00455149" w:rsidRPr="0006620D" w:rsidRDefault="00455149">
            <w:pPr>
              <w:suppressAutoHyphens/>
              <w:rPr>
                <w:i/>
                <w:iCs/>
                <w:sz w:val="16"/>
                <w:lang w:val="es-US"/>
              </w:rPr>
            </w:pPr>
            <w:r w:rsidRPr="0006620D">
              <w:rPr>
                <w:i/>
                <w:iCs/>
                <w:sz w:val="16"/>
                <w:lang w:val="es-US"/>
              </w:rPr>
              <w:t>[Indique precio total por artículo].</w:t>
            </w:r>
          </w:p>
        </w:tc>
      </w:tr>
      <w:tr w:rsidR="00A7212E" w:rsidRPr="002D75FF" w14:paraId="06CA5DDD" w14:textId="77777777" w:rsidTr="00E210D9">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1B5468F" w14:textId="37C6D38B" w:rsidR="00A7212E" w:rsidRPr="0006620D" w:rsidRDefault="00A7212E" w:rsidP="0071042C">
            <w:pPr>
              <w:suppressAutoHyphens/>
              <w:spacing w:before="60" w:after="60"/>
              <w:rPr>
                <w:sz w:val="20"/>
                <w:lang w:val="es-US"/>
              </w:rPr>
            </w:pPr>
            <w:r>
              <w:rPr>
                <w:sz w:val="20"/>
                <w:lang w:val="es-US"/>
              </w:rPr>
              <w:t>Lote 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60C899" w14:textId="77777777" w:rsidR="00A7212E" w:rsidRPr="006625C0" w:rsidRDefault="00A7212E" w:rsidP="00604F0D">
            <w:pPr>
              <w:suppressAutoHyphens/>
              <w:spacing w:before="60" w:after="60"/>
              <w:jc w:val="both"/>
              <w:rPr>
                <w:b/>
                <w:lang w:val="es-US"/>
              </w:rPr>
            </w:pPr>
            <w:r>
              <w:rPr>
                <w:sz w:val="20"/>
                <w:lang w:val="es-ES"/>
              </w:rPr>
              <w:t xml:space="preserve">Servicio de desaduanaje: Honorarios agente aduanal </w:t>
            </w:r>
            <w:r w:rsidRPr="00827B55">
              <w:rPr>
                <w:b/>
                <w:sz w:val="20"/>
                <w:u w:val="single"/>
                <w:lang w:val="es-ES"/>
              </w:rPr>
              <w:t>(</w:t>
            </w:r>
            <w:r>
              <w:rPr>
                <w:b/>
                <w:sz w:val="20"/>
                <w:u w:val="single"/>
                <w:lang w:val="es-ES"/>
              </w:rPr>
              <w:t xml:space="preserve">este servicio solo debe ser cotizado </w:t>
            </w:r>
            <w:r w:rsidRPr="00827B55">
              <w:rPr>
                <w:b/>
                <w:sz w:val="20"/>
                <w:u w:val="single"/>
                <w:lang w:val="es-ES"/>
              </w:rPr>
              <w:t>únicamente p</w:t>
            </w:r>
            <w:r>
              <w:rPr>
                <w:b/>
                <w:sz w:val="20"/>
                <w:u w:val="single"/>
                <w:lang w:val="es-ES"/>
              </w:rPr>
              <w:t>or</w:t>
            </w:r>
            <w:r w:rsidRPr="00827B55">
              <w:rPr>
                <w:b/>
                <w:sz w:val="20"/>
                <w:u w:val="single"/>
                <w:lang w:val="es-ES"/>
              </w:rPr>
              <w:t xml:space="preserve"> las empresas</w:t>
            </w:r>
            <w:r>
              <w:rPr>
                <w:b/>
                <w:sz w:val="20"/>
                <w:u w:val="single"/>
                <w:lang w:val="es-ES"/>
              </w:rPr>
              <w:t xml:space="preserve"> extranjeras</w:t>
            </w:r>
            <w:r>
              <w:rPr>
                <w:sz w:val="20"/>
                <w:lang w:val="es-ES"/>
              </w:rPr>
              <w:t>)</w:t>
            </w:r>
            <w:r>
              <w:rPr>
                <w:rStyle w:val="Refdenotaalpie"/>
                <w:sz w:val="20"/>
                <w:lang w:val="es-ES"/>
              </w:rPr>
              <w:footnoteReference w:id="2"/>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FC5798" w14:textId="77777777" w:rsidR="00A7212E" w:rsidRPr="0006620D" w:rsidRDefault="00A7212E" w:rsidP="000B2BD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B93D09" w14:textId="77777777" w:rsidR="00A7212E" w:rsidRPr="0006620D" w:rsidRDefault="00A7212E" w:rsidP="000B2BD9">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675271" w14:textId="77777777" w:rsidR="00A7212E" w:rsidRPr="0006620D" w:rsidRDefault="00A7212E" w:rsidP="000B2BD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D2A088" w14:textId="77777777" w:rsidR="00A7212E" w:rsidRPr="0006620D" w:rsidRDefault="00A7212E" w:rsidP="000B2BD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A652F0A" w14:textId="77777777" w:rsidR="00A7212E" w:rsidRPr="0006620D" w:rsidRDefault="00A7212E" w:rsidP="000B2BD9">
            <w:pPr>
              <w:suppressAutoHyphens/>
              <w:spacing w:before="60" w:after="60"/>
              <w:rPr>
                <w:sz w:val="20"/>
                <w:lang w:val="es-US"/>
              </w:rPr>
            </w:pPr>
          </w:p>
        </w:tc>
      </w:tr>
      <w:tr w:rsidR="00A7212E" w:rsidRPr="002D75FF" w14:paraId="64CCC15A" w14:textId="77777777" w:rsidTr="00E210D9">
        <w:trPr>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0D1702B6" w14:textId="31FFA76D" w:rsidR="00A7212E" w:rsidRDefault="00A7212E" w:rsidP="0071042C">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CFCA85" w14:textId="42589085" w:rsidR="00A7212E" w:rsidRPr="00C22FC3" w:rsidRDefault="00A7212E" w:rsidP="0071042C">
            <w:pPr>
              <w:suppressAutoHyphens/>
              <w:spacing w:before="60" w:after="60"/>
              <w:jc w:val="both"/>
              <w:rPr>
                <w:b/>
                <w:bCs/>
                <w:sz w:val="20"/>
                <w:szCs w:val="20"/>
                <w:lang w:val="es-SV"/>
              </w:rPr>
            </w:pPr>
            <w:r w:rsidRPr="00C22FC3">
              <w:rPr>
                <w:b/>
                <w:bCs/>
                <w:sz w:val="20"/>
                <w:szCs w:val="20"/>
                <w:lang w:val="es-SV"/>
              </w:rPr>
              <w:t>Ítem 1 - SISTEMA DE SOPORTE CARDIOPULMONAR PARA OXIGENADOR POR MEMBRANA DE CIRCULACIÓN EXTRACORPÓREA (ECMO)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993852"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1259C4" w14:textId="77777777" w:rsidR="00A7212E" w:rsidRPr="0006620D" w:rsidRDefault="00A7212E" w:rsidP="0071042C">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0A5B9E" w14:textId="77777777" w:rsidR="00A7212E" w:rsidRPr="0006620D" w:rsidRDefault="00A7212E" w:rsidP="0071042C">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6984B4"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714D219" w14:textId="77777777" w:rsidR="00A7212E" w:rsidRPr="0006620D" w:rsidRDefault="00A7212E" w:rsidP="0071042C">
            <w:pPr>
              <w:suppressAutoHyphens/>
              <w:spacing w:before="60" w:after="60"/>
              <w:rPr>
                <w:sz w:val="20"/>
                <w:lang w:val="es-US"/>
              </w:rPr>
            </w:pPr>
          </w:p>
        </w:tc>
      </w:tr>
      <w:tr w:rsidR="00A7212E" w:rsidRPr="002D75FF" w14:paraId="1011F805" w14:textId="77777777" w:rsidTr="00E210D9">
        <w:trPr>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07D6756C" w14:textId="77777777" w:rsidR="00A7212E" w:rsidRDefault="00A7212E" w:rsidP="0071042C">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FBE3B5" w14:textId="2326CBA8" w:rsidR="00A7212E" w:rsidRDefault="00A7212E" w:rsidP="00EC09C0">
            <w:pPr>
              <w:suppressAutoHyphens/>
              <w:spacing w:before="60" w:after="60"/>
              <w:jc w:val="both"/>
              <w:rPr>
                <w:sz w:val="20"/>
                <w:lang w:val="es-ES"/>
              </w:rPr>
            </w:pPr>
            <w:r>
              <w:rPr>
                <w:sz w:val="20"/>
                <w:lang w:val="es-ES"/>
              </w:rPr>
              <w:t>Capacitaciones en las instalaciones del Hospital.</w:t>
            </w:r>
          </w:p>
          <w:p w14:paraId="125B68CB" w14:textId="77777777" w:rsidR="00A7212E" w:rsidRPr="006734BC" w:rsidRDefault="00A7212E" w:rsidP="00EC09C0">
            <w:pPr>
              <w:suppressAutoHyphens/>
              <w:spacing w:before="60" w:after="60"/>
              <w:jc w:val="both"/>
              <w:rPr>
                <w:sz w:val="20"/>
                <w:lang w:val="es-ES"/>
              </w:rPr>
            </w:pPr>
            <w:r>
              <w:rPr>
                <w:sz w:val="20"/>
                <w:lang w:val="es-ES"/>
              </w:rPr>
              <w:t xml:space="preserve">5 </w:t>
            </w:r>
            <w:r w:rsidRPr="006734BC">
              <w:rPr>
                <w:sz w:val="20"/>
                <w:lang w:val="es-ES"/>
              </w:rPr>
              <w:t>jornadas para personal usuario.</w:t>
            </w:r>
          </w:p>
          <w:p w14:paraId="57CFFA5D" w14:textId="77777777" w:rsidR="00A7212E" w:rsidRPr="006734BC" w:rsidRDefault="00A7212E" w:rsidP="00EC09C0">
            <w:pPr>
              <w:suppressAutoHyphens/>
              <w:spacing w:before="60" w:after="60"/>
              <w:jc w:val="both"/>
              <w:rPr>
                <w:sz w:val="20"/>
                <w:lang w:val="es-ES"/>
              </w:rPr>
            </w:pPr>
            <w:r>
              <w:rPr>
                <w:sz w:val="20"/>
                <w:lang w:val="es-ES"/>
              </w:rPr>
              <w:t xml:space="preserve">3 </w:t>
            </w:r>
            <w:r w:rsidRPr="006734BC">
              <w:rPr>
                <w:sz w:val="20"/>
                <w:lang w:val="es-ES"/>
              </w:rPr>
              <w:t>jornadas para personal de mantenimiento</w:t>
            </w:r>
          </w:p>
          <w:p w14:paraId="60C4B656" w14:textId="77777777" w:rsidR="00A7212E" w:rsidRDefault="00A7212E" w:rsidP="00EC09C0">
            <w:pPr>
              <w:pStyle w:val="Prrafodelista"/>
              <w:suppressAutoHyphens/>
              <w:spacing w:before="60" w:after="60"/>
              <w:ind w:left="600"/>
              <w:jc w:val="both"/>
              <w:rPr>
                <w:sz w:val="20"/>
                <w:lang w:val="es-ES"/>
              </w:rPr>
            </w:pPr>
          </w:p>
          <w:p w14:paraId="49636CED" w14:textId="15B727A2" w:rsidR="00A7212E" w:rsidRDefault="00A7212E" w:rsidP="00EC09C0">
            <w:pPr>
              <w:suppressAutoHyphens/>
              <w:spacing w:before="60" w:after="60"/>
              <w:jc w:val="both"/>
              <w:rPr>
                <w:lang w:val="es-US"/>
              </w:rPr>
            </w:pPr>
            <w:r w:rsidRPr="006734BC">
              <w:rPr>
                <w:sz w:val="20"/>
                <w:lang w:val="es-ES"/>
              </w:rPr>
              <w:lastRenderedPageBreak/>
              <w:t xml:space="preserve">Referenciar, </w:t>
            </w:r>
            <w:r>
              <w:rPr>
                <w:sz w:val="20"/>
                <w:lang w:val="es-ES"/>
              </w:rPr>
              <w:t>numeral 5.1</w:t>
            </w:r>
            <w:r w:rsidRPr="006734BC">
              <w:rPr>
                <w:sz w:val="20"/>
                <w:lang w:val="es-ES"/>
              </w:rPr>
              <w:t xml:space="preserve"> de las 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569EE3"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1A1553" w14:textId="77777777" w:rsidR="00A7212E" w:rsidRPr="0006620D" w:rsidRDefault="00A7212E" w:rsidP="0071042C">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B0E719" w14:textId="77777777" w:rsidR="00A7212E" w:rsidRPr="0006620D" w:rsidRDefault="00A7212E" w:rsidP="0071042C">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9E6AAC"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06F11FE" w14:textId="77777777" w:rsidR="00A7212E" w:rsidRPr="0006620D" w:rsidRDefault="00A7212E" w:rsidP="0071042C">
            <w:pPr>
              <w:suppressAutoHyphens/>
              <w:spacing w:before="60" w:after="60"/>
              <w:rPr>
                <w:sz w:val="20"/>
                <w:lang w:val="es-US"/>
              </w:rPr>
            </w:pPr>
          </w:p>
        </w:tc>
      </w:tr>
      <w:tr w:rsidR="00A7212E" w:rsidRPr="002D75FF" w14:paraId="6EC2403F" w14:textId="77777777" w:rsidTr="00E210D9">
        <w:trPr>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48AEA974" w14:textId="77777777" w:rsidR="00A7212E" w:rsidRDefault="00A7212E" w:rsidP="0071042C">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E1FA16" w14:textId="77777777" w:rsidR="00A7212E" w:rsidRDefault="00A7212E" w:rsidP="0071042C">
            <w:pPr>
              <w:suppressAutoHyphens/>
              <w:spacing w:before="60" w:after="60"/>
              <w:jc w:val="both"/>
              <w:rPr>
                <w:sz w:val="20"/>
                <w:lang w:val="es-ES"/>
              </w:rPr>
            </w:pPr>
            <w:r w:rsidRPr="002A1DB7">
              <w:rPr>
                <w:sz w:val="20"/>
                <w:lang w:val="es-ES"/>
              </w:rPr>
              <w:t xml:space="preserve">Capacitación en Fábrica o en Hospitales del Extranjero a </w:t>
            </w:r>
            <w:r w:rsidRPr="007B5E7C">
              <w:rPr>
                <w:sz w:val="20"/>
                <w:lang w:val="es-ES"/>
              </w:rPr>
              <w:t xml:space="preserve">personal clínico y técnico de mantenimiento. </w:t>
            </w:r>
            <w:r w:rsidRPr="002A1DB7">
              <w:rPr>
                <w:sz w:val="20"/>
                <w:lang w:val="es-ES"/>
              </w:rPr>
              <w:t xml:space="preserve">Referenciar, Numeral </w:t>
            </w:r>
            <w:r>
              <w:rPr>
                <w:sz w:val="20"/>
                <w:lang w:val="es-ES"/>
              </w:rPr>
              <w:t>5.1</w:t>
            </w:r>
            <w:r w:rsidRPr="002A1DB7">
              <w:rPr>
                <w:sz w:val="20"/>
                <w:lang w:val="es-ES"/>
              </w:rPr>
              <w:t>. de las Especificaciones Técnicas, de la Sección VII Requisitos de los Bienes y Servicios Conexos.</w:t>
            </w:r>
          </w:p>
          <w:p w14:paraId="2ED98593" w14:textId="77777777" w:rsidR="0032729C" w:rsidRPr="006734BC" w:rsidRDefault="0032729C" w:rsidP="0032729C">
            <w:pPr>
              <w:suppressAutoHyphens/>
              <w:spacing w:before="60" w:after="60"/>
              <w:jc w:val="both"/>
              <w:rPr>
                <w:sz w:val="20"/>
                <w:lang w:val="es-ES"/>
              </w:rPr>
            </w:pPr>
            <w:r>
              <w:rPr>
                <w:sz w:val="20"/>
                <w:lang w:val="es-ES"/>
              </w:rPr>
              <w:t xml:space="preserve">5 </w:t>
            </w:r>
            <w:r w:rsidRPr="006734BC">
              <w:rPr>
                <w:sz w:val="20"/>
                <w:lang w:val="es-ES"/>
              </w:rPr>
              <w:t>jornadas para personal usuario.</w:t>
            </w:r>
          </w:p>
          <w:p w14:paraId="6FA7ACBE" w14:textId="7F927878" w:rsidR="0032729C" w:rsidRPr="00C85651" w:rsidRDefault="00EA3D04" w:rsidP="0071042C">
            <w:pPr>
              <w:suppressAutoHyphens/>
              <w:spacing w:before="60" w:after="60"/>
              <w:jc w:val="both"/>
              <w:rPr>
                <w:sz w:val="20"/>
                <w:lang w:val="es-ES"/>
              </w:rPr>
            </w:pPr>
            <w:r>
              <w:rPr>
                <w:sz w:val="20"/>
                <w:lang w:val="es-ES"/>
              </w:rPr>
              <w:t xml:space="preserve">3 </w:t>
            </w:r>
            <w:r w:rsidRPr="006734BC">
              <w:rPr>
                <w:sz w:val="20"/>
                <w:lang w:val="es-ES"/>
              </w:rPr>
              <w:t>jornadas para personal de mantenimiento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9ADA8E"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BF31DB" w14:textId="77777777" w:rsidR="00A7212E" w:rsidRPr="0006620D" w:rsidRDefault="00A7212E" w:rsidP="0071042C">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E88834" w14:textId="77777777" w:rsidR="00A7212E" w:rsidRPr="0006620D" w:rsidRDefault="00A7212E" w:rsidP="0071042C">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BE3770"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561A9F6" w14:textId="77777777" w:rsidR="00A7212E" w:rsidRPr="0006620D" w:rsidRDefault="00A7212E" w:rsidP="0071042C">
            <w:pPr>
              <w:suppressAutoHyphens/>
              <w:spacing w:before="60" w:after="60"/>
              <w:rPr>
                <w:sz w:val="20"/>
                <w:lang w:val="es-US"/>
              </w:rPr>
            </w:pPr>
          </w:p>
        </w:tc>
      </w:tr>
      <w:tr w:rsidR="00A7212E" w:rsidRPr="002D75FF" w14:paraId="1E02A716" w14:textId="77777777" w:rsidTr="00E210D9">
        <w:trPr>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58F8BEAA" w14:textId="77777777" w:rsidR="00A7212E" w:rsidRDefault="00A7212E" w:rsidP="0071042C">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7E2A3E" w14:textId="77777777" w:rsidR="00A7212E" w:rsidRPr="00310BCC" w:rsidRDefault="00A7212E" w:rsidP="006B4C1B">
            <w:pPr>
              <w:suppressAutoHyphens/>
              <w:spacing w:before="60" w:after="60"/>
              <w:jc w:val="both"/>
              <w:rPr>
                <w:sz w:val="20"/>
                <w:lang w:val="es-ES"/>
              </w:rPr>
            </w:pPr>
            <w:r w:rsidRPr="00310BCC">
              <w:rPr>
                <w:sz w:val="20"/>
                <w:lang w:val="es-ES"/>
              </w:rPr>
              <w:t xml:space="preserve">Mantenimiento preventivo </w:t>
            </w:r>
          </w:p>
          <w:p w14:paraId="59B77026" w14:textId="462755F4" w:rsidR="00A7212E" w:rsidRDefault="00A7212E" w:rsidP="006B4C1B">
            <w:pPr>
              <w:suppressAutoHyphens/>
              <w:spacing w:before="60" w:after="60"/>
              <w:jc w:val="both"/>
              <w:rPr>
                <w:lang w:val="es-US"/>
              </w:rPr>
            </w:pPr>
            <w:r w:rsidRPr="00310BCC">
              <w:rPr>
                <w:sz w:val="20"/>
                <w:lang w:val="es-ES"/>
              </w:rPr>
              <w:t xml:space="preserve">Ver referencia numeral </w:t>
            </w:r>
            <w:r>
              <w:rPr>
                <w:sz w:val="20"/>
                <w:lang w:val="es-ES"/>
              </w:rPr>
              <w:t>5</w:t>
            </w:r>
            <w:r w:rsidRPr="00310BCC">
              <w:rPr>
                <w:sz w:val="20"/>
                <w:lang w:val="es-ES"/>
              </w:rPr>
              <w:t>.</w:t>
            </w:r>
            <w:r>
              <w:rPr>
                <w:sz w:val="20"/>
                <w:lang w:val="es-ES"/>
              </w:rPr>
              <w:t>2.1.</w:t>
            </w:r>
            <w:r w:rsidRPr="00310BCC">
              <w:rPr>
                <w:sz w:val="20"/>
                <w:lang w:val="es-ES"/>
              </w:rPr>
              <w:t xml:space="preserve"> de las 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564D53"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E15C18" w14:textId="77777777" w:rsidR="00A7212E" w:rsidRPr="0006620D" w:rsidRDefault="00A7212E" w:rsidP="0071042C">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96D0C6" w14:textId="77777777" w:rsidR="00A7212E" w:rsidRPr="0006620D" w:rsidRDefault="00A7212E" w:rsidP="0071042C">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6D3FD6B" w14:textId="77777777" w:rsidR="00A7212E" w:rsidRPr="0006620D" w:rsidRDefault="00A7212E"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DADC245" w14:textId="77777777" w:rsidR="00A7212E" w:rsidRPr="0006620D" w:rsidRDefault="00A7212E" w:rsidP="0071042C">
            <w:pPr>
              <w:suppressAutoHyphens/>
              <w:spacing w:before="60" w:after="60"/>
              <w:rPr>
                <w:sz w:val="20"/>
                <w:lang w:val="es-US"/>
              </w:rPr>
            </w:pPr>
          </w:p>
        </w:tc>
      </w:tr>
      <w:tr w:rsidR="0071042C" w:rsidRPr="002D75FF" w14:paraId="725901BE" w14:textId="77777777" w:rsidTr="00433C98">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5C4F4817" w14:textId="196C4B19" w:rsidR="0071042C" w:rsidRPr="0006620D" w:rsidRDefault="0071042C" w:rsidP="0071042C">
            <w:pPr>
              <w:suppressAutoHyphens/>
              <w:spacing w:before="60" w:after="60"/>
              <w:rPr>
                <w:sz w:val="20"/>
                <w:lang w:val="es-US"/>
              </w:rPr>
            </w:pPr>
            <w:r>
              <w:rPr>
                <w:sz w:val="20"/>
                <w:lang w:val="es-US"/>
              </w:rPr>
              <w:t>Lote 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301FA1" w14:textId="57A9A84D" w:rsidR="0071042C" w:rsidRPr="00C22FC3" w:rsidRDefault="0071042C" w:rsidP="0071042C">
            <w:pPr>
              <w:suppressAutoHyphens/>
              <w:spacing w:before="60" w:after="60"/>
              <w:jc w:val="both"/>
              <w:rPr>
                <w:rFonts w:ascii="Bembo Std" w:hAnsi="Bembo Std"/>
                <w:b/>
                <w:bCs/>
                <w:color w:val="000000"/>
                <w:sz w:val="20"/>
                <w:szCs w:val="20"/>
                <w:lang w:val="es-SV" w:eastAsia="es-SV"/>
              </w:rPr>
            </w:pPr>
            <w:r w:rsidRPr="00C22FC3">
              <w:rPr>
                <w:b/>
                <w:bCs/>
                <w:sz w:val="20"/>
                <w:szCs w:val="20"/>
                <w:lang w:val="es-US"/>
              </w:rPr>
              <w:t>Ítem 1 - BOMBA DE CIRCULACIÓN EXTRACORPOREA</w:t>
            </w:r>
          </w:p>
          <w:p w14:paraId="2C6BB31C" w14:textId="3810E022" w:rsidR="0071042C" w:rsidRPr="00C22FC3" w:rsidRDefault="0071042C" w:rsidP="0071042C">
            <w:pPr>
              <w:suppressAutoHyphens/>
              <w:spacing w:before="60" w:after="60"/>
              <w:jc w:val="both"/>
              <w:rPr>
                <w:sz w:val="20"/>
                <w:szCs w:val="20"/>
                <w:lang w:val="es-ES"/>
              </w:rPr>
            </w:pPr>
            <w:r w:rsidRPr="00C22FC3">
              <w:rPr>
                <w:rFonts w:ascii="Bembo Std" w:hAnsi="Bembo Std"/>
                <w:color w:val="000000"/>
                <w:sz w:val="20"/>
                <w:szCs w:val="20"/>
                <w:lang w:val="es-SV" w:eastAsia="es-SV"/>
              </w:rPr>
              <w:t>________________________________________</w:t>
            </w:r>
          </w:p>
          <w:p w14:paraId="74EE097B" w14:textId="77777777" w:rsidR="0071042C" w:rsidRPr="00C22FC3" w:rsidRDefault="0071042C" w:rsidP="0071042C">
            <w:pPr>
              <w:suppressAutoHyphens/>
              <w:spacing w:before="60" w:after="60"/>
              <w:jc w:val="both"/>
              <w:rPr>
                <w:sz w:val="20"/>
                <w:szCs w:val="20"/>
                <w:lang w:val="es-ES"/>
              </w:rPr>
            </w:pPr>
            <w:r w:rsidRPr="00C22FC3">
              <w:rPr>
                <w:sz w:val="20"/>
                <w:szCs w:val="20"/>
                <w:lang w:val="es-ES"/>
              </w:rPr>
              <w:t>Capacitaciones en las instalaciones del Hospital.</w:t>
            </w:r>
          </w:p>
          <w:p w14:paraId="574E942B" w14:textId="28500384" w:rsidR="0071042C" w:rsidRPr="00C22FC3" w:rsidRDefault="0071042C" w:rsidP="0071042C">
            <w:pPr>
              <w:suppressAutoHyphens/>
              <w:spacing w:before="60" w:after="60"/>
              <w:jc w:val="both"/>
              <w:rPr>
                <w:sz w:val="20"/>
                <w:szCs w:val="20"/>
                <w:lang w:val="es-ES"/>
              </w:rPr>
            </w:pPr>
            <w:r w:rsidRPr="00C22FC3">
              <w:rPr>
                <w:sz w:val="20"/>
                <w:szCs w:val="20"/>
                <w:lang w:val="es-ES"/>
              </w:rPr>
              <w:t>5 jornadas para personal usuario.</w:t>
            </w:r>
          </w:p>
          <w:p w14:paraId="0B3D3131" w14:textId="3D5D307E" w:rsidR="0071042C" w:rsidRPr="00C22FC3" w:rsidRDefault="0071042C" w:rsidP="0071042C">
            <w:pPr>
              <w:suppressAutoHyphens/>
              <w:spacing w:before="60" w:after="60"/>
              <w:jc w:val="both"/>
              <w:rPr>
                <w:sz w:val="20"/>
                <w:szCs w:val="20"/>
                <w:lang w:val="es-ES"/>
              </w:rPr>
            </w:pPr>
            <w:r w:rsidRPr="00C22FC3">
              <w:rPr>
                <w:sz w:val="20"/>
                <w:szCs w:val="20"/>
                <w:lang w:val="es-ES"/>
              </w:rPr>
              <w:t>3 jornadas para personal de mantenimiento</w:t>
            </w:r>
          </w:p>
          <w:p w14:paraId="37A0B3D0" w14:textId="77777777" w:rsidR="0071042C" w:rsidRPr="00C22FC3" w:rsidRDefault="0071042C" w:rsidP="0071042C">
            <w:pPr>
              <w:pStyle w:val="Prrafodelista"/>
              <w:suppressAutoHyphens/>
              <w:spacing w:before="60" w:after="60"/>
              <w:ind w:left="600"/>
              <w:jc w:val="both"/>
              <w:rPr>
                <w:sz w:val="20"/>
                <w:szCs w:val="20"/>
                <w:lang w:val="es-ES"/>
              </w:rPr>
            </w:pPr>
          </w:p>
          <w:p w14:paraId="688D747E" w14:textId="1FE78DD2" w:rsidR="0071042C" w:rsidRPr="00C22FC3" w:rsidRDefault="0071042C" w:rsidP="0071042C">
            <w:pPr>
              <w:suppressAutoHyphens/>
              <w:spacing w:before="60" w:after="60"/>
              <w:jc w:val="both"/>
              <w:rPr>
                <w:sz w:val="20"/>
                <w:szCs w:val="20"/>
                <w:lang w:val="es-ES"/>
              </w:rPr>
            </w:pPr>
            <w:r w:rsidRPr="00C22FC3">
              <w:rPr>
                <w:sz w:val="20"/>
                <w:szCs w:val="20"/>
                <w:lang w:val="es-ES"/>
              </w:rPr>
              <w:t>Referenciar, numeral</w:t>
            </w:r>
            <w:r w:rsidR="00424FC6" w:rsidRPr="00C22FC3">
              <w:rPr>
                <w:sz w:val="20"/>
                <w:szCs w:val="20"/>
                <w:lang w:val="es-ES"/>
              </w:rPr>
              <w:t xml:space="preserve"> 5.1</w:t>
            </w:r>
            <w:r w:rsidRPr="00C22FC3">
              <w:rPr>
                <w:sz w:val="20"/>
                <w:szCs w:val="20"/>
                <w:lang w:val="es-ES"/>
              </w:rPr>
              <w:t xml:space="preserve"> de las 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BAF352" w14:textId="77777777" w:rsidR="0071042C" w:rsidRPr="0006620D" w:rsidRDefault="0071042C"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1559B2" w14:textId="77777777" w:rsidR="0071042C" w:rsidRPr="0006620D" w:rsidRDefault="0071042C" w:rsidP="0071042C">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E1ED164" w14:textId="77777777" w:rsidR="0071042C" w:rsidRPr="0006620D" w:rsidRDefault="0071042C" w:rsidP="0071042C">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53A6FE" w14:textId="77777777" w:rsidR="0071042C" w:rsidRPr="0006620D" w:rsidRDefault="0071042C"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73A4AEB" w14:textId="77777777" w:rsidR="0071042C" w:rsidRPr="0006620D" w:rsidRDefault="0071042C" w:rsidP="0071042C">
            <w:pPr>
              <w:suppressAutoHyphens/>
              <w:spacing w:before="60" w:after="60"/>
              <w:rPr>
                <w:sz w:val="20"/>
                <w:lang w:val="es-US"/>
              </w:rPr>
            </w:pPr>
          </w:p>
        </w:tc>
      </w:tr>
      <w:tr w:rsidR="0071042C" w:rsidRPr="002D75FF" w14:paraId="4F041017" w14:textId="77777777" w:rsidTr="00433C98">
        <w:trPr>
          <w:trHeight w:val="390"/>
        </w:trPr>
        <w:tc>
          <w:tcPr>
            <w:tcW w:w="810" w:type="dxa"/>
            <w:vMerge/>
            <w:tcBorders>
              <w:left w:val="double" w:sz="6" w:space="0" w:color="auto"/>
              <w:right w:val="single" w:sz="6" w:space="0" w:color="auto"/>
            </w:tcBorders>
            <w:tcMar>
              <w:top w:w="28" w:type="dxa"/>
              <w:left w:w="57" w:type="dxa"/>
              <w:bottom w:w="28" w:type="dxa"/>
              <w:right w:w="57" w:type="dxa"/>
            </w:tcMar>
            <w:vAlign w:val="center"/>
          </w:tcPr>
          <w:p w14:paraId="33FA8751" w14:textId="77777777" w:rsidR="0071042C" w:rsidRPr="0006620D" w:rsidRDefault="0071042C" w:rsidP="0071042C">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407B6D" w14:textId="77777777" w:rsidR="00917BCA" w:rsidRDefault="0071042C" w:rsidP="0071042C">
            <w:pPr>
              <w:suppressAutoHyphens/>
              <w:spacing w:before="60" w:after="60"/>
              <w:jc w:val="both"/>
              <w:rPr>
                <w:sz w:val="20"/>
                <w:lang w:val="es-ES"/>
              </w:rPr>
            </w:pPr>
            <w:r w:rsidRPr="002A1DB7">
              <w:rPr>
                <w:sz w:val="20"/>
                <w:lang w:val="es-ES"/>
              </w:rPr>
              <w:t xml:space="preserve">Capacitación en Fábrica o en Hospitales del Extranjero a </w:t>
            </w:r>
            <w:r w:rsidRPr="007B5E7C">
              <w:rPr>
                <w:sz w:val="20"/>
                <w:lang w:val="es-ES"/>
              </w:rPr>
              <w:t xml:space="preserve">personal clínico y técnico de mantenimiento. </w:t>
            </w:r>
          </w:p>
          <w:p w14:paraId="7CB5616F" w14:textId="77777777" w:rsidR="0071042C" w:rsidRDefault="0071042C" w:rsidP="0071042C">
            <w:pPr>
              <w:suppressAutoHyphens/>
              <w:spacing w:before="60" w:after="60"/>
              <w:jc w:val="both"/>
              <w:rPr>
                <w:sz w:val="20"/>
                <w:lang w:val="es-ES"/>
              </w:rPr>
            </w:pPr>
            <w:r w:rsidRPr="002A1DB7">
              <w:rPr>
                <w:sz w:val="20"/>
                <w:lang w:val="es-ES"/>
              </w:rPr>
              <w:lastRenderedPageBreak/>
              <w:t xml:space="preserve">Referenciar, Numeral </w:t>
            </w:r>
            <w:r>
              <w:rPr>
                <w:sz w:val="20"/>
                <w:lang w:val="es-ES"/>
              </w:rPr>
              <w:t>5.1</w:t>
            </w:r>
            <w:r w:rsidRPr="002A1DB7">
              <w:rPr>
                <w:sz w:val="20"/>
                <w:lang w:val="es-ES"/>
              </w:rPr>
              <w:t>. de las Especificaciones Técnicas, de la Sección VII Requisitos de los Bienes y Servicios Conexos.</w:t>
            </w:r>
          </w:p>
          <w:p w14:paraId="5567E0F3" w14:textId="77777777" w:rsidR="005D5543" w:rsidRPr="00C22FC3" w:rsidRDefault="005D5543" w:rsidP="005D5543">
            <w:pPr>
              <w:suppressAutoHyphens/>
              <w:spacing w:before="60" w:after="60"/>
              <w:jc w:val="both"/>
              <w:rPr>
                <w:sz w:val="20"/>
                <w:szCs w:val="20"/>
                <w:lang w:val="es-ES"/>
              </w:rPr>
            </w:pPr>
            <w:r w:rsidRPr="00C22FC3">
              <w:rPr>
                <w:sz w:val="20"/>
                <w:szCs w:val="20"/>
                <w:lang w:val="es-ES"/>
              </w:rPr>
              <w:t>5 jornadas para personal usuario.</w:t>
            </w:r>
          </w:p>
          <w:p w14:paraId="2D2604F8" w14:textId="54438254" w:rsidR="005D5543" w:rsidRPr="005D5543" w:rsidRDefault="005D5543" w:rsidP="0071042C">
            <w:pPr>
              <w:suppressAutoHyphens/>
              <w:spacing w:before="60" w:after="60"/>
              <w:jc w:val="both"/>
              <w:rPr>
                <w:sz w:val="20"/>
                <w:szCs w:val="20"/>
                <w:lang w:val="es-ES"/>
              </w:rPr>
            </w:pPr>
            <w:r w:rsidRPr="00C22FC3">
              <w:rPr>
                <w:sz w:val="20"/>
                <w:szCs w:val="20"/>
                <w:lang w:val="es-ES"/>
              </w:rPr>
              <w:t>3 jornadas para personal de mantenimiento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997011" w14:textId="77777777" w:rsidR="0071042C" w:rsidRPr="0006620D" w:rsidRDefault="0071042C"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6D0B13" w14:textId="77777777" w:rsidR="0071042C" w:rsidRPr="0006620D" w:rsidRDefault="0071042C" w:rsidP="0071042C">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4EBC01" w14:textId="77777777" w:rsidR="0071042C" w:rsidRPr="0006620D" w:rsidRDefault="0071042C" w:rsidP="0071042C">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8F65FB" w14:textId="77777777" w:rsidR="0071042C" w:rsidRPr="0006620D" w:rsidRDefault="0071042C"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8480C14" w14:textId="77777777" w:rsidR="0071042C" w:rsidRPr="0006620D" w:rsidRDefault="0071042C" w:rsidP="0071042C">
            <w:pPr>
              <w:suppressAutoHyphens/>
              <w:spacing w:before="60" w:after="60"/>
              <w:rPr>
                <w:sz w:val="20"/>
                <w:lang w:val="es-US"/>
              </w:rPr>
            </w:pPr>
          </w:p>
        </w:tc>
      </w:tr>
      <w:tr w:rsidR="0071042C" w:rsidRPr="002D75FF" w14:paraId="081DDE14" w14:textId="77777777" w:rsidTr="00433C98">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394E3A90" w14:textId="77777777" w:rsidR="0071042C" w:rsidRPr="0006620D" w:rsidRDefault="0071042C" w:rsidP="0071042C">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A472BC" w14:textId="77777777" w:rsidR="0071042C" w:rsidRPr="00310BCC" w:rsidRDefault="0071042C" w:rsidP="0071042C">
            <w:pPr>
              <w:suppressAutoHyphens/>
              <w:spacing w:before="60" w:after="60"/>
              <w:jc w:val="both"/>
              <w:rPr>
                <w:sz w:val="20"/>
                <w:lang w:val="es-ES"/>
              </w:rPr>
            </w:pPr>
            <w:r w:rsidRPr="00310BCC">
              <w:rPr>
                <w:sz w:val="20"/>
                <w:lang w:val="es-ES"/>
              </w:rPr>
              <w:t xml:space="preserve">Mantenimiento preventivo </w:t>
            </w:r>
          </w:p>
          <w:p w14:paraId="0929736B" w14:textId="78BD9CB2" w:rsidR="0071042C" w:rsidRPr="002A1DB7" w:rsidRDefault="0071042C" w:rsidP="0071042C">
            <w:pPr>
              <w:suppressAutoHyphens/>
              <w:spacing w:before="60" w:after="60"/>
              <w:jc w:val="both"/>
              <w:rPr>
                <w:sz w:val="20"/>
                <w:lang w:val="es-ES"/>
              </w:rPr>
            </w:pPr>
            <w:r w:rsidRPr="00310BCC">
              <w:rPr>
                <w:sz w:val="20"/>
                <w:lang w:val="es-ES"/>
              </w:rPr>
              <w:t xml:space="preserve">Ver referencia numeral </w:t>
            </w:r>
            <w:r>
              <w:rPr>
                <w:sz w:val="20"/>
                <w:lang w:val="es-ES"/>
              </w:rPr>
              <w:t>5</w:t>
            </w:r>
            <w:r w:rsidRPr="00310BCC">
              <w:rPr>
                <w:sz w:val="20"/>
                <w:lang w:val="es-ES"/>
              </w:rPr>
              <w:t>.</w:t>
            </w:r>
            <w:r>
              <w:rPr>
                <w:sz w:val="20"/>
                <w:lang w:val="es-ES"/>
              </w:rPr>
              <w:t>2.1.</w:t>
            </w:r>
            <w:r w:rsidRPr="00310BCC">
              <w:rPr>
                <w:sz w:val="20"/>
                <w:lang w:val="es-ES"/>
              </w:rPr>
              <w:t xml:space="preserve"> de las 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3D96D5" w14:textId="77777777" w:rsidR="0071042C" w:rsidRPr="0006620D" w:rsidRDefault="0071042C"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D01D61" w14:textId="77777777" w:rsidR="0071042C" w:rsidRPr="0006620D" w:rsidRDefault="0071042C" w:rsidP="0071042C">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03EE53" w14:textId="77777777" w:rsidR="0071042C" w:rsidRPr="0006620D" w:rsidRDefault="0071042C" w:rsidP="0071042C">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BDAC90F" w14:textId="77777777" w:rsidR="0071042C" w:rsidRPr="0006620D" w:rsidRDefault="0071042C" w:rsidP="0071042C">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60154C" w14:textId="77777777" w:rsidR="0071042C" w:rsidRPr="0006620D" w:rsidRDefault="0071042C" w:rsidP="0071042C">
            <w:pPr>
              <w:suppressAutoHyphens/>
              <w:spacing w:before="60" w:after="60"/>
              <w:rPr>
                <w:sz w:val="20"/>
                <w:lang w:val="es-US"/>
              </w:rPr>
            </w:pPr>
          </w:p>
        </w:tc>
      </w:tr>
      <w:tr w:rsidR="0071042C" w:rsidRPr="002D75FF" w14:paraId="0C1E4C40" w14:textId="77777777" w:rsidTr="001D55B1">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14:paraId="3F1606FE" w14:textId="7A73520A" w:rsidR="0071042C" w:rsidRPr="0006620D" w:rsidRDefault="0071042C" w:rsidP="0071042C">
            <w:pPr>
              <w:suppressAutoHyphens/>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B170C0C" w14:textId="77777777" w:rsidR="0071042C" w:rsidRPr="0006620D" w:rsidRDefault="0071042C" w:rsidP="0071042C">
            <w:pPr>
              <w:suppressAutoHyphens/>
              <w:spacing w:before="60" w:after="60"/>
              <w:rPr>
                <w:sz w:val="20"/>
                <w:lang w:val="es-US"/>
              </w:rPr>
            </w:pPr>
            <w:r w:rsidRPr="0006620D">
              <w:rPr>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4E361707" w14:textId="77777777" w:rsidR="0071042C" w:rsidRPr="0006620D" w:rsidRDefault="0071042C" w:rsidP="0071042C">
            <w:pPr>
              <w:suppressAutoHyphens/>
              <w:spacing w:before="60" w:after="60"/>
              <w:rPr>
                <w:sz w:val="20"/>
                <w:lang w:val="es-US"/>
              </w:rPr>
            </w:pPr>
          </w:p>
        </w:tc>
      </w:tr>
      <w:tr w:rsidR="0071042C" w:rsidRPr="002D75FF" w14:paraId="57DB36F7" w14:textId="77777777" w:rsidTr="00285E43">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015FEB86" w14:textId="77777777" w:rsidR="0071042C" w:rsidRPr="0006620D" w:rsidRDefault="0071042C" w:rsidP="0071042C">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0FD87FEB" w14:textId="77777777" w:rsidR="00455149" w:rsidRPr="0006620D" w:rsidRDefault="00455149">
      <w:pPr>
        <w:spacing w:before="240"/>
        <w:rPr>
          <w:lang w:val="es-US"/>
        </w:rPr>
        <w:sectPr w:rsidR="00455149" w:rsidRPr="0006620D" w:rsidSect="0018623B">
          <w:headerReference w:type="even" r:id="rId11"/>
          <w:headerReference w:type="default" r:id="rId12"/>
          <w:headerReference w:type="first" r:id="rId13"/>
          <w:pgSz w:w="15840" w:h="12240" w:orient="landscape" w:code="1"/>
          <w:pgMar w:top="1800" w:right="1440" w:bottom="1440" w:left="1440" w:header="720" w:footer="720" w:gutter="0"/>
          <w:paperSrc w:first="15" w:other="15"/>
          <w:cols w:space="720"/>
        </w:sectPr>
      </w:pPr>
    </w:p>
    <w:p w14:paraId="21414F40" w14:textId="4CC46079" w:rsidR="00455149" w:rsidRPr="0006620D" w:rsidRDefault="00455149" w:rsidP="00BC31A7">
      <w:pPr>
        <w:pStyle w:val="Tanla4titulo"/>
        <w:rPr>
          <w:lang w:val="es-US"/>
        </w:rPr>
      </w:pPr>
      <w:bookmarkStart w:id="30" w:name="_Toc438954446"/>
      <w:bookmarkStart w:id="31" w:name="_Toc438366668"/>
      <w:bookmarkStart w:id="32" w:name="_Toc438267900"/>
      <w:bookmarkStart w:id="33" w:name="_Toc438266926"/>
      <w:bookmarkStart w:id="34" w:name="_Toc488411755"/>
      <w:bookmarkStart w:id="35" w:name="_Toc454620984"/>
      <w:bookmarkStart w:id="36" w:name="_Toc347230628"/>
      <w:bookmarkStart w:id="37" w:name="_Toc486939194"/>
      <w:r w:rsidRPr="0006620D">
        <w:rPr>
          <w:lang w:val="es-US"/>
        </w:rPr>
        <w:lastRenderedPageBreak/>
        <w:t xml:space="preserve">Formulario de Declaración de </w:t>
      </w:r>
      <w:r w:rsidR="00437B44" w:rsidRPr="0006620D">
        <w:rPr>
          <w:lang w:val="es-US"/>
        </w:rPr>
        <w:t>Mantenimiento de Oferta</w:t>
      </w:r>
      <w:bookmarkEnd w:id="35"/>
      <w:bookmarkEnd w:id="36"/>
      <w:bookmarkEnd w:id="37"/>
    </w:p>
    <w:p w14:paraId="618A16E6"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099D6ECB" w14:textId="77777777" w:rsidR="00117B69" w:rsidRPr="0006620D" w:rsidRDefault="00117B69">
      <w:pPr>
        <w:tabs>
          <w:tab w:val="right" w:pos="9360"/>
        </w:tabs>
        <w:ind w:left="720" w:hanging="720"/>
        <w:jc w:val="right"/>
        <w:rPr>
          <w:lang w:val="es-US"/>
        </w:rPr>
      </w:pPr>
    </w:p>
    <w:p w14:paraId="77B0112C" w14:textId="77777777" w:rsidR="00117B69" w:rsidRPr="0006620D" w:rsidRDefault="00117B69">
      <w:pPr>
        <w:tabs>
          <w:tab w:val="right" w:pos="9360"/>
        </w:tabs>
        <w:ind w:left="720" w:hanging="720"/>
        <w:jc w:val="right"/>
        <w:rPr>
          <w:lang w:val="es-US"/>
        </w:rPr>
      </w:pPr>
    </w:p>
    <w:p w14:paraId="388FC45D"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7E6CF587" w14:textId="77777777"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351442C4" w14:textId="77777777"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65522375" w14:textId="77777777" w:rsidR="00117B69" w:rsidRPr="0006620D" w:rsidRDefault="00117B69" w:rsidP="0029798D">
      <w:pPr>
        <w:rPr>
          <w:lang w:val="es-US"/>
        </w:rPr>
      </w:pPr>
    </w:p>
    <w:p w14:paraId="1B271992" w14:textId="77777777" w:rsidR="00117B69" w:rsidRPr="0006620D" w:rsidRDefault="00117B69" w:rsidP="0029798D">
      <w:pPr>
        <w:rPr>
          <w:lang w:val="es-US"/>
        </w:rPr>
      </w:pPr>
    </w:p>
    <w:p w14:paraId="460CB641"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70B8A8A3" w14:textId="77777777" w:rsidR="00117B69" w:rsidRPr="0006620D" w:rsidRDefault="00117B69" w:rsidP="0029798D">
      <w:pPr>
        <w:rPr>
          <w:lang w:val="es-US"/>
        </w:rPr>
      </w:pPr>
    </w:p>
    <w:p w14:paraId="772A6AED" w14:textId="77777777" w:rsidR="00455149" w:rsidRPr="0006620D" w:rsidRDefault="00455149" w:rsidP="00117B69">
      <w:pPr>
        <w:rPr>
          <w:lang w:val="es-US"/>
        </w:rPr>
      </w:pPr>
      <w:r w:rsidRPr="0006620D">
        <w:rPr>
          <w:lang w:val="es-US"/>
        </w:rPr>
        <w:t xml:space="preserve">Los suscriptos declaramos que: </w:t>
      </w:r>
    </w:p>
    <w:p w14:paraId="3154EDBA"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2230B424"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7B8C10"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3BB92A7D"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de </w:t>
      </w:r>
      <w:r w:rsidRPr="0006620D">
        <w:rPr>
          <w:rFonts w:ascii="Times New Roman" w:hAnsi="Times New Roman" w:cs="Times New Roman"/>
          <w:i/>
          <w:iCs/>
          <w:szCs w:val="20"/>
          <w:lang w:val="es-US"/>
        </w:rPr>
        <w:t>[indique el número de meses o años]</w:t>
      </w:r>
      <w:r w:rsidR="00B34B1D" w:rsidRPr="0006620D">
        <w:rPr>
          <w:rFonts w:ascii="Times New Roman" w:hAnsi="Times New Roman" w:cs="Times New Roman"/>
          <w:i/>
          <w:iCs/>
          <w:szCs w:val="20"/>
          <w:lang w:val="es-US"/>
        </w:rPr>
        <w:t xml:space="preserve"> </w:t>
      </w:r>
      <w:r w:rsidRPr="0006620D">
        <w:rPr>
          <w:rFonts w:ascii="Times New Roman" w:hAnsi="Times New Roman" w:cs="Times New Roman"/>
          <w:lang w:val="es-US"/>
        </w:rPr>
        <w:t xml:space="preserve">contado a partir de </w:t>
      </w:r>
      <w:r w:rsidRPr="0006620D">
        <w:rPr>
          <w:rFonts w:ascii="Times New Roman" w:hAnsi="Times New Roman" w:cs="Times New Roman"/>
          <w:i/>
          <w:iCs/>
          <w:szCs w:val="20"/>
          <w:lang w:val="es-US"/>
        </w:rPr>
        <w:t xml:space="preserve">[indique la fecha] </w:t>
      </w:r>
      <w:r w:rsidRPr="0006620D">
        <w:rPr>
          <w:rFonts w:ascii="Times New Roman" w:hAnsi="Times New Roman" w:cs="Times New Roman"/>
          <w:szCs w:val="20"/>
          <w:lang w:val="es-US"/>
        </w:rPr>
        <w:t xml:space="preserve">si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499FCDBC"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12A47459" w14:textId="77777777" w:rsidR="00723B4C" w:rsidRPr="0006620D"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durante el período de vigencia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p>
    <w:p w14:paraId="4A104602" w14:textId="77777777" w:rsidR="00455149" w:rsidRPr="0006620D"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dentro del período de validez de la Oferta,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6D5AA619"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49A2F216"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han transcurrido 28 días después de la expiración 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0B2E0A24" w14:textId="77777777" w:rsidR="00117B69" w:rsidRPr="0006620D" w:rsidRDefault="00117B69" w:rsidP="00D47335">
      <w:pPr>
        <w:tabs>
          <w:tab w:val="left" w:pos="6120"/>
        </w:tabs>
        <w:spacing w:after="200"/>
        <w:rPr>
          <w:lang w:val="es-US"/>
        </w:rPr>
      </w:pPr>
    </w:p>
    <w:p w14:paraId="0047B9E2"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5AB2CC6C" w14:textId="77777777"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1859235B" w14:textId="77777777"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2EAE0CF0" w14:textId="77777777"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66331379" w14:textId="77777777" w:rsidR="00D47335" w:rsidRPr="0006620D" w:rsidRDefault="00D47335" w:rsidP="00D47335">
      <w:pPr>
        <w:tabs>
          <w:tab w:val="left" w:pos="6120"/>
        </w:tabs>
        <w:spacing w:after="200"/>
        <w:rPr>
          <w:iCs/>
          <w:lang w:val="es-US"/>
        </w:rPr>
      </w:pPr>
      <w:r w:rsidRPr="0006620D">
        <w:rPr>
          <w:lang w:val="es-US"/>
        </w:rPr>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07F0350" w14:textId="77777777" w:rsidR="00D47335" w:rsidRPr="0006620D" w:rsidRDefault="00D47335" w:rsidP="00D47335">
      <w:pPr>
        <w:tabs>
          <w:tab w:val="left" w:pos="6120"/>
        </w:tabs>
        <w:spacing w:after="200"/>
        <w:rPr>
          <w:iCs/>
          <w:sz w:val="20"/>
          <w:lang w:val="es-US"/>
        </w:rPr>
      </w:pPr>
      <w:r w:rsidRPr="0006620D">
        <w:rPr>
          <w:b/>
          <w:bCs/>
          <w:sz w:val="20"/>
          <w:lang w:val="es-US"/>
        </w:rPr>
        <w:lastRenderedPageBreak/>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33AF05A8"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5C78BF98" w14:textId="77777777" w:rsidR="00D47335" w:rsidRPr="0006620D" w:rsidRDefault="00D47335" w:rsidP="00D47335">
      <w:pPr>
        <w:tabs>
          <w:tab w:val="right" w:pos="9000"/>
        </w:tabs>
        <w:suppressAutoHyphens/>
        <w:rPr>
          <w:bCs/>
          <w:iCs/>
          <w:sz w:val="20"/>
          <w:lang w:val="es-US"/>
        </w:rPr>
      </w:pPr>
    </w:p>
    <w:p w14:paraId="1F5B0196" w14:textId="77777777"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4296764D" w14:textId="35018969" w:rsidR="00455149" w:rsidRPr="0006620D" w:rsidRDefault="00455149" w:rsidP="00B02C0C">
      <w:pPr>
        <w:pStyle w:val="Tanla4titulo"/>
        <w:rPr>
          <w:lang w:val="es-US"/>
        </w:rPr>
      </w:pPr>
      <w:r w:rsidRPr="0006620D">
        <w:rPr>
          <w:lang w:val="es-US"/>
        </w:rPr>
        <w:br w:type="page"/>
      </w:r>
      <w:bookmarkEnd w:id="34"/>
    </w:p>
    <w:p w14:paraId="21453F91" w14:textId="77777777" w:rsidR="00796460" w:rsidRPr="0006620D"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06620D" w:rsidSect="0018623B">
          <w:headerReference w:type="even" r:id="rId14"/>
          <w:headerReference w:type="default" r:id="rId15"/>
          <w:headerReference w:type="first" r:id="rId16"/>
          <w:pgSz w:w="12240" w:h="15840" w:code="1"/>
          <w:pgMar w:top="1440" w:right="1440" w:bottom="1440" w:left="1800" w:header="720" w:footer="720" w:gutter="0"/>
          <w:paperSrc w:first="15" w:other="15"/>
          <w:cols w:space="720"/>
        </w:sectPr>
      </w:pPr>
    </w:p>
    <w:p w14:paraId="2B34B8D0" w14:textId="77777777" w:rsidR="00674298" w:rsidRPr="0006620D" w:rsidRDefault="00674298" w:rsidP="00674298">
      <w:pPr>
        <w:pStyle w:val="Tabla1Subtitulo"/>
        <w:rPr>
          <w:lang w:val="es-US"/>
        </w:rPr>
      </w:pPr>
      <w:bookmarkStart w:id="38" w:name="_Toc438954449"/>
      <w:bookmarkStart w:id="39" w:name="_Toc454620906"/>
      <w:bookmarkStart w:id="40" w:name="_Toc436903903"/>
      <w:bookmarkStart w:id="41" w:name="_Toc347227546"/>
      <w:bookmarkStart w:id="42" w:name="_Toc486937344"/>
      <w:bookmarkEnd w:id="30"/>
      <w:bookmarkEnd w:id="31"/>
      <w:bookmarkEnd w:id="32"/>
      <w:bookmarkEnd w:id="33"/>
      <w:r w:rsidRPr="0006620D">
        <w:rPr>
          <w:lang w:val="es-US"/>
        </w:rPr>
        <w:lastRenderedPageBreak/>
        <w:t>Sección VII.</w:t>
      </w:r>
      <w:bookmarkEnd w:id="38"/>
      <w:r w:rsidRPr="0006620D">
        <w:rPr>
          <w:lang w:val="es-US"/>
        </w:rPr>
        <w:t xml:space="preserve"> Requisitos de los Bienes y</w:t>
      </w:r>
      <w:r w:rsidRPr="0006620D">
        <w:rPr>
          <w:lang w:val="es-US"/>
        </w:rPr>
        <w:br/>
        <w:t>Servicios Conexos</w:t>
      </w:r>
      <w:bookmarkEnd w:id="39"/>
      <w:bookmarkEnd w:id="40"/>
      <w:bookmarkEnd w:id="41"/>
      <w:bookmarkEnd w:id="42"/>
    </w:p>
    <w:p w14:paraId="20A2D23D" w14:textId="77777777" w:rsidR="00455149" w:rsidRPr="0006620D" w:rsidRDefault="00455149">
      <w:pPr>
        <w:rPr>
          <w:lang w:val="es-US"/>
        </w:rPr>
      </w:pPr>
    </w:p>
    <w:p w14:paraId="21683D5D" w14:textId="77777777" w:rsidR="00455149" w:rsidRPr="0006620D" w:rsidRDefault="00455149">
      <w:pPr>
        <w:jc w:val="center"/>
        <w:rPr>
          <w:b/>
          <w:sz w:val="28"/>
          <w:szCs w:val="28"/>
          <w:lang w:val="es-US"/>
        </w:rPr>
      </w:pPr>
      <w:r w:rsidRPr="0006620D">
        <w:rPr>
          <w:b/>
          <w:bCs/>
          <w:sz w:val="28"/>
          <w:szCs w:val="28"/>
          <w:lang w:val="es-US"/>
        </w:rPr>
        <w:t>Índice</w:t>
      </w:r>
    </w:p>
    <w:p w14:paraId="3706CC09" w14:textId="77777777" w:rsidR="00455149" w:rsidRPr="0006620D" w:rsidRDefault="00455149">
      <w:pPr>
        <w:rPr>
          <w:i/>
          <w:lang w:val="es-US"/>
        </w:rPr>
      </w:pPr>
    </w:p>
    <w:p w14:paraId="1ACE5867" w14:textId="77777777" w:rsidR="00455149" w:rsidRPr="0006620D" w:rsidRDefault="00455149">
      <w:pPr>
        <w:jc w:val="right"/>
        <w:rPr>
          <w:b/>
          <w:lang w:val="es-US"/>
        </w:rPr>
      </w:pPr>
    </w:p>
    <w:p w14:paraId="210B3910" w14:textId="23057F8C" w:rsidR="006F641D" w:rsidRDefault="00062FF6">
      <w:pPr>
        <w:pStyle w:val="Sub-ClauseText"/>
        <w:spacing w:before="0" w:after="0"/>
        <w:jc w:val="left"/>
        <w:rPr>
          <w:spacing w:val="0"/>
          <w:lang w:val="es-US"/>
        </w:rPr>
        <w:sectPr w:rsidR="006F641D" w:rsidSect="006F641D">
          <w:headerReference w:type="even" r:id="rId17"/>
          <w:headerReference w:type="default" r:id="rId18"/>
          <w:headerReference w:type="first" r:id="rId19"/>
          <w:pgSz w:w="12240" w:h="15840" w:code="1"/>
          <w:pgMar w:top="1440" w:right="1440" w:bottom="1440" w:left="1797" w:header="720" w:footer="720" w:gutter="0"/>
          <w:pgNumType w:chapStyle="1"/>
          <w:cols w:space="720"/>
        </w:sectPr>
      </w:pPr>
      <w:r w:rsidRPr="0006620D">
        <w:rPr>
          <w:b/>
          <w:lang w:val="es-US"/>
        </w:rPr>
        <w:fldChar w:fldCharType="begin"/>
      </w:r>
      <w:r w:rsidRPr="0006620D">
        <w:rPr>
          <w:lang w:val="es-US"/>
        </w:rPr>
        <w:instrText xml:space="preserve"> TOC \h \z \t "Tabla6 titulo,1" </w:instrText>
      </w:r>
      <w:r w:rsidRPr="0006620D">
        <w:rPr>
          <w:b/>
          <w:lang w:val="es-US"/>
        </w:rPr>
        <w:fldChar w:fldCharType="separate"/>
      </w:r>
      <w:r w:rsidR="00AA09BA">
        <w:rPr>
          <w:bCs/>
          <w:noProof/>
          <w:lang w:val="es-ES"/>
        </w:rPr>
        <w:t>No se encontraron entradas de tabla de contenido.</w:t>
      </w:r>
      <w:r w:rsidRPr="0006620D">
        <w:rPr>
          <w:spacing w:val="0"/>
          <w:lang w:val="es-US"/>
        </w:rPr>
        <w:fldChar w:fldCharType="end"/>
      </w:r>
    </w:p>
    <w:tbl>
      <w:tblPr>
        <w:tblW w:w="1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gridCol w:w="92"/>
      </w:tblGrid>
      <w:tr w:rsidR="00455149" w:rsidRPr="002D75FF" w14:paraId="14964054" w14:textId="77777777" w:rsidTr="0011229A">
        <w:trPr>
          <w:gridAfter w:val="1"/>
          <w:wAfter w:w="92" w:type="dxa"/>
        </w:trPr>
        <w:tc>
          <w:tcPr>
            <w:tcW w:w="13205" w:type="dxa"/>
            <w:gridSpan w:val="8"/>
            <w:tcBorders>
              <w:top w:val="nil"/>
              <w:left w:val="nil"/>
              <w:bottom w:val="double" w:sz="4" w:space="0" w:color="auto"/>
              <w:right w:val="nil"/>
            </w:tcBorders>
          </w:tcPr>
          <w:p w14:paraId="237EE88A" w14:textId="3FDF93DE" w:rsidR="00455149" w:rsidRPr="0006620D" w:rsidRDefault="00455149" w:rsidP="00BC31A7">
            <w:pPr>
              <w:pStyle w:val="Tabla6titulo"/>
              <w:rPr>
                <w:lang w:val="es-US"/>
              </w:rPr>
            </w:pPr>
            <w:bookmarkStart w:id="43" w:name="_Toc454621006"/>
            <w:bookmarkStart w:id="44" w:name="_Toc68320557"/>
            <w:r w:rsidRPr="0006620D">
              <w:rPr>
                <w:lang w:val="es-US"/>
              </w:rPr>
              <w:lastRenderedPageBreak/>
              <w:t xml:space="preserve">1. Lista de Bienes y </w:t>
            </w:r>
            <w:r w:rsidR="004B2CC3" w:rsidRPr="0006620D">
              <w:rPr>
                <w:lang w:val="es-US"/>
              </w:rPr>
              <w:t xml:space="preserve">Cronograma de </w:t>
            </w:r>
            <w:bookmarkEnd w:id="43"/>
            <w:bookmarkEnd w:id="44"/>
            <w:r w:rsidR="002C3D0B" w:rsidRPr="0006620D">
              <w:rPr>
                <w:lang w:val="es-US"/>
              </w:rPr>
              <w:t>Entregas</w:t>
            </w:r>
          </w:p>
          <w:p w14:paraId="56ABB6F2" w14:textId="77777777" w:rsidR="00455149" w:rsidRPr="0006620D" w:rsidRDefault="00455149" w:rsidP="00597922">
            <w:pPr>
              <w:spacing w:after="200"/>
              <w:rPr>
                <w:i/>
                <w:iCs/>
                <w:lang w:val="es-US"/>
              </w:rPr>
            </w:pPr>
            <w:r w:rsidRPr="0006620D">
              <w:rPr>
                <w:i/>
                <w:iCs/>
                <w:lang w:val="es-US"/>
              </w:rPr>
              <w:t>[El comprador completará este cuadro, excepto la columna “Fecha de entrega ofrecida por el Licitante”,</w:t>
            </w:r>
            <w:r w:rsidR="00CE7C6D" w:rsidRPr="0006620D">
              <w:rPr>
                <w:i/>
                <w:iCs/>
                <w:lang w:val="es-US"/>
              </w:rPr>
              <w:t xml:space="preserve"> que </w:t>
            </w:r>
            <w:r w:rsidR="00597922" w:rsidRPr="0006620D">
              <w:rPr>
                <w:i/>
                <w:iCs/>
                <w:lang w:val="es-US"/>
              </w:rPr>
              <w:t xml:space="preserve">deberá ser </w:t>
            </w:r>
            <w:r w:rsidRPr="0006620D">
              <w:rPr>
                <w:i/>
                <w:iCs/>
                <w:lang w:val="es-US"/>
              </w:rPr>
              <w:t>completada por el Licitante].</w:t>
            </w:r>
          </w:p>
        </w:tc>
      </w:tr>
      <w:tr w:rsidR="00455149" w:rsidRPr="002D75FF" w14:paraId="12EFD78D" w14:textId="77777777" w:rsidTr="0011229A">
        <w:trPr>
          <w:gridAfter w:val="1"/>
          <w:wAfter w:w="92" w:type="dxa"/>
        </w:trPr>
        <w:tc>
          <w:tcPr>
            <w:tcW w:w="1241" w:type="dxa"/>
            <w:vMerge w:val="restart"/>
            <w:tcBorders>
              <w:top w:val="double" w:sz="4" w:space="0" w:color="auto"/>
              <w:left w:val="double" w:sz="4" w:space="0" w:color="auto"/>
              <w:right w:val="single" w:sz="4" w:space="0" w:color="auto"/>
            </w:tcBorders>
          </w:tcPr>
          <w:p w14:paraId="632E84E5" w14:textId="77777777" w:rsidR="00455149" w:rsidRPr="0006620D" w:rsidRDefault="00CA062B">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00455149"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0AAD2FBE" w14:textId="77777777" w:rsidR="00455149" w:rsidRPr="0006620D" w:rsidRDefault="00455149" w:rsidP="00C72C07">
            <w:pPr>
              <w:suppressAutoHyphens/>
              <w:spacing w:before="60"/>
              <w:jc w:val="center"/>
              <w:rPr>
                <w:b/>
                <w:bCs/>
                <w:sz w:val="22"/>
                <w:szCs w:val="22"/>
                <w:lang w:val="es-US"/>
              </w:rPr>
            </w:pPr>
            <w:r w:rsidRPr="0006620D">
              <w:rPr>
                <w:b/>
                <w:bCs/>
                <w:sz w:val="22"/>
                <w:szCs w:val="22"/>
                <w:lang w:val="es-US"/>
              </w:rPr>
              <w:t>Descripción de</w:t>
            </w:r>
            <w:r w:rsidR="00C72C07" w:rsidRPr="0006620D">
              <w:rPr>
                <w:b/>
                <w:bCs/>
                <w:sz w:val="22"/>
                <w:szCs w:val="22"/>
                <w:lang w:val="es-US"/>
              </w:rPr>
              <w:t> </w:t>
            </w:r>
            <w:r w:rsidRPr="0006620D">
              <w:rPr>
                <w:b/>
                <w:bCs/>
                <w:sz w:val="22"/>
                <w:szCs w:val="22"/>
                <w:lang w:val="es-US"/>
              </w:rPr>
              <w:t>los</w:t>
            </w:r>
            <w:r w:rsidR="00C72C07" w:rsidRPr="0006620D">
              <w:rPr>
                <w:b/>
                <w:bCs/>
                <w:sz w:val="22"/>
                <w:szCs w:val="22"/>
                <w:lang w:val="es-US"/>
              </w:rPr>
              <w:t> </w:t>
            </w:r>
            <w:r w:rsidR="00CE7C6D" w:rsidRPr="0006620D">
              <w:rPr>
                <w:b/>
                <w:bCs/>
                <w:sz w:val="22"/>
                <w:szCs w:val="22"/>
                <w:lang w:val="es-US"/>
              </w:rPr>
              <w:t>b</w:t>
            </w:r>
            <w:r w:rsidRPr="0006620D">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310D4ABD" w14:textId="77777777" w:rsidR="00455149" w:rsidRPr="0006620D" w:rsidRDefault="00455149">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65F90FC5" w14:textId="77777777" w:rsidR="00455149" w:rsidRPr="0006620D" w:rsidRDefault="00455149">
            <w:pPr>
              <w:suppressAutoHyphens/>
              <w:spacing w:before="60"/>
              <w:jc w:val="center"/>
              <w:rPr>
                <w:b/>
                <w:bCs/>
                <w:sz w:val="22"/>
                <w:szCs w:val="22"/>
                <w:lang w:val="es-US"/>
              </w:rPr>
            </w:pPr>
            <w:r w:rsidRPr="0006620D">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1EDEF3FA" w14:textId="77777777" w:rsidR="00455149" w:rsidRPr="0006620D" w:rsidRDefault="00455149" w:rsidP="00C72C07">
            <w:pPr>
              <w:spacing w:before="60"/>
              <w:jc w:val="center"/>
              <w:rPr>
                <w:b/>
                <w:bCs/>
                <w:sz w:val="22"/>
                <w:szCs w:val="22"/>
                <w:lang w:val="es-US"/>
              </w:rPr>
            </w:pPr>
            <w:r w:rsidRPr="0006620D">
              <w:rPr>
                <w:b/>
                <w:bCs/>
                <w:sz w:val="22"/>
                <w:szCs w:val="22"/>
                <w:lang w:val="es-US"/>
              </w:rPr>
              <w:t>Lugar de entrega final, según se indica en los</w:t>
            </w:r>
            <w:r w:rsidR="00C72C07" w:rsidRPr="0006620D">
              <w:rPr>
                <w:b/>
                <w:bCs/>
                <w:sz w:val="22"/>
                <w:szCs w:val="22"/>
                <w:lang w:val="es-US"/>
              </w:rPr>
              <w:t> </w:t>
            </w:r>
            <w:r w:rsidRPr="0006620D">
              <w:rPr>
                <w:b/>
                <w:bCs/>
                <w:sz w:val="22"/>
                <w:szCs w:val="22"/>
                <w:lang w:val="es-US"/>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6A427783" w14:textId="77777777" w:rsidR="00455149" w:rsidRPr="0006620D" w:rsidRDefault="00455149">
            <w:pPr>
              <w:spacing w:before="60" w:after="60"/>
              <w:jc w:val="center"/>
              <w:rPr>
                <w:sz w:val="22"/>
                <w:szCs w:val="22"/>
                <w:lang w:val="es-US"/>
              </w:rPr>
            </w:pPr>
            <w:r w:rsidRPr="0006620D">
              <w:rPr>
                <w:b/>
                <w:bCs/>
                <w:sz w:val="22"/>
                <w:szCs w:val="22"/>
                <w:lang w:val="es-US"/>
              </w:rPr>
              <w:t>Fecha de entrega (de acuerdo a los Incoterms)</w:t>
            </w:r>
          </w:p>
        </w:tc>
      </w:tr>
      <w:tr w:rsidR="00455149" w:rsidRPr="002D75FF" w14:paraId="5234C284" w14:textId="77777777" w:rsidTr="0011229A">
        <w:trPr>
          <w:gridAfter w:val="1"/>
          <w:wAfter w:w="92" w:type="dxa"/>
        </w:trPr>
        <w:tc>
          <w:tcPr>
            <w:tcW w:w="1241" w:type="dxa"/>
            <w:vMerge/>
            <w:tcBorders>
              <w:left w:val="double" w:sz="4" w:space="0" w:color="auto"/>
              <w:bottom w:val="single" w:sz="4" w:space="0" w:color="auto"/>
              <w:right w:val="single" w:sz="4" w:space="0" w:color="auto"/>
            </w:tcBorders>
          </w:tcPr>
          <w:p w14:paraId="162CF279" w14:textId="77777777" w:rsidR="00455149" w:rsidRPr="0006620D" w:rsidRDefault="00455149">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55ED2EA" w14:textId="77777777" w:rsidR="00455149" w:rsidRPr="0006620D"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31CE355F" w14:textId="77777777" w:rsidR="00455149" w:rsidRPr="0006620D"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4EE25999" w14:textId="77777777" w:rsidR="00455149" w:rsidRPr="0006620D" w:rsidRDefault="00455149">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5C94257C" w14:textId="77777777" w:rsidR="00455149" w:rsidRPr="0006620D" w:rsidRDefault="00455149">
            <w:pPr>
              <w:jc w:val="center"/>
              <w:rPr>
                <w:sz w:val="22"/>
                <w:szCs w:val="22"/>
                <w:lang w:val="es-US"/>
              </w:rPr>
            </w:pPr>
          </w:p>
        </w:tc>
        <w:tc>
          <w:tcPr>
            <w:tcW w:w="1724" w:type="dxa"/>
            <w:tcBorders>
              <w:top w:val="single" w:sz="4" w:space="0" w:color="auto"/>
              <w:left w:val="single" w:sz="4" w:space="0" w:color="auto"/>
              <w:right w:val="single" w:sz="4" w:space="0" w:color="auto"/>
            </w:tcBorders>
          </w:tcPr>
          <w:p w14:paraId="3A6EFD42"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más temprana de</w:t>
            </w:r>
            <w:r w:rsidR="00C72C07" w:rsidRPr="0006620D">
              <w:rPr>
                <w:b/>
                <w:bCs/>
                <w:sz w:val="22"/>
                <w:szCs w:val="22"/>
                <w:lang w:val="es-US"/>
              </w:rPr>
              <w:t> </w:t>
            </w:r>
            <w:r w:rsidRPr="0006620D">
              <w:rPr>
                <w:b/>
                <w:bCs/>
                <w:sz w:val="22"/>
                <w:szCs w:val="22"/>
                <w:lang w:val="es-US"/>
              </w:rPr>
              <w:t>entrega</w:t>
            </w:r>
          </w:p>
        </w:tc>
        <w:tc>
          <w:tcPr>
            <w:tcW w:w="1798" w:type="dxa"/>
            <w:tcBorders>
              <w:top w:val="single" w:sz="4" w:space="0" w:color="auto"/>
              <w:left w:val="single" w:sz="4" w:space="0" w:color="auto"/>
              <w:right w:val="single" w:sz="4" w:space="0" w:color="auto"/>
            </w:tcBorders>
          </w:tcPr>
          <w:p w14:paraId="4EF6A671" w14:textId="77777777" w:rsidR="00455149" w:rsidRPr="0006620D" w:rsidRDefault="00455149" w:rsidP="00674298">
            <w:pPr>
              <w:spacing w:before="60" w:after="60"/>
              <w:jc w:val="center"/>
              <w:rPr>
                <w:b/>
                <w:bCs/>
                <w:sz w:val="22"/>
                <w:szCs w:val="22"/>
                <w:lang w:val="es-US"/>
              </w:rPr>
            </w:pPr>
            <w:r w:rsidRPr="0006620D">
              <w:rPr>
                <w:b/>
                <w:bCs/>
                <w:sz w:val="22"/>
                <w:szCs w:val="22"/>
                <w:lang w:val="es-US"/>
              </w:rPr>
              <w:t>Fecha límite de</w:t>
            </w:r>
            <w:r w:rsidR="00663ED8" w:rsidRPr="0006620D">
              <w:rPr>
                <w:b/>
                <w:bCs/>
                <w:sz w:val="22"/>
                <w:szCs w:val="22"/>
                <w:lang w:val="es-US"/>
              </w:rPr>
              <w:t> </w:t>
            </w:r>
            <w:r w:rsidRPr="0006620D">
              <w:rPr>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675C123E"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de entrega ofrecida por el</w:t>
            </w:r>
            <w:r w:rsidR="00C72C07" w:rsidRPr="0006620D">
              <w:rPr>
                <w:b/>
                <w:bCs/>
                <w:sz w:val="22"/>
                <w:szCs w:val="22"/>
                <w:lang w:val="es-US"/>
              </w:rPr>
              <w:t> </w:t>
            </w:r>
            <w:r w:rsidRPr="0006620D">
              <w:rPr>
                <w:b/>
                <w:bCs/>
                <w:sz w:val="22"/>
                <w:szCs w:val="22"/>
                <w:lang w:val="es-US"/>
              </w:rPr>
              <w:t xml:space="preserve">licitante </w:t>
            </w:r>
            <w:r w:rsidRPr="0006620D">
              <w:rPr>
                <w:b/>
                <w:bCs/>
                <w:i/>
                <w:iCs/>
                <w:sz w:val="22"/>
                <w:szCs w:val="22"/>
                <w:lang w:val="es-US"/>
              </w:rPr>
              <w:t>[la</w:t>
            </w:r>
            <w:r w:rsidR="00C72C07" w:rsidRPr="0006620D">
              <w:rPr>
                <w:b/>
                <w:bCs/>
                <w:i/>
                <w:iCs/>
                <w:sz w:val="22"/>
                <w:szCs w:val="22"/>
                <w:lang w:val="es-US"/>
              </w:rPr>
              <w:t> </w:t>
            </w:r>
            <w:r w:rsidRPr="0006620D">
              <w:rPr>
                <w:b/>
                <w:bCs/>
                <w:i/>
                <w:iCs/>
                <w:sz w:val="22"/>
                <w:szCs w:val="22"/>
                <w:lang w:val="es-US"/>
              </w:rPr>
              <w:t>proporcionará el</w:t>
            </w:r>
            <w:r w:rsidR="00C72C07" w:rsidRPr="0006620D">
              <w:rPr>
                <w:b/>
                <w:bCs/>
                <w:i/>
                <w:iCs/>
                <w:sz w:val="22"/>
                <w:szCs w:val="22"/>
                <w:lang w:val="es-US"/>
              </w:rPr>
              <w:t> </w:t>
            </w:r>
            <w:r w:rsidRPr="0006620D">
              <w:rPr>
                <w:b/>
                <w:bCs/>
                <w:i/>
                <w:iCs/>
                <w:sz w:val="22"/>
                <w:szCs w:val="22"/>
                <w:lang w:val="es-US"/>
              </w:rPr>
              <w:t>Licitante]</w:t>
            </w:r>
          </w:p>
        </w:tc>
      </w:tr>
      <w:tr w:rsidR="00455149" w:rsidRPr="002D75FF" w14:paraId="40138BF9"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4D1734AB" w14:textId="77777777" w:rsidR="00455149" w:rsidRPr="0006620D" w:rsidRDefault="00455149">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0E4C617C" w14:textId="77777777" w:rsidR="00455149" w:rsidRPr="0006620D"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234491F6" w14:textId="77777777" w:rsidR="00455149" w:rsidRPr="0006620D"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18A061E3" w14:textId="77777777" w:rsidR="00455149" w:rsidRPr="0006620D" w:rsidRDefault="00455149">
            <w:pPr>
              <w:rPr>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5BD7FAEF" w14:textId="77777777" w:rsidR="00455149" w:rsidRPr="0006620D" w:rsidRDefault="00455149">
            <w:pPr>
              <w:rPr>
                <w:sz w:val="22"/>
                <w:szCs w:val="22"/>
                <w:lang w:val="es-US"/>
              </w:rPr>
            </w:pPr>
          </w:p>
        </w:tc>
        <w:tc>
          <w:tcPr>
            <w:tcW w:w="1724" w:type="dxa"/>
            <w:tcBorders>
              <w:left w:val="single" w:sz="4" w:space="0" w:color="auto"/>
              <w:right w:val="single" w:sz="4" w:space="0" w:color="auto"/>
            </w:tcBorders>
          </w:tcPr>
          <w:p w14:paraId="07C288E1" w14:textId="77777777" w:rsidR="00455149" w:rsidRPr="0006620D" w:rsidRDefault="00455149">
            <w:pPr>
              <w:rPr>
                <w:sz w:val="22"/>
                <w:szCs w:val="22"/>
                <w:lang w:val="es-US"/>
              </w:rPr>
            </w:pPr>
          </w:p>
        </w:tc>
        <w:tc>
          <w:tcPr>
            <w:tcW w:w="1798" w:type="dxa"/>
            <w:tcBorders>
              <w:left w:val="single" w:sz="4" w:space="0" w:color="auto"/>
              <w:right w:val="single" w:sz="4" w:space="0" w:color="auto"/>
            </w:tcBorders>
          </w:tcPr>
          <w:p w14:paraId="4D09E259" w14:textId="77777777" w:rsidR="00455149" w:rsidRPr="0006620D" w:rsidRDefault="00455149">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0F3D5C88" w14:textId="77777777" w:rsidR="00455149" w:rsidRPr="0006620D" w:rsidRDefault="00455149">
            <w:pPr>
              <w:rPr>
                <w:sz w:val="22"/>
                <w:szCs w:val="22"/>
                <w:lang w:val="es-US"/>
              </w:rPr>
            </w:pPr>
          </w:p>
        </w:tc>
      </w:tr>
      <w:tr w:rsidR="00455149" w:rsidRPr="002D75FF" w14:paraId="4C72A963"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48ED9CA2"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5E9ED023" w14:textId="77777777" w:rsidR="00455149" w:rsidRPr="0006620D" w:rsidRDefault="00455149" w:rsidP="00C72C07">
            <w:pPr>
              <w:rPr>
                <w:i/>
                <w:iCs/>
                <w:sz w:val="22"/>
                <w:szCs w:val="22"/>
                <w:lang w:val="es-US"/>
              </w:rPr>
            </w:pPr>
            <w:r w:rsidRPr="0006620D">
              <w:rPr>
                <w:i/>
                <w:iCs/>
                <w:sz w:val="22"/>
                <w:szCs w:val="22"/>
                <w:lang w:val="es-US"/>
              </w:rPr>
              <w:t>[Indique la descripción de los</w:t>
            </w:r>
            <w:r w:rsidR="00C72C07" w:rsidRPr="0006620D">
              <w:rPr>
                <w:i/>
                <w:iCs/>
                <w:sz w:val="22"/>
                <w:szCs w:val="22"/>
                <w:lang w:val="es-US"/>
              </w:rPr>
              <w:t> </w:t>
            </w:r>
            <w:r w:rsidRPr="0006620D">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0DA3AE07" w14:textId="77777777" w:rsidR="00455149" w:rsidRPr="0006620D" w:rsidRDefault="00455149" w:rsidP="00243D19">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5B57F7D1" w14:textId="77777777" w:rsidR="00455149" w:rsidRPr="0006620D" w:rsidRDefault="00455149" w:rsidP="00C72C07">
            <w:pPr>
              <w:rPr>
                <w:i/>
                <w:iCs/>
                <w:sz w:val="22"/>
                <w:szCs w:val="22"/>
                <w:lang w:val="es-US"/>
              </w:rPr>
            </w:pPr>
            <w:r w:rsidRPr="0006620D">
              <w:rPr>
                <w:i/>
                <w:iCs/>
                <w:sz w:val="22"/>
                <w:szCs w:val="22"/>
                <w:lang w:val="es-US"/>
              </w:rPr>
              <w:t>[Indique la unidad física de medida de</w:t>
            </w:r>
            <w:r w:rsidR="00C72C07" w:rsidRPr="0006620D">
              <w:rPr>
                <w:i/>
                <w:iCs/>
                <w:sz w:val="22"/>
                <w:szCs w:val="22"/>
                <w:lang w:val="es-US"/>
              </w:rPr>
              <w:t> </w:t>
            </w:r>
            <w:r w:rsidRPr="0006620D">
              <w:rPr>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58CAEC62"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r w:rsidRPr="0006620D">
              <w:rPr>
                <w:i/>
                <w:iCs/>
                <w:sz w:val="22"/>
                <w:szCs w:val="22"/>
                <w:lang w:val="es-US"/>
              </w:rPr>
              <w:t>lugar de</w:t>
            </w:r>
            <w:r w:rsidR="00C72C07" w:rsidRPr="0006620D">
              <w:rPr>
                <w:i/>
                <w:iCs/>
                <w:sz w:val="22"/>
                <w:szCs w:val="22"/>
                <w:lang w:val="es-US"/>
              </w:rPr>
              <w:t> </w:t>
            </w:r>
            <w:r w:rsidRPr="0006620D">
              <w:rPr>
                <w:i/>
                <w:iCs/>
                <w:sz w:val="22"/>
                <w:szCs w:val="22"/>
                <w:lang w:val="es-US"/>
              </w:rPr>
              <w:t>entrega].</w:t>
            </w:r>
          </w:p>
        </w:tc>
        <w:tc>
          <w:tcPr>
            <w:tcW w:w="1724" w:type="dxa"/>
            <w:tcBorders>
              <w:left w:val="single" w:sz="4" w:space="0" w:color="auto"/>
              <w:right w:val="single" w:sz="4" w:space="0" w:color="auto"/>
            </w:tcBorders>
          </w:tcPr>
          <w:p w14:paraId="7BDB552C"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1798" w:type="dxa"/>
            <w:tcBorders>
              <w:left w:val="single" w:sz="4" w:space="0" w:color="auto"/>
              <w:right w:val="single" w:sz="4" w:space="0" w:color="auto"/>
            </w:tcBorders>
          </w:tcPr>
          <w:p w14:paraId="285F7691"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2100" w:type="dxa"/>
            <w:tcBorders>
              <w:left w:val="single" w:sz="4" w:space="0" w:color="auto"/>
              <w:right w:val="double" w:sz="4" w:space="0" w:color="auto"/>
            </w:tcBorders>
          </w:tcPr>
          <w:p w14:paraId="71545CA2" w14:textId="77777777" w:rsidR="00455149" w:rsidRPr="0006620D" w:rsidRDefault="00455149" w:rsidP="00243D19">
            <w:pPr>
              <w:rPr>
                <w:i/>
                <w:iCs/>
                <w:sz w:val="22"/>
                <w:szCs w:val="22"/>
                <w:lang w:val="es-US"/>
              </w:rPr>
            </w:pPr>
            <w:r w:rsidRPr="0006620D">
              <w:rPr>
                <w:i/>
                <w:iCs/>
                <w:sz w:val="22"/>
                <w:szCs w:val="22"/>
                <w:lang w:val="es-US"/>
              </w:rPr>
              <w:t>[Indique el número de días después de la fecha de entrada en vigor del Contrato].</w:t>
            </w:r>
          </w:p>
        </w:tc>
      </w:tr>
      <w:tr w:rsidR="00C619D6" w:rsidRPr="007A763E" w14:paraId="70CCC4BC" w14:textId="77777777" w:rsidTr="00BF653D">
        <w:trPr>
          <w:gridAfter w:val="1"/>
          <w:wAfter w:w="92" w:type="dxa"/>
        </w:trPr>
        <w:tc>
          <w:tcPr>
            <w:tcW w:w="1241" w:type="dxa"/>
            <w:tcBorders>
              <w:top w:val="single" w:sz="4" w:space="0" w:color="auto"/>
              <w:left w:val="double" w:sz="4" w:space="0" w:color="auto"/>
              <w:right w:val="single" w:sz="4" w:space="0" w:color="auto"/>
            </w:tcBorders>
            <w:vAlign w:val="center"/>
          </w:tcPr>
          <w:p w14:paraId="65D92297" w14:textId="77777777" w:rsidR="00C619D6" w:rsidRPr="00EC3614" w:rsidRDefault="009F0C88" w:rsidP="00EF477C">
            <w:pPr>
              <w:jc w:val="center"/>
              <w:rPr>
                <w:lang w:val="es-US"/>
              </w:rPr>
            </w:pPr>
            <w:r>
              <w:rPr>
                <w:lang w:val="es-US"/>
              </w:rPr>
              <w:t xml:space="preserve">LOTE </w:t>
            </w:r>
            <w:r w:rsidR="00C619D6">
              <w:rPr>
                <w:lang w:val="es-US"/>
              </w:rPr>
              <w:t>1</w:t>
            </w:r>
          </w:p>
          <w:p w14:paraId="5610DCB6" w14:textId="77777777" w:rsidR="00C619D6" w:rsidRPr="00EC3614" w:rsidRDefault="00C619D6" w:rsidP="00EF477C">
            <w:pPr>
              <w:jc w:val="center"/>
              <w:rPr>
                <w:lang w:val="es-US"/>
              </w:rPr>
            </w:pPr>
          </w:p>
        </w:tc>
        <w:tc>
          <w:tcPr>
            <w:tcW w:w="2301" w:type="dxa"/>
            <w:tcBorders>
              <w:top w:val="single" w:sz="4" w:space="0" w:color="auto"/>
              <w:left w:val="single" w:sz="4" w:space="0" w:color="auto"/>
              <w:bottom w:val="single" w:sz="4" w:space="0" w:color="auto"/>
              <w:right w:val="single" w:sz="4" w:space="0" w:color="auto"/>
            </w:tcBorders>
          </w:tcPr>
          <w:p w14:paraId="5FF0147F" w14:textId="166553D6" w:rsidR="00C619D6" w:rsidRPr="009E4BBD" w:rsidRDefault="0065236C" w:rsidP="00EF477C">
            <w:pPr>
              <w:rPr>
                <w:lang w:val="es-US"/>
              </w:rPr>
            </w:pPr>
            <w:r>
              <w:rPr>
                <w:lang w:val="es-US"/>
              </w:rPr>
              <w:t>Ítem</w:t>
            </w:r>
            <w:r w:rsidR="009F0C88" w:rsidRPr="009F0C88">
              <w:rPr>
                <w:lang w:val="es-US"/>
              </w:rPr>
              <w:t xml:space="preserve"> 1: </w:t>
            </w:r>
            <w:r w:rsidR="00541CB6" w:rsidRPr="00541CB6">
              <w:rPr>
                <w:lang w:val="es-US"/>
              </w:rPr>
              <w:t>SISTEMA DE SOPORTE CARDIOPULMONAR PARA OXIGENADOR POR MEMBRANA DE CIRCULACIÓN EXTRACORPÓREA (ECMO).</w:t>
            </w:r>
          </w:p>
        </w:tc>
        <w:tc>
          <w:tcPr>
            <w:tcW w:w="1417" w:type="dxa"/>
            <w:tcBorders>
              <w:top w:val="single" w:sz="4" w:space="0" w:color="auto"/>
              <w:left w:val="single" w:sz="4" w:space="0" w:color="auto"/>
              <w:bottom w:val="single" w:sz="4" w:space="0" w:color="auto"/>
              <w:right w:val="single" w:sz="4" w:space="0" w:color="auto"/>
            </w:tcBorders>
            <w:vAlign w:val="center"/>
          </w:tcPr>
          <w:p w14:paraId="184F38EF" w14:textId="77777777" w:rsidR="00C619D6" w:rsidRPr="009E4BBD" w:rsidRDefault="009F0C88" w:rsidP="00EF477C">
            <w:pPr>
              <w:jc w:val="center"/>
              <w:rPr>
                <w:lang w:val="es-US"/>
              </w:rPr>
            </w:pPr>
            <w:r>
              <w:rPr>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3247F8C6" w14:textId="77777777" w:rsidR="00C619D6" w:rsidRPr="009E4BBD" w:rsidRDefault="00C619D6" w:rsidP="00EF477C">
            <w:pPr>
              <w:jc w:val="center"/>
              <w:rPr>
                <w:lang w:val="es-US"/>
              </w:rPr>
            </w:pPr>
            <w:r w:rsidRPr="009E4BBD">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0E1F9681" w14:textId="0E443806" w:rsidR="00C619D6" w:rsidRPr="009E4BBD" w:rsidRDefault="004443DA" w:rsidP="00EF477C">
            <w:pPr>
              <w:jc w:val="center"/>
              <w:rPr>
                <w:lang w:val="es-US"/>
              </w:rPr>
            </w:pPr>
            <w:r>
              <w:rPr>
                <w:lang w:val="es-US"/>
              </w:rPr>
              <w:t>Complejo de Almacenes del Plantel El Paraíso</w:t>
            </w:r>
          </w:p>
        </w:tc>
        <w:tc>
          <w:tcPr>
            <w:tcW w:w="1724" w:type="dxa"/>
            <w:tcBorders>
              <w:left w:val="single" w:sz="4" w:space="0" w:color="auto"/>
              <w:right w:val="single" w:sz="4" w:space="0" w:color="auto"/>
            </w:tcBorders>
            <w:shd w:val="clear" w:color="auto" w:fill="auto"/>
            <w:vAlign w:val="center"/>
          </w:tcPr>
          <w:p w14:paraId="6CDD8CC8" w14:textId="1057DC2E" w:rsidR="00C619D6" w:rsidRPr="00BF653D" w:rsidRDefault="00FD188B" w:rsidP="00EF477C">
            <w:pPr>
              <w:jc w:val="center"/>
              <w:rPr>
                <w:lang w:val="es-US"/>
              </w:rPr>
            </w:pPr>
            <w:r>
              <w:rPr>
                <w:lang w:val="es-US"/>
              </w:rPr>
              <w:t>60</w:t>
            </w:r>
            <w:r w:rsidR="001B514A" w:rsidRPr="00BF653D">
              <w:rPr>
                <w:lang w:val="es-US"/>
              </w:rPr>
              <w:t xml:space="preserve"> </w:t>
            </w:r>
            <w:r w:rsidR="00C619D6" w:rsidRPr="00BF653D">
              <w:rPr>
                <w:lang w:val="es-US"/>
              </w:rPr>
              <w:t>días</w:t>
            </w:r>
          </w:p>
        </w:tc>
        <w:tc>
          <w:tcPr>
            <w:tcW w:w="1798" w:type="dxa"/>
            <w:tcBorders>
              <w:left w:val="single" w:sz="4" w:space="0" w:color="auto"/>
              <w:right w:val="single" w:sz="4" w:space="0" w:color="auto"/>
            </w:tcBorders>
            <w:vAlign w:val="center"/>
          </w:tcPr>
          <w:p w14:paraId="0A6EBE29" w14:textId="794AD61E" w:rsidR="00C619D6" w:rsidRPr="009E4BBD" w:rsidRDefault="00FD188B" w:rsidP="00EF477C">
            <w:pPr>
              <w:jc w:val="center"/>
              <w:rPr>
                <w:lang w:val="es-US"/>
              </w:rPr>
            </w:pPr>
            <w:r>
              <w:rPr>
                <w:lang w:val="es-US"/>
              </w:rPr>
              <w:t>120</w:t>
            </w:r>
            <w:r w:rsidR="009F2BF9" w:rsidRPr="00916296">
              <w:rPr>
                <w:lang w:val="es-US"/>
              </w:rPr>
              <w:t xml:space="preserve"> </w:t>
            </w:r>
            <w:r w:rsidR="00C619D6" w:rsidRPr="00916296">
              <w:rPr>
                <w:lang w:val="es-US"/>
              </w:rPr>
              <w:t>días</w:t>
            </w:r>
          </w:p>
        </w:tc>
        <w:tc>
          <w:tcPr>
            <w:tcW w:w="2100" w:type="dxa"/>
            <w:tcBorders>
              <w:left w:val="single" w:sz="4" w:space="0" w:color="auto"/>
              <w:right w:val="double" w:sz="4" w:space="0" w:color="auto"/>
            </w:tcBorders>
          </w:tcPr>
          <w:p w14:paraId="5581D4C7" w14:textId="77777777" w:rsidR="00C619D6" w:rsidRPr="00487F19" w:rsidRDefault="00C619D6" w:rsidP="00EF477C">
            <w:pPr>
              <w:rPr>
                <w:highlight w:val="yellow"/>
                <w:lang w:val="es-US"/>
              </w:rPr>
            </w:pPr>
          </w:p>
        </w:tc>
      </w:tr>
      <w:tr w:rsidR="00C619D6" w:rsidRPr="007A763E" w14:paraId="52DB9918" w14:textId="77777777" w:rsidTr="00BF653D">
        <w:trPr>
          <w:gridAfter w:val="1"/>
          <w:wAfter w:w="92" w:type="dxa"/>
        </w:trPr>
        <w:tc>
          <w:tcPr>
            <w:tcW w:w="1241" w:type="dxa"/>
            <w:tcBorders>
              <w:left w:val="double" w:sz="4" w:space="0" w:color="auto"/>
              <w:right w:val="single" w:sz="4" w:space="0" w:color="auto"/>
            </w:tcBorders>
            <w:vAlign w:val="center"/>
          </w:tcPr>
          <w:p w14:paraId="7AA45675" w14:textId="77777777" w:rsidR="00C619D6" w:rsidRDefault="009F0C88" w:rsidP="00C619D6">
            <w:pPr>
              <w:jc w:val="center"/>
              <w:rPr>
                <w:lang w:val="es-US"/>
              </w:rPr>
            </w:pPr>
            <w:r>
              <w:rPr>
                <w:lang w:val="es-US"/>
              </w:rPr>
              <w:t>LOTE 2</w:t>
            </w:r>
          </w:p>
        </w:tc>
        <w:tc>
          <w:tcPr>
            <w:tcW w:w="2301" w:type="dxa"/>
            <w:tcBorders>
              <w:top w:val="single" w:sz="4" w:space="0" w:color="auto"/>
              <w:left w:val="single" w:sz="4" w:space="0" w:color="auto"/>
              <w:bottom w:val="single" w:sz="4" w:space="0" w:color="auto"/>
              <w:right w:val="single" w:sz="4" w:space="0" w:color="auto"/>
            </w:tcBorders>
          </w:tcPr>
          <w:p w14:paraId="0D95B194" w14:textId="18B9EB64" w:rsidR="00C619D6" w:rsidRDefault="009F0C88" w:rsidP="00C619D6">
            <w:pPr>
              <w:rPr>
                <w:lang w:val="es-US"/>
              </w:rPr>
            </w:pPr>
            <w:r w:rsidRPr="009F0C88">
              <w:rPr>
                <w:lang w:val="es-US"/>
              </w:rPr>
              <w:t>Í</w:t>
            </w:r>
            <w:r w:rsidR="0065236C">
              <w:rPr>
                <w:lang w:val="es-US"/>
              </w:rPr>
              <w:t>tem</w:t>
            </w:r>
            <w:r w:rsidRPr="009F0C88">
              <w:rPr>
                <w:lang w:val="es-US"/>
              </w:rPr>
              <w:t xml:space="preserve"> 1: </w:t>
            </w:r>
            <w:r w:rsidR="008E0164" w:rsidRPr="008E0164">
              <w:rPr>
                <w:lang w:val="es-US"/>
              </w:rPr>
              <w:t>BOMBA DE CIRCULACIÓN EXTRACORPOREA</w:t>
            </w:r>
          </w:p>
        </w:tc>
        <w:tc>
          <w:tcPr>
            <w:tcW w:w="1417" w:type="dxa"/>
            <w:tcBorders>
              <w:top w:val="single" w:sz="4" w:space="0" w:color="auto"/>
              <w:left w:val="single" w:sz="4" w:space="0" w:color="auto"/>
              <w:bottom w:val="single" w:sz="4" w:space="0" w:color="auto"/>
              <w:right w:val="single" w:sz="4" w:space="0" w:color="auto"/>
            </w:tcBorders>
            <w:vAlign w:val="center"/>
          </w:tcPr>
          <w:p w14:paraId="42CA43F9" w14:textId="3FC549EA" w:rsidR="00C619D6" w:rsidRDefault="00DA0F11" w:rsidP="00C619D6">
            <w:pPr>
              <w:jc w:val="center"/>
              <w:rPr>
                <w:lang w:val="es-US"/>
              </w:rPr>
            </w:pPr>
            <w:r>
              <w:rPr>
                <w:lang w:val="es-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649E6CB0" w14:textId="77777777" w:rsidR="00C619D6" w:rsidRPr="009E4BBD" w:rsidRDefault="00C619D6" w:rsidP="00C619D6">
            <w:pPr>
              <w:jc w:val="center"/>
              <w:rPr>
                <w:lang w:val="es-US"/>
              </w:rPr>
            </w:pPr>
            <w:r w:rsidRPr="00A13297">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2CBC95D9" w14:textId="49D89301" w:rsidR="00C619D6" w:rsidRPr="009E4BBD" w:rsidRDefault="004855CC" w:rsidP="00C619D6">
            <w:pPr>
              <w:jc w:val="center"/>
              <w:rPr>
                <w:lang w:val="es-US"/>
              </w:rPr>
            </w:pPr>
            <w:r>
              <w:rPr>
                <w:lang w:val="es-US"/>
              </w:rPr>
              <w:t>Complejo de Almacenes del Plantel El Paraíso</w:t>
            </w:r>
          </w:p>
        </w:tc>
        <w:tc>
          <w:tcPr>
            <w:tcW w:w="1724" w:type="dxa"/>
            <w:tcBorders>
              <w:left w:val="single" w:sz="4" w:space="0" w:color="auto"/>
              <w:right w:val="single" w:sz="4" w:space="0" w:color="auto"/>
            </w:tcBorders>
            <w:shd w:val="clear" w:color="auto" w:fill="auto"/>
            <w:vAlign w:val="center"/>
          </w:tcPr>
          <w:p w14:paraId="59CD6D9D" w14:textId="2FEAB9F5" w:rsidR="00C619D6" w:rsidRPr="00BF653D" w:rsidRDefault="00FD188B" w:rsidP="00C619D6">
            <w:pPr>
              <w:jc w:val="center"/>
              <w:rPr>
                <w:lang w:val="es-US"/>
              </w:rPr>
            </w:pPr>
            <w:r>
              <w:rPr>
                <w:lang w:val="es-US"/>
              </w:rPr>
              <w:t>6</w:t>
            </w:r>
            <w:r w:rsidR="001B514A">
              <w:rPr>
                <w:lang w:val="es-US"/>
              </w:rPr>
              <w:t>0</w:t>
            </w:r>
            <w:r w:rsidR="001B514A" w:rsidRPr="00BF653D">
              <w:rPr>
                <w:lang w:val="es-US"/>
              </w:rPr>
              <w:t xml:space="preserve"> </w:t>
            </w:r>
            <w:r w:rsidR="00C619D6" w:rsidRPr="00BF653D">
              <w:rPr>
                <w:lang w:val="es-US"/>
              </w:rPr>
              <w:t>días</w:t>
            </w:r>
          </w:p>
        </w:tc>
        <w:tc>
          <w:tcPr>
            <w:tcW w:w="1798" w:type="dxa"/>
            <w:tcBorders>
              <w:left w:val="single" w:sz="4" w:space="0" w:color="auto"/>
              <w:right w:val="single" w:sz="4" w:space="0" w:color="auto"/>
            </w:tcBorders>
            <w:vAlign w:val="center"/>
          </w:tcPr>
          <w:p w14:paraId="38F2FA53" w14:textId="78CF7484" w:rsidR="00C619D6" w:rsidRPr="00916296" w:rsidRDefault="00FD188B" w:rsidP="00C619D6">
            <w:pPr>
              <w:jc w:val="center"/>
              <w:rPr>
                <w:lang w:val="es-US"/>
              </w:rPr>
            </w:pPr>
            <w:r>
              <w:rPr>
                <w:lang w:val="es-US"/>
              </w:rPr>
              <w:t>120</w:t>
            </w:r>
            <w:r w:rsidR="009F2BF9" w:rsidRPr="00916296">
              <w:rPr>
                <w:lang w:val="es-US"/>
              </w:rPr>
              <w:t xml:space="preserve"> </w:t>
            </w:r>
            <w:r w:rsidR="00C619D6" w:rsidRPr="00916296">
              <w:rPr>
                <w:lang w:val="es-US"/>
              </w:rPr>
              <w:t>días</w:t>
            </w:r>
          </w:p>
        </w:tc>
        <w:tc>
          <w:tcPr>
            <w:tcW w:w="2100" w:type="dxa"/>
            <w:tcBorders>
              <w:left w:val="single" w:sz="4" w:space="0" w:color="auto"/>
              <w:right w:val="double" w:sz="4" w:space="0" w:color="auto"/>
            </w:tcBorders>
          </w:tcPr>
          <w:p w14:paraId="5C7A1745" w14:textId="77777777" w:rsidR="00C619D6" w:rsidRPr="00487F19" w:rsidRDefault="00C619D6" w:rsidP="00C619D6">
            <w:pPr>
              <w:rPr>
                <w:highlight w:val="yellow"/>
                <w:lang w:val="es-US"/>
              </w:rPr>
            </w:pPr>
          </w:p>
        </w:tc>
      </w:tr>
      <w:tr w:rsidR="00C619D6" w:rsidRPr="002D75FF" w14:paraId="18092796" w14:textId="77777777" w:rsidTr="005D17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403"/>
        </w:trPr>
        <w:tc>
          <w:tcPr>
            <w:tcW w:w="13297" w:type="dxa"/>
            <w:gridSpan w:val="9"/>
            <w:tcBorders>
              <w:top w:val="nil"/>
              <w:left w:val="nil"/>
              <w:bottom w:val="double" w:sz="4" w:space="0" w:color="auto"/>
              <w:right w:val="nil"/>
            </w:tcBorders>
          </w:tcPr>
          <w:p w14:paraId="50D2ACE8" w14:textId="151411F7" w:rsidR="00C619D6" w:rsidRPr="0006620D" w:rsidRDefault="00C619D6" w:rsidP="00C619D6">
            <w:pPr>
              <w:pStyle w:val="Tabla6titulo"/>
              <w:rPr>
                <w:lang w:val="es-US"/>
              </w:rPr>
            </w:pPr>
            <w:r w:rsidRPr="0006620D">
              <w:rPr>
                <w:lang w:val="es-US"/>
              </w:rPr>
              <w:lastRenderedPageBreak/>
              <w:br w:type="page"/>
              <w:t xml:space="preserve">2. </w:t>
            </w:r>
            <w:bookmarkStart w:id="45" w:name="_Toc454621007"/>
            <w:bookmarkStart w:id="46" w:name="_Toc68320558"/>
            <w:r w:rsidRPr="0006620D">
              <w:rPr>
                <w:lang w:val="es-US"/>
              </w:rPr>
              <w:t>Lista de Servicios Conexos y Cronograma de Cumplimiento</w:t>
            </w:r>
            <w:bookmarkEnd w:id="45"/>
            <w:bookmarkEnd w:id="46"/>
          </w:p>
          <w:p w14:paraId="3D402F07" w14:textId="0DE99D4E" w:rsidR="00C619D6" w:rsidRDefault="00C619D6" w:rsidP="00C619D6">
            <w:pPr>
              <w:spacing w:after="200"/>
              <w:rPr>
                <w:i/>
                <w:iCs/>
                <w:lang w:val="es-US"/>
              </w:rPr>
            </w:pPr>
            <w:r w:rsidRPr="0006620D">
              <w:rPr>
                <w:i/>
                <w:iCs/>
                <w:lang w:val="es-US"/>
              </w:rPr>
              <w:t>[El Comprador deberá completa</w:t>
            </w:r>
            <w:r w:rsidR="00385C02">
              <w:rPr>
                <w:i/>
                <w:iCs/>
                <w:lang w:val="es-US"/>
              </w:rPr>
              <w:t>r</w:t>
            </w:r>
            <w:r w:rsidRPr="0006620D">
              <w:rPr>
                <w:i/>
                <w:iCs/>
                <w:lang w:val="es-US"/>
              </w:rPr>
              <w:t xml:space="preserve"> este cuadro. Las fechas de finalización deberán ser realistas y congruentes con las fechas requeridas de entrega de los bienes (de acuerdo a los Incoterms)]. </w:t>
            </w:r>
          </w:p>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890"/>
              <w:gridCol w:w="1890"/>
              <w:gridCol w:w="2340"/>
              <w:gridCol w:w="1622"/>
            </w:tblGrid>
            <w:tr w:rsidR="007B7465" w:rsidRPr="002D75FF" w14:paraId="2FA40A01" w14:textId="77777777" w:rsidTr="007B7465">
              <w:trPr>
                <w:trHeight w:val="253"/>
              </w:trPr>
              <w:tc>
                <w:tcPr>
                  <w:tcW w:w="1241" w:type="dxa"/>
                  <w:vMerge w:val="restart"/>
                  <w:tcBorders>
                    <w:top w:val="single" w:sz="6" w:space="0" w:color="auto"/>
                    <w:bottom w:val="single" w:sz="6" w:space="0" w:color="auto"/>
                  </w:tcBorders>
                </w:tcPr>
                <w:p w14:paraId="6258E4DA" w14:textId="77777777" w:rsidR="007B7465" w:rsidRPr="00403335" w:rsidRDefault="007B7465" w:rsidP="007B7465">
                  <w:pPr>
                    <w:spacing w:before="120"/>
                    <w:jc w:val="center"/>
                    <w:rPr>
                      <w:b/>
                      <w:bCs/>
                      <w:sz w:val="22"/>
                      <w:szCs w:val="22"/>
                      <w:lang w:val="es-SV"/>
                    </w:rPr>
                  </w:pPr>
                </w:p>
                <w:p w14:paraId="075059B6" w14:textId="77777777" w:rsidR="007B7465" w:rsidRPr="00403335" w:rsidRDefault="007B7465" w:rsidP="007B7465">
                  <w:pPr>
                    <w:spacing w:before="120"/>
                    <w:jc w:val="center"/>
                    <w:rPr>
                      <w:b/>
                      <w:bCs/>
                      <w:sz w:val="22"/>
                      <w:szCs w:val="22"/>
                      <w:lang w:val="es-SV"/>
                    </w:rPr>
                  </w:pPr>
                  <w:r w:rsidRPr="00403335">
                    <w:rPr>
                      <w:b/>
                      <w:bCs/>
                      <w:sz w:val="22"/>
                      <w:szCs w:val="22"/>
                      <w:lang w:val="es-SV"/>
                    </w:rPr>
                    <w:t>Servicio</w:t>
                  </w:r>
                </w:p>
              </w:tc>
              <w:tc>
                <w:tcPr>
                  <w:tcW w:w="4018" w:type="dxa"/>
                  <w:vMerge w:val="restart"/>
                  <w:tcBorders>
                    <w:top w:val="single" w:sz="6" w:space="0" w:color="auto"/>
                    <w:bottom w:val="single" w:sz="6" w:space="0" w:color="auto"/>
                  </w:tcBorders>
                </w:tcPr>
                <w:p w14:paraId="308E5EC7" w14:textId="77777777" w:rsidR="007B7465" w:rsidRPr="00403335" w:rsidRDefault="007B7465" w:rsidP="007B7465">
                  <w:pPr>
                    <w:spacing w:before="120"/>
                    <w:jc w:val="center"/>
                    <w:rPr>
                      <w:b/>
                      <w:bCs/>
                      <w:sz w:val="22"/>
                      <w:szCs w:val="22"/>
                      <w:lang w:val="es-SV"/>
                    </w:rPr>
                  </w:pPr>
                </w:p>
                <w:p w14:paraId="60D6D2F4" w14:textId="77777777" w:rsidR="007B7465" w:rsidRPr="00403335" w:rsidRDefault="007B7465" w:rsidP="007B7465">
                  <w:pPr>
                    <w:spacing w:before="120"/>
                    <w:jc w:val="center"/>
                    <w:rPr>
                      <w:b/>
                      <w:bCs/>
                      <w:sz w:val="22"/>
                      <w:szCs w:val="22"/>
                      <w:lang w:val="es-SV"/>
                    </w:rPr>
                  </w:pPr>
                  <w:r w:rsidRPr="00403335">
                    <w:rPr>
                      <w:b/>
                      <w:bCs/>
                      <w:sz w:val="22"/>
                      <w:szCs w:val="22"/>
                      <w:lang w:val="es-SV"/>
                    </w:rPr>
                    <w:t>Descripción del servicio</w:t>
                  </w:r>
                </w:p>
              </w:tc>
              <w:tc>
                <w:tcPr>
                  <w:tcW w:w="1890" w:type="dxa"/>
                  <w:vMerge w:val="restart"/>
                  <w:tcBorders>
                    <w:top w:val="single" w:sz="6" w:space="0" w:color="auto"/>
                    <w:bottom w:val="single" w:sz="6" w:space="0" w:color="auto"/>
                  </w:tcBorders>
                </w:tcPr>
                <w:p w14:paraId="2C67D29A" w14:textId="77777777" w:rsidR="007B7465" w:rsidRPr="00403335" w:rsidRDefault="007B7465" w:rsidP="007B7465">
                  <w:pPr>
                    <w:spacing w:before="120"/>
                    <w:jc w:val="center"/>
                    <w:rPr>
                      <w:b/>
                      <w:bCs/>
                      <w:sz w:val="22"/>
                      <w:szCs w:val="22"/>
                      <w:lang w:val="es-SV"/>
                    </w:rPr>
                  </w:pPr>
                </w:p>
                <w:p w14:paraId="2607305E" w14:textId="77777777" w:rsidR="007B7465" w:rsidRPr="00403335" w:rsidRDefault="007B7465" w:rsidP="007B7465">
                  <w:pPr>
                    <w:spacing w:before="120"/>
                    <w:jc w:val="center"/>
                    <w:rPr>
                      <w:b/>
                      <w:bCs/>
                      <w:sz w:val="22"/>
                      <w:szCs w:val="22"/>
                      <w:lang w:val="es-SV"/>
                    </w:rPr>
                  </w:pPr>
                  <w:r w:rsidRPr="00403335">
                    <w:rPr>
                      <w:b/>
                      <w:bCs/>
                      <w:sz w:val="22"/>
                      <w:szCs w:val="22"/>
                      <w:lang w:val="es-SV"/>
                    </w:rPr>
                    <w:t>Cantidad</w:t>
                  </w:r>
                  <w:r w:rsidRPr="00403335">
                    <w:rPr>
                      <w:b/>
                      <w:bCs/>
                      <w:sz w:val="22"/>
                      <w:szCs w:val="22"/>
                      <w:vertAlign w:val="superscript"/>
                      <w:lang w:val="es-SV"/>
                    </w:rPr>
                    <w:t>1</w:t>
                  </w:r>
                </w:p>
              </w:tc>
              <w:tc>
                <w:tcPr>
                  <w:tcW w:w="1890" w:type="dxa"/>
                  <w:vMerge w:val="restart"/>
                  <w:tcBorders>
                    <w:top w:val="single" w:sz="6" w:space="0" w:color="auto"/>
                    <w:bottom w:val="single" w:sz="6" w:space="0" w:color="auto"/>
                  </w:tcBorders>
                </w:tcPr>
                <w:p w14:paraId="7CD7587E" w14:textId="77777777" w:rsidR="007B7465" w:rsidRPr="00403335" w:rsidRDefault="007B7465" w:rsidP="007B7465">
                  <w:pPr>
                    <w:spacing w:before="120"/>
                    <w:jc w:val="center"/>
                    <w:rPr>
                      <w:b/>
                      <w:bCs/>
                      <w:sz w:val="22"/>
                      <w:szCs w:val="22"/>
                      <w:lang w:val="es-SV"/>
                    </w:rPr>
                  </w:pPr>
                </w:p>
                <w:p w14:paraId="6C6ACB83" w14:textId="77777777" w:rsidR="007B7465" w:rsidRPr="00403335" w:rsidRDefault="007B7465" w:rsidP="007B7465">
                  <w:pPr>
                    <w:spacing w:before="120"/>
                    <w:jc w:val="center"/>
                    <w:rPr>
                      <w:b/>
                      <w:bCs/>
                      <w:sz w:val="22"/>
                      <w:szCs w:val="22"/>
                      <w:lang w:val="es-SV"/>
                    </w:rPr>
                  </w:pPr>
                  <w:r w:rsidRPr="00403335">
                    <w:rPr>
                      <w:b/>
                      <w:bCs/>
                      <w:sz w:val="22"/>
                      <w:szCs w:val="22"/>
                      <w:lang w:val="es-SV"/>
                    </w:rPr>
                    <w:t>Unidad física</w:t>
                  </w:r>
                </w:p>
              </w:tc>
              <w:tc>
                <w:tcPr>
                  <w:tcW w:w="2340" w:type="dxa"/>
                  <w:vMerge w:val="restart"/>
                  <w:tcBorders>
                    <w:top w:val="single" w:sz="6" w:space="0" w:color="auto"/>
                    <w:bottom w:val="single" w:sz="6" w:space="0" w:color="auto"/>
                  </w:tcBorders>
                </w:tcPr>
                <w:p w14:paraId="580E569A" w14:textId="77777777" w:rsidR="007B7465" w:rsidRPr="00403335" w:rsidRDefault="007B7465" w:rsidP="007B7465">
                  <w:pPr>
                    <w:spacing w:before="120"/>
                    <w:jc w:val="center"/>
                    <w:rPr>
                      <w:b/>
                      <w:bCs/>
                      <w:sz w:val="22"/>
                      <w:szCs w:val="22"/>
                      <w:lang w:val="es-SV"/>
                    </w:rPr>
                  </w:pPr>
                  <w:r w:rsidRPr="00403335">
                    <w:rPr>
                      <w:b/>
                      <w:bCs/>
                      <w:sz w:val="22"/>
                      <w:szCs w:val="22"/>
                      <w:lang w:val="es-SV"/>
                    </w:rPr>
                    <w:t>Lugar donde los servicios serán prestados</w:t>
                  </w:r>
                </w:p>
              </w:tc>
              <w:tc>
                <w:tcPr>
                  <w:tcW w:w="1622" w:type="dxa"/>
                  <w:vMerge w:val="restart"/>
                  <w:tcBorders>
                    <w:top w:val="single" w:sz="6" w:space="0" w:color="auto"/>
                    <w:bottom w:val="single" w:sz="6" w:space="0" w:color="auto"/>
                  </w:tcBorders>
                </w:tcPr>
                <w:p w14:paraId="391D2F15" w14:textId="77777777" w:rsidR="007B7465" w:rsidRPr="00403335" w:rsidRDefault="007B7465" w:rsidP="007B7465">
                  <w:pPr>
                    <w:spacing w:before="120"/>
                    <w:ind w:left="-57" w:right="-57"/>
                    <w:jc w:val="center"/>
                    <w:rPr>
                      <w:b/>
                      <w:bCs/>
                      <w:sz w:val="22"/>
                      <w:szCs w:val="22"/>
                      <w:lang w:val="es-SV"/>
                    </w:rPr>
                  </w:pPr>
                  <w:r w:rsidRPr="00403335">
                    <w:rPr>
                      <w:b/>
                      <w:bCs/>
                      <w:sz w:val="22"/>
                      <w:szCs w:val="22"/>
                      <w:lang w:val="es-SV"/>
                    </w:rPr>
                    <w:t xml:space="preserve">Fechas finales </w:t>
                  </w:r>
                  <w:r w:rsidRPr="00403335">
                    <w:rPr>
                      <w:b/>
                      <w:bCs/>
                      <w:spacing w:val="-6"/>
                      <w:sz w:val="22"/>
                      <w:szCs w:val="22"/>
                      <w:lang w:val="es-SV"/>
                    </w:rPr>
                    <w:t xml:space="preserve">de cumplimiento </w:t>
                  </w:r>
                  <w:r w:rsidRPr="00403335">
                    <w:rPr>
                      <w:b/>
                      <w:bCs/>
                      <w:sz w:val="22"/>
                      <w:szCs w:val="22"/>
                      <w:lang w:val="es-SV"/>
                    </w:rPr>
                    <w:t>de los servicios</w:t>
                  </w:r>
                </w:p>
              </w:tc>
            </w:tr>
            <w:tr w:rsidR="007B7465" w:rsidRPr="002D75FF" w14:paraId="362D64F1" w14:textId="77777777" w:rsidTr="007B7465">
              <w:trPr>
                <w:trHeight w:val="253"/>
              </w:trPr>
              <w:tc>
                <w:tcPr>
                  <w:tcW w:w="1241" w:type="dxa"/>
                  <w:vMerge/>
                  <w:tcBorders>
                    <w:top w:val="single" w:sz="6" w:space="0" w:color="auto"/>
                    <w:bottom w:val="single" w:sz="6" w:space="0" w:color="auto"/>
                  </w:tcBorders>
                </w:tcPr>
                <w:p w14:paraId="432085E1" w14:textId="77777777" w:rsidR="007B7465" w:rsidRPr="00403335" w:rsidRDefault="007B7465" w:rsidP="007B7465">
                  <w:pPr>
                    <w:jc w:val="center"/>
                    <w:rPr>
                      <w:sz w:val="22"/>
                      <w:szCs w:val="22"/>
                      <w:lang w:val="es-SV"/>
                    </w:rPr>
                  </w:pPr>
                </w:p>
              </w:tc>
              <w:tc>
                <w:tcPr>
                  <w:tcW w:w="4018" w:type="dxa"/>
                  <w:vMerge/>
                  <w:tcBorders>
                    <w:top w:val="single" w:sz="6" w:space="0" w:color="auto"/>
                    <w:bottom w:val="single" w:sz="6" w:space="0" w:color="auto"/>
                  </w:tcBorders>
                </w:tcPr>
                <w:p w14:paraId="51BCE772" w14:textId="77777777" w:rsidR="007B7465" w:rsidRPr="00403335" w:rsidRDefault="007B7465" w:rsidP="007B7465">
                  <w:pPr>
                    <w:jc w:val="center"/>
                    <w:rPr>
                      <w:sz w:val="22"/>
                      <w:szCs w:val="22"/>
                      <w:lang w:val="es-SV"/>
                    </w:rPr>
                  </w:pPr>
                </w:p>
              </w:tc>
              <w:tc>
                <w:tcPr>
                  <w:tcW w:w="1890" w:type="dxa"/>
                  <w:vMerge/>
                  <w:tcBorders>
                    <w:top w:val="single" w:sz="6" w:space="0" w:color="auto"/>
                    <w:bottom w:val="single" w:sz="6" w:space="0" w:color="auto"/>
                  </w:tcBorders>
                </w:tcPr>
                <w:p w14:paraId="5707F108" w14:textId="77777777" w:rsidR="007B7465" w:rsidRPr="00403335" w:rsidRDefault="007B7465" w:rsidP="007B7465">
                  <w:pPr>
                    <w:jc w:val="center"/>
                    <w:rPr>
                      <w:sz w:val="22"/>
                      <w:szCs w:val="22"/>
                      <w:lang w:val="es-SV"/>
                    </w:rPr>
                  </w:pPr>
                </w:p>
              </w:tc>
              <w:tc>
                <w:tcPr>
                  <w:tcW w:w="1890" w:type="dxa"/>
                  <w:vMerge/>
                  <w:tcBorders>
                    <w:top w:val="single" w:sz="6" w:space="0" w:color="auto"/>
                    <w:bottom w:val="single" w:sz="6" w:space="0" w:color="auto"/>
                  </w:tcBorders>
                </w:tcPr>
                <w:p w14:paraId="66B699F8" w14:textId="77777777" w:rsidR="007B7465" w:rsidRPr="00403335" w:rsidRDefault="007B7465" w:rsidP="007B7465">
                  <w:pPr>
                    <w:jc w:val="center"/>
                    <w:rPr>
                      <w:sz w:val="22"/>
                      <w:szCs w:val="22"/>
                      <w:lang w:val="es-SV"/>
                    </w:rPr>
                  </w:pPr>
                </w:p>
              </w:tc>
              <w:tc>
                <w:tcPr>
                  <w:tcW w:w="2340" w:type="dxa"/>
                  <w:vMerge/>
                  <w:tcBorders>
                    <w:top w:val="single" w:sz="6" w:space="0" w:color="auto"/>
                    <w:bottom w:val="single" w:sz="6" w:space="0" w:color="auto"/>
                  </w:tcBorders>
                </w:tcPr>
                <w:p w14:paraId="063DA5AD" w14:textId="77777777" w:rsidR="007B7465" w:rsidRPr="00403335" w:rsidRDefault="007B7465" w:rsidP="007B7465">
                  <w:pPr>
                    <w:jc w:val="center"/>
                    <w:rPr>
                      <w:sz w:val="22"/>
                      <w:szCs w:val="22"/>
                      <w:lang w:val="es-SV"/>
                    </w:rPr>
                  </w:pPr>
                </w:p>
              </w:tc>
              <w:tc>
                <w:tcPr>
                  <w:tcW w:w="1622" w:type="dxa"/>
                  <w:vMerge/>
                  <w:tcBorders>
                    <w:top w:val="single" w:sz="6" w:space="0" w:color="auto"/>
                    <w:bottom w:val="single" w:sz="6" w:space="0" w:color="auto"/>
                  </w:tcBorders>
                </w:tcPr>
                <w:p w14:paraId="06098484" w14:textId="77777777" w:rsidR="007B7465" w:rsidRPr="00403335" w:rsidRDefault="007B7465" w:rsidP="007B7465">
                  <w:pPr>
                    <w:jc w:val="center"/>
                    <w:rPr>
                      <w:sz w:val="22"/>
                      <w:szCs w:val="22"/>
                      <w:lang w:val="es-SV"/>
                    </w:rPr>
                  </w:pPr>
                </w:p>
              </w:tc>
            </w:tr>
            <w:tr w:rsidR="007B7465" w:rsidRPr="002D75FF" w14:paraId="19807204" w14:textId="77777777" w:rsidTr="007B7465">
              <w:tc>
                <w:tcPr>
                  <w:tcW w:w="1241" w:type="dxa"/>
                  <w:tcBorders>
                    <w:top w:val="single" w:sz="6" w:space="0" w:color="auto"/>
                    <w:bottom w:val="single" w:sz="6" w:space="0" w:color="auto"/>
                  </w:tcBorders>
                </w:tcPr>
                <w:p w14:paraId="068632BE" w14:textId="77777777" w:rsidR="007B7465" w:rsidRPr="00403335" w:rsidRDefault="007B7465" w:rsidP="007B7465">
                  <w:pPr>
                    <w:pStyle w:val="Outline"/>
                    <w:spacing w:before="120"/>
                    <w:rPr>
                      <w:b/>
                      <w:i/>
                      <w:iCs/>
                      <w:kern w:val="0"/>
                      <w:sz w:val="22"/>
                      <w:szCs w:val="22"/>
                      <w:lang w:val="es-SV"/>
                    </w:rPr>
                  </w:pPr>
                  <w:r w:rsidRPr="00403335">
                    <w:rPr>
                      <w:b/>
                      <w:i/>
                      <w:iCs/>
                      <w:sz w:val="22"/>
                      <w:szCs w:val="22"/>
                      <w:lang w:val="es-SV"/>
                    </w:rPr>
                    <w:t>[Indique el </w:t>
                  </w:r>
                  <w:proofErr w:type="spellStart"/>
                  <w:r w:rsidRPr="00403335">
                    <w:rPr>
                      <w:b/>
                      <w:i/>
                      <w:iCs/>
                      <w:sz w:val="22"/>
                      <w:szCs w:val="22"/>
                      <w:lang w:val="es-SV"/>
                    </w:rPr>
                    <w:t>n.</w:t>
                  </w:r>
                  <w:r w:rsidRPr="00403335">
                    <w:rPr>
                      <w:b/>
                      <w:i/>
                      <w:iCs/>
                      <w:sz w:val="22"/>
                      <w:szCs w:val="22"/>
                      <w:vertAlign w:val="superscript"/>
                      <w:lang w:val="es-SV"/>
                    </w:rPr>
                    <w:t>o</w:t>
                  </w:r>
                  <w:proofErr w:type="spellEnd"/>
                  <w:r w:rsidRPr="00403335">
                    <w:rPr>
                      <w:b/>
                      <w:i/>
                      <w:iCs/>
                      <w:sz w:val="22"/>
                      <w:szCs w:val="22"/>
                      <w:lang w:val="es-SV"/>
                    </w:rPr>
                    <w:t xml:space="preserve"> del servicio].</w:t>
                  </w:r>
                </w:p>
              </w:tc>
              <w:tc>
                <w:tcPr>
                  <w:tcW w:w="4018" w:type="dxa"/>
                  <w:tcBorders>
                    <w:top w:val="single" w:sz="6" w:space="0" w:color="auto"/>
                    <w:bottom w:val="single" w:sz="6" w:space="0" w:color="auto"/>
                  </w:tcBorders>
                </w:tcPr>
                <w:p w14:paraId="6555578C" w14:textId="77777777" w:rsidR="007B7465" w:rsidRPr="00403335" w:rsidRDefault="007B7465" w:rsidP="007B7465">
                  <w:pPr>
                    <w:pStyle w:val="Outline"/>
                    <w:spacing w:before="120"/>
                    <w:rPr>
                      <w:b/>
                      <w:i/>
                      <w:iCs/>
                      <w:kern w:val="0"/>
                      <w:sz w:val="22"/>
                      <w:szCs w:val="22"/>
                      <w:lang w:val="es-SV"/>
                    </w:rPr>
                  </w:pPr>
                  <w:r w:rsidRPr="00403335">
                    <w:rPr>
                      <w:b/>
                      <w:i/>
                      <w:iCs/>
                      <w:kern w:val="0"/>
                      <w:sz w:val="22"/>
                      <w:szCs w:val="22"/>
                      <w:lang w:val="es-SV"/>
                    </w:rPr>
                    <w:t>[Indique descripción de los servicios conexos].</w:t>
                  </w:r>
                </w:p>
              </w:tc>
              <w:tc>
                <w:tcPr>
                  <w:tcW w:w="1890" w:type="dxa"/>
                  <w:tcBorders>
                    <w:top w:val="single" w:sz="6" w:space="0" w:color="auto"/>
                    <w:bottom w:val="single" w:sz="6" w:space="0" w:color="auto"/>
                  </w:tcBorders>
                </w:tcPr>
                <w:p w14:paraId="160C7C5D" w14:textId="77777777" w:rsidR="007B7465" w:rsidRPr="00403335" w:rsidRDefault="007B7465" w:rsidP="007B7465">
                  <w:pPr>
                    <w:pStyle w:val="Outline"/>
                    <w:spacing w:before="120"/>
                    <w:rPr>
                      <w:b/>
                      <w:i/>
                      <w:iCs/>
                      <w:kern w:val="0"/>
                      <w:sz w:val="22"/>
                      <w:szCs w:val="22"/>
                      <w:lang w:val="es-SV"/>
                    </w:rPr>
                  </w:pPr>
                  <w:r w:rsidRPr="00403335">
                    <w:rPr>
                      <w:b/>
                      <w:i/>
                      <w:iCs/>
                      <w:sz w:val="22"/>
                      <w:szCs w:val="22"/>
                      <w:lang w:val="es-SV"/>
                    </w:rPr>
                    <w:t>[Indique la cantidad de rubros de servicios que se prestarán].</w:t>
                  </w:r>
                </w:p>
              </w:tc>
              <w:tc>
                <w:tcPr>
                  <w:tcW w:w="1890" w:type="dxa"/>
                  <w:tcBorders>
                    <w:top w:val="single" w:sz="6" w:space="0" w:color="auto"/>
                    <w:bottom w:val="single" w:sz="6" w:space="0" w:color="auto"/>
                  </w:tcBorders>
                </w:tcPr>
                <w:p w14:paraId="780BC1D7" w14:textId="77777777" w:rsidR="007B7465" w:rsidRPr="00403335" w:rsidRDefault="007B7465" w:rsidP="007B7465">
                  <w:pPr>
                    <w:pStyle w:val="Outline"/>
                    <w:spacing w:before="120"/>
                    <w:rPr>
                      <w:b/>
                      <w:i/>
                      <w:iCs/>
                      <w:kern w:val="0"/>
                      <w:sz w:val="22"/>
                      <w:szCs w:val="22"/>
                      <w:lang w:val="es-SV"/>
                    </w:rPr>
                  </w:pPr>
                  <w:r w:rsidRPr="00403335">
                    <w:rPr>
                      <w:b/>
                      <w:i/>
                      <w:iCs/>
                      <w:sz w:val="22"/>
                      <w:szCs w:val="22"/>
                      <w:lang w:val="es-SV"/>
                    </w:rPr>
                    <w:t>[Indique la unidad física de medida de los rubros de servicios].</w:t>
                  </w:r>
                </w:p>
              </w:tc>
              <w:tc>
                <w:tcPr>
                  <w:tcW w:w="2340" w:type="dxa"/>
                  <w:tcBorders>
                    <w:top w:val="single" w:sz="6" w:space="0" w:color="auto"/>
                    <w:bottom w:val="single" w:sz="6" w:space="0" w:color="auto"/>
                  </w:tcBorders>
                </w:tcPr>
                <w:p w14:paraId="76184EF0" w14:textId="77777777" w:rsidR="007B7465" w:rsidRPr="00403335" w:rsidRDefault="007B7465" w:rsidP="007B7465">
                  <w:pPr>
                    <w:pStyle w:val="Outline"/>
                    <w:spacing w:before="120"/>
                    <w:rPr>
                      <w:b/>
                      <w:i/>
                      <w:iCs/>
                      <w:kern w:val="0"/>
                      <w:sz w:val="22"/>
                      <w:szCs w:val="22"/>
                      <w:lang w:val="es-SV"/>
                    </w:rPr>
                  </w:pPr>
                  <w:r w:rsidRPr="00403335">
                    <w:rPr>
                      <w:b/>
                      <w:i/>
                      <w:iCs/>
                      <w:kern w:val="0"/>
                      <w:sz w:val="22"/>
                      <w:szCs w:val="22"/>
                      <w:lang w:val="es-SV"/>
                    </w:rPr>
                    <w:t>[Indique el nombre del lugar].</w:t>
                  </w:r>
                </w:p>
              </w:tc>
              <w:tc>
                <w:tcPr>
                  <w:tcW w:w="1622" w:type="dxa"/>
                  <w:tcBorders>
                    <w:top w:val="single" w:sz="6" w:space="0" w:color="auto"/>
                    <w:bottom w:val="single" w:sz="6" w:space="0" w:color="auto"/>
                  </w:tcBorders>
                </w:tcPr>
                <w:p w14:paraId="1D993484" w14:textId="77777777" w:rsidR="007B7465" w:rsidRPr="00403335" w:rsidRDefault="007B7465" w:rsidP="007B7465">
                  <w:pPr>
                    <w:pStyle w:val="Outline"/>
                    <w:spacing w:before="120"/>
                    <w:rPr>
                      <w:b/>
                      <w:i/>
                      <w:iCs/>
                      <w:kern w:val="0"/>
                      <w:sz w:val="22"/>
                      <w:szCs w:val="22"/>
                      <w:lang w:val="es-SV"/>
                    </w:rPr>
                  </w:pPr>
                  <w:r w:rsidRPr="00403335">
                    <w:rPr>
                      <w:b/>
                      <w:i/>
                      <w:iCs/>
                      <w:kern w:val="0"/>
                      <w:sz w:val="22"/>
                      <w:szCs w:val="22"/>
                      <w:lang w:val="es-SV"/>
                    </w:rPr>
                    <w:t>[Indique las fechas de cumplimiento requeridas].</w:t>
                  </w:r>
                </w:p>
              </w:tc>
            </w:tr>
            <w:tr w:rsidR="0071042C" w:rsidRPr="002D75FF" w14:paraId="4510FB22" w14:textId="77777777" w:rsidTr="00B30A60">
              <w:tc>
                <w:tcPr>
                  <w:tcW w:w="1241" w:type="dxa"/>
                  <w:tcBorders>
                    <w:top w:val="single" w:sz="6" w:space="0" w:color="auto"/>
                    <w:bottom w:val="single" w:sz="6" w:space="0" w:color="auto"/>
                  </w:tcBorders>
                  <w:vAlign w:val="center"/>
                </w:tcPr>
                <w:p w14:paraId="1818CADC" w14:textId="704AC2A4" w:rsidR="0071042C" w:rsidRDefault="0071042C" w:rsidP="00035D07">
                  <w:pPr>
                    <w:pStyle w:val="Outline"/>
                    <w:spacing w:before="120"/>
                    <w:rPr>
                      <w:sz w:val="20"/>
                      <w:lang w:val="es-US"/>
                    </w:rPr>
                  </w:pPr>
                  <w:r>
                    <w:rPr>
                      <w:sz w:val="20"/>
                      <w:lang w:val="es-US"/>
                    </w:rPr>
                    <w:t>Lote 1</w:t>
                  </w:r>
                </w:p>
              </w:tc>
              <w:tc>
                <w:tcPr>
                  <w:tcW w:w="4018" w:type="dxa"/>
                  <w:tcBorders>
                    <w:top w:val="single" w:sz="6" w:space="0" w:color="auto"/>
                    <w:bottom w:val="single" w:sz="6" w:space="0" w:color="auto"/>
                  </w:tcBorders>
                </w:tcPr>
                <w:p w14:paraId="0A2B1DA9" w14:textId="1454A77E" w:rsidR="0071042C" w:rsidRPr="009A050F" w:rsidRDefault="008F2A03" w:rsidP="00035D07">
                  <w:pPr>
                    <w:suppressAutoHyphens/>
                    <w:spacing w:before="60" w:after="60"/>
                    <w:jc w:val="both"/>
                    <w:rPr>
                      <w:lang w:val="es-US"/>
                    </w:rPr>
                  </w:pPr>
                  <w:r>
                    <w:rPr>
                      <w:lang w:val="es-SV"/>
                    </w:rPr>
                    <w:t xml:space="preserve">Ítem 1 - </w:t>
                  </w:r>
                  <w:r w:rsidRPr="002E076E">
                    <w:rPr>
                      <w:lang w:val="es-SV"/>
                    </w:rPr>
                    <w:t>SISTEMA DE SOPORTE CARDIOPULMONAR PARA OXIGENADOR POR MEMBRANA DE CIRCULACIÓN EXTRACORPÓREA (ECMO)</w:t>
                  </w:r>
                </w:p>
              </w:tc>
              <w:tc>
                <w:tcPr>
                  <w:tcW w:w="1890" w:type="dxa"/>
                  <w:tcBorders>
                    <w:top w:val="single" w:sz="6" w:space="0" w:color="auto"/>
                    <w:bottom w:val="single" w:sz="6" w:space="0" w:color="auto"/>
                  </w:tcBorders>
                  <w:vAlign w:val="center"/>
                </w:tcPr>
                <w:p w14:paraId="331D97AA" w14:textId="77777777" w:rsidR="0071042C" w:rsidRPr="009A050F" w:rsidRDefault="0071042C" w:rsidP="00035D07">
                  <w:pPr>
                    <w:pStyle w:val="Outline"/>
                    <w:spacing w:before="120"/>
                    <w:jc w:val="center"/>
                    <w:rPr>
                      <w:kern w:val="0"/>
                      <w:sz w:val="20"/>
                      <w:szCs w:val="20"/>
                      <w:lang w:val="es-SV"/>
                    </w:rPr>
                  </w:pPr>
                </w:p>
              </w:tc>
              <w:tc>
                <w:tcPr>
                  <w:tcW w:w="1890" w:type="dxa"/>
                  <w:tcBorders>
                    <w:top w:val="single" w:sz="6" w:space="0" w:color="auto"/>
                    <w:bottom w:val="single" w:sz="6" w:space="0" w:color="auto"/>
                  </w:tcBorders>
                  <w:vAlign w:val="center"/>
                </w:tcPr>
                <w:p w14:paraId="1150223D" w14:textId="77777777" w:rsidR="0071042C" w:rsidRPr="00893AC6" w:rsidRDefault="0071042C" w:rsidP="00035D07">
                  <w:pPr>
                    <w:pStyle w:val="Outline"/>
                    <w:spacing w:before="120"/>
                    <w:jc w:val="center"/>
                    <w:rPr>
                      <w:kern w:val="0"/>
                      <w:sz w:val="20"/>
                      <w:szCs w:val="20"/>
                      <w:highlight w:val="yellow"/>
                      <w:lang w:val="es-SV"/>
                    </w:rPr>
                  </w:pPr>
                </w:p>
              </w:tc>
              <w:tc>
                <w:tcPr>
                  <w:tcW w:w="2340" w:type="dxa"/>
                  <w:tcBorders>
                    <w:top w:val="single" w:sz="6" w:space="0" w:color="auto"/>
                    <w:bottom w:val="single" w:sz="6" w:space="0" w:color="auto"/>
                  </w:tcBorders>
                  <w:vAlign w:val="center"/>
                </w:tcPr>
                <w:p w14:paraId="4A3E2A98" w14:textId="77777777" w:rsidR="0071042C" w:rsidRPr="00893AC6" w:rsidRDefault="0071042C" w:rsidP="00035D07">
                  <w:pPr>
                    <w:pStyle w:val="Outline"/>
                    <w:spacing w:before="120"/>
                    <w:rPr>
                      <w:kern w:val="0"/>
                      <w:sz w:val="20"/>
                      <w:szCs w:val="20"/>
                      <w:highlight w:val="yellow"/>
                      <w:lang w:val="es-SV"/>
                    </w:rPr>
                  </w:pPr>
                </w:p>
              </w:tc>
              <w:tc>
                <w:tcPr>
                  <w:tcW w:w="1622" w:type="dxa"/>
                  <w:tcBorders>
                    <w:top w:val="single" w:sz="6" w:space="0" w:color="auto"/>
                    <w:bottom w:val="single" w:sz="6" w:space="0" w:color="auto"/>
                  </w:tcBorders>
                  <w:vAlign w:val="center"/>
                </w:tcPr>
                <w:p w14:paraId="4DF4D80B" w14:textId="77777777" w:rsidR="0071042C" w:rsidRPr="00893AC6" w:rsidRDefault="0071042C" w:rsidP="00035D07">
                  <w:pPr>
                    <w:pStyle w:val="Outline"/>
                    <w:spacing w:before="120"/>
                    <w:jc w:val="center"/>
                    <w:rPr>
                      <w:kern w:val="0"/>
                      <w:sz w:val="20"/>
                      <w:highlight w:val="yellow"/>
                      <w:lang w:val="es-SV"/>
                    </w:rPr>
                  </w:pPr>
                </w:p>
              </w:tc>
            </w:tr>
            <w:tr w:rsidR="00CE19B9" w:rsidRPr="002D75FF" w14:paraId="643D1462" w14:textId="77777777" w:rsidTr="00B30A60">
              <w:tc>
                <w:tcPr>
                  <w:tcW w:w="1241" w:type="dxa"/>
                  <w:tcBorders>
                    <w:top w:val="single" w:sz="6" w:space="0" w:color="auto"/>
                    <w:bottom w:val="single" w:sz="6" w:space="0" w:color="auto"/>
                  </w:tcBorders>
                  <w:vAlign w:val="center"/>
                </w:tcPr>
                <w:p w14:paraId="72661981" w14:textId="77777777" w:rsidR="00CE19B9" w:rsidRDefault="00CE19B9" w:rsidP="00CE19B9">
                  <w:pPr>
                    <w:pStyle w:val="Outline"/>
                    <w:spacing w:before="120"/>
                    <w:rPr>
                      <w:sz w:val="20"/>
                      <w:lang w:val="es-US"/>
                    </w:rPr>
                  </w:pPr>
                </w:p>
              </w:tc>
              <w:tc>
                <w:tcPr>
                  <w:tcW w:w="4018" w:type="dxa"/>
                  <w:tcBorders>
                    <w:top w:val="single" w:sz="6" w:space="0" w:color="auto"/>
                    <w:bottom w:val="single" w:sz="6" w:space="0" w:color="auto"/>
                  </w:tcBorders>
                </w:tcPr>
                <w:p w14:paraId="5E7217A1" w14:textId="62ABBA7C" w:rsidR="00CE19B9" w:rsidRDefault="00CE19B9" w:rsidP="00CE19B9">
                  <w:pPr>
                    <w:suppressAutoHyphens/>
                    <w:spacing w:before="60" w:after="60"/>
                    <w:jc w:val="both"/>
                    <w:rPr>
                      <w:sz w:val="20"/>
                      <w:lang w:val="es-ES"/>
                    </w:rPr>
                  </w:pPr>
                  <w:r>
                    <w:rPr>
                      <w:sz w:val="20"/>
                      <w:lang w:val="es-ES"/>
                    </w:rPr>
                    <w:t>Capacitaciones en las instalaciones del Hospital y entrenamiento en el extranjero y/o fábrica.</w:t>
                  </w:r>
                </w:p>
                <w:p w14:paraId="22CE270E" w14:textId="77777777" w:rsidR="00CE19B9" w:rsidRDefault="00CE19B9" w:rsidP="00CE19B9">
                  <w:pPr>
                    <w:pStyle w:val="Prrafodelista"/>
                    <w:suppressAutoHyphens/>
                    <w:spacing w:before="60" w:after="60"/>
                    <w:ind w:left="600"/>
                    <w:jc w:val="both"/>
                    <w:rPr>
                      <w:sz w:val="20"/>
                      <w:lang w:val="es-ES"/>
                    </w:rPr>
                  </w:pPr>
                </w:p>
                <w:p w14:paraId="51ED64BF" w14:textId="59BD0CC4" w:rsidR="00CE19B9" w:rsidRPr="001C3063" w:rsidRDefault="00CE19B9" w:rsidP="00CE19B9">
                  <w:pPr>
                    <w:jc w:val="both"/>
                    <w:rPr>
                      <w:lang w:val="es-SV"/>
                    </w:rPr>
                  </w:pPr>
                  <w:r w:rsidRPr="006734BC">
                    <w:rPr>
                      <w:sz w:val="20"/>
                      <w:lang w:val="es-ES"/>
                    </w:rPr>
                    <w:t xml:space="preserve">Referenciar, </w:t>
                  </w:r>
                  <w:r>
                    <w:rPr>
                      <w:sz w:val="20"/>
                      <w:lang w:val="es-ES"/>
                    </w:rPr>
                    <w:t>numerales</w:t>
                  </w:r>
                  <w:r w:rsidRPr="006734BC">
                    <w:rPr>
                      <w:sz w:val="20"/>
                      <w:lang w:val="es-ES"/>
                    </w:rPr>
                    <w:t xml:space="preserve"> </w:t>
                  </w:r>
                  <w:r>
                    <w:rPr>
                      <w:sz w:val="20"/>
                      <w:lang w:val="es-ES"/>
                    </w:rPr>
                    <w:t>15 y 16</w:t>
                  </w:r>
                  <w:r w:rsidRPr="006734BC">
                    <w:rPr>
                      <w:sz w:val="20"/>
                      <w:lang w:val="es-ES"/>
                    </w:rPr>
                    <w:t xml:space="preserve"> de las Especificaciones Técnicas, de la Sección VII Requisitos de los Bienes y Servicios Conexos.</w:t>
                  </w:r>
                </w:p>
              </w:tc>
              <w:tc>
                <w:tcPr>
                  <w:tcW w:w="1890" w:type="dxa"/>
                  <w:tcBorders>
                    <w:top w:val="single" w:sz="6" w:space="0" w:color="auto"/>
                    <w:bottom w:val="single" w:sz="6" w:space="0" w:color="auto"/>
                  </w:tcBorders>
                  <w:vAlign w:val="center"/>
                </w:tcPr>
                <w:p w14:paraId="1B3EC908" w14:textId="67C4373A" w:rsidR="00CE19B9" w:rsidRPr="00E960AB" w:rsidRDefault="00CE19B9" w:rsidP="00CE19B9">
                  <w:pPr>
                    <w:pStyle w:val="Outline"/>
                    <w:spacing w:before="120"/>
                    <w:jc w:val="center"/>
                    <w:rPr>
                      <w:kern w:val="0"/>
                      <w:sz w:val="20"/>
                      <w:szCs w:val="20"/>
                      <w:highlight w:val="yellow"/>
                      <w:lang w:val="es-SV"/>
                    </w:rPr>
                  </w:pPr>
                  <w:r w:rsidRPr="00F128EB">
                    <w:rPr>
                      <w:kern w:val="0"/>
                      <w:sz w:val="20"/>
                      <w:szCs w:val="20"/>
                      <w:lang w:val="es-SV"/>
                    </w:rPr>
                    <w:t>8</w:t>
                  </w:r>
                </w:p>
              </w:tc>
              <w:tc>
                <w:tcPr>
                  <w:tcW w:w="1890" w:type="dxa"/>
                  <w:tcBorders>
                    <w:top w:val="single" w:sz="6" w:space="0" w:color="auto"/>
                    <w:bottom w:val="single" w:sz="6" w:space="0" w:color="auto"/>
                  </w:tcBorders>
                  <w:vAlign w:val="center"/>
                </w:tcPr>
                <w:p w14:paraId="53E0EA00" w14:textId="77777777" w:rsidR="00CE19B9" w:rsidRPr="00664262" w:rsidRDefault="00CE19B9" w:rsidP="00CE19B9">
                  <w:pPr>
                    <w:pStyle w:val="Outline"/>
                    <w:spacing w:before="120"/>
                    <w:jc w:val="center"/>
                    <w:rPr>
                      <w:kern w:val="0"/>
                      <w:sz w:val="20"/>
                      <w:szCs w:val="20"/>
                      <w:lang w:val="es-SV"/>
                    </w:rPr>
                  </w:pPr>
                  <w:r w:rsidRPr="00664262">
                    <w:rPr>
                      <w:kern w:val="0"/>
                      <w:sz w:val="20"/>
                      <w:szCs w:val="20"/>
                      <w:lang w:val="es-SV"/>
                    </w:rPr>
                    <w:t>Jornadas de capacitación.</w:t>
                  </w:r>
                </w:p>
                <w:p w14:paraId="52B302FC" w14:textId="767DDA90" w:rsidR="00CE19B9" w:rsidRPr="00893AC6" w:rsidRDefault="00CE19B9" w:rsidP="00CE19B9">
                  <w:pPr>
                    <w:pStyle w:val="Outline"/>
                    <w:spacing w:before="120"/>
                    <w:jc w:val="center"/>
                    <w:rPr>
                      <w:kern w:val="0"/>
                      <w:sz w:val="20"/>
                      <w:szCs w:val="20"/>
                      <w:highlight w:val="yellow"/>
                      <w:lang w:val="es-SV"/>
                    </w:rPr>
                  </w:pPr>
                  <w:r w:rsidRPr="00664262">
                    <w:rPr>
                      <w:kern w:val="0"/>
                      <w:sz w:val="20"/>
                      <w:szCs w:val="20"/>
                      <w:lang w:val="es-SV"/>
                    </w:rPr>
                    <w:t xml:space="preserve">(8 </w:t>
                  </w:r>
                  <w:proofErr w:type="spellStart"/>
                  <w:r w:rsidRPr="00664262">
                    <w:rPr>
                      <w:kern w:val="0"/>
                      <w:sz w:val="20"/>
                      <w:szCs w:val="20"/>
                      <w:lang w:val="es-SV"/>
                    </w:rPr>
                    <w:t>hrs</w:t>
                  </w:r>
                  <w:proofErr w:type="spellEnd"/>
                  <w:r w:rsidRPr="00664262">
                    <w:rPr>
                      <w:kern w:val="0"/>
                      <w:sz w:val="20"/>
                      <w:szCs w:val="20"/>
                      <w:lang w:val="es-SV"/>
                    </w:rPr>
                    <w:t>, C/U)</w:t>
                  </w:r>
                </w:p>
              </w:tc>
              <w:tc>
                <w:tcPr>
                  <w:tcW w:w="2340" w:type="dxa"/>
                  <w:tcBorders>
                    <w:top w:val="single" w:sz="6" w:space="0" w:color="auto"/>
                    <w:bottom w:val="single" w:sz="6" w:space="0" w:color="auto"/>
                  </w:tcBorders>
                  <w:vAlign w:val="center"/>
                </w:tcPr>
                <w:p w14:paraId="38865789" w14:textId="24D91437" w:rsidR="00CE19B9" w:rsidRPr="00893AC6" w:rsidRDefault="00CE19B9" w:rsidP="00826A08">
                  <w:pPr>
                    <w:pStyle w:val="Outline"/>
                    <w:spacing w:before="120"/>
                    <w:jc w:val="center"/>
                    <w:rPr>
                      <w:kern w:val="0"/>
                      <w:sz w:val="20"/>
                      <w:szCs w:val="20"/>
                      <w:highlight w:val="yellow"/>
                      <w:lang w:val="es-SV"/>
                    </w:rPr>
                  </w:pPr>
                  <w:r w:rsidRPr="00C62D15">
                    <w:rPr>
                      <w:kern w:val="0"/>
                      <w:sz w:val="20"/>
                      <w:szCs w:val="20"/>
                      <w:lang w:val="es-SV"/>
                    </w:rPr>
                    <w:t>Hospital Nacional de Niños Benjamín Bloom</w:t>
                  </w:r>
                </w:p>
              </w:tc>
              <w:tc>
                <w:tcPr>
                  <w:tcW w:w="1622" w:type="dxa"/>
                  <w:tcBorders>
                    <w:top w:val="single" w:sz="6" w:space="0" w:color="auto"/>
                    <w:bottom w:val="single" w:sz="6" w:space="0" w:color="auto"/>
                  </w:tcBorders>
                  <w:vAlign w:val="center"/>
                </w:tcPr>
                <w:p w14:paraId="24BDB3A4" w14:textId="1F2B87BB" w:rsidR="00CE19B9" w:rsidRPr="00BF35F8" w:rsidRDefault="00CE19B9" w:rsidP="00CE19B9">
                  <w:pPr>
                    <w:pStyle w:val="Outline"/>
                    <w:spacing w:before="120"/>
                    <w:jc w:val="center"/>
                    <w:rPr>
                      <w:kern w:val="0"/>
                      <w:sz w:val="18"/>
                      <w:szCs w:val="18"/>
                      <w:lang w:val="es-SV"/>
                    </w:rPr>
                  </w:pPr>
                  <w:r w:rsidRPr="00BF35F8">
                    <w:rPr>
                      <w:kern w:val="0"/>
                      <w:sz w:val="18"/>
                      <w:szCs w:val="18"/>
                      <w:lang w:val="es-SV"/>
                    </w:rPr>
                    <w:t>El Licitante adjudicado deberá presentar</w:t>
                  </w:r>
                  <w:r w:rsidR="004C0E8A" w:rsidRPr="00BF35F8">
                    <w:rPr>
                      <w:kern w:val="0"/>
                      <w:sz w:val="18"/>
                      <w:szCs w:val="18"/>
                      <w:lang w:val="es-SV"/>
                    </w:rPr>
                    <w:t xml:space="preserve"> el Plan de Capacitaciones</w:t>
                  </w:r>
                  <w:r w:rsidRPr="00BF35F8">
                    <w:rPr>
                      <w:kern w:val="0"/>
                      <w:sz w:val="18"/>
                      <w:szCs w:val="18"/>
                      <w:lang w:val="es-SV"/>
                    </w:rPr>
                    <w:t xml:space="preserve"> a </w:t>
                  </w:r>
                  <w:r w:rsidR="004C0E8A" w:rsidRPr="00BF35F8">
                    <w:rPr>
                      <w:kern w:val="0"/>
                      <w:sz w:val="18"/>
                      <w:szCs w:val="18"/>
                      <w:lang w:val="es-SV"/>
                    </w:rPr>
                    <w:t xml:space="preserve">más tardar </w:t>
                  </w:r>
                  <w:r w:rsidRPr="00BF35F8">
                    <w:rPr>
                      <w:kern w:val="0"/>
                      <w:sz w:val="18"/>
                      <w:szCs w:val="18"/>
                      <w:lang w:val="es-SV"/>
                    </w:rPr>
                    <w:t xml:space="preserve">quince </w:t>
                  </w:r>
                  <w:r w:rsidR="004C0E8A" w:rsidRPr="00BF35F8">
                    <w:rPr>
                      <w:kern w:val="0"/>
                      <w:sz w:val="18"/>
                      <w:szCs w:val="18"/>
                      <w:lang w:val="es-SV"/>
                    </w:rPr>
                    <w:t xml:space="preserve">(15) </w:t>
                  </w:r>
                  <w:r w:rsidRPr="00BF35F8">
                    <w:rPr>
                      <w:kern w:val="0"/>
                      <w:sz w:val="18"/>
                      <w:szCs w:val="18"/>
                      <w:lang w:val="es-SV"/>
                    </w:rPr>
                    <w:t xml:space="preserve">días </w:t>
                  </w:r>
                  <w:r w:rsidR="008E21F8" w:rsidRPr="00BF35F8">
                    <w:rPr>
                      <w:kern w:val="0"/>
                      <w:sz w:val="18"/>
                      <w:szCs w:val="18"/>
                      <w:lang w:val="es-SV"/>
                    </w:rPr>
                    <w:t>posterior al</w:t>
                  </w:r>
                  <w:r w:rsidR="004C0E8A" w:rsidRPr="00BF35F8">
                    <w:rPr>
                      <w:kern w:val="0"/>
                      <w:sz w:val="18"/>
                      <w:szCs w:val="18"/>
                      <w:lang w:val="es-SV"/>
                    </w:rPr>
                    <w:t xml:space="preserve"> </w:t>
                  </w:r>
                  <w:r w:rsidR="008E21F8" w:rsidRPr="00BF35F8">
                    <w:rPr>
                      <w:kern w:val="0"/>
                      <w:sz w:val="18"/>
                      <w:szCs w:val="18"/>
                      <w:lang w:val="es-SV"/>
                    </w:rPr>
                    <w:t xml:space="preserve">inicio de la ejecución del Contrato </w:t>
                  </w:r>
                  <w:r w:rsidR="004C0E8A" w:rsidRPr="00BF35F8">
                    <w:rPr>
                      <w:kern w:val="0"/>
                      <w:sz w:val="18"/>
                      <w:szCs w:val="18"/>
                      <w:lang w:val="es-SV"/>
                    </w:rPr>
                    <w:t>al Administrador de Contrato</w:t>
                  </w:r>
                  <w:r w:rsidRPr="00BF35F8">
                    <w:rPr>
                      <w:kern w:val="0"/>
                      <w:sz w:val="18"/>
                      <w:szCs w:val="18"/>
                      <w:lang w:val="es-SV"/>
                    </w:rPr>
                    <w:t>.</w:t>
                  </w:r>
                </w:p>
                <w:p w14:paraId="14D90262" w14:textId="1CA150D4" w:rsidR="00CE19B9" w:rsidRPr="00BF35F8" w:rsidRDefault="00CE19B9" w:rsidP="00CE19B9">
                  <w:pPr>
                    <w:pStyle w:val="Outline"/>
                    <w:spacing w:before="120"/>
                    <w:jc w:val="center"/>
                    <w:rPr>
                      <w:kern w:val="0"/>
                      <w:sz w:val="18"/>
                      <w:szCs w:val="18"/>
                      <w:lang w:val="es-SV"/>
                    </w:rPr>
                  </w:pPr>
                  <w:r w:rsidRPr="00BF35F8">
                    <w:rPr>
                      <w:kern w:val="0"/>
                      <w:sz w:val="18"/>
                      <w:szCs w:val="18"/>
                      <w:lang w:val="es-SV"/>
                    </w:rPr>
                    <w:t xml:space="preserve">La fecha </w:t>
                  </w:r>
                  <w:proofErr w:type="spellStart"/>
                  <w:r w:rsidRPr="00BF35F8">
                    <w:rPr>
                      <w:kern w:val="0"/>
                      <w:sz w:val="18"/>
                      <w:szCs w:val="18"/>
                      <w:lang w:val="es-SV"/>
                    </w:rPr>
                    <w:t>limite</w:t>
                  </w:r>
                  <w:proofErr w:type="spellEnd"/>
                  <w:r w:rsidRPr="00BF35F8">
                    <w:rPr>
                      <w:kern w:val="0"/>
                      <w:sz w:val="18"/>
                      <w:szCs w:val="18"/>
                      <w:lang w:val="es-SV"/>
                    </w:rPr>
                    <w:t xml:space="preserve"> para cumplimiento será la fecha de vencimiento del contrato</w:t>
                  </w:r>
                </w:p>
              </w:tc>
            </w:tr>
            <w:tr w:rsidR="004C0E8A" w:rsidRPr="002D75FF" w14:paraId="382A9F34" w14:textId="77777777" w:rsidTr="00B30A60">
              <w:tc>
                <w:tcPr>
                  <w:tcW w:w="1241" w:type="dxa"/>
                  <w:tcBorders>
                    <w:top w:val="single" w:sz="6" w:space="0" w:color="auto"/>
                    <w:bottom w:val="single" w:sz="6" w:space="0" w:color="auto"/>
                  </w:tcBorders>
                  <w:vAlign w:val="center"/>
                </w:tcPr>
                <w:p w14:paraId="5254F821" w14:textId="77777777" w:rsidR="004C0E8A" w:rsidRDefault="004C0E8A" w:rsidP="004C0E8A">
                  <w:pPr>
                    <w:pStyle w:val="Outline"/>
                    <w:spacing w:before="120"/>
                    <w:rPr>
                      <w:sz w:val="20"/>
                      <w:lang w:val="es-US"/>
                    </w:rPr>
                  </w:pPr>
                </w:p>
              </w:tc>
              <w:tc>
                <w:tcPr>
                  <w:tcW w:w="4018" w:type="dxa"/>
                  <w:tcBorders>
                    <w:top w:val="single" w:sz="6" w:space="0" w:color="auto"/>
                    <w:bottom w:val="single" w:sz="6" w:space="0" w:color="auto"/>
                  </w:tcBorders>
                </w:tcPr>
                <w:p w14:paraId="20BFF61D" w14:textId="02F1E7D0" w:rsidR="004C0E8A" w:rsidRPr="009A050F" w:rsidRDefault="004C0E8A" w:rsidP="004C0E8A">
                  <w:pPr>
                    <w:suppressAutoHyphens/>
                    <w:spacing w:before="60" w:after="60"/>
                    <w:jc w:val="both"/>
                    <w:rPr>
                      <w:lang w:val="es-US"/>
                    </w:rPr>
                  </w:pPr>
                  <w:r w:rsidRPr="002A1DB7">
                    <w:rPr>
                      <w:sz w:val="20"/>
                      <w:lang w:val="es-ES"/>
                    </w:rPr>
                    <w:t xml:space="preserve">Capacitación en Fábrica o en Hospitales del Extranjero a </w:t>
                  </w:r>
                  <w:r w:rsidRPr="007B5E7C">
                    <w:rPr>
                      <w:sz w:val="20"/>
                      <w:lang w:val="es-ES"/>
                    </w:rPr>
                    <w:t xml:space="preserve">personal clínico y técnico de mantenimiento. </w:t>
                  </w:r>
                  <w:r w:rsidRPr="002A1DB7">
                    <w:rPr>
                      <w:sz w:val="20"/>
                      <w:lang w:val="es-ES"/>
                    </w:rPr>
                    <w:t xml:space="preserve">Referenciar, Numeral </w:t>
                  </w:r>
                  <w:r>
                    <w:rPr>
                      <w:sz w:val="20"/>
                      <w:lang w:val="es-ES"/>
                    </w:rPr>
                    <w:t>5.1</w:t>
                  </w:r>
                  <w:r w:rsidRPr="002A1DB7">
                    <w:rPr>
                      <w:sz w:val="20"/>
                      <w:lang w:val="es-ES"/>
                    </w:rPr>
                    <w:t>. de las Especificaciones Técnicas, de la Sección VII Requisitos de los Bienes y Servicios Conexos.</w:t>
                  </w:r>
                </w:p>
              </w:tc>
              <w:tc>
                <w:tcPr>
                  <w:tcW w:w="1890" w:type="dxa"/>
                  <w:tcBorders>
                    <w:top w:val="single" w:sz="6" w:space="0" w:color="auto"/>
                    <w:bottom w:val="single" w:sz="6" w:space="0" w:color="auto"/>
                  </w:tcBorders>
                  <w:vAlign w:val="center"/>
                </w:tcPr>
                <w:p w14:paraId="7F516E21" w14:textId="7A0E77FE" w:rsidR="004C0E8A" w:rsidRPr="009A050F" w:rsidRDefault="001179F1" w:rsidP="004C0E8A">
                  <w:pPr>
                    <w:pStyle w:val="Outline"/>
                    <w:spacing w:before="120"/>
                    <w:jc w:val="center"/>
                    <w:rPr>
                      <w:kern w:val="0"/>
                      <w:sz w:val="20"/>
                      <w:szCs w:val="20"/>
                      <w:lang w:val="es-SV"/>
                    </w:rPr>
                  </w:pPr>
                  <w:r>
                    <w:rPr>
                      <w:kern w:val="0"/>
                      <w:sz w:val="20"/>
                      <w:szCs w:val="20"/>
                      <w:lang w:val="es-SV"/>
                    </w:rPr>
                    <w:t>8</w:t>
                  </w:r>
                </w:p>
              </w:tc>
              <w:tc>
                <w:tcPr>
                  <w:tcW w:w="1890" w:type="dxa"/>
                  <w:tcBorders>
                    <w:top w:val="single" w:sz="6" w:space="0" w:color="auto"/>
                    <w:bottom w:val="single" w:sz="6" w:space="0" w:color="auto"/>
                  </w:tcBorders>
                  <w:vAlign w:val="center"/>
                </w:tcPr>
                <w:p w14:paraId="71FADFA5" w14:textId="5E607CEF" w:rsidR="004C0E8A" w:rsidRPr="00CE19B9" w:rsidRDefault="001977D2" w:rsidP="004C0E8A">
                  <w:pPr>
                    <w:pStyle w:val="Outline"/>
                    <w:spacing w:before="120"/>
                    <w:jc w:val="center"/>
                    <w:rPr>
                      <w:kern w:val="0"/>
                      <w:sz w:val="20"/>
                      <w:szCs w:val="20"/>
                      <w:lang w:val="es-SV"/>
                    </w:rPr>
                  </w:pPr>
                  <w:r>
                    <w:rPr>
                      <w:kern w:val="0"/>
                      <w:sz w:val="20"/>
                      <w:szCs w:val="20"/>
                      <w:lang w:val="es-SV"/>
                    </w:rPr>
                    <w:t>Jornadas</w:t>
                  </w:r>
                </w:p>
              </w:tc>
              <w:tc>
                <w:tcPr>
                  <w:tcW w:w="2340" w:type="dxa"/>
                  <w:tcBorders>
                    <w:top w:val="single" w:sz="6" w:space="0" w:color="auto"/>
                    <w:bottom w:val="single" w:sz="6" w:space="0" w:color="auto"/>
                  </w:tcBorders>
                  <w:vAlign w:val="center"/>
                </w:tcPr>
                <w:p w14:paraId="4062C04A" w14:textId="784930DE" w:rsidR="004C0E8A" w:rsidRPr="00826A08" w:rsidRDefault="004C0E8A" w:rsidP="004C0E8A">
                  <w:pPr>
                    <w:pStyle w:val="Outline"/>
                    <w:spacing w:before="120"/>
                    <w:jc w:val="center"/>
                    <w:rPr>
                      <w:kern w:val="0"/>
                      <w:sz w:val="20"/>
                      <w:szCs w:val="20"/>
                      <w:lang w:val="es-SV"/>
                    </w:rPr>
                  </w:pPr>
                  <w:r w:rsidRPr="00826A08">
                    <w:rPr>
                      <w:sz w:val="20"/>
                      <w:szCs w:val="20"/>
                      <w:lang w:val="es-SV"/>
                    </w:rPr>
                    <w:t>Hospitales en el Extranjero, y/o país de fabricación.</w:t>
                  </w:r>
                </w:p>
              </w:tc>
              <w:tc>
                <w:tcPr>
                  <w:tcW w:w="1622" w:type="dxa"/>
                  <w:tcBorders>
                    <w:top w:val="single" w:sz="6" w:space="0" w:color="auto"/>
                    <w:bottom w:val="single" w:sz="6" w:space="0" w:color="auto"/>
                  </w:tcBorders>
                  <w:vAlign w:val="center"/>
                </w:tcPr>
                <w:p w14:paraId="6DF142CA" w14:textId="77777777" w:rsidR="004C0E8A" w:rsidRPr="00BF35F8" w:rsidRDefault="004C0E8A" w:rsidP="004C0E8A">
                  <w:pPr>
                    <w:pStyle w:val="Outline"/>
                    <w:spacing w:before="120"/>
                    <w:jc w:val="center"/>
                    <w:rPr>
                      <w:kern w:val="0"/>
                      <w:sz w:val="18"/>
                      <w:szCs w:val="18"/>
                      <w:highlight w:val="yellow"/>
                      <w:lang w:val="es-SV"/>
                    </w:rPr>
                  </w:pPr>
                  <w:r w:rsidRPr="00BF35F8">
                    <w:rPr>
                      <w:kern w:val="0"/>
                      <w:sz w:val="18"/>
                      <w:szCs w:val="18"/>
                      <w:lang w:val="es-SV"/>
                    </w:rPr>
                    <w:t>El Licitante adjudicado deberá presentar el Plan de Capacitaciones a más tardar quince (15) días posterior al inicio de la ejecución del Contrato al Administrador de Contrato.</w:t>
                  </w:r>
                </w:p>
                <w:p w14:paraId="2777C0C2" w14:textId="5B9C39D0" w:rsidR="004C0E8A" w:rsidRPr="00BF35F8" w:rsidRDefault="004C0E8A" w:rsidP="004C0E8A">
                  <w:pPr>
                    <w:pStyle w:val="Outline"/>
                    <w:spacing w:before="120"/>
                    <w:jc w:val="center"/>
                    <w:rPr>
                      <w:kern w:val="0"/>
                      <w:sz w:val="18"/>
                      <w:szCs w:val="18"/>
                      <w:highlight w:val="yellow"/>
                      <w:lang w:val="es-SV"/>
                    </w:rPr>
                  </w:pPr>
                  <w:r w:rsidRPr="00BF35F8">
                    <w:rPr>
                      <w:kern w:val="0"/>
                      <w:sz w:val="18"/>
                      <w:szCs w:val="18"/>
                      <w:lang w:val="es-SV"/>
                    </w:rPr>
                    <w:t xml:space="preserve">La fecha </w:t>
                  </w:r>
                  <w:proofErr w:type="spellStart"/>
                  <w:r w:rsidRPr="00BF35F8">
                    <w:rPr>
                      <w:kern w:val="0"/>
                      <w:sz w:val="18"/>
                      <w:szCs w:val="18"/>
                      <w:lang w:val="es-SV"/>
                    </w:rPr>
                    <w:t>limite</w:t>
                  </w:r>
                  <w:proofErr w:type="spellEnd"/>
                  <w:r w:rsidRPr="00BF35F8">
                    <w:rPr>
                      <w:kern w:val="0"/>
                      <w:sz w:val="18"/>
                      <w:szCs w:val="18"/>
                      <w:lang w:val="es-SV"/>
                    </w:rPr>
                    <w:t xml:space="preserve"> para cumplimiento será la fecha de vencimiento del contrato</w:t>
                  </w:r>
                </w:p>
              </w:tc>
            </w:tr>
            <w:tr w:rsidR="004C0E8A" w:rsidRPr="002D75FF" w14:paraId="36083F34" w14:textId="77777777" w:rsidTr="00B30A60">
              <w:tc>
                <w:tcPr>
                  <w:tcW w:w="1241" w:type="dxa"/>
                  <w:tcBorders>
                    <w:top w:val="single" w:sz="6" w:space="0" w:color="auto"/>
                    <w:bottom w:val="single" w:sz="6" w:space="0" w:color="auto"/>
                  </w:tcBorders>
                  <w:vAlign w:val="center"/>
                </w:tcPr>
                <w:p w14:paraId="2D236313" w14:textId="77777777" w:rsidR="004C0E8A" w:rsidRDefault="004C0E8A" w:rsidP="004C0E8A">
                  <w:pPr>
                    <w:pStyle w:val="Outline"/>
                    <w:spacing w:before="120"/>
                    <w:rPr>
                      <w:sz w:val="20"/>
                      <w:lang w:val="es-US"/>
                    </w:rPr>
                  </w:pPr>
                </w:p>
              </w:tc>
              <w:tc>
                <w:tcPr>
                  <w:tcW w:w="4018" w:type="dxa"/>
                  <w:tcBorders>
                    <w:top w:val="single" w:sz="6" w:space="0" w:color="auto"/>
                    <w:bottom w:val="single" w:sz="6" w:space="0" w:color="auto"/>
                  </w:tcBorders>
                </w:tcPr>
                <w:p w14:paraId="09BB8785" w14:textId="77777777" w:rsidR="004C0E8A" w:rsidRPr="00310BCC" w:rsidRDefault="004C0E8A" w:rsidP="004C0E8A">
                  <w:pPr>
                    <w:suppressAutoHyphens/>
                    <w:spacing w:before="60" w:after="60"/>
                    <w:jc w:val="both"/>
                    <w:rPr>
                      <w:sz w:val="20"/>
                      <w:lang w:val="es-ES"/>
                    </w:rPr>
                  </w:pPr>
                  <w:r w:rsidRPr="00310BCC">
                    <w:rPr>
                      <w:sz w:val="20"/>
                      <w:lang w:val="es-ES"/>
                    </w:rPr>
                    <w:t xml:space="preserve">Mantenimiento preventivo </w:t>
                  </w:r>
                </w:p>
                <w:p w14:paraId="419CA3E6" w14:textId="7A4AB40F" w:rsidR="004C0E8A" w:rsidRPr="009A050F" w:rsidRDefault="004C0E8A" w:rsidP="004C0E8A">
                  <w:pPr>
                    <w:suppressAutoHyphens/>
                    <w:spacing w:before="60" w:after="60"/>
                    <w:jc w:val="both"/>
                    <w:rPr>
                      <w:lang w:val="es-US"/>
                    </w:rPr>
                  </w:pPr>
                  <w:r w:rsidRPr="00310BCC">
                    <w:rPr>
                      <w:sz w:val="20"/>
                      <w:lang w:val="es-ES"/>
                    </w:rPr>
                    <w:t xml:space="preserve">Ver referencia numeral </w:t>
                  </w:r>
                  <w:r>
                    <w:rPr>
                      <w:sz w:val="20"/>
                      <w:lang w:val="es-ES"/>
                    </w:rPr>
                    <w:t>5</w:t>
                  </w:r>
                  <w:r w:rsidRPr="00310BCC">
                    <w:rPr>
                      <w:sz w:val="20"/>
                      <w:lang w:val="es-ES"/>
                    </w:rPr>
                    <w:t>.</w:t>
                  </w:r>
                  <w:r>
                    <w:rPr>
                      <w:sz w:val="20"/>
                      <w:lang w:val="es-ES"/>
                    </w:rPr>
                    <w:t>2.1.</w:t>
                  </w:r>
                  <w:r w:rsidRPr="00310BCC">
                    <w:rPr>
                      <w:sz w:val="20"/>
                      <w:lang w:val="es-ES"/>
                    </w:rPr>
                    <w:t xml:space="preserve"> de las Especificaciones Técnicas, de la Sección VII Requisitos de los Bienes y Servicios Conexos.</w:t>
                  </w:r>
                </w:p>
              </w:tc>
              <w:tc>
                <w:tcPr>
                  <w:tcW w:w="1890" w:type="dxa"/>
                  <w:tcBorders>
                    <w:top w:val="single" w:sz="6" w:space="0" w:color="auto"/>
                    <w:bottom w:val="single" w:sz="6" w:space="0" w:color="auto"/>
                  </w:tcBorders>
                  <w:vAlign w:val="center"/>
                </w:tcPr>
                <w:p w14:paraId="314879C9" w14:textId="1A319CB0" w:rsidR="004C0E8A" w:rsidRPr="009A050F" w:rsidRDefault="004C0E8A" w:rsidP="004C0E8A">
                  <w:pPr>
                    <w:pStyle w:val="Outline"/>
                    <w:spacing w:before="120"/>
                    <w:jc w:val="center"/>
                    <w:rPr>
                      <w:kern w:val="0"/>
                      <w:sz w:val="20"/>
                      <w:szCs w:val="20"/>
                      <w:lang w:val="es-SV"/>
                    </w:rPr>
                  </w:pPr>
                  <w:r w:rsidRPr="00361EAA">
                    <w:rPr>
                      <w:kern w:val="0"/>
                      <w:sz w:val="20"/>
                      <w:szCs w:val="20"/>
                      <w:lang w:val="es-SV"/>
                    </w:rPr>
                    <w:t>9</w:t>
                  </w:r>
                </w:p>
              </w:tc>
              <w:tc>
                <w:tcPr>
                  <w:tcW w:w="1890" w:type="dxa"/>
                  <w:tcBorders>
                    <w:top w:val="single" w:sz="6" w:space="0" w:color="auto"/>
                    <w:bottom w:val="single" w:sz="6" w:space="0" w:color="auto"/>
                  </w:tcBorders>
                  <w:vAlign w:val="center"/>
                </w:tcPr>
                <w:p w14:paraId="4474D595" w14:textId="7C54D8BC" w:rsidR="004C0E8A" w:rsidRPr="00893AC6" w:rsidRDefault="004C0E8A" w:rsidP="004C0E8A">
                  <w:pPr>
                    <w:pStyle w:val="Outline"/>
                    <w:spacing w:before="120"/>
                    <w:jc w:val="center"/>
                    <w:rPr>
                      <w:kern w:val="0"/>
                      <w:sz w:val="20"/>
                      <w:szCs w:val="20"/>
                      <w:highlight w:val="yellow"/>
                      <w:lang w:val="es-SV"/>
                    </w:rPr>
                  </w:pPr>
                  <w:r w:rsidRPr="00361EAA">
                    <w:rPr>
                      <w:kern w:val="0"/>
                      <w:sz w:val="20"/>
                      <w:szCs w:val="20"/>
                      <w:lang w:val="es-SV"/>
                    </w:rPr>
                    <w:t>Visitas</w:t>
                  </w:r>
                </w:p>
              </w:tc>
              <w:tc>
                <w:tcPr>
                  <w:tcW w:w="2340" w:type="dxa"/>
                  <w:tcBorders>
                    <w:top w:val="single" w:sz="6" w:space="0" w:color="auto"/>
                    <w:bottom w:val="single" w:sz="6" w:space="0" w:color="auto"/>
                  </w:tcBorders>
                  <w:vAlign w:val="center"/>
                </w:tcPr>
                <w:p w14:paraId="51328C7F" w14:textId="5E0BAB77" w:rsidR="004C0E8A" w:rsidRPr="00893AC6" w:rsidRDefault="004C0E8A" w:rsidP="004C0E8A">
                  <w:pPr>
                    <w:pStyle w:val="Outline"/>
                    <w:spacing w:before="120"/>
                    <w:rPr>
                      <w:kern w:val="0"/>
                      <w:sz w:val="20"/>
                      <w:szCs w:val="20"/>
                      <w:highlight w:val="yellow"/>
                      <w:lang w:val="es-SV"/>
                    </w:rPr>
                  </w:pPr>
                  <w:r w:rsidRPr="00C62D15">
                    <w:rPr>
                      <w:kern w:val="0"/>
                      <w:sz w:val="20"/>
                      <w:szCs w:val="20"/>
                      <w:lang w:val="es-SV"/>
                    </w:rPr>
                    <w:t>Hospital Nacional de Niños Benjamín Bloom</w:t>
                  </w:r>
                </w:p>
              </w:tc>
              <w:tc>
                <w:tcPr>
                  <w:tcW w:w="1622" w:type="dxa"/>
                  <w:tcBorders>
                    <w:top w:val="single" w:sz="6" w:space="0" w:color="auto"/>
                    <w:bottom w:val="single" w:sz="6" w:space="0" w:color="auto"/>
                  </w:tcBorders>
                  <w:vAlign w:val="center"/>
                </w:tcPr>
                <w:p w14:paraId="27D1C656" w14:textId="17F83D4C" w:rsidR="004C0E8A" w:rsidRPr="00BF35F8" w:rsidRDefault="004C0E8A" w:rsidP="004C0E8A">
                  <w:pPr>
                    <w:pStyle w:val="Outline"/>
                    <w:spacing w:before="120"/>
                    <w:jc w:val="center"/>
                    <w:rPr>
                      <w:kern w:val="0"/>
                      <w:sz w:val="18"/>
                      <w:szCs w:val="18"/>
                      <w:lang w:val="es-SV"/>
                    </w:rPr>
                  </w:pPr>
                  <w:r w:rsidRPr="00BF35F8">
                    <w:rPr>
                      <w:kern w:val="0"/>
                      <w:sz w:val="18"/>
                      <w:szCs w:val="18"/>
                      <w:lang w:val="es-SV"/>
                    </w:rPr>
                    <w:t>El Licitante adjudicado, con la entrega de los equipos, deberá coordinar con el administrador de contrato y presentar calendario de la realización de los mantenimientos preventivos.</w:t>
                  </w:r>
                </w:p>
                <w:p w14:paraId="35B292CE" w14:textId="77777777" w:rsidR="004C0E8A" w:rsidRPr="00BF35F8" w:rsidRDefault="004C0E8A" w:rsidP="004C0E8A">
                  <w:pPr>
                    <w:pStyle w:val="Outline"/>
                    <w:spacing w:before="120"/>
                    <w:jc w:val="center"/>
                    <w:rPr>
                      <w:kern w:val="0"/>
                      <w:sz w:val="18"/>
                      <w:szCs w:val="18"/>
                      <w:lang w:val="es-SV"/>
                    </w:rPr>
                  </w:pPr>
                </w:p>
                <w:p w14:paraId="1B44B609" w14:textId="1EB6C034" w:rsidR="004C0E8A" w:rsidRPr="00BF35F8" w:rsidRDefault="004C0E8A" w:rsidP="004C0E8A">
                  <w:pPr>
                    <w:pStyle w:val="Outline"/>
                    <w:spacing w:before="120"/>
                    <w:jc w:val="center"/>
                    <w:rPr>
                      <w:kern w:val="0"/>
                      <w:sz w:val="18"/>
                      <w:szCs w:val="18"/>
                      <w:lang w:val="es-SV"/>
                    </w:rPr>
                  </w:pPr>
                  <w:r w:rsidRPr="00BF35F8">
                    <w:rPr>
                      <w:kern w:val="0"/>
                      <w:sz w:val="18"/>
                      <w:szCs w:val="18"/>
                      <w:lang w:val="es-SV"/>
                    </w:rPr>
                    <w:t xml:space="preserve">La fecha </w:t>
                  </w:r>
                  <w:proofErr w:type="spellStart"/>
                  <w:r w:rsidRPr="00BF35F8">
                    <w:rPr>
                      <w:kern w:val="0"/>
                      <w:sz w:val="18"/>
                      <w:szCs w:val="18"/>
                      <w:lang w:val="es-SV"/>
                    </w:rPr>
                    <w:t>limite</w:t>
                  </w:r>
                  <w:proofErr w:type="spellEnd"/>
                  <w:r w:rsidRPr="00BF35F8">
                    <w:rPr>
                      <w:kern w:val="0"/>
                      <w:sz w:val="18"/>
                      <w:szCs w:val="18"/>
                      <w:lang w:val="es-SV"/>
                    </w:rPr>
                    <w:t xml:space="preserve"> para cumplimiento será la fecha de vencimiento del contrato</w:t>
                  </w:r>
                </w:p>
              </w:tc>
            </w:tr>
            <w:tr w:rsidR="004C0E8A" w:rsidRPr="002D75FF" w14:paraId="270800F4" w14:textId="77777777" w:rsidTr="00664262">
              <w:tc>
                <w:tcPr>
                  <w:tcW w:w="1241" w:type="dxa"/>
                  <w:tcBorders>
                    <w:top w:val="single" w:sz="6" w:space="0" w:color="auto"/>
                    <w:bottom w:val="single" w:sz="6" w:space="0" w:color="auto"/>
                  </w:tcBorders>
                  <w:vAlign w:val="center"/>
                </w:tcPr>
                <w:p w14:paraId="1C066E74" w14:textId="2E1A353A" w:rsidR="004C0E8A" w:rsidRPr="009A050F" w:rsidRDefault="004C0E8A" w:rsidP="004C0E8A">
                  <w:pPr>
                    <w:pStyle w:val="Outline"/>
                    <w:spacing w:before="120"/>
                    <w:rPr>
                      <w:bCs/>
                      <w:sz w:val="22"/>
                      <w:szCs w:val="22"/>
                      <w:lang w:val="es-SV"/>
                    </w:rPr>
                  </w:pPr>
                  <w:r>
                    <w:rPr>
                      <w:sz w:val="20"/>
                      <w:lang w:val="es-US"/>
                    </w:rPr>
                    <w:t>Lote 2</w:t>
                  </w:r>
                </w:p>
              </w:tc>
              <w:tc>
                <w:tcPr>
                  <w:tcW w:w="4018" w:type="dxa"/>
                  <w:tcBorders>
                    <w:top w:val="single" w:sz="6" w:space="0" w:color="auto"/>
                    <w:bottom w:val="single" w:sz="6" w:space="0" w:color="auto"/>
                  </w:tcBorders>
                </w:tcPr>
                <w:p w14:paraId="5A5BBE28" w14:textId="55F45591" w:rsidR="004C0E8A" w:rsidRPr="009A050F" w:rsidRDefault="004C0E8A" w:rsidP="004C0E8A">
                  <w:pPr>
                    <w:suppressAutoHyphens/>
                    <w:spacing w:before="60" w:after="60"/>
                    <w:jc w:val="both"/>
                    <w:rPr>
                      <w:rFonts w:ascii="Bembo Std" w:hAnsi="Bembo Std"/>
                      <w:color w:val="000000"/>
                      <w:lang w:val="es-SV" w:eastAsia="es-SV"/>
                    </w:rPr>
                  </w:pPr>
                  <w:r w:rsidRPr="009A050F">
                    <w:rPr>
                      <w:lang w:val="es-US"/>
                    </w:rPr>
                    <w:t>Ítem 1 - BOMBA DE CIRCULACIÓN EXTRACORPOREA</w:t>
                  </w:r>
                </w:p>
                <w:p w14:paraId="0C9AE245" w14:textId="77777777" w:rsidR="004C0E8A" w:rsidRPr="009A050F" w:rsidRDefault="004C0E8A" w:rsidP="004C0E8A">
                  <w:pPr>
                    <w:suppressAutoHyphens/>
                    <w:spacing w:before="60" w:after="60"/>
                    <w:jc w:val="both"/>
                    <w:rPr>
                      <w:sz w:val="20"/>
                      <w:lang w:val="es-ES"/>
                    </w:rPr>
                  </w:pPr>
                  <w:r w:rsidRPr="009A050F">
                    <w:rPr>
                      <w:rFonts w:ascii="Bembo Std" w:hAnsi="Bembo Std"/>
                      <w:color w:val="000000"/>
                      <w:lang w:val="es-SV" w:eastAsia="es-SV"/>
                    </w:rPr>
                    <w:t>________________________________________</w:t>
                  </w:r>
                </w:p>
                <w:p w14:paraId="2CE72D76" w14:textId="77777777" w:rsidR="004C0E8A" w:rsidRPr="009A050F" w:rsidRDefault="004C0E8A" w:rsidP="004C0E8A">
                  <w:pPr>
                    <w:suppressAutoHyphens/>
                    <w:spacing w:before="60" w:after="60"/>
                    <w:jc w:val="both"/>
                    <w:rPr>
                      <w:sz w:val="20"/>
                      <w:lang w:val="es-ES"/>
                    </w:rPr>
                  </w:pPr>
                  <w:r w:rsidRPr="009A050F">
                    <w:rPr>
                      <w:sz w:val="20"/>
                      <w:lang w:val="es-ES"/>
                    </w:rPr>
                    <w:lastRenderedPageBreak/>
                    <w:t>Capacitaciones en las instalaciones del Hospital.</w:t>
                  </w:r>
                </w:p>
                <w:p w14:paraId="3BC7CAC7" w14:textId="77777777" w:rsidR="004C0E8A" w:rsidRPr="009A050F" w:rsidRDefault="004C0E8A" w:rsidP="004C0E8A">
                  <w:pPr>
                    <w:suppressAutoHyphens/>
                    <w:spacing w:before="60" w:after="60"/>
                    <w:jc w:val="both"/>
                    <w:rPr>
                      <w:sz w:val="20"/>
                      <w:lang w:val="es-ES"/>
                    </w:rPr>
                  </w:pPr>
                  <w:r w:rsidRPr="009A050F">
                    <w:rPr>
                      <w:sz w:val="20"/>
                      <w:lang w:val="es-ES"/>
                    </w:rPr>
                    <w:t>5 jornadas para personal usuario.</w:t>
                  </w:r>
                </w:p>
                <w:p w14:paraId="7ABB15FF" w14:textId="77777777" w:rsidR="004C0E8A" w:rsidRPr="009A050F" w:rsidRDefault="004C0E8A" w:rsidP="004C0E8A">
                  <w:pPr>
                    <w:suppressAutoHyphens/>
                    <w:spacing w:before="60" w:after="60"/>
                    <w:jc w:val="both"/>
                    <w:rPr>
                      <w:sz w:val="20"/>
                      <w:lang w:val="es-ES"/>
                    </w:rPr>
                  </w:pPr>
                  <w:r w:rsidRPr="009A050F">
                    <w:rPr>
                      <w:sz w:val="20"/>
                      <w:lang w:val="es-ES"/>
                    </w:rPr>
                    <w:t>3 jornadas para personal de mantenimiento</w:t>
                  </w:r>
                </w:p>
                <w:p w14:paraId="7647D271" w14:textId="77777777" w:rsidR="004C0E8A" w:rsidRPr="009A050F" w:rsidRDefault="004C0E8A" w:rsidP="004C0E8A">
                  <w:pPr>
                    <w:pStyle w:val="Prrafodelista"/>
                    <w:suppressAutoHyphens/>
                    <w:spacing w:before="60" w:after="60"/>
                    <w:ind w:left="600"/>
                    <w:jc w:val="both"/>
                    <w:rPr>
                      <w:sz w:val="20"/>
                      <w:lang w:val="es-ES"/>
                    </w:rPr>
                  </w:pPr>
                </w:p>
                <w:p w14:paraId="3DC81249" w14:textId="3C612E2A" w:rsidR="004C0E8A" w:rsidRPr="009A050F" w:rsidRDefault="004C0E8A" w:rsidP="004C0E8A">
                  <w:pPr>
                    <w:pStyle w:val="Outline"/>
                    <w:spacing w:before="120"/>
                    <w:rPr>
                      <w:b/>
                      <w:kern w:val="0"/>
                      <w:sz w:val="22"/>
                      <w:szCs w:val="22"/>
                      <w:lang w:val="es-SV"/>
                    </w:rPr>
                  </w:pPr>
                  <w:r w:rsidRPr="009A050F">
                    <w:rPr>
                      <w:sz w:val="20"/>
                      <w:lang w:val="es-ES"/>
                    </w:rPr>
                    <w:t>Referenciar, numeral 5.1. de las Especificaciones Técnicas, de la Sección VII Requisitos de los Bienes y Servicios Conexos.</w:t>
                  </w:r>
                </w:p>
              </w:tc>
              <w:tc>
                <w:tcPr>
                  <w:tcW w:w="1890" w:type="dxa"/>
                  <w:tcBorders>
                    <w:top w:val="single" w:sz="6" w:space="0" w:color="auto"/>
                    <w:bottom w:val="single" w:sz="6" w:space="0" w:color="auto"/>
                  </w:tcBorders>
                  <w:vAlign w:val="center"/>
                </w:tcPr>
                <w:p w14:paraId="317CCE7D" w14:textId="77777777" w:rsidR="004C0E8A" w:rsidRPr="009A050F" w:rsidRDefault="004C0E8A" w:rsidP="004C0E8A">
                  <w:pPr>
                    <w:pStyle w:val="Outline"/>
                    <w:spacing w:before="120"/>
                    <w:jc w:val="center"/>
                    <w:rPr>
                      <w:kern w:val="0"/>
                      <w:sz w:val="20"/>
                      <w:szCs w:val="20"/>
                      <w:lang w:val="es-SV"/>
                    </w:rPr>
                  </w:pPr>
                  <w:r w:rsidRPr="009A050F">
                    <w:rPr>
                      <w:kern w:val="0"/>
                      <w:sz w:val="20"/>
                      <w:szCs w:val="20"/>
                      <w:lang w:val="es-SV"/>
                    </w:rPr>
                    <w:lastRenderedPageBreak/>
                    <w:t>8</w:t>
                  </w:r>
                </w:p>
                <w:p w14:paraId="3F725290" w14:textId="4A0B605E" w:rsidR="004C0E8A" w:rsidRPr="009A050F" w:rsidRDefault="004C0E8A" w:rsidP="004C0E8A">
                  <w:pPr>
                    <w:pStyle w:val="Outline"/>
                    <w:spacing w:before="120"/>
                    <w:rPr>
                      <w:b/>
                      <w:i/>
                      <w:iCs/>
                      <w:sz w:val="20"/>
                      <w:szCs w:val="20"/>
                      <w:lang w:val="es-SV"/>
                    </w:rPr>
                  </w:pPr>
                </w:p>
              </w:tc>
              <w:tc>
                <w:tcPr>
                  <w:tcW w:w="1890" w:type="dxa"/>
                  <w:tcBorders>
                    <w:top w:val="single" w:sz="6" w:space="0" w:color="auto"/>
                    <w:bottom w:val="single" w:sz="6" w:space="0" w:color="auto"/>
                  </w:tcBorders>
                  <w:shd w:val="clear" w:color="auto" w:fill="auto"/>
                  <w:vAlign w:val="center"/>
                </w:tcPr>
                <w:p w14:paraId="108DF2BC" w14:textId="77777777" w:rsidR="004C0E8A" w:rsidRPr="009010CB" w:rsidRDefault="004C0E8A" w:rsidP="004C0E8A">
                  <w:pPr>
                    <w:pStyle w:val="Outline"/>
                    <w:spacing w:before="120"/>
                    <w:jc w:val="center"/>
                    <w:rPr>
                      <w:kern w:val="0"/>
                      <w:sz w:val="20"/>
                      <w:szCs w:val="20"/>
                      <w:lang w:val="es-SV"/>
                    </w:rPr>
                  </w:pPr>
                  <w:r w:rsidRPr="009010CB">
                    <w:rPr>
                      <w:kern w:val="0"/>
                      <w:sz w:val="20"/>
                      <w:szCs w:val="20"/>
                      <w:lang w:val="es-SV"/>
                    </w:rPr>
                    <w:t>Jornadas de capacitación.</w:t>
                  </w:r>
                </w:p>
                <w:p w14:paraId="1FD62233" w14:textId="30A5CE32" w:rsidR="004C0E8A" w:rsidRPr="00893AC6" w:rsidRDefault="004C0E8A" w:rsidP="004C0E8A">
                  <w:pPr>
                    <w:pStyle w:val="Outline"/>
                    <w:spacing w:before="120"/>
                    <w:jc w:val="center"/>
                    <w:rPr>
                      <w:b/>
                      <w:i/>
                      <w:iCs/>
                      <w:sz w:val="20"/>
                      <w:szCs w:val="20"/>
                      <w:highlight w:val="yellow"/>
                      <w:lang w:val="es-SV"/>
                    </w:rPr>
                  </w:pPr>
                  <w:r w:rsidRPr="009010CB">
                    <w:rPr>
                      <w:kern w:val="0"/>
                      <w:sz w:val="20"/>
                      <w:szCs w:val="20"/>
                      <w:lang w:val="es-SV"/>
                    </w:rPr>
                    <w:t xml:space="preserve">(8 </w:t>
                  </w:r>
                  <w:proofErr w:type="spellStart"/>
                  <w:r w:rsidRPr="009010CB">
                    <w:rPr>
                      <w:kern w:val="0"/>
                      <w:sz w:val="20"/>
                      <w:szCs w:val="20"/>
                      <w:lang w:val="es-SV"/>
                    </w:rPr>
                    <w:t>hrs</w:t>
                  </w:r>
                  <w:proofErr w:type="spellEnd"/>
                  <w:r w:rsidRPr="009010CB">
                    <w:rPr>
                      <w:kern w:val="0"/>
                      <w:sz w:val="20"/>
                      <w:szCs w:val="20"/>
                      <w:lang w:val="es-SV"/>
                    </w:rPr>
                    <w:t>, C/U)</w:t>
                  </w:r>
                </w:p>
              </w:tc>
              <w:tc>
                <w:tcPr>
                  <w:tcW w:w="2340" w:type="dxa"/>
                  <w:tcBorders>
                    <w:top w:val="single" w:sz="6" w:space="0" w:color="auto"/>
                    <w:bottom w:val="single" w:sz="6" w:space="0" w:color="auto"/>
                  </w:tcBorders>
                  <w:vAlign w:val="center"/>
                </w:tcPr>
                <w:p w14:paraId="74EAC7BB" w14:textId="3D7CC452" w:rsidR="004C0E8A" w:rsidRPr="00C62D15" w:rsidRDefault="004C0E8A" w:rsidP="004C0E8A">
                  <w:pPr>
                    <w:pStyle w:val="Outline"/>
                    <w:spacing w:before="120"/>
                    <w:jc w:val="center"/>
                    <w:rPr>
                      <w:b/>
                      <w:i/>
                      <w:iCs/>
                      <w:kern w:val="0"/>
                      <w:sz w:val="20"/>
                      <w:szCs w:val="20"/>
                      <w:lang w:val="es-SV"/>
                    </w:rPr>
                  </w:pPr>
                  <w:r w:rsidRPr="00C62D15">
                    <w:rPr>
                      <w:kern w:val="0"/>
                      <w:sz w:val="20"/>
                      <w:szCs w:val="20"/>
                      <w:lang w:val="es-SV"/>
                    </w:rPr>
                    <w:t>Hospital Nacional de Niños Benjamín Bloom</w:t>
                  </w:r>
                </w:p>
              </w:tc>
              <w:tc>
                <w:tcPr>
                  <w:tcW w:w="1622" w:type="dxa"/>
                  <w:tcBorders>
                    <w:top w:val="single" w:sz="6" w:space="0" w:color="auto"/>
                    <w:bottom w:val="single" w:sz="6" w:space="0" w:color="auto"/>
                  </w:tcBorders>
                  <w:vAlign w:val="center"/>
                </w:tcPr>
                <w:p w14:paraId="3146C735" w14:textId="77777777" w:rsidR="004C0E8A" w:rsidRPr="00BF35F8" w:rsidRDefault="004C0E8A" w:rsidP="004C0E8A">
                  <w:pPr>
                    <w:pStyle w:val="Outline"/>
                    <w:spacing w:before="120"/>
                    <w:jc w:val="center"/>
                    <w:rPr>
                      <w:kern w:val="0"/>
                      <w:sz w:val="18"/>
                      <w:szCs w:val="18"/>
                      <w:highlight w:val="yellow"/>
                      <w:lang w:val="es-SV"/>
                    </w:rPr>
                  </w:pPr>
                  <w:r w:rsidRPr="00BF35F8">
                    <w:rPr>
                      <w:kern w:val="0"/>
                      <w:sz w:val="18"/>
                      <w:szCs w:val="18"/>
                      <w:lang w:val="es-SV"/>
                    </w:rPr>
                    <w:t xml:space="preserve">El Licitante adjudicado deberá presentar el Plan de Capacitaciones a más tardar quince </w:t>
                  </w:r>
                  <w:r w:rsidRPr="00BF35F8">
                    <w:rPr>
                      <w:kern w:val="0"/>
                      <w:sz w:val="18"/>
                      <w:szCs w:val="18"/>
                      <w:lang w:val="es-SV"/>
                    </w:rPr>
                    <w:lastRenderedPageBreak/>
                    <w:t>(15) días posterior al inicio de la ejecución del Contrato al Administrador de Contrato.</w:t>
                  </w:r>
                </w:p>
                <w:p w14:paraId="6DFD3C87" w14:textId="03551652" w:rsidR="004C0E8A" w:rsidRPr="00BF35F8" w:rsidRDefault="004C0E8A" w:rsidP="004C0E8A">
                  <w:pPr>
                    <w:pStyle w:val="Outline"/>
                    <w:spacing w:before="120"/>
                    <w:jc w:val="center"/>
                    <w:rPr>
                      <w:b/>
                      <w:i/>
                      <w:iCs/>
                      <w:kern w:val="0"/>
                      <w:sz w:val="18"/>
                      <w:szCs w:val="18"/>
                      <w:highlight w:val="yellow"/>
                      <w:lang w:val="es-SV"/>
                    </w:rPr>
                  </w:pPr>
                  <w:r w:rsidRPr="00BF35F8">
                    <w:rPr>
                      <w:kern w:val="0"/>
                      <w:sz w:val="18"/>
                      <w:szCs w:val="18"/>
                      <w:lang w:val="es-SV"/>
                    </w:rPr>
                    <w:t xml:space="preserve">La fecha </w:t>
                  </w:r>
                  <w:proofErr w:type="spellStart"/>
                  <w:r w:rsidRPr="00BF35F8">
                    <w:rPr>
                      <w:kern w:val="0"/>
                      <w:sz w:val="18"/>
                      <w:szCs w:val="18"/>
                      <w:lang w:val="es-SV"/>
                    </w:rPr>
                    <w:t>limite</w:t>
                  </w:r>
                  <w:proofErr w:type="spellEnd"/>
                  <w:r w:rsidRPr="00BF35F8">
                    <w:rPr>
                      <w:kern w:val="0"/>
                      <w:sz w:val="18"/>
                      <w:szCs w:val="18"/>
                      <w:lang w:val="es-SV"/>
                    </w:rPr>
                    <w:t xml:space="preserve"> para cumplimiento será la fecha de vencimiento del contrato</w:t>
                  </w:r>
                </w:p>
              </w:tc>
            </w:tr>
            <w:tr w:rsidR="004C0E8A" w:rsidRPr="002D75FF" w14:paraId="6A7C1B3A" w14:textId="77777777" w:rsidTr="00B14F96">
              <w:tc>
                <w:tcPr>
                  <w:tcW w:w="1241" w:type="dxa"/>
                  <w:tcBorders>
                    <w:top w:val="single" w:sz="6" w:space="0" w:color="auto"/>
                    <w:bottom w:val="single" w:sz="6" w:space="0" w:color="auto"/>
                  </w:tcBorders>
                </w:tcPr>
                <w:p w14:paraId="3CE8D76B" w14:textId="77777777" w:rsidR="004C0E8A" w:rsidRPr="00403335" w:rsidRDefault="004C0E8A" w:rsidP="004C0E8A">
                  <w:pPr>
                    <w:pStyle w:val="Outline"/>
                    <w:spacing w:before="120"/>
                    <w:rPr>
                      <w:b/>
                      <w:i/>
                      <w:iCs/>
                      <w:sz w:val="22"/>
                      <w:szCs w:val="22"/>
                      <w:lang w:val="es-SV"/>
                    </w:rPr>
                  </w:pPr>
                </w:p>
              </w:tc>
              <w:tc>
                <w:tcPr>
                  <w:tcW w:w="4018" w:type="dxa"/>
                  <w:tcBorders>
                    <w:top w:val="single" w:sz="6" w:space="0" w:color="auto"/>
                    <w:bottom w:val="single" w:sz="6" w:space="0" w:color="auto"/>
                  </w:tcBorders>
                </w:tcPr>
                <w:p w14:paraId="4B9D043A" w14:textId="3D1C9D3B" w:rsidR="004C0E8A" w:rsidRPr="00403335" w:rsidRDefault="004C0E8A" w:rsidP="004C0E8A">
                  <w:pPr>
                    <w:pStyle w:val="Outline"/>
                    <w:tabs>
                      <w:tab w:val="left" w:pos="1088"/>
                    </w:tabs>
                    <w:spacing w:before="120"/>
                    <w:rPr>
                      <w:b/>
                      <w:i/>
                      <w:iCs/>
                      <w:kern w:val="0"/>
                      <w:sz w:val="22"/>
                      <w:szCs w:val="22"/>
                      <w:lang w:val="es-SV"/>
                    </w:rPr>
                  </w:pPr>
                  <w:r w:rsidRPr="002A1DB7">
                    <w:rPr>
                      <w:sz w:val="20"/>
                      <w:lang w:val="es-ES"/>
                    </w:rPr>
                    <w:t xml:space="preserve">Capacitación en Fábrica o en Hospitales del Extranjero a </w:t>
                  </w:r>
                  <w:r w:rsidRPr="007B5E7C">
                    <w:rPr>
                      <w:sz w:val="20"/>
                      <w:lang w:val="es-ES"/>
                    </w:rPr>
                    <w:t xml:space="preserve">personal clínico y técnico de mantenimiento. </w:t>
                  </w:r>
                  <w:r w:rsidRPr="002A1DB7">
                    <w:rPr>
                      <w:sz w:val="20"/>
                      <w:lang w:val="es-ES"/>
                    </w:rPr>
                    <w:t xml:space="preserve">Referenciar, Numeral </w:t>
                  </w:r>
                  <w:r>
                    <w:rPr>
                      <w:sz w:val="20"/>
                      <w:lang w:val="es-ES"/>
                    </w:rPr>
                    <w:t>5.1</w:t>
                  </w:r>
                  <w:r w:rsidRPr="002A1DB7">
                    <w:rPr>
                      <w:sz w:val="20"/>
                      <w:lang w:val="es-ES"/>
                    </w:rPr>
                    <w:t>. de las Especificaciones Técnicas, de la Sección VII Requisitos de los Bienes y Servicios Conexos.</w:t>
                  </w:r>
                </w:p>
              </w:tc>
              <w:tc>
                <w:tcPr>
                  <w:tcW w:w="1890" w:type="dxa"/>
                  <w:tcBorders>
                    <w:top w:val="single" w:sz="6" w:space="0" w:color="auto"/>
                    <w:bottom w:val="single" w:sz="6" w:space="0" w:color="auto"/>
                  </w:tcBorders>
                  <w:vAlign w:val="center"/>
                </w:tcPr>
                <w:p w14:paraId="61B81589" w14:textId="22247E99" w:rsidR="004C0E8A" w:rsidRPr="00826A08" w:rsidRDefault="001179F1" w:rsidP="004C0E8A">
                  <w:pPr>
                    <w:pStyle w:val="Outline"/>
                    <w:spacing w:before="120"/>
                    <w:jc w:val="center"/>
                    <w:rPr>
                      <w:b/>
                      <w:i/>
                      <w:iCs/>
                      <w:sz w:val="20"/>
                      <w:szCs w:val="20"/>
                      <w:lang w:val="es-SV"/>
                    </w:rPr>
                  </w:pPr>
                  <w:r>
                    <w:rPr>
                      <w:kern w:val="0"/>
                      <w:sz w:val="20"/>
                      <w:szCs w:val="20"/>
                      <w:lang w:val="es-SV"/>
                    </w:rPr>
                    <w:t>8</w:t>
                  </w:r>
                </w:p>
              </w:tc>
              <w:tc>
                <w:tcPr>
                  <w:tcW w:w="1890" w:type="dxa"/>
                  <w:tcBorders>
                    <w:top w:val="single" w:sz="6" w:space="0" w:color="auto"/>
                    <w:bottom w:val="single" w:sz="6" w:space="0" w:color="auto"/>
                  </w:tcBorders>
                  <w:vAlign w:val="center"/>
                </w:tcPr>
                <w:p w14:paraId="6E1F1B42" w14:textId="251B3249" w:rsidR="004C0E8A" w:rsidRPr="00826A08" w:rsidRDefault="001179F1" w:rsidP="004C0E8A">
                  <w:pPr>
                    <w:pStyle w:val="Outline"/>
                    <w:spacing w:before="120"/>
                    <w:jc w:val="center"/>
                    <w:rPr>
                      <w:b/>
                      <w:i/>
                      <w:iCs/>
                      <w:sz w:val="20"/>
                      <w:szCs w:val="20"/>
                      <w:lang w:val="es-SV"/>
                    </w:rPr>
                  </w:pPr>
                  <w:r>
                    <w:rPr>
                      <w:kern w:val="0"/>
                      <w:sz w:val="20"/>
                      <w:szCs w:val="20"/>
                      <w:lang w:val="es-SV"/>
                    </w:rPr>
                    <w:t>Jornadas</w:t>
                  </w:r>
                </w:p>
              </w:tc>
              <w:tc>
                <w:tcPr>
                  <w:tcW w:w="2340" w:type="dxa"/>
                  <w:tcBorders>
                    <w:top w:val="single" w:sz="6" w:space="0" w:color="auto"/>
                    <w:bottom w:val="single" w:sz="6" w:space="0" w:color="auto"/>
                  </w:tcBorders>
                  <w:vAlign w:val="center"/>
                </w:tcPr>
                <w:p w14:paraId="3A65A1CC" w14:textId="28A305DC" w:rsidR="004C0E8A" w:rsidRPr="00826A08" w:rsidRDefault="004C0E8A" w:rsidP="004C0E8A">
                  <w:pPr>
                    <w:pStyle w:val="Outline"/>
                    <w:spacing w:before="120"/>
                    <w:jc w:val="center"/>
                    <w:rPr>
                      <w:b/>
                      <w:i/>
                      <w:iCs/>
                      <w:kern w:val="0"/>
                      <w:sz w:val="20"/>
                      <w:szCs w:val="20"/>
                      <w:lang w:val="es-SV"/>
                    </w:rPr>
                  </w:pPr>
                  <w:r w:rsidRPr="00826A08">
                    <w:rPr>
                      <w:sz w:val="20"/>
                      <w:szCs w:val="20"/>
                      <w:lang w:val="es-SV"/>
                    </w:rPr>
                    <w:t>Hospitales en el Extranjero, y/o país de fabricación.</w:t>
                  </w:r>
                </w:p>
              </w:tc>
              <w:tc>
                <w:tcPr>
                  <w:tcW w:w="1622" w:type="dxa"/>
                  <w:tcBorders>
                    <w:top w:val="single" w:sz="6" w:space="0" w:color="auto"/>
                    <w:bottom w:val="single" w:sz="6" w:space="0" w:color="auto"/>
                  </w:tcBorders>
                  <w:vAlign w:val="center"/>
                </w:tcPr>
                <w:p w14:paraId="11953845" w14:textId="77777777" w:rsidR="004C0E8A" w:rsidRPr="00BF35F8" w:rsidRDefault="004C0E8A" w:rsidP="004C0E8A">
                  <w:pPr>
                    <w:pStyle w:val="Outline"/>
                    <w:spacing w:before="120"/>
                    <w:jc w:val="center"/>
                    <w:rPr>
                      <w:kern w:val="0"/>
                      <w:sz w:val="18"/>
                      <w:szCs w:val="18"/>
                      <w:highlight w:val="yellow"/>
                      <w:lang w:val="es-SV"/>
                    </w:rPr>
                  </w:pPr>
                  <w:r w:rsidRPr="00BF35F8">
                    <w:rPr>
                      <w:kern w:val="0"/>
                      <w:sz w:val="18"/>
                      <w:szCs w:val="18"/>
                      <w:lang w:val="es-SV"/>
                    </w:rPr>
                    <w:t>El Licitante adjudicado deberá presentar el Plan de Capacitaciones a más tardar quince (15) días posterior al inicio de la ejecución del Contrato al Administrador de Contrato.</w:t>
                  </w:r>
                </w:p>
                <w:p w14:paraId="67FCDB76" w14:textId="249C6F82" w:rsidR="004C0E8A" w:rsidRPr="00BF35F8" w:rsidRDefault="004C0E8A" w:rsidP="004C0E8A">
                  <w:pPr>
                    <w:pStyle w:val="Outline"/>
                    <w:spacing w:before="120"/>
                    <w:jc w:val="center"/>
                    <w:rPr>
                      <w:b/>
                      <w:i/>
                      <w:iCs/>
                      <w:kern w:val="0"/>
                      <w:sz w:val="18"/>
                      <w:szCs w:val="18"/>
                      <w:highlight w:val="yellow"/>
                      <w:lang w:val="es-SV"/>
                    </w:rPr>
                  </w:pPr>
                  <w:r w:rsidRPr="00BF35F8">
                    <w:rPr>
                      <w:kern w:val="0"/>
                      <w:sz w:val="18"/>
                      <w:szCs w:val="18"/>
                      <w:lang w:val="es-SV"/>
                    </w:rPr>
                    <w:t xml:space="preserve">La fecha </w:t>
                  </w:r>
                  <w:proofErr w:type="spellStart"/>
                  <w:r w:rsidRPr="00BF35F8">
                    <w:rPr>
                      <w:kern w:val="0"/>
                      <w:sz w:val="18"/>
                      <w:szCs w:val="18"/>
                      <w:lang w:val="es-SV"/>
                    </w:rPr>
                    <w:t>limite</w:t>
                  </w:r>
                  <w:proofErr w:type="spellEnd"/>
                  <w:r w:rsidRPr="00BF35F8">
                    <w:rPr>
                      <w:kern w:val="0"/>
                      <w:sz w:val="18"/>
                      <w:szCs w:val="18"/>
                      <w:lang w:val="es-SV"/>
                    </w:rPr>
                    <w:t xml:space="preserve"> para cumplimiento será la fecha de vencimiento del contrato</w:t>
                  </w:r>
                </w:p>
              </w:tc>
            </w:tr>
            <w:tr w:rsidR="004C0E8A" w:rsidRPr="002D75FF" w14:paraId="792ACE5C" w14:textId="77777777" w:rsidTr="00DA1E49">
              <w:tc>
                <w:tcPr>
                  <w:tcW w:w="1241" w:type="dxa"/>
                  <w:tcBorders>
                    <w:top w:val="single" w:sz="6" w:space="0" w:color="auto"/>
                    <w:bottom w:val="single" w:sz="6" w:space="0" w:color="auto"/>
                  </w:tcBorders>
                </w:tcPr>
                <w:p w14:paraId="23D2CEC6" w14:textId="77777777" w:rsidR="004C0E8A" w:rsidRPr="00403335" w:rsidRDefault="004C0E8A" w:rsidP="004C0E8A">
                  <w:pPr>
                    <w:pStyle w:val="Outline"/>
                    <w:spacing w:before="120"/>
                    <w:rPr>
                      <w:b/>
                      <w:i/>
                      <w:iCs/>
                      <w:sz w:val="22"/>
                      <w:szCs w:val="22"/>
                      <w:lang w:val="es-SV"/>
                    </w:rPr>
                  </w:pPr>
                </w:p>
              </w:tc>
              <w:tc>
                <w:tcPr>
                  <w:tcW w:w="4018" w:type="dxa"/>
                  <w:tcBorders>
                    <w:top w:val="single" w:sz="6" w:space="0" w:color="auto"/>
                    <w:bottom w:val="single" w:sz="6" w:space="0" w:color="auto"/>
                  </w:tcBorders>
                </w:tcPr>
                <w:p w14:paraId="1AA2BD42" w14:textId="77777777" w:rsidR="004C0E8A" w:rsidRPr="00310BCC" w:rsidRDefault="004C0E8A" w:rsidP="004C0E8A">
                  <w:pPr>
                    <w:suppressAutoHyphens/>
                    <w:spacing w:before="60" w:after="60"/>
                    <w:jc w:val="both"/>
                    <w:rPr>
                      <w:sz w:val="20"/>
                      <w:lang w:val="es-ES"/>
                    </w:rPr>
                  </w:pPr>
                  <w:r w:rsidRPr="00310BCC">
                    <w:rPr>
                      <w:sz w:val="20"/>
                      <w:lang w:val="es-ES"/>
                    </w:rPr>
                    <w:t xml:space="preserve">Mantenimiento preventivo </w:t>
                  </w:r>
                </w:p>
                <w:p w14:paraId="695347C3" w14:textId="70434BFD" w:rsidR="004C0E8A" w:rsidRPr="00403335" w:rsidRDefault="004C0E8A" w:rsidP="004C0E8A">
                  <w:pPr>
                    <w:pStyle w:val="Outline"/>
                    <w:spacing w:before="120"/>
                    <w:rPr>
                      <w:b/>
                      <w:i/>
                      <w:iCs/>
                      <w:kern w:val="0"/>
                      <w:sz w:val="22"/>
                      <w:szCs w:val="22"/>
                      <w:lang w:val="es-SV"/>
                    </w:rPr>
                  </w:pPr>
                  <w:r w:rsidRPr="00310BCC">
                    <w:rPr>
                      <w:sz w:val="20"/>
                      <w:lang w:val="es-ES"/>
                    </w:rPr>
                    <w:t xml:space="preserve">Ver referencia numeral </w:t>
                  </w:r>
                  <w:r>
                    <w:rPr>
                      <w:sz w:val="20"/>
                      <w:lang w:val="es-ES"/>
                    </w:rPr>
                    <w:t>5</w:t>
                  </w:r>
                  <w:r w:rsidRPr="00310BCC">
                    <w:rPr>
                      <w:sz w:val="20"/>
                      <w:lang w:val="es-ES"/>
                    </w:rPr>
                    <w:t>.</w:t>
                  </w:r>
                  <w:r>
                    <w:rPr>
                      <w:sz w:val="20"/>
                      <w:lang w:val="es-ES"/>
                    </w:rPr>
                    <w:t>2.1.</w:t>
                  </w:r>
                  <w:r w:rsidRPr="00310BCC">
                    <w:rPr>
                      <w:sz w:val="20"/>
                      <w:lang w:val="es-ES"/>
                    </w:rPr>
                    <w:t xml:space="preserve"> de las Especificaciones Técnicas, de la Sección VII Requisitos de los Bienes y Servicios Conexos.</w:t>
                  </w:r>
                </w:p>
              </w:tc>
              <w:tc>
                <w:tcPr>
                  <w:tcW w:w="1890" w:type="dxa"/>
                  <w:tcBorders>
                    <w:top w:val="single" w:sz="6" w:space="0" w:color="auto"/>
                    <w:bottom w:val="single" w:sz="6" w:space="0" w:color="auto"/>
                  </w:tcBorders>
                  <w:vAlign w:val="center"/>
                </w:tcPr>
                <w:p w14:paraId="3AF4E8C5" w14:textId="5B6D7526" w:rsidR="004C0E8A" w:rsidRPr="00361EAA" w:rsidRDefault="00200251" w:rsidP="004C0E8A">
                  <w:pPr>
                    <w:pStyle w:val="Outline"/>
                    <w:spacing w:before="120"/>
                    <w:jc w:val="center"/>
                    <w:rPr>
                      <w:b/>
                      <w:i/>
                      <w:iCs/>
                      <w:sz w:val="20"/>
                      <w:szCs w:val="20"/>
                      <w:lang w:val="es-SV"/>
                    </w:rPr>
                  </w:pPr>
                  <w:r>
                    <w:rPr>
                      <w:kern w:val="0"/>
                      <w:sz w:val="20"/>
                      <w:szCs w:val="20"/>
                      <w:lang w:val="es-SV"/>
                    </w:rPr>
                    <w:t>18</w:t>
                  </w:r>
                </w:p>
              </w:tc>
              <w:tc>
                <w:tcPr>
                  <w:tcW w:w="1890" w:type="dxa"/>
                  <w:tcBorders>
                    <w:top w:val="single" w:sz="6" w:space="0" w:color="auto"/>
                    <w:bottom w:val="single" w:sz="6" w:space="0" w:color="auto"/>
                  </w:tcBorders>
                  <w:vAlign w:val="center"/>
                </w:tcPr>
                <w:p w14:paraId="60929ABE" w14:textId="5BDD61BE" w:rsidR="004C0E8A" w:rsidRPr="00361EAA" w:rsidRDefault="004C0E8A" w:rsidP="004C0E8A">
                  <w:pPr>
                    <w:pStyle w:val="Outline"/>
                    <w:spacing w:before="120"/>
                    <w:jc w:val="center"/>
                    <w:rPr>
                      <w:b/>
                      <w:i/>
                      <w:iCs/>
                      <w:sz w:val="20"/>
                      <w:szCs w:val="20"/>
                      <w:lang w:val="es-SV"/>
                    </w:rPr>
                  </w:pPr>
                  <w:r w:rsidRPr="00361EAA">
                    <w:rPr>
                      <w:kern w:val="0"/>
                      <w:sz w:val="20"/>
                      <w:szCs w:val="20"/>
                      <w:lang w:val="es-SV"/>
                    </w:rPr>
                    <w:t>Visitas</w:t>
                  </w:r>
                </w:p>
              </w:tc>
              <w:tc>
                <w:tcPr>
                  <w:tcW w:w="2340" w:type="dxa"/>
                  <w:tcBorders>
                    <w:top w:val="single" w:sz="6" w:space="0" w:color="auto"/>
                    <w:bottom w:val="single" w:sz="6" w:space="0" w:color="auto"/>
                  </w:tcBorders>
                  <w:vAlign w:val="center"/>
                </w:tcPr>
                <w:p w14:paraId="7347484E" w14:textId="5D3CD31F" w:rsidR="004C0E8A" w:rsidRPr="00714997" w:rsidRDefault="004C0E8A" w:rsidP="004C0E8A">
                  <w:pPr>
                    <w:pStyle w:val="Outline"/>
                    <w:spacing w:before="120"/>
                    <w:jc w:val="center"/>
                    <w:rPr>
                      <w:b/>
                      <w:i/>
                      <w:iCs/>
                      <w:kern w:val="0"/>
                      <w:sz w:val="20"/>
                      <w:szCs w:val="20"/>
                      <w:highlight w:val="yellow"/>
                      <w:lang w:val="es-SV"/>
                    </w:rPr>
                  </w:pPr>
                  <w:r w:rsidRPr="00C62D15">
                    <w:rPr>
                      <w:kern w:val="0"/>
                      <w:sz w:val="20"/>
                      <w:szCs w:val="20"/>
                      <w:lang w:val="es-SV"/>
                    </w:rPr>
                    <w:t>Hospital Nacional de Niños Benjamín Bloom</w:t>
                  </w:r>
                </w:p>
              </w:tc>
              <w:tc>
                <w:tcPr>
                  <w:tcW w:w="1622" w:type="dxa"/>
                  <w:tcBorders>
                    <w:top w:val="single" w:sz="6" w:space="0" w:color="auto"/>
                    <w:bottom w:val="single" w:sz="6" w:space="0" w:color="auto"/>
                  </w:tcBorders>
                  <w:vAlign w:val="center"/>
                </w:tcPr>
                <w:p w14:paraId="4D9D88A8" w14:textId="77777777" w:rsidR="004C0E8A" w:rsidRPr="00BF35F8" w:rsidRDefault="004C0E8A" w:rsidP="004C0E8A">
                  <w:pPr>
                    <w:pStyle w:val="Outline"/>
                    <w:spacing w:before="120"/>
                    <w:jc w:val="center"/>
                    <w:rPr>
                      <w:kern w:val="0"/>
                      <w:sz w:val="18"/>
                      <w:szCs w:val="18"/>
                      <w:lang w:val="es-SV"/>
                    </w:rPr>
                  </w:pPr>
                  <w:r w:rsidRPr="00BF35F8">
                    <w:rPr>
                      <w:kern w:val="0"/>
                      <w:sz w:val="18"/>
                      <w:szCs w:val="18"/>
                      <w:lang w:val="es-SV"/>
                    </w:rPr>
                    <w:t>El Licitante adjudicado, con la entrega de los equipos, deberá coordinar con el administrador de contrato y presentar calendario de la realización de los mantenimientos preventivos.</w:t>
                  </w:r>
                </w:p>
                <w:p w14:paraId="2F9082A7" w14:textId="77777777" w:rsidR="004C0E8A" w:rsidRPr="00BF35F8" w:rsidRDefault="004C0E8A" w:rsidP="004C0E8A">
                  <w:pPr>
                    <w:pStyle w:val="Outline"/>
                    <w:spacing w:before="120"/>
                    <w:jc w:val="center"/>
                    <w:rPr>
                      <w:kern w:val="0"/>
                      <w:sz w:val="18"/>
                      <w:szCs w:val="18"/>
                      <w:lang w:val="es-SV"/>
                    </w:rPr>
                  </w:pPr>
                </w:p>
                <w:p w14:paraId="10ADDE03" w14:textId="55F1108A" w:rsidR="004C0E8A" w:rsidRPr="00BF35F8" w:rsidRDefault="004C0E8A" w:rsidP="004C0E8A">
                  <w:pPr>
                    <w:pStyle w:val="Outline"/>
                    <w:spacing w:before="120"/>
                    <w:jc w:val="center"/>
                    <w:rPr>
                      <w:b/>
                      <w:i/>
                      <w:iCs/>
                      <w:kern w:val="0"/>
                      <w:sz w:val="18"/>
                      <w:szCs w:val="18"/>
                      <w:highlight w:val="yellow"/>
                      <w:lang w:val="es-SV"/>
                    </w:rPr>
                  </w:pPr>
                  <w:r w:rsidRPr="00BF35F8">
                    <w:rPr>
                      <w:kern w:val="0"/>
                      <w:sz w:val="18"/>
                      <w:szCs w:val="18"/>
                      <w:lang w:val="es-SV"/>
                    </w:rPr>
                    <w:lastRenderedPageBreak/>
                    <w:t xml:space="preserve">La fecha </w:t>
                  </w:r>
                  <w:proofErr w:type="spellStart"/>
                  <w:r w:rsidRPr="00BF35F8">
                    <w:rPr>
                      <w:kern w:val="0"/>
                      <w:sz w:val="18"/>
                      <w:szCs w:val="18"/>
                      <w:lang w:val="es-SV"/>
                    </w:rPr>
                    <w:t>limite</w:t>
                  </w:r>
                  <w:proofErr w:type="spellEnd"/>
                  <w:r w:rsidRPr="00BF35F8">
                    <w:rPr>
                      <w:kern w:val="0"/>
                      <w:sz w:val="18"/>
                      <w:szCs w:val="18"/>
                      <w:lang w:val="es-SV"/>
                    </w:rPr>
                    <w:t xml:space="preserve"> para cumplimiento será la fecha de vencimiento del contrato</w:t>
                  </w:r>
                </w:p>
              </w:tc>
            </w:tr>
          </w:tbl>
          <w:p w14:paraId="2A6ACD8D" w14:textId="77777777" w:rsidR="007B7465" w:rsidRPr="007B7465" w:rsidRDefault="007B7465" w:rsidP="00C619D6">
            <w:pPr>
              <w:spacing w:after="200"/>
              <w:rPr>
                <w:i/>
                <w:iCs/>
                <w:lang w:val="es-SV"/>
              </w:rPr>
            </w:pPr>
          </w:p>
          <w:p w14:paraId="5E5C5A82" w14:textId="77777777" w:rsidR="007B7465" w:rsidRPr="0006620D" w:rsidRDefault="007B7465" w:rsidP="00C619D6">
            <w:pPr>
              <w:spacing w:after="200"/>
              <w:rPr>
                <w:i/>
                <w:iCs/>
                <w:lang w:val="es-US"/>
              </w:rPr>
            </w:pPr>
          </w:p>
        </w:tc>
      </w:tr>
      <w:tr w:rsidR="00C619D6" w:rsidRPr="0006620D" w14:paraId="12429EF0" w14:textId="77777777" w:rsidTr="0011229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3297" w:type="dxa"/>
            <w:gridSpan w:val="9"/>
            <w:tcBorders>
              <w:top w:val="double" w:sz="4" w:space="0" w:color="auto"/>
              <w:left w:val="nil"/>
              <w:bottom w:val="nil"/>
              <w:right w:val="nil"/>
            </w:tcBorders>
          </w:tcPr>
          <w:p w14:paraId="324070B9" w14:textId="77777777" w:rsidR="00C619D6" w:rsidRPr="0006620D" w:rsidRDefault="00C619D6" w:rsidP="00C619D6">
            <w:pPr>
              <w:suppressAutoHyphens/>
              <w:spacing w:before="120"/>
              <w:rPr>
                <w:sz w:val="16"/>
                <w:lang w:val="es-US"/>
              </w:rPr>
            </w:pPr>
          </w:p>
          <w:p w14:paraId="6D312AC4" w14:textId="77777777" w:rsidR="00C619D6" w:rsidRPr="0006620D" w:rsidRDefault="00C619D6" w:rsidP="00C619D6">
            <w:pPr>
              <w:suppressAutoHyphens/>
              <w:spacing w:before="120"/>
              <w:rPr>
                <w:sz w:val="16"/>
                <w:lang w:val="es-US"/>
              </w:rPr>
            </w:pPr>
            <w:r w:rsidRPr="0006620D">
              <w:rPr>
                <w:sz w:val="16"/>
                <w:lang w:val="es-US"/>
              </w:rPr>
              <w:t>1. Si corresponde.</w:t>
            </w:r>
          </w:p>
        </w:tc>
      </w:tr>
    </w:tbl>
    <w:p w14:paraId="20D808DF" w14:textId="77777777" w:rsidR="00455149" w:rsidRPr="0006620D" w:rsidRDefault="00455149">
      <w:pPr>
        <w:jc w:val="center"/>
        <w:rPr>
          <w:lang w:val="es-US"/>
        </w:rPr>
      </w:pPr>
    </w:p>
    <w:p w14:paraId="1AD928E2" w14:textId="77777777" w:rsidR="00455149" w:rsidRPr="0006620D" w:rsidRDefault="00455149">
      <w:pPr>
        <w:jc w:val="center"/>
        <w:rPr>
          <w:lang w:val="es-US"/>
        </w:rPr>
        <w:sectPr w:rsidR="00455149" w:rsidRPr="0006620D" w:rsidSect="0018623B">
          <w:pgSz w:w="15840" w:h="12240" w:orient="landscape" w:code="1"/>
          <w:pgMar w:top="1800" w:right="1440" w:bottom="1440" w:left="1440" w:header="720" w:footer="720" w:gutter="0"/>
          <w:paperSrc w:first="15" w:other="15"/>
          <w:pgNumType w:chapStyle="1"/>
          <w:cols w:space="720"/>
        </w:sectPr>
      </w:pPr>
    </w:p>
    <w:p w14:paraId="7921FD5D" w14:textId="77777777" w:rsidR="00063C8E" w:rsidRPr="00063C8E" w:rsidRDefault="00063C8E" w:rsidP="00063C8E">
      <w:pPr>
        <w:pStyle w:val="Ttulo1"/>
        <w:rPr>
          <w:b w:val="0"/>
          <w:sz w:val="28"/>
          <w:lang w:val="es-SV"/>
        </w:rPr>
      </w:pPr>
      <w:bookmarkStart w:id="47" w:name="_Toc13470475"/>
      <w:bookmarkStart w:id="48" w:name="_Toc84412838"/>
      <w:r w:rsidRPr="00063C8E">
        <w:rPr>
          <w:sz w:val="28"/>
          <w:lang w:val="es-SV"/>
        </w:rPr>
        <w:lastRenderedPageBreak/>
        <w:t>MODELO DECLARACIÓN DE MANTENIMIENTO DE OFERTA</w:t>
      </w:r>
      <w:bookmarkEnd w:id="47"/>
      <w:bookmarkEnd w:id="48"/>
    </w:p>
    <w:p w14:paraId="2801E0EF" w14:textId="77777777" w:rsidR="00063C8E" w:rsidRPr="00063C8E" w:rsidRDefault="00063C8E" w:rsidP="00063C8E">
      <w:pPr>
        <w:jc w:val="both"/>
        <w:rPr>
          <w:rFonts w:asciiTheme="minorHAnsi" w:hAnsiTheme="minorHAnsi" w:cstheme="minorHAnsi"/>
          <w:lang w:val="es-SV"/>
        </w:rPr>
      </w:pPr>
    </w:p>
    <w:p w14:paraId="6B1EE5F2" w14:textId="77777777" w:rsidR="00063C8E" w:rsidRPr="00063C8E" w:rsidRDefault="00063C8E" w:rsidP="00063C8E">
      <w:pPr>
        <w:jc w:val="both"/>
        <w:rPr>
          <w:rFonts w:eastAsia="Calibri"/>
          <w:lang w:val="es-SV"/>
        </w:rPr>
      </w:pPr>
      <w:r w:rsidRPr="00063C8E">
        <w:rPr>
          <w:rFonts w:eastAsia="Calibri"/>
          <w:lang w:val="es-SV"/>
        </w:rPr>
        <w:t>[El Ofertante completará este Formulario de Declaración de Mantenimiento de la Oferta de acuerdo con las instrucciones indicadas.]</w:t>
      </w:r>
    </w:p>
    <w:p w14:paraId="1B686CCD" w14:textId="77777777" w:rsidR="00063C8E" w:rsidRPr="00063C8E" w:rsidRDefault="00063C8E" w:rsidP="00063C8E">
      <w:pPr>
        <w:jc w:val="both"/>
        <w:rPr>
          <w:rFonts w:eastAsia="Calibri"/>
          <w:sz w:val="14"/>
          <w:lang w:val="es-SV"/>
        </w:rPr>
      </w:pPr>
    </w:p>
    <w:p w14:paraId="1022BFEE" w14:textId="77777777" w:rsidR="00063C8E" w:rsidRPr="00063C8E" w:rsidRDefault="00063C8E" w:rsidP="00063C8E">
      <w:pPr>
        <w:jc w:val="both"/>
        <w:rPr>
          <w:rFonts w:eastAsia="Calibri"/>
          <w:lang w:val="es-SV"/>
        </w:rPr>
      </w:pPr>
      <w:r w:rsidRPr="00063C8E">
        <w:rPr>
          <w:rFonts w:eastAsia="Calibri"/>
          <w:lang w:val="es-SV"/>
        </w:rPr>
        <w:t>Fecha: [indicar la fecha (día, mes y año) de presentación de la oferta]</w:t>
      </w:r>
    </w:p>
    <w:p w14:paraId="2029BD91" w14:textId="77777777" w:rsidR="00063C8E" w:rsidRPr="00063C8E" w:rsidRDefault="00063C8E" w:rsidP="00063C8E">
      <w:pPr>
        <w:jc w:val="both"/>
        <w:rPr>
          <w:rFonts w:eastAsia="Calibri"/>
          <w:lang w:val="es-SV"/>
        </w:rPr>
      </w:pPr>
      <w:r w:rsidRPr="00063C8E">
        <w:rPr>
          <w:rFonts w:eastAsia="Calibri"/>
          <w:lang w:val="es-SV"/>
        </w:rPr>
        <w:t>SDO No.: [indicar el número del proceso licitatorio]</w:t>
      </w:r>
    </w:p>
    <w:p w14:paraId="7C5A2EAD" w14:textId="77777777" w:rsidR="00063C8E" w:rsidRPr="00063C8E" w:rsidRDefault="00063C8E" w:rsidP="00063C8E">
      <w:pPr>
        <w:jc w:val="both"/>
        <w:rPr>
          <w:rFonts w:eastAsia="Calibri"/>
          <w:lang w:val="es-SV"/>
        </w:rPr>
      </w:pPr>
      <w:r w:rsidRPr="00063C8E">
        <w:rPr>
          <w:rFonts w:eastAsia="Calibri"/>
          <w:lang w:val="es-SV"/>
        </w:rPr>
        <w:t>A: [indicar el nombre completo del Comprador]</w:t>
      </w:r>
    </w:p>
    <w:p w14:paraId="2ABD9C3C" w14:textId="77777777" w:rsidR="00063C8E" w:rsidRPr="00063C8E" w:rsidRDefault="00063C8E" w:rsidP="00063C8E">
      <w:pPr>
        <w:jc w:val="both"/>
        <w:rPr>
          <w:rFonts w:eastAsia="Calibri"/>
          <w:lang w:val="es-SV"/>
        </w:rPr>
      </w:pPr>
      <w:r w:rsidRPr="00063C8E">
        <w:rPr>
          <w:rFonts w:eastAsia="Calibri"/>
          <w:lang w:val="es-SV"/>
        </w:rPr>
        <w:t>Nosotros, los suscritos, declaramos que:</w:t>
      </w:r>
    </w:p>
    <w:p w14:paraId="471F672A" w14:textId="77777777" w:rsidR="00063C8E" w:rsidRPr="00063C8E" w:rsidRDefault="00063C8E" w:rsidP="00063C8E">
      <w:pPr>
        <w:jc w:val="both"/>
        <w:rPr>
          <w:rFonts w:eastAsia="Calibri"/>
          <w:lang w:val="es-SV"/>
        </w:rPr>
      </w:pPr>
    </w:p>
    <w:p w14:paraId="1AC58708" w14:textId="77777777" w:rsidR="00063C8E" w:rsidRPr="00063C8E" w:rsidRDefault="00063C8E" w:rsidP="00063C8E">
      <w:pPr>
        <w:jc w:val="both"/>
        <w:rPr>
          <w:rFonts w:eastAsia="Calibri"/>
          <w:lang w:val="es-SV"/>
        </w:rPr>
      </w:pPr>
      <w:r w:rsidRPr="00063C8E">
        <w:rPr>
          <w:rFonts w:eastAsia="Calibri"/>
          <w:lang w:val="es-SV"/>
        </w:rPr>
        <w:t>Entendemos que, de acuerdo con sus condiciones, las ofertas deberán estar respaldadas por una Declaración de Mantenimiento de la Oferta.</w:t>
      </w:r>
    </w:p>
    <w:p w14:paraId="26DA1067" w14:textId="77777777" w:rsidR="00063C8E" w:rsidRPr="00063C8E" w:rsidRDefault="00063C8E" w:rsidP="00063C8E">
      <w:pPr>
        <w:jc w:val="both"/>
        <w:rPr>
          <w:rFonts w:eastAsia="Calibri"/>
          <w:sz w:val="14"/>
          <w:lang w:val="es-SV"/>
        </w:rPr>
      </w:pPr>
    </w:p>
    <w:p w14:paraId="16B418BC" w14:textId="77777777" w:rsidR="00063C8E" w:rsidRPr="00063C8E" w:rsidRDefault="00063C8E" w:rsidP="00063C8E">
      <w:pPr>
        <w:jc w:val="both"/>
        <w:rPr>
          <w:rFonts w:eastAsia="Calibri"/>
          <w:lang w:val="es-SV"/>
        </w:rPr>
      </w:pPr>
      <w:r w:rsidRPr="00063C8E">
        <w:rPr>
          <w:rFonts w:eastAsia="Calibri"/>
          <w:lang w:val="es-SV"/>
        </w:rPr>
        <w:t>Aceptamos que automáticamente seremos declarados inelegibles para participar en cualquier proceso de adquisiciones con el Comprador por un período de doce meses contados a partir de la fecha de presentación de ofertas, si violamos nuestra(s) obligación(es) bajo las condiciones de la oferta si:</w:t>
      </w:r>
    </w:p>
    <w:p w14:paraId="1625AB8E" w14:textId="77777777" w:rsidR="00063C8E" w:rsidRPr="00063C8E" w:rsidRDefault="00063C8E" w:rsidP="00063C8E">
      <w:pPr>
        <w:jc w:val="both"/>
        <w:rPr>
          <w:rFonts w:eastAsia="Calibri"/>
          <w:sz w:val="16"/>
          <w:lang w:val="es-SV"/>
        </w:rPr>
      </w:pPr>
    </w:p>
    <w:p w14:paraId="3E333676" w14:textId="77777777" w:rsidR="00063C8E" w:rsidRPr="00063C8E" w:rsidRDefault="00063C8E">
      <w:pPr>
        <w:pStyle w:val="Prrafodelista"/>
        <w:numPr>
          <w:ilvl w:val="0"/>
          <w:numId w:val="187"/>
        </w:numPr>
        <w:spacing w:after="160" w:line="259" w:lineRule="auto"/>
        <w:jc w:val="both"/>
        <w:rPr>
          <w:lang w:val="es-SV"/>
        </w:rPr>
      </w:pPr>
      <w:r w:rsidRPr="00063C8E">
        <w:rPr>
          <w:lang w:val="es-SV"/>
        </w:rPr>
        <w:t>retiráramos nuestra oferta durante el período de vigencia de la oferta especificado por nosotros en el Formulario de Oferta; o</w:t>
      </w:r>
    </w:p>
    <w:p w14:paraId="4DBD1878" w14:textId="77777777" w:rsidR="00063C8E" w:rsidRPr="00063C8E" w:rsidRDefault="00063C8E" w:rsidP="00063C8E">
      <w:pPr>
        <w:jc w:val="both"/>
        <w:rPr>
          <w:rFonts w:eastAsia="Calibri"/>
          <w:sz w:val="8"/>
          <w:lang w:val="es-SV"/>
        </w:rPr>
      </w:pPr>
    </w:p>
    <w:p w14:paraId="6A6097FF" w14:textId="77777777" w:rsidR="00063C8E" w:rsidRPr="00063C8E" w:rsidRDefault="00063C8E">
      <w:pPr>
        <w:pStyle w:val="Prrafodelista"/>
        <w:numPr>
          <w:ilvl w:val="0"/>
          <w:numId w:val="187"/>
        </w:numPr>
        <w:spacing w:after="160" w:line="259" w:lineRule="auto"/>
        <w:jc w:val="both"/>
        <w:rPr>
          <w:lang w:val="es-SV"/>
        </w:rPr>
      </w:pPr>
      <w:r w:rsidRPr="00063C8E">
        <w:rPr>
          <w:lang w:val="es-SV"/>
        </w:rPr>
        <w:t>si después de haber sido notificados de la aceptación de nuestra oferta durante el período de validez de la misma, (i) no ejecutamos o rehusamos ejecutar el formulario del Convenio de Contrato, si es requerido; o (</w:t>
      </w:r>
      <w:proofErr w:type="spellStart"/>
      <w:r w:rsidRPr="00063C8E">
        <w:rPr>
          <w:lang w:val="es-SV"/>
        </w:rPr>
        <w:t>ii</w:t>
      </w:r>
      <w:proofErr w:type="spellEnd"/>
      <w:r w:rsidRPr="00063C8E">
        <w:rPr>
          <w:lang w:val="es-SV"/>
        </w:rPr>
        <w:t>) no suministramos o rehusamos suministrar la Garantía de Cumplimiento de conformidad.</w:t>
      </w:r>
    </w:p>
    <w:p w14:paraId="16B3FAC4" w14:textId="77777777" w:rsidR="00063C8E" w:rsidRPr="00063C8E" w:rsidRDefault="00063C8E" w:rsidP="00063C8E">
      <w:pPr>
        <w:jc w:val="both"/>
        <w:rPr>
          <w:rFonts w:eastAsia="Calibri"/>
          <w:sz w:val="6"/>
          <w:lang w:val="es-SV"/>
        </w:rPr>
      </w:pPr>
    </w:p>
    <w:p w14:paraId="11A7DE9D" w14:textId="77777777" w:rsidR="00063C8E" w:rsidRPr="00063C8E" w:rsidRDefault="00063C8E" w:rsidP="00063C8E">
      <w:pPr>
        <w:jc w:val="both"/>
        <w:rPr>
          <w:rFonts w:eastAsia="Calibri"/>
          <w:lang w:val="es-SV"/>
        </w:rPr>
      </w:pPr>
      <w:r w:rsidRPr="00063C8E">
        <w:rPr>
          <w:rFonts w:eastAsia="Calibri"/>
          <w:lang w:val="es-SV"/>
        </w:rPr>
        <w:t>Entendemos que esta Declaración de Mantenimiento de la Oferta expirará si no somos los seleccionados, y cuando ocurra el primero de los siguientes hechos: (i) si recibimos una copia de su comunicación con el nombre del Ofertante seleccionado; o (</w:t>
      </w:r>
      <w:proofErr w:type="spellStart"/>
      <w:r w:rsidRPr="00063C8E">
        <w:rPr>
          <w:rFonts w:eastAsia="Calibri"/>
          <w:lang w:val="es-SV"/>
        </w:rPr>
        <w:t>ii</w:t>
      </w:r>
      <w:proofErr w:type="spellEnd"/>
      <w:r w:rsidRPr="00063C8E">
        <w:rPr>
          <w:rFonts w:eastAsia="Calibri"/>
          <w:lang w:val="es-SV"/>
        </w:rPr>
        <w:t>) han transcurrido veintiocho días después de la expiración de nuestra oferta.</w:t>
      </w:r>
    </w:p>
    <w:p w14:paraId="7013E35B" w14:textId="77777777" w:rsidR="00063C8E" w:rsidRPr="00063C8E" w:rsidRDefault="00063C8E" w:rsidP="00063C8E">
      <w:pPr>
        <w:jc w:val="both"/>
        <w:rPr>
          <w:rFonts w:eastAsia="Calibri"/>
          <w:sz w:val="18"/>
          <w:lang w:val="es-SV"/>
        </w:rPr>
      </w:pPr>
    </w:p>
    <w:p w14:paraId="46060E59" w14:textId="77777777" w:rsidR="00063C8E" w:rsidRPr="00063C8E" w:rsidRDefault="00063C8E" w:rsidP="00063C8E">
      <w:pPr>
        <w:jc w:val="both"/>
        <w:rPr>
          <w:rFonts w:eastAsia="Calibri"/>
          <w:lang w:val="es-SV"/>
        </w:rPr>
      </w:pPr>
      <w:r w:rsidRPr="00063C8E">
        <w:rPr>
          <w:rFonts w:eastAsia="Calibri"/>
          <w:lang w:val="es-SV"/>
        </w:rPr>
        <w:t>Firmada: [firma de la persona cuyo nombre y capacidad se indican].</w:t>
      </w:r>
    </w:p>
    <w:p w14:paraId="71614292" w14:textId="77777777" w:rsidR="00063C8E" w:rsidRPr="00063C8E" w:rsidRDefault="00063C8E" w:rsidP="00063C8E">
      <w:pPr>
        <w:jc w:val="both"/>
        <w:rPr>
          <w:rFonts w:eastAsia="Calibri"/>
          <w:sz w:val="18"/>
          <w:lang w:val="es-SV"/>
        </w:rPr>
      </w:pPr>
    </w:p>
    <w:p w14:paraId="3B43DDDD" w14:textId="77777777" w:rsidR="00063C8E" w:rsidRPr="00063C8E" w:rsidRDefault="00063C8E" w:rsidP="00063C8E">
      <w:pPr>
        <w:jc w:val="both"/>
        <w:rPr>
          <w:rFonts w:eastAsia="Calibri"/>
          <w:lang w:val="es-SV"/>
        </w:rPr>
      </w:pPr>
      <w:r w:rsidRPr="00063C8E">
        <w:rPr>
          <w:rFonts w:eastAsia="Calibri"/>
          <w:lang w:val="es-SV"/>
        </w:rPr>
        <w:t>En capacidad de [indicar la capacidad jurídica de la persona que firma la Declaración de Mantenimiento de la Oferta]</w:t>
      </w:r>
    </w:p>
    <w:p w14:paraId="35A346D2" w14:textId="77777777" w:rsidR="00063C8E" w:rsidRPr="00063C8E" w:rsidRDefault="00063C8E" w:rsidP="00063C8E">
      <w:pPr>
        <w:jc w:val="both"/>
        <w:rPr>
          <w:rFonts w:eastAsia="Calibri"/>
          <w:lang w:val="es-SV"/>
        </w:rPr>
      </w:pPr>
    </w:p>
    <w:p w14:paraId="53E0B078" w14:textId="77777777" w:rsidR="00063C8E" w:rsidRPr="00063C8E" w:rsidRDefault="00063C8E" w:rsidP="00063C8E">
      <w:pPr>
        <w:jc w:val="both"/>
        <w:rPr>
          <w:rFonts w:eastAsia="Calibri"/>
          <w:lang w:val="es-SV"/>
        </w:rPr>
      </w:pPr>
      <w:r w:rsidRPr="00063C8E">
        <w:rPr>
          <w:rFonts w:eastAsia="Calibri"/>
          <w:lang w:val="es-SV"/>
        </w:rPr>
        <w:t>Nombre: [nombre completo de la persona que firma la Declaración de Mantenimiento de la Oferta]</w:t>
      </w:r>
    </w:p>
    <w:p w14:paraId="6DDEBEB0" w14:textId="77777777" w:rsidR="00063C8E" w:rsidRPr="00063C8E" w:rsidRDefault="00063C8E" w:rsidP="00063C8E">
      <w:pPr>
        <w:jc w:val="both"/>
        <w:rPr>
          <w:rFonts w:eastAsia="Calibri"/>
          <w:sz w:val="18"/>
          <w:lang w:val="es-SV"/>
        </w:rPr>
      </w:pPr>
    </w:p>
    <w:p w14:paraId="154650A3" w14:textId="77777777" w:rsidR="00063C8E" w:rsidRPr="00063C8E" w:rsidRDefault="00063C8E" w:rsidP="00063C8E">
      <w:pPr>
        <w:jc w:val="both"/>
        <w:rPr>
          <w:rFonts w:eastAsia="Calibri"/>
          <w:lang w:val="es-SV"/>
        </w:rPr>
      </w:pPr>
      <w:r w:rsidRPr="00063C8E">
        <w:rPr>
          <w:rFonts w:eastAsia="Calibri"/>
          <w:lang w:val="es-SV"/>
        </w:rPr>
        <w:t>Debidamente autorizado para firmar la oferta por y en nombre de: [nombre completo del Ofertante]</w:t>
      </w:r>
    </w:p>
    <w:p w14:paraId="459049DE" w14:textId="77777777" w:rsidR="00063C8E" w:rsidRPr="00063C8E" w:rsidRDefault="00063C8E" w:rsidP="00063C8E">
      <w:pPr>
        <w:jc w:val="both"/>
        <w:rPr>
          <w:rFonts w:eastAsia="Calibri"/>
          <w:lang w:val="es-SV"/>
        </w:rPr>
      </w:pPr>
      <w:r w:rsidRPr="00063C8E">
        <w:rPr>
          <w:rFonts w:eastAsia="Calibri"/>
          <w:lang w:val="es-SV"/>
        </w:rPr>
        <w:t xml:space="preserve">Fechada el ____________ día de ______________ </w:t>
      </w:r>
      <w:proofErr w:type="spellStart"/>
      <w:r w:rsidRPr="00063C8E">
        <w:rPr>
          <w:rFonts w:eastAsia="Calibri"/>
          <w:lang w:val="es-SV"/>
        </w:rPr>
        <w:t>de</w:t>
      </w:r>
      <w:proofErr w:type="spellEnd"/>
      <w:r w:rsidRPr="00063C8E">
        <w:rPr>
          <w:rFonts w:eastAsia="Calibri"/>
          <w:lang w:val="es-SV"/>
        </w:rPr>
        <w:t xml:space="preserve"> 20_____________ [indicar la fecha de la firma]</w:t>
      </w:r>
    </w:p>
    <w:p w14:paraId="4B6E9C85" w14:textId="77777777" w:rsidR="00063C8E" w:rsidRPr="00063C8E" w:rsidRDefault="00063C8E" w:rsidP="00063C8E">
      <w:pPr>
        <w:jc w:val="both"/>
        <w:rPr>
          <w:rFonts w:eastAsia="Calibri"/>
          <w:lang w:val="es-SV"/>
        </w:rPr>
      </w:pPr>
      <w:r w:rsidRPr="00063C8E">
        <w:rPr>
          <w:rFonts w:eastAsia="Calibri"/>
          <w:lang w:val="es-SV"/>
        </w:rPr>
        <w:t>Sello Oficial de la Empresa (si corresponde)</w:t>
      </w:r>
    </w:p>
    <w:p w14:paraId="6D77701B" w14:textId="77777777" w:rsidR="007B519B" w:rsidRDefault="007B519B" w:rsidP="004650F7">
      <w:pPr>
        <w:rPr>
          <w:lang w:val="es-SV"/>
        </w:rPr>
      </w:pPr>
    </w:p>
    <w:p w14:paraId="1A14BB30" w14:textId="77777777" w:rsidR="008F03DE" w:rsidRDefault="008F03DE" w:rsidP="004650F7">
      <w:pPr>
        <w:rPr>
          <w:lang w:val="es-SV"/>
        </w:rPr>
      </w:pPr>
    </w:p>
    <w:sectPr w:rsidR="008F03DE" w:rsidSect="00D379EE">
      <w:headerReference w:type="even" r:id="rId20"/>
      <w:headerReference w:type="default" r:id="rId21"/>
      <w:headerReference w:type="first" r:id="rId22"/>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C46DC" w14:textId="77777777" w:rsidR="008A1B1D" w:rsidRDefault="008A1B1D">
      <w:r>
        <w:separator/>
      </w:r>
    </w:p>
  </w:endnote>
  <w:endnote w:type="continuationSeparator" w:id="0">
    <w:p w14:paraId="6DDA8D3C" w14:textId="77777777" w:rsidR="008A1B1D" w:rsidRDefault="008A1B1D">
      <w:r>
        <w:continuationSeparator/>
      </w:r>
    </w:p>
  </w:endnote>
  <w:endnote w:type="continuationNotice" w:id="1">
    <w:p w14:paraId="01228756" w14:textId="77777777" w:rsidR="008A1B1D" w:rsidRDefault="008A1B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 New Roman Bold">
    <w:altName w:val="Times New Roman"/>
    <w:charset w:val="00"/>
    <w:family w:val="auto"/>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Calibri"/>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800000AF" w:usb1="1000204A" w:usb2="00000000" w:usb3="00000000" w:csb0="00000011" w:csb1="00000000"/>
  </w:font>
  <w:font w:name="Andale Sans UI">
    <w:altName w:val="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64422" w14:textId="77777777" w:rsidR="008A1B1D" w:rsidRDefault="008A1B1D">
      <w:r>
        <w:separator/>
      </w:r>
    </w:p>
  </w:footnote>
  <w:footnote w:type="continuationSeparator" w:id="0">
    <w:p w14:paraId="03C1C31E" w14:textId="77777777" w:rsidR="008A1B1D" w:rsidRDefault="008A1B1D">
      <w:r>
        <w:continuationSeparator/>
      </w:r>
    </w:p>
  </w:footnote>
  <w:footnote w:type="continuationNotice" w:id="1">
    <w:p w14:paraId="78E5904E" w14:textId="77777777" w:rsidR="008A1B1D" w:rsidRDefault="008A1B1D"/>
  </w:footnote>
  <w:footnote w:id="2">
    <w:p w14:paraId="1C07172A" w14:textId="77777777" w:rsidR="00A7212E" w:rsidRPr="00E644D0" w:rsidRDefault="00A7212E" w:rsidP="00055767">
      <w:pPr>
        <w:pStyle w:val="Textonotapie"/>
        <w:rPr>
          <w:lang w:val="es-SV"/>
        </w:rPr>
      </w:pPr>
      <w:r>
        <w:rPr>
          <w:rStyle w:val="Refdenotaalpie"/>
        </w:rPr>
        <w:footnoteRef/>
      </w:r>
      <w:r w:rsidRPr="00E644D0">
        <w:rPr>
          <w:lang w:val="es-SV"/>
        </w:rPr>
        <w:t xml:space="preserve"> </w:t>
      </w:r>
      <w:r>
        <w:rPr>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2DB" w14:textId="77777777" w:rsidR="009F0AFB" w:rsidRPr="009F07D2" w:rsidRDefault="009F0AF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10F9B518" w14:textId="77777777" w:rsidR="009F0AFB" w:rsidRPr="009F07D2" w:rsidRDefault="009F0AFB">
    <w:pPr>
      <w:rPr>
        <w:lang w:val="es-E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DB57" w14:textId="77777777" w:rsidR="009F0AFB" w:rsidRPr="009F07D2" w:rsidRDefault="009F0AFB"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2C55664F" w14:textId="77777777" w:rsidR="009F0AFB" w:rsidRPr="009F07D2" w:rsidRDefault="009F0AFB">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89019" w14:textId="77777777" w:rsidR="009F0AFB" w:rsidRPr="009F07D2" w:rsidRDefault="009F0AFB" w:rsidP="00EF3BD5">
    <w:pPr>
      <w:pStyle w:val="Encabezado"/>
      <w:tabs>
        <w:tab w:val="clear" w:pos="9000"/>
        <w:tab w:val="right" w:pos="12960"/>
      </w:tabs>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87</w:t>
    </w:r>
    <w:r>
      <w:rPr>
        <w:rStyle w:val="Nmerodepgina"/>
        <w:lang w:val="es-ES"/>
      </w:rPr>
      <w:fldChar w:fldCharType="end"/>
    </w:r>
  </w:p>
  <w:p w14:paraId="0AECC6FB" w14:textId="77777777" w:rsidR="009F0AFB" w:rsidRPr="009F07D2" w:rsidRDefault="009F0AFB">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49B4" w14:textId="77777777" w:rsidR="009F0AFB" w:rsidRPr="009F07D2" w:rsidRDefault="009F0AFB">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57403C5B" w14:textId="77777777" w:rsidR="009F0AFB" w:rsidRPr="009F07D2" w:rsidRDefault="009F0AFB">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C5E3" w14:textId="77777777" w:rsidR="009F0AFB" w:rsidRPr="009F07D2" w:rsidRDefault="009F0AFB"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726C4EC8" w14:textId="77777777" w:rsidR="009F0AFB" w:rsidRPr="009F07D2" w:rsidRDefault="009F0AFB" w:rsidP="00DB256C">
    <w:pPr>
      <w:rPr>
        <w:lang w:val="es-ES"/>
      </w:rPr>
    </w:pPr>
  </w:p>
  <w:p w14:paraId="40174D23" w14:textId="77777777" w:rsidR="009F0AFB" w:rsidRPr="009F07D2" w:rsidRDefault="009F0AFB">
    <w:pPr>
      <w:rPr>
        <w:lang w:val="es-ES"/>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A6020" w14:textId="77777777" w:rsidR="009F0AFB" w:rsidRDefault="009F0AFB">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DAD2" w14:textId="77777777" w:rsidR="009F0AFB" w:rsidRPr="009F07D2" w:rsidRDefault="009F0AFB">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127</w:t>
    </w:r>
    <w:r>
      <w:rPr>
        <w:rStyle w:val="Nmerodepgina"/>
        <w:lang w:val="es-ES"/>
      </w:rPr>
      <w:fldChar w:fldCharType="end"/>
    </w:r>
  </w:p>
  <w:p w14:paraId="453183D4" w14:textId="77777777" w:rsidR="009F0AFB" w:rsidRPr="009F07D2" w:rsidRDefault="009F0AFB">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DF74" w14:textId="77777777" w:rsidR="009F0AFB" w:rsidRPr="009F07D2" w:rsidRDefault="009F0AF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FCE76" w14:textId="77777777" w:rsidR="009F0AFB" w:rsidRPr="009F07D2" w:rsidRDefault="009F0AFB">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7DB06898" w14:textId="77777777" w:rsidR="009F0AFB" w:rsidRPr="009F07D2" w:rsidRDefault="009F0AFB">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23B4" w14:textId="77777777" w:rsidR="009F0AFB" w:rsidRPr="009F07D2" w:rsidRDefault="009F0AF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32A97B7" w14:textId="77777777" w:rsidR="009F0AFB" w:rsidRPr="009F07D2" w:rsidRDefault="009F0AFB">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1884" w14:textId="77777777" w:rsidR="009F0AFB" w:rsidRPr="009F07D2" w:rsidRDefault="009F0AF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36496B40" w14:textId="77777777" w:rsidR="009F0AFB" w:rsidRPr="009F07D2" w:rsidRDefault="009F0AFB">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4CC8" w14:textId="77777777" w:rsidR="009F0AFB" w:rsidRPr="009F07D2" w:rsidRDefault="009F0AFB"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3A8893CF" w14:textId="77777777" w:rsidR="009F0AFB" w:rsidRPr="009F07D2" w:rsidRDefault="009F0AFB">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4EF02" w14:textId="77777777" w:rsidR="009F0AFB" w:rsidRPr="009F07D2" w:rsidRDefault="009F0AF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70920AF2" w14:textId="77777777" w:rsidR="009F0AFB" w:rsidRPr="009F07D2" w:rsidRDefault="009F0AFB">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3634C" w14:textId="77777777" w:rsidR="009F0AFB" w:rsidRPr="009F07D2" w:rsidRDefault="009F0AF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7DF55C3B" w14:textId="77777777" w:rsidR="009F0AFB" w:rsidRPr="009F07D2" w:rsidRDefault="009F0AFB">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405EC" w14:textId="77777777" w:rsidR="009F0AFB" w:rsidRPr="009F07D2" w:rsidRDefault="009F0AFB">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2F94292B" w14:textId="77777777" w:rsidR="009F0AFB" w:rsidRPr="009F07D2" w:rsidRDefault="009F0AFB">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0A3D0675"/>
    <w:multiLevelType w:val="multilevel"/>
    <w:tmpl w:val="1D5EFF1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AEB1B16"/>
    <w:multiLevelType w:val="hybridMultilevel"/>
    <w:tmpl w:val="8EE09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3"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9"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5"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1"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1962E15"/>
    <w:multiLevelType w:val="hybridMultilevel"/>
    <w:tmpl w:val="55480260"/>
    <w:lvl w:ilvl="0" w:tplc="30904D76">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2DD3526"/>
    <w:multiLevelType w:val="multilevel"/>
    <w:tmpl w:val="1D5EFF1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7"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5"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2B324733"/>
    <w:multiLevelType w:val="hybridMultilevel"/>
    <w:tmpl w:val="C8C26846"/>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BE22CF24">
      <w:start w:val="1"/>
      <w:numFmt w:val="upperLetter"/>
      <w:lvlText w:val="%6."/>
      <w:lvlJc w:val="left"/>
      <w:pPr>
        <w:ind w:left="4356" w:hanging="360"/>
      </w:pPr>
      <w:rPr>
        <w:rFonts w:hint="default"/>
        <w:b/>
        <w:sz w:val="28"/>
      </w:r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F9B1707"/>
    <w:multiLevelType w:val="multilevel"/>
    <w:tmpl w:val="1D5EFF12"/>
    <w:lvl w:ilvl="0">
      <w:start w:val="1"/>
      <w:numFmt w:val="decimal"/>
      <w:lvlText w:val="%1."/>
      <w:lvlJc w:val="left"/>
      <w:pPr>
        <w:ind w:left="360" w:hanging="360"/>
      </w:pPr>
      <w:rPr>
        <w:b/>
      </w:rPr>
    </w:lvl>
    <w:lvl w:ilvl="1">
      <w:start w:val="1"/>
      <w:numFmt w:val="decimal"/>
      <w:lvlText w:val="%1.%2."/>
      <w:lvlJc w:val="left"/>
      <w:pPr>
        <w:ind w:left="792" w:hanging="432"/>
      </w:pPr>
      <w:rPr>
        <w:b/>
        <w:sz w:val="22"/>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2"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4"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1"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7C417F6"/>
    <w:multiLevelType w:val="hybridMultilevel"/>
    <w:tmpl w:val="D656591C"/>
    <w:lvl w:ilvl="0" w:tplc="04090017">
      <w:start w:val="1"/>
      <w:numFmt w:val="lowerLetter"/>
      <w:lvlText w:val="%1)"/>
      <w:lvlJc w:val="left"/>
      <w:pPr>
        <w:ind w:left="36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7390D8A2">
      <w:start w:val="1"/>
      <w:numFmt w:val="lowerLetter"/>
      <w:lvlText w:val="%5)"/>
      <w:lvlJc w:val="left"/>
      <w:pPr>
        <w:ind w:left="3604" w:hanging="724"/>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385C6BE5"/>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8"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0"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4"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08"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17"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9"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3"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7"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29"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0" w15:restartNumberingAfterBreak="0">
    <w:nsid w:val="4F0F3894"/>
    <w:multiLevelType w:val="multilevel"/>
    <w:tmpl w:val="ADFC3C40"/>
    <w:lvl w:ilvl="0">
      <w:start w:val="2"/>
      <w:numFmt w:val="upperLetter"/>
      <w:lvlText w:val="%1."/>
      <w:lvlJc w:val="left"/>
      <w:pPr>
        <w:tabs>
          <w:tab w:val="num" w:pos="504"/>
        </w:tabs>
        <w:ind w:left="504" w:hanging="504"/>
      </w:pPr>
      <w:rPr>
        <w:rFonts w:hint="default"/>
        <w:b/>
        <w:bCs/>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7"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0"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41"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5"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8" w15:restartNumberingAfterBreak="0">
    <w:nsid w:val="58F334C3"/>
    <w:multiLevelType w:val="hybridMultilevel"/>
    <w:tmpl w:val="399EC3DA"/>
    <w:lvl w:ilvl="0" w:tplc="24F2C738">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53"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5"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7"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58"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9"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60"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2"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3"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8"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7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9"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2"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3"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0"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1" w15:restartNumberingAfterBreak="0">
    <w:nsid w:val="756E5EA0"/>
    <w:multiLevelType w:val="hybridMultilevel"/>
    <w:tmpl w:val="5548026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4"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6"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9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1"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2"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50723918">
    <w:abstractNumId w:val="154"/>
  </w:num>
  <w:num w:numId="2" w16cid:durableId="197161140">
    <w:abstractNumId w:val="200"/>
  </w:num>
  <w:num w:numId="3" w16cid:durableId="884178254">
    <w:abstractNumId w:val="72"/>
  </w:num>
  <w:num w:numId="4" w16cid:durableId="319500488">
    <w:abstractNumId w:val="38"/>
  </w:num>
  <w:num w:numId="5" w16cid:durableId="870799739">
    <w:abstractNumId w:val="21"/>
  </w:num>
  <w:num w:numId="6" w16cid:durableId="531650822">
    <w:abstractNumId w:val="16"/>
  </w:num>
  <w:num w:numId="7" w16cid:durableId="570890411">
    <w:abstractNumId w:val="83"/>
  </w:num>
  <w:num w:numId="8" w16cid:durableId="1957326870">
    <w:abstractNumId w:val="172"/>
  </w:num>
  <w:num w:numId="9" w16cid:durableId="942803006">
    <w:abstractNumId w:val="108"/>
  </w:num>
  <w:num w:numId="10" w16cid:durableId="254631691">
    <w:abstractNumId w:val="185"/>
  </w:num>
  <w:num w:numId="11" w16cid:durableId="152796861">
    <w:abstractNumId w:val="4"/>
  </w:num>
  <w:num w:numId="12" w16cid:durableId="738744265">
    <w:abstractNumId w:val="47"/>
  </w:num>
  <w:num w:numId="13" w16cid:durableId="717514759">
    <w:abstractNumId w:val="158"/>
  </w:num>
  <w:num w:numId="14" w16cid:durableId="1497988000">
    <w:abstractNumId w:val="27"/>
  </w:num>
  <w:num w:numId="15" w16cid:durableId="1036272884">
    <w:abstractNumId w:val="182"/>
  </w:num>
  <w:num w:numId="16" w16cid:durableId="1957640540">
    <w:abstractNumId w:val="189"/>
  </w:num>
  <w:num w:numId="17" w16cid:durableId="1106732485">
    <w:abstractNumId w:val="101"/>
  </w:num>
  <w:num w:numId="18" w16cid:durableId="1996107327">
    <w:abstractNumId w:val="96"/>
  </w:num>
  <w:num w:numId="19" w16cid:durableId="994836687">
    <w:abstractNumId w:val="76"/>
  </w:num>
  <w:num w:numId="20" w16cid:durableId="860777990">
    <w:abstractNumId w:val="150"/>
  </w:num>
  <w:num w:numId="21" w16cid:durableId="1822383594">
    <w:abstractNumId w:val="88"/>
  </w:num>
  <w:num w:numId="22" w16cid:durableId="1482193966">
    <w:abstractNumId w:val="175"/>
  </w:num>
  <w:num w:numId="23" w16cid:durableId="1946616147">
    <w:abstractNumId w:val="14"/>
  </w:num>
  <w:num w:numId="24" w16cid:durableId="989797131">
    <w:abstractNumId w:val="181"/>
  </w:num>
  <w:num w:numId="25" w16cid:durableId="131218226">
    <w:abstractNumId w:val="113"/>
  </w:num>
  <w:num w:numId="26" w16cid:durableId="1796556780">
    <w:abstractNumId w:val="37"/>
  </w:num>
  <w:num w:numId="27" w16cid:durableId="109132458">
    <w:abstractNumId w:val="124"/>
  </w:num>
  <w:num w:numId="28" w16cid:durableId="534926631">
    <w:abstractNumId w:val="184"/>
  </w:num>
  <w:num w:numId="29" w16cid:durableId="233126906">
    <w:abstractNumId w:val="32"/>
  </w:num>
  <w:num w:numId="30" w16cid:durableId="1713731887">
    <w:abstractNumId w:val="15"/>
  </w:num>
  <w:num w:numId="31" w16cid:durableId="2041082222">
    <w:abstractNumId w:val="66"/>
  </w:num>
  <w:num w:numId="32" w16cid:durableId="1196239339">
    <w:abstractNumId w:val="48"/>
  </w:num>
  <w:num w:numId="33" w16cid:durableId="1355496437">
    <w:abstractNumId w:val="19"/>
  </w:num>
  <w:num w:numId="34" w16cid:durableId="120420518">
    <w:abstractNumId w:val="109"/>
  </w:num>
  <w:num w:numId="35" w16cid:durableId="80444839">
    <w:abstractNumId w:val="153"/>
  </w:num>
  <w:num w:numId="36" w16cid:durableId="61409187">
    <w:abstractNumId w:val="13"/>
  </w:num>
  <w:num w:numId="37" w16cid:durableId="346638602">
    <w:abstractNumId w:val="134"/>
  </w:num>
  <w:num w:numId="38" w16cid:durableId="1563902790">
    <w:abstractNumId w:val="188"/>
  </w:num>
  <w:num w:numId="39" w16cid:durableId="1777482250">
    <w:abstractNumId w:val="106"/>
  </w:num>
  <w:num w:numId="40" w16cid:durableId="148597771">
    <w:abstractNumId w:val="54"/>
  </w:num>
  <w:num w:numId="41" w16cid:durableId="1043211455">
    <w:abstractNumId w:val="171"/>
  </w:num>
  <w:num w:numId="42" w16cid:durableId="784694285">
    <w:abstractNumId w:val="53"/>
  </w:num>
  <w:num w:numId="43" w16cid:durableId="539822533">
    <w:abstractNumId w:val="8"/>
  </w:num>
  <w:num w:numId="44" w16cid:durableId="575865316">
    <w:abstractNumId w:val="196"/>
  </w:num>
  <w:num w:numId="45" w16cid:durableId="877618684">
    <w:abstractNumId w:val="131"/>
  </w:num>
  <w:num w:numId="46" w16cid:durableId="6371718">
    <w:abstractNumId w:val="85"/>
  </w:num>
  <w:num w:numId="47" w16cid:durableId="1719939458">
    <w:abstractNumId w:val="61"/>
  </w:num>
  <w:num w:numId="48" w16cid:durableId="139003546">
    <w:abstractNumId w:val="135"/>
  </w:num>
  <w:num w:numId="49" w16cid:durableId="1077626611">
    <w:abstractNumId w:val="160"/>
  </w:num>
  <w:num w:numId="50" w16cid:durableId="597636631">
    <w:abstractNumId w:val="151"/>
  </w:num>
  <w:num w:numId="51" w16cid:durableId="1128473271">
    <w:abstractNumId w:val="57"/>
  </w:num>
  <w:num w:numId="52" w16cid:durableId="60643493">
    <w:abstractNumId w:val="41"/>
  </w:num>
  <w:num w:numId="53" w16cid:durableId="676032406">
    <w:abstractNumId w:val="24"/>
  </w:num>
  <w:num w:numId="54" w16cid:durableId="487988820">
    <w:abstractNumId w:val="99"/>
  </w:num>
  <w:num w:numId="55" w16cid:durableId="863634662">
    <w:abstractNumId w:val="7"/>
  </w:num>
  <w:num w:numId="56" w16cid:durableId="1548681425">
    <w:abstractNumId w:val="167"/>
  </w:num>
  <w:num w:numId="57" w16cid:durableId="65305066">
    <w:abstractNumId w:val="162"/>
  </w:num>
  <w:num w:numId="58" w16cid:durableId="1993438575">
    <w:abstractNumId w:val="34"/>
  </w:num>
  <w:num w:numId="59" w16cid:durableId="916552668">
    <w:abstractNumId w:val="17"/>
  </w:num>
  <w:num w:numId="60" w16cid:durableId="1438521549">
    <w:abstractNumId w:val="44"/>
  </w:num>
  <w:num w:numId="61" w16cid:durableId="227039320">
    <w:abstractNumId w:val="51"/>
  </w:num>
  <w:num w:numId="62" w16cid:durableId="405306427">
    <w:abstractNumId w:val="157"/>
  </w:num>
  <w:num w:numId="63" w16cid:durableId="487551802">
    <w:abstractNumId w:val="79"/>
  </w:num>
  <w:num w:numId="64" w16cid:durableId="1153789188">
    <w:abstractNumId w:val="69"/>
  </w:num>
  <w:num w:numId="65" w16cid:durableId="787088768">
    <w:abstractNumId w:val="102"/>
  </w:num>
  <w:num w:numId="66" w16cid:durableId="1693994189">
    <w:abstractNumId w:val="60"/>
  </w:num>
  <w:num w:numId="67" w16cid:durableId="1285040249">
    <w:abstractNumId w:val="12"/>
  </w:num>
  <w:num w:numId="68" w16cid:durableId="803622594">
    <w:abstractNumId w:val="128"/>
  </w:num>
  <w:num w:numId="69" w16cid:durableId="1110970232">
    <w:abstractNumId w:val="100"/>
  </w:num>
  <w:num w:numId="70" w16cid:durableId="1702047944">
    <w:abstractNumId w:val="49"/>
  </w:num>
  <w:num w:numId="71" w16cid:durableId="978728707">
    <w:abstractNumId w:val="177"/>
  </w:num>
  <w:num w:numId="72" w16cid:durableId="1144155483">
    <w:abstractNumId w:val="28"/>
  </w:num>
  <w:num w:numId="73" w16cid:durableId="1590500793">
    <w:abstractNumId w:val="117"/>
  </w:num>
  <w:num w:numId="74" w16cid:durableId="1568950815">
    <w:abstractNumId w:val="33"/>
  </w:num>
  <w:num w:numId="75" w16cid:durableId="1440761380">
    <w:abstractNumId w:val="137"/>
  </w:num>
  <w:num w:numId="76" w16cid:durableId="1201894490">
    <w:abstractNumId w:val="165"/>
  </w:num>
  <w:num w:numId="77" w16cid:durableId="555625579">
    <w:abstractNumId w:val="161"/>
  </w:num>
  <w:num w:numId="78" w16cid:durableId="1268152821">
    <w:abstractNumId w:val="122"/>
  </w:num>
  <w:num w:numId="79" w16cid:durableId="410003743">
    <w:abstractNumId w:val="139"/>
  </w:num>
  <w:num w:numId="80" w16cid:durableId="1696419170">
    <w:abstractNumId w:val="164"/>
  </w:num>
  <w:num w:numId="81" w16cid:durableId="296881703">
    <w:abstractNumId w:val="125"/>
  </w:num>
  <w:num w:numId="82" w16cid:durableId="1648241882">
    <w:abstractNumId w:val="119"/>
  </w:num>
  <w:num w:numId="83" w16cid:durableId="1325841">
    <w:abstractNumId w:val="136"/>
  </w:num>
  <w:num w:numId="84" w16cid:durableId="286012299">
    <w:abstractNumId w:val="82"/>
  </w:num>
  <w:num w:numId="85" w16cid:durableId="84502177">
    <w:abstractNumId w:val="127"/>
  </w:num>
  <w:num w:numId="86" w16cid:durableId="115758285">
    <w:abstractNumId w:val="73"/>
  </w:num>
  <w:num w:numId="87" w16cid:durableId="129982052">
    <w:abstractNumId w:val="43"/>
  </w:num>
  <w:num w:numId="88" w16cid:durableId="1728529542">
    <w:abstractNumId w:val="132"/>
  </w:num>
  <w:num w:numId="89" w16cid:durableId="1821967852">
    <w:abstractNumId w:val="159"/>
  </w:num>
  <w:num w:numId="90" w16cid:durableId="36322700">
    <w:abstractNumId w:val="203"/>
  </w:num>
  <w:num w:numId="91" w16cid:durableId="1174953139">
    <w:abstractNumId w:val="39"/>
  </w:num>
  <w:num w:numId="92" w16cid:durableId="624772099">
    <w:abstractNumId w:val="80"/>
  </w:num>
  <w:num w:numId="93" w16cid:durableId="881291161">
    <w:abstractNumId w:val="133"/>
  </w:num>
  <w:num w:numId="94" w16cid:durableId="1459296522">
    <w:abstractNumId w:val="146"/>
  </w:num>
  <w:num w:numId="95" w16cid:durableId="1733574802">
    <w:abstractNumId w:val="144"/>
  </w:num>
  <w:num w:numId="96" w16cid:durableId="1276404010">
    <w:abstractNumId w:val="84"/>
  </w:num>
  <w:num w:numId="97" w16cid:durableId="852914562">
    <w:abstractNumId w:val="138"/>
  </w:num>
  <w:num w:numId="98" w16cid:durableId="938484355">
    <w:abstractNumId w:val="68"/>
  </w:num>
  <w:num w:numId="99" w16cid:durableId="133254571">
    <w:abstractNumId w:val="78"/>
  </w:num>
  <w:num w:numId="100" w16cid:durableId="2035618110">
    <w:abstractNumId w:val="1"/>
  </w:num>
  <w:num w:numId="101" w16cid:durableId="577373522">
    <w:abstractNumId w:val="163"/>
  </w:num>
  <w:num w:numId="102" w16cid:durableId="1023165288">
    <w:abstractNumId w:val="86"/>
  </w:num>
  <w:num w:numId="103" w16cid:durableId="741637956">
    <w:abstractNumId w:val="186"/>
  </w:num>
  <w:num w:numId="104" w16cid:durableId="1697077758">
    <w:abstractNumId w:val="192"/>
  </w:num>
  <w:num w:numId="105" w16cid:durableId="1629818594">
    <w:abstractNumId w:val="58"/>
  </w:num>
  <w:num w:numId="106" w16cid:durableId="10497054">
    <w:abstractNumId w:val="93"/>
  </w:num>
  <w:num w:numId="107" w16cid:durableId="1648975095">
    <w:abstractNumId w:val="62"/>
  </w:num>
  <w:num w:numId="108" w16cid:durableId="1394737406">
    <w:abstractNumId w:val="23"/>
  </w:num>
  <w:num w:numId="109" w16cid:durableId="68966846">
    <w:abstractNumId w:val="103"/>
  </w:num>
  <w:num w:numId="110" w16cid:durableId="1160852664">
    <w:abstractNumId w:val="110"/>
  </w:num>
  <w:num w:numId="111" w16cid:durableId="1373652923">
    <w:abstractNumId w:val="155"/>
  </w:num>
  <w:num w:numId="112" w16cid:durableId="223957573">
    <w:abstractNumId w:val="197"/>
  </w:num>
  <w:num w:numId="113" w16cid:durableId="1877966526">
    <w:abstractNumId w:val="143"/>
  </w:num>
  <w:num w:numId="114" w16cid:durableId="1535270457">
    <w:abstractNumId w:val="31"/>
  </w:num>
  <w:num w:numId="115" w16cid:durableId="573514682">
    <w:abstractNumId w:val="30"/>
  </w:num>
  <w:num w:numId="116" w16cid:durableId="77219757">
    <w:abstractNumId w:val="170"/>
  </w:num>
  <w:num w:numId="117" w16cid:durableId="1005979853">
    <w:abstractNumId w:val="9"/>
  </w:num>
  <w:num w:numId="118" w16cid:durableId="1787845227">
    <w:abstractNumId w:val="63"/>
  </w:num>
  <w:num w:numId="119" w16cid:durableId="536894466">
    <w:abstractNumId w:val="77"/>
  </w:num>
  <w:num w:numId="120" w16cid:durableId="349599582">
    <w:abstractNumId w:val="149"/>
  </w:num>
  <w:num w:numId="121" w16cid:durableId="1949697251">
    <w:abstractNumId w:val="202"/>
  </w:num>
  <w:num w:numId="122" w16cid:durableId="80294464">
    <w:abstractNumId w:val="121"/>
  </w:num>
  <w:num w:numId="123" w16cid:durableId="1135952218">
    <w:abstractNumId w:val="0"/>
  </w:num>
  <w:num w:numId="124" w16cid:durableId="853344429">
    <w:abstractNumId w:val="179"/>
  </w:num>
  <w:num w:numId="125" w16cid:durableId="1142581252">
    <w:abstractNumId w:val="98"/>
  </w:num>
  <w:num w:numId="126" w16cid:durableId="804078525">
    <w:abstractNumId w:val="112"/>
  </w:num>
  <w:num w:numId="127" w16cid:durableId="946306998">
    <w:abstractNumId w:val="127"/>
  </w:num>
  <w:num w:numId="128" w16cid:durableId="705301558">
    <w:abstractNumId w:val="152"/>
  </w:num>
  <w:num w:numId="129" w16cid:durableId="129979767">
    <w:abstractNumId w:val="81"/>
  </w:num>
  <w:num w:numId="130" w16cid:durableId="2145535455">
    <w:abstractNumId w:val="36"/>
  </w:num>
  <w:num w:numId="131" w16cid:durableId="1967807321">
    <w:abstractNumId w:val="94"/>
  </w:num>
  <w:num w:numId="132" w16cid:durableId="64499372">
    <w:abstractNumId w:val="168"/>
  </w:num>
  <w:num w:numId="133" w16cid:durableId="656762444">
    <w:abstractNumId w:val="45"/>
  </w:num>
  <w:num w:numId="134" w16cid:durableId="94180453">
    <w:abstractNumId w:val="115"/>
  </w:num>
  <w:num w:numId="135" w16cid:durableId="958532522">
    <w:abstractNumId w:val="10"/>
  </w:num>
  <w:num w:numId="136" w16cid:durableId="1427771807">
    <w:abstractNumId w:val="67"/>
  </w:num>
  <w:num w:numId="137" w16cid:durableId="575483511">
    <w:abstractNumId w:val="140"/>
  </w:num>
  <w:num w:numId="138" w16cid:durableId="422797943">
    <w:abstractNumId w:val="6"/>
  </w:num>
  <w:num w:numId="139" w16cid:durableId="868227394">
    <w:abstractNumId w:val="90"/>
  </w:num>
  <w:num w:numId="140" w16cid:durableId="232012871">
    <w:abstractNumId w:val="40"/>
  </w:num>
  <w:num w:numId="141" w16cid:durableId="191649606">
    <w:abstractNumId w:val="105"/>
  </w:num>
  <w:num w:numId="142" w16cid:durableId="333076607">
    <w:abstractNumId w:val="50"/>
  </w:num>
  <w:num w:numId="143" w16cid:durableId="807093372">
    <w:abstractNumId w:val="169"/>
  </w:num>
  <w:num w:numId="144" w16cid:durableId="842549811">
    <w:abstractNumId w:val="46"/>
  </w:num>
  <w:num w:numId="145" w16cid:durableId="1817448721">
    <w:abstractNumId w:val="65"/>
  </w:num>
  <w:num w:numId="146" w16cid:durableId="178663556">
    <w:abstractNumId w:val="59"/>
  </w:num>
  <w:num w:numId="147" w16cid:durableId="687877320">
    <w:abstractNumId w:val="190"/>
  </w:num>
  <w:num w:numId="148" w16cid:durableId="80211673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49332114">
    <w:abstractNumId w:val="201"/>
  </w:num>
  <w:num w:numId="150" w16cid:durableId="534543470">
    <w:abstractNumId w:val="130"/>
  </w:num>
  <w:num w:numId="151" w16cid:durableId="1398044597">
    <w:abstractNumId w:val="56"/>
  </w:num>
  <w:num w:numId="152" w16cid:durableId="1181317560">
    <w:abstractNumId w:val="123"/>
  </w:num>
  <w:num w:numId="153" w16cid:durableId="1970012623">
    <w:abstractNumId w:val="118"/>
  </w:num>
  <w:num w:numId="154" w16cid:durableId="531655407">
    <w:abstractNumId w:val="5"/>
  </w:num>
  <w:num w:numId="155" w16cid:durableId="1763062738">
    <w:abstractNumId w:val="26"/>
  </w:num>
  <w:num w:numId="156" w16cid:durableId="827746825">
    <w:abstractNumId w:val="148"/>
  </w:num>
  <w:num w:numId="157" w16cid:durableId="1207375526">
    <w:abstractNumId w:val="3"/>
  </w:num>
  <w:num w:numId="158" w16cid:durableId="1307902102">
    <w:abstractNumId w:val="156"/>
  </w:num>
  <w:num w:numId="159" w16cid:durableId="1021318980">
    <w:abstractNumId w:val="114"/>
  </w:num>
  <w:num w:numId="160" w16cid:durableId="1651323708">
    <w:abstractNumId w:val="116"/>
  </w:num>
  <w:num w:numId="161" w16cid:durableId="1263993176">
    <w:abstractNumId w:val="194"/>
  </w:num>
  <w:num w:numId="162" w16cid:durableId="601110557">
    <w:abstractNumId w:val="104"/>
  </w:num>
  <w:num w:numId="163" w16cid:durableId="623461999">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840580319">
    <w:abstractNumId w:val="176"/>
  </w:num>
  <w:num w:numId="165" w16cid:durableId="734350612">
    <w:abstractNumId w:val="129"/>
  </w:num>
  <w:num w:numId="166" w16cid:durableId="660810167">
    <w:abstractNumId w:val="178"/>
  </w:num>
  <w:num w:numId="167" w16cid:durableId="549608111">
    <w:abstractNumId w:val="183"/>
  </w:num>
  <w:num w:numId="168" w16cid:durableId="804004980">
    <w:abstractNumId w:val="195"/>
  </w:num>
  <w:num w:numId="169" w16cid:durableId="235022367">
    <w:abstractNumId w:val="126"/>
  </w:num>
  <w:num w:numId="170" w16cid:durableId="2051567796">
    <w:abstractNumId w:val="92"/>
  </w:num>
  <w:num w:numId="171" w16cid:durableId="1639919366">
    <w:abstractNumId w:val="89"/>
  </w:num>
  <w:num w:numId="172" w16cid:durableId="607584988">
    <w:abstractNumId w:val="2"/>
  </w:num>
  <w:num w:numId="173" w16cid:durableId="1082214030">
    <w:abstractNumId w:val="11"/>
  </w:num>
  <w:num w:numId="174" w16cid:durableId="1563445770">
    <w:abstractNumId w:val="25"/>
  </w:num>
  <w:num w:numId="175" w16cid:durableId="1986154082">
    <w:abstractNumId w:val="174"/>
  </w:num>
  <w:num w:numId="176" w16cid:durableId="385446682">
    <w:abstractNumId w:val="71"/>
  </w:num>
  <w:num w:numId="177" w16cid:durableId="790049777">
    <w:abstractNumId w:val="145"/>
  </w:num>
  <w:num w:numId="178" w16cid:durableId="1272668284">
    <w:abstractNumId w:val="107"/>
  </w:num>
  <w:num w:numId="179" w16cid:durableId="1343313333">
    <w:abstractNumId w:val="64"/>
  </w:num>
  <w:num w:numId="180" w16cid:durableId="995499188">
    <w:abstractNumId w:val="97"/>
  </w:num>
  <w:num w:numId="181" w16cid:durableId="1364819234">
    <w:abstractNumId w:val="22"/>
  </w:num>
  <w:num w:numId="182" w16cid:durableId="1408071210">
    <w:abstractNumId w:val="35"/>
  </w:num>
  <w:num w:numId="183" w16cid:durableId="1245145202">
    <w:abstractNumId w:val="111"/>
  </w:num>
  <w:num w:numId="184" w16cid:durableId="1866750279">
    <w:abstractNumId w:val="147"/>
  </w:num>
  <w:num w:numId="185" w16cid:durableId="120341776">
    <w:abstractNumId w:val="120"/>
  </w:num>
  <w:num w:numId="186" w16cid:durableId="337582436">
    <w:abstractNumId w:val="20"/>
  </w:num>
  <w:num w:numId="187" w16cid:durableId="194656177">
    <w:abstractNumId w:val="29"/>
  </w:num>
  <w:num w:numId="188" w16cid:durableId="355541951">
    <w:abstractNumId w:val="198"/>
  </w:num>
  <w:num w:numId="189" w16cid:durableId="627978052">
    <w:abstractNumId w:val="187"/>
  </w:num>
  <w:num w:numId="190" w16cid:durableId="2072851569">
    <w:abstractNumId w:val="74"/>
  </w:num>
  <w:num w:numId="191" w16cid:durableId="907878999">
    <w:abstractNumId w:val="199"/>
  </w:num>
  <w:num w:numId="192" w16cid:durableId="890847686">
    <w:abstractNumId w:val="42"/>
  </w:num>
  <w:num w:numId="193" w16cid:durableId="2049601027">
    <w:abstractNumId w:val="193"/>
  </w:num>
  <w:num w:numId="194" w16cid:durableId="96482864">
    <w:abstractNumId w:val="180"/>
  </w:num>
  <w:num w:numId="195" w16cid:durableId="1665207725">
    <w:abstractNumId w:val="87"/>
  </w:num>
  <w:num w:numId="196" w16cid:durableId="928081834">
    <w:abstractNumId w:val="141"/>
  </w:num>
  <w:num w:numId="197" w16cid:durableId="200636337">
    <w:abstractNumId w:val="166"/>
  </w:num>
  <w:num w:numId="198" w16cid:durableId="50621830">
    <w:abstractNumId w:val="95"/>
  </w:num>
  <w:num w:numId="199" w16cid:durableId="125121755">
    <w:abstractNumId w:val="52"/>
  </w:num>
  <w:num w:numId="200" w16cid:durableId="16773446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358430326">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015956840">
    <w:abstractNumId w:val="18"/>
  </w:num>
  <w:num w:numId="203" w16cid:durableId="1424063639">
    <w:abstractNumId w:val="70"/>
  </w:num>
  <w:num w:numId="204" w16cid:durableId="1597128628">
    <w:abstractNumId w:val="191"/>
  </w:num>
  <w:num w:numId="205" w16cid:durableId="1316569536">
    <w:abstractNumId w:val="55"/>
  </w:num>
  <w:num w:numId="206" w16cid:durableId="1022316324">
    <w:abstractNumId w:val="142"/>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462"/>
    <w:rsid w:val="00000C20"/>
    <w:rsid w:val="00000E27"/>
    <w:rsid w:val="000023B5"/>
    <w:rsid w:val="00002D33"/>
    <w:rsid w:val="00002DA6"/>
    <w:rsid w:val="0000326D"/>
    <w:rsid w:val="00003824"/>
    <w:rsid w:val="00003CFF"/>
    <w:rsid w:val="00003D8F"/>
    <w:rsid w:val="00003EF9"/>
    <w:rsid w:val="00005728"/>
    <w:rsid w:val="0000603A"/>
    <w:rsid w:val="000065F8"/>
    <w:rsid w:val="00007672"/>
    <w:rsid w:val="00007887"/>
    <w:rsid w:val="00007A9D"/>
    <w:rsid w:val="00007B00"/>
    <w:rsid w:val="00007D22"/>
    <w:rsid w:val="00011C72"/>
    <w:rsid w:val="00012D0F"/>
    <w:rsid w:val="00012F16"/>
    <w:rsid w:val="00013B28"/>
    <w:rsid w:val="00013E64"/>
    <w:rsid w:val="00013F44"/>
    <w:rsid w:val="000140CE"/>
    <w:rsid w:val="000143A7"/>
    <w:rsid w:val="00014D12"/>
    <w:rsid w:val="000153A7"/>
    <w:rsid w:val="000157AD"/>
    <w:rsid w:val="000164B2"/>
    <w:rsid w:val="000164BC"/>
    <w:rsid w:val="000171DD"/>
    <w:rsid w:val="000171ED"/>
    <w:rsid w:val="000207C0"/>
    <w:rsid w:val="00020AB4"/>
    <w:rsid w:val="00020B48"/>
    <w:rsid w:val="0002337C"/>
    <w:rsid w:val="000235A7"/>
    <w:rsid w:val="00023F38"/>
    <w:rsid w:val="00024492"/>
    <w:rsid w:val="00024A81"/>
    <w:rsid w:val="00024AA6"/>
    <w:rsid w:val="00024BEC"/>
    <w:rsid w:val="00024D2C"/>
    <w:rsid w:val="00025034"/>
    <w:rsid w:val="00025324"/>
    <w:rsid w:val="000259CD"/>
    <w:rsid w:val="000263AD"/>
    <w:rsid w:val="00026662"/>
    <w:rsid w:val="00026CB4"/>
    <w:rsid w:val="000278E6"/>
    <w:rsid w:val="0002797D"/>
    <w:rsid w:val="00027A6B"/>
    <w:rsid w:val="00027FF1"/>
    <w:rsid w:val="00030005"/>
    <w:rsid w:val="0003047F"/>
    <w:rsid w:val="00030C03"/>
    <w:rsid w:val="00030C7F"/>
    <w:rsid w:val="000319BF"/>
    <w:rsid w:val="00032271"/>
    <w:rsid w:val="0003285B"/>
    <w:rsid w:val="00032F2B"/>
    <w:rsid w:val="000348FD"/>
    <w:rsid w:val="00034B7B"/>
    <w:rsid w:val="00034DC6"/>
    <w:rsid w:val="00035276"/>
    <w:rsid w:val="00035D07"/>
    <w:rsid w:val="00035D5F"/>
    <w:rsid w:val="000364C5"/>
    <w:rsid w:val="00036548"/>
    <w:rsid w:val="000368AE"/>
    <w:rsid w:val="000371EC"/>
    <w:rsid w:val="00037358"/>
    <w:rsid w:val="000374DF"/>
    <w:rsid w:val="000374FB"/>
    <w:rsid w:val="00037DC1"/>
    <w:rsid w:val="00040338"/>
    <w:rsid w:val="00041742"/>
    <w:rsid w:val="00041C83"/>
    <w:rsid w:val="00042808"/>
    <w:rsid w:val="00042A68"/>
    <w:rsid w:val="000433BB"/>
    <w:rsid w:val="0004354B"/>
    <w:rsid w:val="00043585"/>
    <w:rsid w:val="00043EB6"/>
    <w:rsid w:val="00044077"/>
    <w:rsid w:val="000447F2"/>
    <w:rsid w:val="00044FED"/>
    <w:rsid w:val="00045C8E"/>
    <w:rsid w:val="00046259"/>
    <w:rsid w:val="00046425"/>
    <w:rsid w:val="000465C6"/>
    <w:rsid w:val="000467A0"/>
    <w:rsid w:val="00046E79"/>
    <w:rsid w:val="000503A8"/>
    <w:rsid w:val="00050911"/>
    <w:rsid w:val="00050E53"/>
    <w:rsid w:val="00051462"/>
    <w:rsid w:val="00052A5F"/>
    <w:rsid w:val="00053805"/>
    <w:rsid w:val="00053921"/>
    <w:rsid w:val="0005448E"/>
    <w:rsid w:val="00055005"/>
    <w:rsid w:val="000550B4"/>
    <w:rsid w:val="00055153"/>
    <w:rsid w:val="00055767"/>
    <w:rsid w:val="000557B9"/>
    <w:rsid w:val="0005730C"/>
    <w:rsid w:val="0006021B"/>
    <w:rsid w:val="000604F5"/>
    <w:rsid w:val="0006089C"/>
    <w:rsid w:val="00060AD4"/>
    <w:rsid w:val="00060BAE"/>
    <w:rsid w:val="0006241F"/>
    <w:rsid w:val="00062FF6"/>
    <w:rsid w:val="00063C8E"/>
    <w:rsid w:val="000644E3"/>
    <w:rsid w:val="00064DDC"/>
    <w:rsid w:val="0006620D"/>
    <w:rsid w:val="00066DFE"/>
    <w:rsid w:val="0006704A"/>
    <w:rsid w:val="00067F0E"/>
    <w:rsid w:val="0007194C"/>
    <w:rsid w:val="00073193"/>
    <w:rsid w:val="000733E1"/>
    <w:rsid w:val="00073A2F"/>
    <w:rsid w:val="00073C05"/>
    <w:rsid w:val="00074569"/>
    <w:rsid w:val="000750FD"/>
    <w:rsid w:val="0007515B"/>
    <w:rsid w:val="0007543D"/>
    <w:rsid w:val="000755FC"/>
    <w:rsid w:val="00075F5F"/>
    <w:rsid w:val="00076478"/>
    <w:rsid w:val="00077216"/>
    <w:rsid w:val="000773D5"/>
    <w:rsid w:val="00077CC6"/>
    <w:rsid w:val="00080F5E"/>
    <w:rsid w:val="00081522"/>
    <w:rsid w:val="000823AD"/>
    <w:rsid w:val="00082A08"/>
    <w:rsid w:val="00083246"/>
    <w:rsid w:val="00083BD2"/>
    <w:rsid w:val="00084175"/>
    <w:rsid w:val="000848CE"/>
    <w:rsid w:val="00084974"/>
    <w:rsid w:val="00084F94"/>
    <w:rsid w:val="0008540C"/>
    <w:rsid w:val="00085793"/>
    <w:rsid w:val="00085F6C"/>
    <w:rsid w:val="000875EF"/>
    <w:rsid w:val="00087AF3"/>
    <w:rsid w:val="00090156"/>
    <w:rsid w:val="00090E6E"/>
    <w:rsid w:val="00091BAE"/>
    <w:rsid w:val="00092756"/>
    <w:rsid w:val="00092B6B"/>
    <w:rsid w:val="0009351E"/>
    <w:rsid w:val="00093675"/>
    <w:rsid w:val="000939BF"/>
    <w:rsid w:val="00093AA7"/>
    <w:rsid w:val="00093C3F"/>
    <w:rsid w:val="00093FC5"/>
    <w:rsid w:val="00093FCB"/>
    <w:rsid w:val="000942DA"/>
    <w:rsid w:val="000944D0"/>
    <w:rsid w:val="00095728"/>
    <w:rsid w:val="00095F03"/>
    <w:rsid w:val="000964BB"/>
    <w:rsid w:val="0009658B"/>
    <w:rsid w:val="00096769"/>
    <w:rsid w:val="00096932"/>
    <w:rsid w:val="00097735"/>
    <w:rsid w:val="000A0088"/>
    <w:rsid w:val="000A0F6A"/>
    <w:rsid w:val="000A167B"/>
    <w:rsid w:val="000A2D4B"/>
    <w:rsid w:val="000A2ECB"/>
    <w:rsid w:val="000A314C"/>
    <w:rsid w:val="000A4FA2"/>
    <w:rsid w:val="000A5DD6"/>
    <w:rsid w:val="000A67B3"/>
    <w:rsid w:val="000A6840"/>
    <w:rsid w:val="000A71F3"/>
    <w:rsid w:val="000A7202"/>
    <w:rsid w:val="000A74C0"/>
    <w:rsid w:val="000B030C"/>
    <w:rsid w:val="000B083F"/>
    <w:rsid w:val="000B206A"/>
    <w:rsid w:val="000B2587"/>
    <w:rsid w:val="000B27A9"/>
    <w:rsid w:val="000B2BD9"/>
    <w:rsid w:val="000B34BD"/>
    <w:rsid w:val="000B6391"/>
    <w:rsid w:val="000B6B7F"/>
    <w:rsid w:val="000B7227"/>
    <w:rsid w:val="000B776D"/>
    <w:rsid w:val="000B7B9D"/>
    <w:rsid w:val="000C0210"/>
    <w:rsid w:val="000C0793"/>
    <w:rsid w:val="000C0C0B"/>
    <w:rsid w:val="000C11A1"/>
    <w:rsid w:val="000C197E"/>
    <w:rsid w:val="000C1E85"/>
    <w:rsid w:val="000C2282"/>
    <w:rsid w:val="000C2838"/>
    <w:rsid w:val="000C2904"/>
    <w:rsid w:val="000C2A4E"/>
    <w:rsid w:val="000C31E9"/>
    <w:rsid w:val="000C3DF3"/>
    <w:rsid w:val="000C532C"/>
    <w:rsid w:val="000C53F6"/>
    <w:rsid w:val="000C57A2"/>
    <w:rsid w:val="000C5D9C"/>
    <w:rsid w:val="000C6B07"/>
    <w:rsid w:val="000C77B8"/>
    <w:rsid w:val="000D029F"/>
    <w:rsid w:val="000D086C"/>
    <w:rsid w:val="000D1431"/>
    <w:rsid w:val="000D17BF"/>
    <w:rsid w:val="000D2278"/>
    <w:rsid w:val="000D2B25"/>
    <w:rsid w:val="000D326D"/>
    <w:rsid w:val="000D35D8"/>
    <w:rsid w:val="000D3A9A"/>
    <w:rsid w:val="000D4296"/>
    <w:rsid w:val="000D620F"/>
    <w:rsid w:val="000D6A1C"/>
    <w:rsid w:val="000E04D0"/>
    <w:rsid w:val="000E0A11"/>
    <w:rsid w:val="000E1389"/>
    <w:rsid w:val="000E14F1"/>
    <w:rsid w:val="000E1654"/>
    <w:rsid w:val="000E2754"/>
    <w:rsid w:val="000E3039"/>
    <w:rsid w:val="000E30E5"/>
    <w:rsid w:val="000E3774"/>
    <w:rsid w:val="000E3B61"/>
    <w:rsid w:val="000E5B3A"/>
    <w:rsid w:val="000E5ED0"/>
    <w:rsid w:val="000E774E"/>
    <w:rsid w:val="000E79FB"/>
    <w:rsid w:val="000F0864"/>
    <w:rsid w:val="000F0D70"/>
    <w:rsid w:val="000F1D44"/>
    <w:rsid w:val="000F2BDC"/>
    <w:rsid w:val="000F2CE2"/>
    <w:rsid w:val="000F41F0"/>
    <w:rsid w:val="000F4537"/>
    <w:rsid w:val="000F4697"/>
    <w:rsid w:val="000F4857"/>
    <w:rsid w:val="000F5633"/>
    <w:rsid w:val="000F5BDD"/>
    <w:rsid w:val="000F5F75"/>
    <w:rsid w:val="000F7203"/>
    <w:rsid w:val="000F72EA"/>
    <w:rsid w:val="000F7324"/>
    <w:rsid w:val="000F7669"/>
    <w:rsid w:val="00100231"/>
    <w:rsid w:val="00100922"/>
    <w:rsid w:val="00101603"/>
    <w:rsid w:val="001017B4"/>
    <w:rsid w:val="00101ED3"/>
    <w:rsid w:val="0010318A"/>
    <w:rsid w:val="001042E0"/>
    <w:rsid w:val="00104F56"/>
    <w:rsid w:val="00107ADA"/>
    <w:rsid w:val="00110122"/>
    <w:rsid w:val="00110E2A"/>
    <w:rsid w:val="001115EC"/>
    <w:rsid w:val="00111E67"/>
    <w:rsid w:val="0011229A"/>
    <w:rsid w:val="001126E7"/>
    <w:rsid w:val="001128BF"/>
    <w:rsid w:val="00112ACD"/>
    <w:rsid w:val="00112ADF"/>
    <w:rsid w:val="00113452"/>
    <w:rsid w:val="001134B6"/>
    <w:rsid w:val="00113511"/>
    <w:rsid w:val="00113E03"/>
    <w:rsid w:val="00114027"/>
    <w:rsid w:val="001143E2"/>
    <w:rsid w:val="00114803"/>
    <w:rsid w:val="001151E5"/>
    <w:rsid w:val="001158ED"/>
    <w:rsid w:val="00115FFC"/>
    <w:rsid w:val="00116325"/>
    <w:rsid w:val="001165ED"/>
    <w:rsid w:val="001178FB"/>
    <w:rsid w:val="001179EB"/>
    <w:rsid w:val="001179F1"/>
    <w:rsid w:val="00117B69"/>
    <w:rsid w:val="00121E0C"/>
    <w:rsid w:val="0012200F"/>
    <w:rsid w:val="00122164"/>
    <w:rsid w:val="00122ED7"/>
    <w:rsid w:val="001239C7"/>
    <w:rsid w:val="001247BF"/>
    <w:rsid w:val="00124BAA"/>
    <w:rsid w:val="00125C0B"/>
    <w:rsid w:val="00126327"/>
    <w:rsid w:val="0012653D"/>
    <w:rsid w:val="00127DD6"/>
    <w:rsid w:val="001305C1"/>
    <w:rsid w:val="001308CD"/>
    <w:rsid w:val="00131C2E"/>
    <w:rsid w:val="0013308E"/>
    <w:rsid w:val="00133FE0"/>
    <w:rsid w:val="00134086"/>
    <w:rsid w:val="0013434C"/>
    <w:rsid w:val="00135B67"/>
    <w:rsid w:val="0013707C"/>
    <w:rsid w:val="00137D3B"/>
    <w:rsid w:val="00137F11"/>
    <w:rsid w:val="00137F70"/>
    <w:rsid w:val="00140258"/>
    <w:rsid w:val="00140DED"/>
    <w:rsid w:val="001418FA"/>
    <w:rsid w:val="00141D10"/>
    <w:rsid w:val="00142DD4"/>
    <w:rsid w:val="00144717"/>
    <w:rsid w:val="001459B0"/>
    <w:rsid w:val="001464A3"/>
    <w:rsid w:val="00146FBA"/>
    <w:rsid w:val="00147D1F"/>
    <w:rsid w:val="001504F2"/>
    <w:rsid w:val="00150AC1"/>
    <w:rsid w:val="00151403"/>
    <w:rsid w:val="00151D1F"/>
    <w:rsid w:val="0015204F"/>
    <w:rsid w:val="001524D0"/>
    <w:rsid w:val="001531D7"/>
    <w:rsid w:val="0015358B"/>
    <w:rsid w:val="00153A0B"/>
    <w:rsid w:val="00153DED"/>
    <w:rsid w:val="001548BD"/>
    <w:rsid w:val="001548D5"/>
    <w:rsid w:val="00154B7C"/>
    <w:rsid w:val="00155613"/>
    <w:rsid w:val="00155A5E"/>
    <w:rsid w:val="0015738D"/>
    <w:rsid w:val="001573FC"/>
    <w:rsid w:val="00157813"/>
    <w:rsid w:val="00160845"/>
    <w:rsid w:val="00160C1A"/>
    <w:rsid w:val="00162007"/>
    <w:rsid w:val="001621F1"/>
    <w:rsid w:val="0016437A"/>
    <w:rsid w:val="001644A0"/>
    <w:rsid w:val="001660EC"/>
    <w:rsid w:val="0016668D"/>
    <w:rsid w:val="00167082"/>
    <w:rsid w:val="00167495"/>
    <w:rsid w:val="001677D0"/>
    <w:rsid w:val="001678FE"/>
    <w:rsid w:val="00167B19"/>
    <w:rsid w:val="001707E7"/>
    <w:rsid w:val="00171296"/>
    <w:rsid w:val="00171329"/>
    <w:rsid w:val="0017135B"/>
    <w:rsid w:val="00171648"/>
    <w:rsid w:val="00172CB4"/>
    <w:rsid w:val="00172F4A"/>
    <w:rsid w:val="00172FE4"/>
    <w:rsid w:val="001733FB"/>
    <w:rsid w:val="0017361B"/>
    <w:rsid w:val="001738E8"/>
    <w:rsid w:val="00173B55"/>
    <w:rsid w:val="00174436"/>
    <w:rsid w:val="00174CC2"/>
    <w:rsid w:val="00175D69"/>
    <w:rsid w:val="00177472"/>
    <w:rsid w:val="001779A9"/>
    <w:rsid w:val="00181CAA"/>
    <w:rsid w:val="00181E07"/>
    <w:rsid w:val="00182604"/>
    <w:rsid w:val="001828D3"/>
    <w:rsid w:val="00182C22"/>
    <w:rsid w:val="00182D7A"/>
    <w:rsid w:val="00183BAE"/>
    <w:rsid w:val="00184F40"/>
    <w:rsid w:val="0018548D"/>
    <w:rsid w:val="0018616C"/>
    <w:rsid w:val="00186178"/>
    <w:rsid w:val="0018623B"/>
    <w:rsid w:val="00186D6B"/>
    <w:rsid w:val="00187229"/>
    <w:rsid w:val="001877F7"/>
    <w:rsid w:val="00190521"/>
    <w:rsid w:val="00190D2E"/>
    <w:rsid w:val="001913C5"/>
    <w:rsid w:val="00191599"/>
    <w:rsid w:val="00191B9E"/>
    <w:rsid w:val="00191F97"/>
    <w:rsid w:val="00192C29"/>
    <w:rsid w:val="00193981"/>
    <w:rsid w:val="00193CA6"/>
    <w:rsid w:val="00193D77"/>
    <w:rsid w:val="00195262"/>
    <w:rsid w:val="00195972"/>
    <w:rsid w:val="00195A2D"/>
    <w:rsid w:val="0019671A"/>
    <w:rsid w:val="00196F90"/>
    <w:rsid w:val="00197214"/>
    <w:rsid w:val="001977D2"/>
    <w:rsid w:val="00197880"/>
    <w:rsid w:val="00197C13"/>
    <w:rsid w:val="001A0725"/>
    <w:rsid w:val="001A2793"/>
    <w:rsid w:val="001A2827"/>
    <w:rsid w:val="001A28B6"/>
    <w:rsid w:val="001A2E90"/>
    <w:rsid w:val="001A3395"/>
    <w:rsid w:val="001A370B"/>
    <w:rsid w:val="001A3A8A"/>
    <w:rsid w:val="001A3BEB"/>
    <w:rsid w:val="001A4FD1"/>
    <w:rsid w:val="001A5110"/>
    <w:rsid w:val="001A5C0B"/>
    <w:rsid w:val="001A5C13"/>
    <w:rsid w:val="001A5E64"/>
    <w:rsid w:val="001A674F"/>
    <w:rsid w:val="001A681D"/>
    <w:rsid w:val="001A69CE"/>
    <w:rsid w:val="001A6B45"/>
    <w:rsid w:val="001A7023"/>
    <w:rsid w:val="001A7D46"/>
    <w:rsid w:val="001B033A"/>
    <w:rsid w:val="001B05A0"/>
    <w:rsid w:val="001B08CE"/>
    <w:rsid w:val="001B15A1"/>
    <w:rsid w:val="001B1B63"/>
    <w:rsid w:val="001B207E"/>
    <w:rsid w:val="001B21EF"/>
    <w:rsid w:val="001B3038"/>
    <w:rsid w:val="001B3214"/>
    <w:rsid w:val="001B4036"/>
    <w:rsid w:val="001B4678"/>
    <w:rsid w:val="001B4EF2"/>
    <w:rsid w:val="001B513C"/>
    <w:rsid w:val="001B514A"/>
    <w:rsid w:val="001B637C"/>
    <w:rsid w:val="001B64FD"/>
    <w:rsid w:val="001B69B1"/>
    <w:rsid w:val="001B6B8B"/>
    <w:rsid w:val="001B7AF2"/>
    <w:rsid w:val="001B7CFA"/>
    <w:rsid w:val="001C0505"/>
    <w:rsid w:val="001C0C89"/>
    <w:rsid w:val="001C0E2C"/>
    <w:rsid w:val="001C191E"/>
    <w:rsid w:val="001C3020"/>
    <w:rsid w:val="001C3063"/>
    <w:rsid w:val="001C414A"/>
    <w:rsid w:val="001C4464"/>
    <w:rsid w:val="001C472B"/>
    <w:rsid w:val="001C50D0"/>
    <w:rsid w:val="001C55CE"/>
    <w:rsid w:val="001C5D61"/>
    <w:rsid w:val="001C5EC8"/>
    <w:rsid w:val="001C67BA"/>
    <w:rsid w:val="001C6BD0"/>
    <w:rsid w:val="001C735A"/>
    <w:rsid w:val="001D00E4"/>
    <w:rsid w:val="001D05E6"/>
    <w:rsid w:val="001D0BB2"/>
    <w:rsid w:val="001D1A07"/>
    <w:rsid w:val="001D2503"/>
    <w:rsid w:val="001D3975"/>
    <w:rsid w:val="001D4794"/>
    <w:rsid w:val="001D49ED"/>
    <w:rsid w:val="001D4B0A"/>
    <w:rsid w:val="001D4D48"/>
    <w:rsid w:val="001D55B1"/>
    <w:rsid w:val="001D5E94"/>
    <w:rsid w:val="001D6AB3"/>
    <w:rsid w:val="001D7AC0"/>
    <w:rsid w:val="001D7E50"/>
    <w:rsid w:val="001E0316"/>
    <w:rsid w:val="001E0C05"/>
    <w:rsid w:val="001E116B"/>
    <w:rsid w:val="001E118C"/>
    <w:rsid w:val="001E1647"/>
    <w:rsid w:val="001E1D81"/>
    <w:rsid w:val="001E37E3"/>
    <w:rsid w:val="001E3A4D"/>
    <w:rsid w:val="001E3A75"/>
    <w:rsid w:val="001E47A3"/>
    <w:rsid w:val="001E53C5"/>
    <w:rsid w:val="001E7677"/>
    <w:rsid w:val="001E7E6D"/>
    <w:rsid w:val="001F01A6"/>
    <w:rsid w:val="001F0C70"/>
    <w:rsid w:val="001F13F1"/>
    <w:rsid w:val="001F2876"/>
    <w:rsid w:val="001F2B0D"/>
    <w:rsid w:val="001F475A"/>
    <w:rsid w:val="001F4B9F"/>
    <w:rsid w:val="001F4FEF"/>
    <w:rsid w:val="001F5572"/>
    <w:rsid w:val="001F568E"/>
    <w:rsid w:val="001F5DA9"/>
    <w:rsid w:val="001F6E05"/>
    <w:rsid w:val="001F6F81"/>
    <w:rsid w:val="001F72D2"/>
    <w:rsid w:val="001F7657"/>
    <w:rsid w:val="001F79EB"/>
    <w:rsid w:val="0020003D"/>
    <w:rsid w:val="002000D3"/>
    <w:rsid w:val="00200228"/>
    <w:rsid w:val="00200251"/>
    <w:rsid w:val="00200C2A"/>
    <w:rsid w:val="00201503"/>
    <w:rsid w:val="002018F8"/>
    <w:rsid w:val="00201C6B"/>
    <w:rsid w:val="00202318"/>
    <w:rsid w:val="0020262A"/>
    <w:rsid w:val="002029A8"/>
    <w:rsid w:val="002036DA"/>
    <w:rsid w:val="0020379B"/>
    <w:rsid w:val="00203CB2"/>
    <w:rsid w:val="0020543F"/>
    <w:rsid w:val="00205D1C"/>
    <w:rsid w:val="00206A3D"/>
    <w:rsid w:val="00206DF9"/>
    <w:rsid w:val="00206FBC"/>
    <w:rsid w:val="002073DE"/>
    <w:rsid w:val="00210EEF"/>
    <w:rsid w:val="00212300"/>
    <w:rsid w:val="00212746"/>
    <w:rsid w:val="00212B11"/>
    <w:rsid w:val="002133BB"/>
    <w:rsid w:val="0021353D"/>
    <w:rsid w:val="00213562"/>
    <w:rsid w:val="00213846"/>
    <w:rsid w:val="00213ECB"/>
    <w:rsid w:val="00215242"/>
    <w:rsid w:val="0021599C"/>
    <w:rsid w:val="002159F9"/>
    <w:rsid w:val="00216D17"/>
    <w:rsid w:val="00216F70"/>
    <w:rsid w:val="00220149"/>
    <w:rsid w:val="002207E3"/>
    <w:rsid w:val="00220ADA"/>
    <w:rsid w:val="00221294"/>
    <w:rsid w:val="002215C3"/>
    <w:rsid w:val="0022282F"/>
    <w:rsid w:val="002231ED"/>
    <w:rsid w:val="002232B9"/>
    <w:rsid w:val="002240B0"/>
    <w:rsid w:val="002241F2"/>
    <w:rsid w:val="0022426A"/>
    <w:rsid w:val="002250A8"/>
    <w:rsid w:val="00226170"/>
    <w:rsid w:val="002262B8"/>
    <w:rsid w:val="00226F71"/>
    <w:rsid w:val="00227312"/>
    <w:rsid w:val="0022780C"/>
    <w:rsid w:val="00230CAA"/>
    <w:rsid w:val="00231A93"/>
    <w:rsid w:val="00232E3F"/>
    <w:rsid w:val="00232E62"/>
    <w:rsid w:val="00233038"/>
    <w:rsid w:val="002335A8"/>
    <w:rsid w:val="0023383C"/>
    <w:rsid w:val="002341A0"/>
    <w:rsid w:val="002345C1"/>
    <w:rsid w:val="00234948"/>
    <w:rsid w:val="00236203"/>
    <w:rsid w:val="00237285"/>
    <w:rsid w:val="002373F0"/>
    <w:rsid w:val="00237CF4"/>
    <w:rsid w:val="00237DF6"/>
    <w:rsid w:val="00240265"/>
    <w:rsid w:val="00240511"/>
    <w:rsid w:val="00241A2B"/>
    <w:rsid w:val="00242033"/>
    <w:rsid w:val="002421C7"/>
    <w:rsid w:val="00242E46"/>
    <w:rsid w:val="00242EB3"/>
    <w:rsid w:val="00243D19"/>
    <w:rsid w:val="00244097"/>
    <w:rsid w:val="002447C2"/>
    <w:rsid w:val="002447F0"/>
    <w:rsid w:val="002464F5"/>
    <w:rsid w:val="00250A42"/>
    <w:rsid w:val="00251200"/>
    <w:rsid w:val="00252C08"/>
    <w:rsid w:val="002533A6"/>
    <w:rsid w:val="00253D93"/>
    <w:rsid w:val="00254708"/>
    <w:rsid w:val="00254D5D"/>
    <w:rsid w:val="0025500C"/>
    <w:rsid w:val="0025549E"/>
    <w:rsid w:val="002556BD"/>
    <w:rsid w:val="00255CFE"/>
    <w:rsid w:val="00255F3E"/>
    <w:rsid w:val="002571B5"/>
    <w:rsid w:val="00257526"/>
    <w:rsid w:val="00257E2D"/>
    <w:rsid w:val="00260C05"/>
    <w:rsid w:val="00260DA6"/>
    <w:rsid w:val="0026181C"/>
    <w:rsid w:val="00261D26"/>
    <w:rsid w:val="00261EC8"/>
    <w:rsid w:val="0026272C"/>
    <w:rsid w:val="00262DD9"/>
    <w:rsid w:val="002633FC"/>
    <w:rsid w:val="00263976"/>
    <w:rsid w:val="0026416F"/>
    <w:rsid w:val="00264D07"/>
    <w:rsid w:val="00264FAA"/>
    <w:rsid w:val="00265464"/>
    <w:rsid w:val="00265DD4"/>
    <w:rsid w:val="00265F37"/>
    <w:rsid w:val="002660F8"/>
    <w:rsid w:val="00266441"/>
    <w:rsid w:val="002668AF"/>
    <w:rsid w:val="002668E9"/>
    <w:rsid w:val="002669F8"/>
    <w:rsid w:val="00266A3F"/>
    <w:rsid w:val="002672A9"/>
    <w:rsid w:val="00267E01"/>
    <w:rsid w:val="002701CE"/>
    <w:rsid w:val="00270375"/>
    <w:rsid w:val="002703B5"/>
    <w:rsid w:val="0027067F"/>
    <w:rsid w:val="00270B51"/>
    <w:rsid w:val="002717BD"/>
    <w:rsid w:val="00271E54"/>
    <w:rsid w:val="00272220"/>
    <w:rsid w:val="002737EE"/>
    <w:rsid w:val="00274D50"/>
    <w:rsid w:val="00275FAF"/>
    <w:rsid w:val="00276248"/>
    <w:rsid w:val="00276F9E"/>
    <w:rsid w:val="002775B0"/>
    <w:rsid w:val="0028159F"/>
    <w:rsid w:val="002828B9"/>
    <w:rsid w:val="0028411E"/>
    <w:rsid w:val="002842DD"/>
    <w:rsid w:val="00284AFD"/>
    <w:rsid w:val="00284C5A"/>
    <w:rsid w:val="002854A2"/>
    <w:rsid w:val="0028584B"/>
    <w:rsid w:val="00285E43"/>
    <w:rsid w:val="00285F58"/>
    <w:rsid w:val="0028608B"/>
    <w:rsid w:val="00286BD0"/>
    <w:rsid w:val="00286FBB"/>
    <w:rsid w:val="00287113"/>
    <w:rsid w:val="002905BA"/>
    <w:rsid w:val="002908E6"/>
    <w:rsid w:val="00290ECA"/>
    <w:rsid w:val="0029151D"/>
    <w:rsid w:val="002921AA"/>
    <w:rsid w:val="0029231A"/>
    <w:rsid w:val="00293CEF"/>
    <w:rsid w:val="00293D2E"/>
    <w:rsid w:val="00293DC6"/>
    <w:rsid w:val="00295073"/>
    <w:rsid w:val="00295CC4"/>
    <w:rsid w:val="0029798D"/>
    <w:rsid w:val="00297AB1"/>
    <w:rsid w:val="00297DA0"/>
    <w:rsid w:val="00297E75"/>
    <w:rsid w:val="002A06DD"/>
    <w:rsid w:val="002A10C0"/>
    <w:rsid w:val="002A11E4"/>
    <w:rsid w:val="002A1343"/>
    <w:rsid w:val="002A1502"/>
    <w:rsid w:val="002A16AA"/>
    <w:rsid w:val="002A1DB7"/>
    <w:rsid w:val="002A30F6"/>
    <w:rsid w:val="002A45B4"/>
    <w:rsid w:val="002A4B0B"/>
    <w:rsid w:val="002A5E61"/>
    <w:rsid w:val="002A64CB"/>
    <w:rsid w:val="002A655C"/>
    <w:rsid w:val="002A66E3"/>
    <w:rsid w:val="002A704F"/>
    <w:rsid w:val="002B0C44"/>
    <w:rsid w:val="002B10CF"/>
    <w:rsid w:val="002B16BC"/>
    <w:rsid w:val="002B1F72"/>
    <w:rsid w:val="002B2D64"/>
    <w:rsid w:val="002B2DAD"/>
    <w:rsid w:val="002B3E10"/>
    <w:rsid w:val="002B40C3"/>
    <w:rsid w:val="002B5056"/>
    <w:rsid w:val="002B5AAF"/>
    <w:rsid w:val="002B5B4A"/>
    <w:rsid w:val="002B5F73"/>
    <w:rsid w:val="002B658B"/>
    <w:rsid w:val="002B6852"/>
    <w:rsid w:val="002B7417"/>
    <w:rsid w:val="002B76BB"/>
    <w:rsid w:val="002B7B89"/>
    <w:rsid w:val="002C0048"/>
    <w:rsid w:val="002C10C6"/>
    <w:rsid w:val="002C11CE"/>
    <w:rsid w:val="002C16DA"/>
    <w:rsid w:val="002C2B69"/>
    <w:rsid w:val="002C2C1A"/>
    <w:rsid w:val="002C31A9"/>
    <w:rsid w:val="002C3D0B"/>
    <w:rsid w:val="002C414E"/>
    <w:rsid w:val="002C4274"/>
    <w:rsid w:val="002C4700"/>
    <w:rsid w:val="002C4917"/>
    <w:rsid w:val="002C4A3F"/>
    <w:rsid w:val="002C5A3C"/>
    <w:rsid w:val="002C6370"/>
    <w:rsid w:val="002C65FC"/>
    <w:rsid w:val="002C6A08"/>
    <w:rsid w:val="002C6B9A"/>
    <w:rsid w:val="002C6ECE"/>
    <w:rsid w:val="002C73F8"/>
    <w:rsid w:val="002C75EB"/>
    <w:rsid w:val="002D0874"/>
    <w:rsid w:val="002D1202"/>
    <w:rsid w:val="002D182B"/>
    <w:rsid w:val="002D27BE"/>
    <w:rsid w:val="002D2C73"/>
    <w:rsid w:val="002D2CCD"/>
    <w:rsid w:val="002D3A80"/>
    <w:rsid w:val="002D3AD1"/>
    <w:rsid w:val="002D3D5A"/>
    <w:rsid w:val="002D4125"/>
    <w:rsid w:val="002D459F"/>
    <w:rsid w:val="002D505B"/>
    <w:rsid w:val="002D58AD"/>
    <w:rsid w:val="002D5FE1"/>
    <w:rsid w:val="002D6329"/>
    <w:rsid w:val="002D694B"/>
    <w:rsid w:val="002D6DE3"/>
    <w:rsid w:val="002D6E9E"/>
    <w:rsid w:val="002D738D"/>
    <w:rsid w:val="002D75FF"/>
    <w:rsid w:val="002E0652"/>
    <w:rsid w:val="002E076E"/>
    <w:rsid w:val="002E0CD9"/>
    <w:rsid w:val="002E0FB7"/>
    <w:rsid w:val="002E142F"/>
    <w:rsid w:val="002E18EA"/>
    <w:rsid w:val="002E3111"/>
    <w:rsid w:val="002E3171"/>
    <w:rsid w:val="002E3382"/>
    <w:rsid w:val="002E35F5"/>
    <w:rsid w:val="002E426B"/>
    <w:rsid w:val="002E4A9B"/>
    <w:rsid w:val="002E4BD8"/>
    <w:rsid w:val="002E4CC9"/>
    <w:rsid w:val="002E59F3"/>
    <w:rsid w:val="002E5DFA"/>
    <w:rsid w:val="002E6EC5"/>
    <w:rsid w:val="002E7901"/>
    <w:rsid w:val="002E79F6"/>
    <w:rsid w:val="002F0426"/>
    <w:rsid w:val="002F1494"/>
    <w:rsid w:val="002F2059"/>
    <w:rsid w:val="002F22BB"/>
    <w:rsid w:val="002F3BAE"/>
    <w:rsid w:val="002F466A"/>
    <w:rsid w:val="002F473F"/>
    <w:rsid w:val="002F5284"/>
    <w:rsid w:val="002F5C33"/>
    <w:rsid w:val="002F5FB9"/>
    <w:rsid w:val="002F6E14"/>
    <w:rsid w:val="002F77E7"/>
    <w:rsid w:val="002F7A6F"/>
    <w:rsid w:val="00301820"/>
    <w:rsid w:val="00303DF7"/>
    <w:rsid w:val="00304750"/>
    <w:rsid w:val="00305F26"/>
    <w:rsid w:val="00306887"/>
    <w:rsid w:val="003079F2"/>
    <w:rsid w:val="00310787"/>
    <w:rsid w:val="00310B7C"/>
    <w:rsid w:val="00310BC0"/>
    <w:rsid w:val="00310BCC"/>
    <w:rsid w:val="0031203B"/>
    <w:rsid w:val="0031398E"/>
    <w:rsid w:val="00314309"/>
    <w:rsid w:val="00315416"/>
    <w:rsid w:val="003160B4"/>
    <w:rsid w:val="00316C4D"/>
    <w:rsid w:val="00316CFE"/>
    <w:rsid w:val="0031706F"/>
    <w:rsid w:val="003172A0"/>
    <w:rsid w:val="00317826"/>
    <w:rsid w:val="003178E4"/>
    <w:rsid w:val="00317947"/>
    <w:rsid w:val="00317E48"/>
    <w:rsid w:val="0032132A"/>
    <w:rsid w:val="00321533"/>
    <w:rsid w:val="003223E4"/>
    <w:rsid w:val="0032291B"/>
    <w:rsid w:val="00323C97"/>
    <w:rsid w:val="00323DA6"/>
    <w:rsid w:val="0032418A"/>
    <w:rsid w:val="00324F24"/>
    <w:rsid w:val="003253BB"/>
    <w:rsid w:val="00326D5A"/>
    <w:rsid w:val="0032729C"/>
    <w:rsid w:val="00327E46"/>
    <w:rsid w:val="003305D1"/>
    <w:rsid w:val="003306E5"/>
    <w:rsid w:val="00331A75"/>
    <w:rsid w:val="00331B4E"/>
    <w:rsid w:val="003320CA"/>
    <w:rsid w:val="00332957"/>
    <w:rsid w:val="003333CA"/>
    <w:rsid w:val="0033351F"/>
    <w:rsid w:val="00333DB6"/>
    <w:rsid w:val="00334314"/>
    <w:rsid w:val="0033607B"/>
    <w:rsid w:val="003367CE"/>
    <w:rsid w:val="00336BD8"/>
    <w:rsid w:val="00337A8A"/>
    <w:rsid w:val="00337AEE"/>
    <w:rsid w:val="00337B1A"/>
    <w:rsid w:val="00337DE4"/>
    <w:rsid w:val="00341966"/>
    <w:rsid w:val="00342885"/>
    <w:rsid w:val="003437A8"/>
    <w:rsid w:val="00344B07"/>
    <w:rsid w:val="00344B77"/>
    <w:rsid w:val="00344BFA"/>
    <w:rsid w:val="00345145"/>
    <w:rsid w:val="0034563D"/>
    <w:rsid w:val="0034627D"/>
    <w:rsid w:val="003469D3"/>
    <w:rsid w:val="00346C1A"/>
    <w:rsid w:val="003471CA"/>
    <w:rsid w:val="0034721C"/>
    <w:rsid w:val="003504B9"/>
    <w:rsid w:val="00351075"/>
    <w:rsid w:val="00351AB0"/>
    <w:rsid w:val="00351D38"/>
    <w:rsid w:val="00352227"/>
    <w:rsid w:val="00352343"/>
    <w:rsid w:val="0035256A"/>
    <w:rsid w:val="00352844"/>
    <w:rsid w:val="00352918"/>
    <w:rsid w:val="00352EAE"/>
    <w:rsid w:val="003536C1"/>
    <w:rsid w:val="00353AE0"/>
    <w:rsid w:val="00353C62"/>
    <w:rsid w:val="0035481B"/>
    <w:rsid w:val="00354BEF"/>
    <w:rsid w:val="00354E22"/>
    <w:rsid w:val="0035584B"/>
    <w:rsid w:val="00356228"/>
    <w:rsid w:val="003569B6"/>
    <w:rsid w:val="00357207"/>
    <w:rsid w:val="00360CA3"/>
    <w:rsid w:val="00361022"/>
    <w:rsid w:val="003614FD"/>
    <w:rsid w:val="00361A95"/>
    <w:rsid w:val="00361EAA"/>
    <w:rsid w:val="00362282"/>
    <w:rsid w:val="0036254E"/>
    <w:rsid w:val="003626B9"/>
    <w:rsid w:val="00362880"/>
    <w:rsid w:val="00362ACC"/>
    <w:rsid w:val="00362C79"/>
    <w:rsid w:val="0036377D"/>
    <w:rsid w:val="00363A40"/>
    <w:rsid w:val="00364036"/>
    <w:rsid w:val="00364DA5"/>
    <w:rsid w:val="003653AB"/>
    <w:rsid w:val="00366F00"/>
    <w:rsid w:val="003674BC"/>
    <w:rsid w:val="003675E3"/>
    <w:rsid w:val="0037015A"/>
    <w:rsid w:val="00370411"/>
    <w:rsid w:val="00370D63"/>
    <w:rsid w:val="00371340"/>
    <w:rsid w:val="00371546"/>
    <w:rsid w:val="00373F84"/>
    <w:rsid w:val="003742DC"/>
    <w:rsid w:val="003747BE"/>
    <w:rsid w:val="00375FA1"/>
    <w:rsid w:val="003769B3"/>
    <w:rsid w:val="00376BB7"/>
    <w:rsid w:val="00376FA9"/>
    <w:rsid w:val="003804A7"/>
    <w:rsid w:val="00380CA1"/>
    <w:rsid w:val="00380F05"/>
    <w:rsid w:val="00381952"/>
    <w:rsid w:val="00383001"/>
    <w:rsid w:val="0038429A"/>
    <w:rsid w:val="0038437C"/>
    <w:rsid w:val="003849A8"/>
    <w:rsid w:val="00384C06"/>
    <w:rsid w:val="003851FC"/>
    <w:rsid w:val="00385509"/>
    <w:rsid w:val="00385C02"/>
    <w:rsid w:val="003861EE"/>
    <w:rsid w:val="00386439"/>
    <w:rsid w:val="0038666D"/>
    <w:rsid w:val="0038699E"/>
    <w:rsid w:val="00386B7A"/>
    <w:rsid w:val="00386BBD"/>
    <w:rsid w:val="003877EF"/>
    <w:rsid w:val="00390603"/>
    <w:rsid w:val="00391289"/>
    <w:rsid w:val="003918D9"/>
    <w:rsid w:val="00391C30"/>
    <w:rsid w:val="003929F0"/>
    <w:rsid w:val="00392B27"/>
    <w:rsid w:val="00392D72"/>
    <w:rsid w:val="00393B17"/>
    <w:rsid w:val="00393F04"/>
    <w:rsid w:val="00394984"/>
    <w:rsid w:val="0039499B"/>
    <w:rsid w:val="003955C1"/>
    <w:rsid w:val="00395800"/>
    <w:rsid w:val="00395AE9"/>
    <w:rsid w:val="00395B6B"/>
    <w:rsid w:val="00395EEC"/>
    <w:rsid w:val="003960AC"/>
    <w:rsid w:val="00396A78"/>
    <w:rsid w:val="00396D7C"/>
    <w:rsid w:val="003972C7"/>
    <w:rsid w:val="00397E6C"/>
    <w:rsid w:val="00397F0C"/>
    <w:rsid w:val="003A08FD"/>
    <w:rsid w:val="003A291F"/>
    <w:rsid w:val="003A2E9C"/>
    <w:rsid w:val="003A32C3"/>
    <w:rsid w:val="003A34FC"/>
    <w:rsid w:val="003A3591"/>
    <w:rsid w:val="003A3A58"/>
    <w:rsid w:val="003A3CCA"/>
    <w:rsid w:val="003A3D5B"/>
    <w:rsid w:val="003A5188"/>
    <w:rsid w:val="003A5320"/>
    <w:rsid w:val="003A655F"/>
    <w:rsid w:val="003A66CD"/>
    <w:rsid w:val="003A6882"/>
    <w:rsid w:val="003A6B89"/>
    <w:rsid w:val="003A6F4A"/>
    <w:rsid w:val="003A73B8"/>
    <w:rsid w:val="003A7836"/>
    <w:rsid w:val="003A7D69"/>
    <w:rsid w:val="003A7DBE"/>
    <w:rsid w:val="003A7F0F"/>
    <w:rsid w:val="003B1347"/>
    <w:rsid w:val="003B1C60"/>
    <w:rsid w:val="003B200A"/>
    <w:rsid w:val="003B21FF"/>
    <w:rsid w:val="003B22FB"/>
    <w:rsid w:val="003B2547"/>
    <w:rsid w:val="003B2AAA"/>
    <w:rsid w:val="003B3209"/>
    <w:rsid w:val="003B346B"/>
    <w:rsid w:val="003B4DFF"/>
    <w:rsid w:val="003B52B8"/>
    <w:rsid w:val="003B55AE"/>
    <w:rsid w:val="003B5D6B"/>
    <w:rsid w:val="003B6041"/>
    <w:rsid w:val="003B62D2"/>
    <w:rsid w:val="003B63E7"/>
    <w:rsid w:val="003B77D8"/>
    <w:rsid w:val="003C0B95"/>
    <w:rsid w:val="003C0D77"/>
    <w:rsid w:val="003C11AB"/>
    <w:rsid w:val="003C1275"/>
    <w:rsid w:val="003C1308"/>
    <w:rsid w:val="003C1727"/>
    <w:rsid w:val="003C18D3"/>
    <w:rsid w:val="003C19BF"/>
    <w:rsid w:val="003C2121"/>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12B"/>
    <w:rsid w:val="003D0251"/>
    <w:rsid w:val="003D0A5B"/>
    <w:rsid w:val="003D0B63"/>
    <w:rsid w:val="003D19B1"/>
    <w:rsid w:val="003D2EAD"/>
    <w:rsid w:val="003D3A21"/>
    <w:rsid w:val="003D3B39"/>
    <w:rsid w:val="003D449B"/>
    <w:rsid w:val="003D48DD"/>
    <w:rsid w:val="003D5294"/>
    <w:rsid w:val="003D5677"/>
    <w:rsid w:val="003D57A4"/>
    <w:rsid w:val="003D588C"/>
    <w:rsid w:val="003D5A1A"/>
    <w:rsid w:val="003D5A71"/>
    <w:rsid w:val="003D64A0"/>
    <w:rsid w:val="003D7B9A"/>
    <w:rsid w:val="003E1010"/>
    <w:rsid w:val="003E115F"/>
    <w:rsid w:val="003E1547"/>
    <w:rsid w:val="003E1D32"/>
    <w:rsid w:val="003E1F67"/>
    <w:rsid w:val="003E1F84"/>
    <w:rsid w:val="003E21A2"/>
    <w:rsid w:val="003E2599"/>
    <w:rsid w:val="003E3413"/>
    <w:rsid w:val="003E34F2"/>
    <w:rsid w:val="003E3FFD"/>
    <w:rsid w:val="003E4540"/>
    <w:rsid w:val="003E4AB9"/>
    <w:rsid w:val="003E5212"/>
    <w:rsid w:val="003E5677"/>
    <w:rsid w:val="003E56BE"/>
    <w:rsid w:val="003E5E63"/>
    <w:rsid w:val="003E5FFB"/>
    <w:rsid w:val="003E6209"/>
    <w:rsid w:val="003E682D"/>
    <w:rsid w:val="003E75FD"/>
    <w:rsid w:val="003F237E"/>
    <w:rsid w:val="003F4506"/>
    <w:rsid w:val="003F4E91"/>
    <w:rsid w:val="003F5130"/>
    <w:rsid w:val="003F55A4"/>
    <w:rsid w:val="003F65C1"/>
    <w:rsid w:val="003F6CD3"/>
    <w:rsid w:val="003F7198"/>
    <w:rsid w:val="003F7D2B"/>
    <w:rsid w:val="0040019D"/>
    <w:rsid w:val="0040033D"/>
    <w:rsid w:val="00401840"/>
    <w:rsid w:val="00401E3F"/>
    <w:rsid w:val="004024B6"/>
    <w:rsid w:val="0040360B"/>
    <w:rsid w:val="00403F24"/>
    <w:rsid w:val="00405A76"/>
    <w:rsid w:val="00405B6E"/>
    <w:rsid w:val="0040646E"/>
    <w:rsid w:val="0040653D"/>
    <w:rsid w:val="0040659D"/>
    <w:rsid w:val="004068E4"/>
    <w:rsid w:val="00406BBC"/>
    <w:rsid w:val="00406C72"/>
    <w:rsid w:val="00406FA4"/>
    <w:rsid w:val="00407FB7"/>
    <w:rsid w:val="00407FD0"/>
    <w:rsid w:val="00410339"/>
    <w:rsid w:val="00410369"/>
    <w:rsid w:val="0041099F"/>
    <w:rsid w:val="00412164"/>
    <w:rsid w:val="004122E3"/>
    <w:rsid w:val="00412780"/>
    <w:rsid w:val="00413BB7"/>
    <w:rsid w:val="00413CE1"/>
    <w:rsid w:val="00416A17"/>
    <w:rsid w:val="0041715B"/>
    <w:rsid w:val="0041728C"/>
    <w:rsid w:val="00417838"/>
    <w:rsid w:val="00417CC3"/>
    <w:rsid w:val="0042023A"/>
    <w:rsid w:val="00420378"/>
    <w:rsid w:val="004205CF"/>
    <w:rsid w:val="004208FD"/>
    <w:rsid w:val="00420D5D"/>
    <w:rsid w:val="004210D0"/>
    <w:rsid w:val="004215FA"/>
    <w:rsid w:val="00421A71"/>
    <w:rsid w:val="00421BF5"/>
    <w:rsid w:val="00422999"/>
    <w:rsid w:val="004235E3"/>
    <w:rsid w:val="00423613"/>
    <w:rsid w:val="004241E2"/>
    <w:rsid w:val="004247A2"/>
    <w:rsid w:val="00424FC6"/>
    <w:rsid w:val="00425944"/>
    <w:rsid w:val="0042618F"/>
    <w:rsid w:val="00426F1D"/>
    <w:rsid w:val="00427534"/>
    <w:rsid w:val="004275FD"/>
    <w:rsid w:val="00427D45"/>
    <w:rsid w:val="004304E5"/>
    <w:rsid w:val="00430A0F"/>
    <w:rsid w:val="0043239A"/>
    <w:rsid w:val="004326E6"/>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1D51"/>
    <w:rsid w:val="0044288B"/>
    <w:rsid w:val="00443CD9"/>
    <w:rsid w:val="004443DA"/>
    <w:rsid w:val="00445525"/>
    <w:rsid w:val="004457BD"/>
    <w:rsid w:val="00445ADE"/>
    <w:rsid w:val="00445C5B"/>
    <w:rsid w:val="00446488"/>
    <w:rsid w:val="00446800"/>
    <w:rsid w:val="00446AFE"/>
    <w:rsid w:val="00447787"/>
    <w:rsid w:val="004477F3"/>
    <w:rsid w:val="00447897"/>
    <w:rsid w:val="004478AA"/>
    <w:rsid w:val="00447AA9"/>
    <w:rsid w:val="004511F3"/>
    <w:rsid w:val="0045151C"/>
    <w:rsid w:val="00451965"/>
    <w:rsid w:val="00452DF9"/>
    <w:rsid w:val="00453556"/>
    <w:rsid w:val="004537C3"/>
    <w:rsid w:val="00454239"/>
    <w:rsid w:val="00455083"/>
    <w:rsid w:val="0045512B"/>
    <w:rsid w:val="00455149"/>
    <w:rsid w:val="004551B7"/>
    <w:rsid w:val="00455FD1"/>
    <w:rsid w:val="00456996"/>
    <w:rsid w:val="0045738F"/>
    <w:rsid w:val="004578B2"/>
    <w:rsid w:val="0046001A"/>
    <w:rsid w:val="004600C9"/>
    <w:rsid w:val="004610ED"/>
    <w:rsid w:val="00461C2D"/>
    <w:rsid w:val="0046205B"/>
    <w:rsid w:val="00462516"/>
    <w:rsid w:val="004639D5"/>
    <w:rsid w:val="004649C6"/>
    <w:rsid w:val="004650F7"/>
    <w:rsid w:val="00465B3C"/>
    <w:rsid w:val="00465ED3"/>
    <w:rsid w:val="00466ACE"/>
    <w:rsid w:val="00466EAD"/>
    <w:rsid w:val="00467CB6"/>
    <w:rsid w:val="00471C70"/>
    <w:rsid w:val="00471D84"/>
    <w:rsid w:val="00471EFE"/>
    <w:rsid w:val="004724AF"/>
    <w:rsid w:val="004733BE"/>
    <w:rsid w:val="00473543"/>
    <w:rsid w:val="004744E0"/>
    <w:rsid w:val="00474F39"/>
    <w:rsid w:val="00480742"/>
    <w:rsid w:val="004807DF"/>
    <w:rsid w:val="00481A30"/>
    <w:rsid w:val="00481B82"/>
    <w:rsid w:val="00482043"/>
    <w:rsid w:val="00482959"/>
    <w:rsid w:val="00482D94"/>
    <w:rsid w:val="00483743"/>
    <w:rsid w:val="00483C63"/>
    <w:rsid w:val="00484084"/>
    <w:rsid w:val="004855CC"/>
    <w:rsid w:val="00486A1F"/>
    <w:rsid w:val="004872D0"/>
    <w:rsid w:val="00487F19"/>
    <w:rsid w:val="0049290B"/>
    <w:rsid w:val="0049308A"/>
    <w:rsid w:val="004930D4"/>
    <w:rsid w:val="0049387C"/>
    <w:rsid w:val="00494982"/>
    <w:rsid w:val="00494D85"/>
    <w:rsid w:val="0049562C"/>
    <w:rsid w:val="004961CD"/>
    <w:rsid w:val="0049679F"/>
    <w:rsid w:val="004971BA"/>
    <w:rsid w:val="004973F9"/>
    <w:rsid w:val="004A1814"/>
    <w:rsid w:val="004A2727"/>
    <w:rsid w:val="004A2CF3"/>
    <w:rsid w:val="004A2EA4"/>
    <w:rsid w:val="004A4197"/>
    <w:rsid w:val="004A41E7"/>
    <w:rsid w:val="004A5075"/>
    <w:rsid w:val="004A592F"/>
    <w:rsid w:val="004A66C4"/>
    <w:rsid w:val="004A6BC0"/>
    <w:rsid w:val="004A757C"/>
    <w:rsid w:val="004A7942"/>
    <w:rsid w:val="004B0096"/>
    <w:rsid w:val="004B0BFF"/>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474"/>
    <w:rsid w:val="004B567B"/>
    <w:rsid w:val="004B5C9A"/>
    <w:rsid w:val="004B5D7F"/>
    <w:rsid w:val="004B643B"/>
    <w:rsid w:val="004B6ADC"/>
    <w:rsid w:val="004C016E"/>
    <w:rsid w:val="004C0505"/>
    <w:rsid w:val="004C0E8A"/>
    <w:rsid w:val="004C2541"/>
    <w:rsid w:val="004C3157"/>
    <w:rsid w:val="004C430C"/>
    <w:rsid w:val="004C4853"/>
    <w:rsid w:val="004C4F64"/>
    <w:rsid w:val="004C563D"/>
    <w:rsid w:val="004C57F9"/>
    <w:rsid w:val="004C5DF3"/>
    <w:rsid w:val="004C613E"/>
    <w:rsid w:val="004C61B4"/>
    <w:rsid w:val="004C6C84"/>
    <w:rsid w:val="004D0192"/>
    <w:rsid w:val="004D019A"/>
    <w:rsid w:val="004D127B"/>
    <w:rsid w:val="004D2321"/>
    <w:rsid w:val="004D35B9"/>
    <w:rsid w:val="004D35CC"/>
    <w:rsid w:val="004D3C46"/>
    <w:rsid w:val="004D4413"/>
    <w:rsid w:val="004D4428"/>
    <w:rsid w:val="004D4875"/>
    <w:rsid w:val="004D5321"/>
    <w:rsid w:val="004D5B9B"/>
    <w:rsid w:val="004D5EA3"/>
    <w:rsid w:val="004D6717"/>
    <w:rsid w:val="004D70CB"/>
    <w:rsid w:val="004D7157"/>
    <w:rsid w:val="004D71DE"/>
    <w:rsid w:val="004E01F1"/>
    <w:rsid w:val="004E026F"/>
    <w:rsid w:val="004E05F8"/>
    <w:rsid w:val="004E12A6"/>
    <w:rsid w:val="004E2EA1"/>
    <w:rsid w:val="004E3104"/>
    <w:rsid w:val="004E379F"/>
    <w:rsid w:val="004E3DA9"/>
    <w:rsid w:val="004E3E6E"/>
    <w:rsid w:val="004E4A81"/>
    <w:rsid w:val="004E52AC"/>
    <w:rsid w:val="004E53EE"/>
    <w:rsid w:val="004E66B2"/>
    <w:rsid w:val="004E7142"/>
    <w:rsid w:val="004F03C4"/>
    <w:rsid w:val="004F0637"/>
    <w:rsid w:val="004F0DA5"/>
    <w:rsid w:val="004F131C"/>
    <w:rsid w:val="004F18F7"/>
    <w:rsid w:val="004F1E8E"/>
    <w:rsid w:val="004F2407"/>
    <w:rsid w:val="004F278F"/>
    <w:rsid w:val="004F2989"/>
    <w:rsid w:val="004F4991"/>
    <w:rsid w:val="004F5040"/>
    <w:rsid w:val="004F51C4"/>
    <w:rsid w:val="004F592A"/>
    <w:rsid w:val="004F6195"/>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68D9"/>
    <w:rsid w:val="00506DF2"/>
    <w:rsid w:val="00510831"/>
    <w:rsid w:val="00511AD2"/>
    <w:rsid w:val="0051206A"/>
    <w:rsid w:val="0051239B"/>
    <w:rsid w:val="00512534"/>
    <w:rsid w:val="00512AF8"/>
    <w:rsid w:val="00512E3E"/>
    <w:rsid w:val="00512F53"/>
    <w:rsid w:val="00513911"/>
    <w:rsid w:val="00514207"/>
    <w:rsid w:val="00514A08"/>
    <w:rsid w:val="00514EB8"/>
    <w:rsid w:val="005160C3"/>
    <w:rsid w:val="00516FCF"/>
    <w:rsid w:val="00517498"/>
    <w:rsid w:val="00517B40"/>
    <w:rsid w:val="005200CA"/>
    <w:rsid w:val="00521319"/>
    <w:rsid w:val="005216E7"/>
    <w:rsid w:val="00521BAA"/>
    <w:rsid w:val="005221D2"/>
    <w:rsid w:val="00522E30"/>
    <w:rsid w:val="005230C4"/>
    <w:rsid w:val="005234AB"/>
    <w:rsid w:val="00523F81"/>
    <w:rsid w:val="0052465A"/>
    <w:rsid w:val="00524D30"/>
    <w:rsid w:val="005257E8"/>
    <w:rsid w:val="00525A1B"/>
    <w:rsid w:val="00525BD4"/>
    <w:rsid w:val="00525F1A"/>
    <w:rsid w:val="00526113"/>
    <w:rsid w:val="005261C7"/>
    <w:rsid w:val="00526D39"/>
    <w:rsid w:val="00527636"/>
    <w:rsid w:val="0053047C"/>
    <w:rsid w:val="00531AFF"/>
    <w:rsid w:val="00531B28"/>
    <w:rsid w:val="00532E66"/>
    <w:rsid w:val="005334F7"/>
    <w:rsid w:val="00534569"/>
    <w:rsid w:val="005345FF"/>
    <w:rsid w:val="0053479A"/>
    <w:rsid w:val="00534CE0"/>
    <w:rsid w:val="00535F1C"/>
    <w:rsid w:val="005374DB"/>
    <w:rsid w:val="00537562"/>
    <w:rsid w:val="00537B1A"/>
    <w:rsid w:val="005402DB"/>
    <w:rsid w:val="005405A8"/>
    <w:rsid w:val="00541CB6"/>
    <w:rsid w:val="00541F49"/>
    <w:rsid w:val="00542182"/>
    <w:rsid w:val="005431E8"/>
    <w:rsid w:val="00543524"/>
    <w:rsid w:val="00543CC7"/>
    <w:rsid w:val="00543F6F"/>
    <w:rsid w:val="00544A65"/>
    <w:rsid w:val="00545B2D"/>
    <w:rsid w:val="00545F27"/>
    <w:rsid w:val="005461D6"/>
    <w:rsid w:val="00546CE1"/>
    <w:rsid w:val="005472A9"/>
    <w:rsid w:val="005502B8"/>
    <w:rsid w:val="00550724"/>
    <w:rsid w:val="00550ADB"/>
    <w:rsid w:val="00551194"/>
    <w:rsid w:val="0055125F"/>
    <w:rsid w:val="005515B9"/>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0F5F"/>
    <w:rsid w:val="00561001"/>
    <w:rsid w:val="00563C64"/>
    <w:rsid w:val="0056468C"/>
    <w:rsid w:val="00564B36"/>
    <w:rsid w:val="00564EA2"/>
    <w:rsid w:val="00566B16"/>
    <w:rsid w:val="00567843"/>
    <w:rsid w:val="00567C7E"/>
    <w:rsid w:val="00570850"/>
    <w:rsid w:val="00571684"/>
    <w:rsid w:val="005722B3"/>
    <w:rsid w:val="00574380"/>
    <w:rsid w:val="00575A5B"/>
    <w:rsid w:val="0057642B"/>
    <w:rsid w:val="005765C0"/>
    <w:rsid w:val="00577452"/>
    <w:rsid w:val="0058076B"/>
    <w:rsid w:val="00580AC4"/>
    <w:rsid w:val="00580D90"/>
    <w:rsid w:val="00582153"/>
    <w:rsid w:val="00582499"/>
    <w:rsid w:val="005827AA"/>
    <w:rsid w:val="005829E2"/>
    <w:rsid w:val="005832E4"/>
    <w:rsid w:val="005838C0"/>
    <w:rsid w:val="005843E2"/>
    <w:rsid w:val="00584516"/>
    <w:rsid w:val="005847BB"/>
    <w:rsid w:val="00584F63"/>
    <w:rsid w:val="00585976"/>
    <w:rsid w:val="0058609B"/>
    <w:rsid w:val="005861F8"/>
    <w:rsid w:val="005863FF"/>
    <w:rsid w:val="0058734E"/>
    <w:rsid w:val="00590064"/>
    <w:rsid w:val="00590100"/>
    <w:rsid w:val="00591299"/>
    <w:rsid w:val="0059307A"/>
    <w:rsid w:val="0059319C"/>
    <w:rsid w:val="0059357E"/>
    <w:rsid w:val="00593B3D"/>
    <w:rsid w:val="00593F0D"/>
    <w:rsid w:val="005945DC"/>
    <w:rsid w:val="00594A38"/>
    <w:rsid w:val="00596162"/>
    <w:rsid w:val="0059662C"/>
    <w:rsid w:val="0059679A"/>
    <w:rsid w:val="005967CD"/>
    <w:rsid w:val="00596FAE"/>
    <w:rsid w:val="005970B6"/>
    <w:rsid w:val="005974C1"/>
    <w:rsid w:val="00597922"/>
    <w:rsid w:val="00597EB5"/>
    <w:rsid w:val="005A0156"/>
    <w:rsid w:val="005A02AD"/>
    <w:rsid w:val="005A0493"/>
    <w:rsid w:val="005A06D6"/>
    <w:rsid w:val="005A180D"/>
    <w:rsid w:val="005A237B"/>
    <w:rsid w:val="005A2B29"/>
    <w:rsid w:val="005A2D01"/>
    <w:rsid w:val="005A2D12"/>
    <w:rsid w:val="005A2EDB"/>
    <w:rsid w:val="005A2F7A"/>
    <w:rsid w:val="005A3B4B"/>
    <w:rsid w:val="005A494F"/>
    <w:rsid w:val="005A5B9C"/>
    <w:rsid w:val="005A5F65"/>
    <w:rsid w:val="005A7685"/>
    <w:rsid w:val="005A782C"/>
    <w:rsid w:val="005A7EA2"/>
    <w:rsid w:val="005B0FF8"/>
    <w:rsid w:val="005B15F5"/>
    <w:rsid w:val="005B1BEE"/>
    <w:rsid w:val="005B1CF9"/>
    <w:rsid w:val="005B238F"/>
    <w:rsid w:val="005B2DAC"/>
    <w:rsid w:val="005B39B6"/>
    <w:rsid w:val="005B4A4C"/>
    <w:rsid w:val="005B4E43"/>
    <w:rsid w:val="005B555E"/>
    <w:rsid w:val="005B6398"/>
    <w:rsid w:val="005B667A"/>
    <w:rsid w:val="005B7CBA"/>
    <w:rsid w:val="005C0236"/>
    <w:rsid w:val="005C0389"/>
    <w:rsid w:val="005C129D"/>
    <w:rsid w:val="005C12B2"/>
    <w:rsid w:val="005C30A5"/>
    <w:rsid w:val="005C4373"/>
    <w:rsid w:val="005C4601"/>
    <w:rsid w:val="005C4B46"/>
    <w:rsid w:val="005C4FB2"/>
    <w:rsid w:val="005C6536"/>
    <w:rsid w:val="005D0480"/>
    <w:rsid w:val="005D04BB"/>
    <w:rsid w:val="005D0938"/>
    <w:rsid w:val="005D13CF"/>
    <w:rsid w:val="005D15A0"/>
    <w:rsid w:val="005D17D7"/>
    <w:rsid w:val="005D1A86"/>
    <w:rsid w:val="005D24D1"/>
    <w:rsid w:val="005D297C"/>
    <w:rsid w:val="005D5379"/>
    <w:rsid w:val="005D5543"/>
    <w:rsid w:val="005D5BDD"/>
    <w:rsid w:val="005D66B7"/>
    <w:rsid w:val="005D7D02"/>
    <w:rsid w:val="005E0368"/>
    <w:rsid w:val="005E05CA"/>
    <w:rsid w:val="005E0612"/>
    <w:rsid w:val="005E12A1"/>
    <w:rsid w:val="005E1AAF"/>
    <w:rsid w:val="005E31B7"/>
    <w:rsid w:val="005E3824"/>
    <w:rsid w:val="005E3877"/>
    <w:rsid w:val="005E39FC"/>
    <w:rsid w:val="005E47D4"/>
    <w:rsid w:val="005E4EC1"/>
    <w:rsid w:val="005E5477"/>
    <w:rsid w:val="005E7153"/>
    <w:rsid w:val="005E759A"/>
    <w:rsid w:val="005E769E"/>
    <w:rsid w:val="005E7B3D"/>
    <w:rsid w:val="005F004D"/>
    <w:rsid w:val="005F0110"/>
    <w:rsid w:val="005F0A48"/>
    <w:rsid w:val="005F0E04"/>
    <w:rsid w:val="005F11D8"/>
    <w:rsid w:val="005F168D"/>
    <w:rsid w:val="005F1AB7"/>
    <w:rsid w:val="005F21AD"/>
    <w:rsid w:val="005F2844"/>
    <w:rsid w:val="005F2E91"/>
    <w:rsid w:val="005F3883"/>
    <w:rsid w:val="005F5195"/>
    <w:rsid w:val="005F5235"/>
    <w:rsid w:val="005F5A4C"/>
    <w:rsid w:val="005F6135"/>
    <w:rsid w:val="005F61FA"/>
    <w:rsid w:val="005F7252"/>
    <w:rsid w:val="005F7ED0"/>
    <w:rsid w:val="006005C2"/>
    <w:rsid w:val="00600A20"/>
    <w:rsid w:val="00600E02"/>
    <w:rsid w:val="0060240E"/>
    <w:rsid w:val="00603671"/>
    <w:rsid w:val="0060440A"/>
    <w:rsid w:val="0060457E"/>
    <w:rsid w:val="0060492D"/>
    <w:rsid w:val="00604F0D"/>
    <w:rsid w:val="00605101"/>
    <w:rsid w:val="00605258"/>
    <w:rsid w:val="0060527F"/>
    <w:rsid w:val="0060652D"/>
    <w:rsid w:val="00610958"/>
    <w:rsid w:val="00610D90"/>
    <w:rsid w:val="006110C0"/>
    <w:rsid w:val="00611932"/>
    <w:rsid w:val="00612347"/>
    <w:rsid w:val="0061243F"/>
    <w:rsid w:val="006128F9"/>
    <w:rsid w:val="00613029"/>
    <w:rsid w:val="00613635"/>
    <w:rsid w:val="0061392D"/>
    <w:rsid w:val="00613D36"/>
    <w:rsid w:val="00614550"/>
    <w:rsid w:val="006147C1"/>
    <w:rsid w:val="00614B38"/>
    <w:rsid w:val="0061575A"/>
    <w:rsid w:val="006170BA"/>
    <w:rsid w:val="00617663"/>
    <w:rsid w:val="00617DFC"/>
    <w:rsid w:val="00620876"/>
    <w:rsid w:val="00620C82"/>
    <w:rsid w:val="00620EAE"/>
    <w:rsid w:val="00621450"/>
    <w:rsid w:val="00621D06"/>
    <w:rsid w:val="0062204D"/>
    <w:rsid w:val="00622084"/>
    <w:rsid w:val="00622515"/>
    <w:rsid w:val="006230E1"/>
    <w:rsid w:val="00624691"/>
    <w:rsid w:val="006256B3"/>
    <w:rsid w:val="00625B7E"/>
    <w:rsid w:val="006264F6"/>
    <w:rsid w:val="00626DC3"/>
    <w:rsid w:val="006277CE"/>
    <w:rsid w:val="006300C3"/>
    <w:rsid w:val="00630A27"/>
    <w:rsid w:val="006313E0"/>
    <w:rsid w:val="00631CAF"/>
    <w:rsid w:val="00632F1E"/>
    <w:rsid w:val="00632F56"/>
    <w:rsid w:val="006332F4"/>
    <w:rsid w:val="00633899"/>
    <w:rsid w:val="006341D0"/>
    <w:rsid w:val="00634D16"/>
    <w:rsid w:val="00635AD8"/>
    <w:rsid w:val="00635CB4"/>
    <w:rsid w:val="006365C3"/>
    <w:rsid w:val="006366A0"/>
    <w:rsid w:val="00637453"/>
    <w:rsid w:val="00637724"/>
    <w:rsid w:val="0063781B"/>
    <w:rsid w:val="006378D7"/>
    <w:rsid w:val="00637A14"/>
    <w:rsid w:val="00637FCA"/>
    <w:rsid w:val="006401E9"/>
    <w:rsid w:val="006404F9"/>
    <w:rsid w:val="00642C35"/>
    <w:rsid w:val="00643511"/>
    <w:rsid w:val="00643B7C"/>
    <w:rsid w:val="00644268"/>
    <w:rsid w:val="006449DE"/>
    <w:rsid w:val="00645D98"/>
    <w:rsid w:val="00645EE9"/>
    <w:rsid w:val="00645F41"/>
    <w:rsid w:val="00646410"/>
    <w:rsid w:val="006475D3"/>
    <w:rsid w:val="0064765B"/>
    <w:rsid w:val="00650256"/>
    <w:rsid w:val="00650377"/>
    <w:rsid w:val="00650531"/>
    <w:rsid w:val="0065060E"/>
    <w:rsid w:val="00650643"/>
    <w:rsid w:val="00650C6A"/>
    <w:rsid w:val="00651114"/>
    <w:rsid w:val="00651479"/>
    <w:rsid w:val="006516B7"/>
    <w:rsid w:val="0065236C"/>
    <w:rsid w:val="00652EBF"/>
    <w:rsid w:val="006530A1"/>
    <w:rsid w:val="006531BF"/>
    <w:rsid w:val="006534F7"/>
    <w:rsid w:val="0065366F"/>
    <w:rsid w:val="00653D8E"/>
    <w:rsid w:val="00654BAD"/>
    <w:rsid w:val="00655553"/>
    <w:rsid w:val="00656222"/>
    <w:rsid w:val="006563A3"/>
    <w:rsid w:val="006566B7"/>
    <w:rsid w:val="006602C1"/>
    <w:rsid w:val="00660990"/>
    <w:rsid w:val="00661086"/>
    <w:rsid w:val="00662061"/>
    <w:rsid w:val="006625C0"/>
    <w:rsid w:val="0066276A"/>
    <w:rsid w:val="00663AB5"/>
    <w:rsid w:val="00663ED8"/>
    <w:rsid w:val="00664262"/>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297E"/>
    <w:rsid w:val="006734BC"/>
    <w:rsid w:val="006736AA"/>
    <w:rsid w:val="006738D5"/>
    <w:rsid w:val="00673B94"/>
    <w:rsid w:val="00673D18"/>
    <w:rsid w:val="00673D57"/>
    <w:rsid w:val="00674298"/>
    <w:rsid w:val="00674675"/>
    <w:rsid w:val="00674C6C"/>
    <w:rsid w:val="00675B35"/>
    <w:rsid w:val="00676600"/>
    <w:rsid w:val="0067721F"/>
    <w:rsid w:val="00680530"/>
    <w:rsid w:val="00680901"/>
    <w:rsid w:val="0068118C"/>
    <w:rsid w:val="00681E14"/>
    <w:rsid w:val="0068221A"/>
    <w:rsid w:val="00682FF6"/>
    <w:rsid w:val="00683919"/>
    <w:rsid w:val="00683B41"/>
    <w:rsid w:val="00684666"/>
    <w:rsid w:val="0068580F"/>
    <w:rsid w:val="006861A6"/>
    <w:rsid w:val="00687537"/>
    <w:rsid w:val="00687C2E"/>
    <w:rsid w:val="006901DA"/>
    <w:rsid w:val="00690221"/>
    <w:rsid w:val="0069081A"/>
    <w:rsid w:val="00690A0C"/>
    <w:rsid w:val="00690B04"/>
    <w:rsid w:val="00691982"/>
    <w:rsid w:val="0069287A"/>
    <w:rsid w:val="00692DE4"/>
    <w:rsid w:val="0069316F"/>
    <w:rsid w:val="006949E5"/>
    <w:rsid w:val="006949E9"/>
    <w:rsid w:val="006955B1"/>
    <w:rsid w:val="00695812"/>
    <w:rsid w:val="00695D0F"/>
    <w:rsid w:val="0069760F"/>
    <w:rsid w:val="00697FB0"/>
    <w:rsid w:val="006A03B9"/>
    <w:rsid w:val="006A0848"/>
    <w:rsid w:val="006A0B0F"/>
    <w:rsid w:val="006A0BAF"/>
    <w:rsid w:val="006A1453"/>
    <w:rsid w:val="006A2C3F"/>
    <w:rsid w:val="006A38B5"/>
    <w:rsid w:val="006A4052"/>
    <w:rsid w:val="006A4289"/>
    <w:rsid w:val="006A47A3"/>
    <w:rsid w:val="006A4D06"/>
    <w:rsid w:val="006A50A6"/>
    <w:rsid w:val="006A5486"/>
    <w:rsid w:val="006A57F3"/>
    <w:rsid w:val="006A58AF"/>
    <w:rsid w:val="006A645C"/>
    <w:rsid w:val="006A79CD"/>
    <w:rsid w:val="006B0081"/>
    <w:rsid w:val="006B03C8"/>
    <w:rsid w:val="006B0A9A"/>
    <w:rsid w:val="006B1189"/>
    <w:rsid w:val="006B1ADF"/>
    <w:rsid w:val="006B2AB0"/>
    <w:rsid w:val="006B2DB8"/>
    <w:rsid w:val="006B3532"/>
    <w:rsid w:val="006B3A18"/>
    <w:rsid w:val="006B4B87"/>
    <w:rsid w:val="006B4C1B"/>
    <w:rsid w:val="006B4E8C"/>
    <w:rsid w:val="006B5EC3"/>
    <w:rsid w:val="006B7FF1"/>
    <w:rsid w:val="006C0692"/>
    <w:rsid w:val="006C11E6"/>
    <w:rsid w:val="006C15E0"/>
    <w:rsid w:val="006C1885"/>
    <w:rsid w:val="006C1DC5"/>
    <w:rsid w:val="006C2F9F"/>
    <w:rsid w:val="006C3565"/>
    <w:rsid w:val="006C379C"/>
    <w:rsid w:val="006C3FDE"/>
    <w:rsid w:val="006C4438"/>
    <w:rsid w:val="006C4F7C"/>
    <w:rsid w:val="006C5FC0"/>
    <w:rsid w:val="006C7352"/>
    <w:rsid w:val="006D01B6"/>
    <w:rsid w:val="006D0661"/>
    <w:rsid w:val="006D0E1A"/>
    <w:rsid w:val="006D1965"/>
    <w:rsid w:val="006D1A2A"/>
    <w:rsid w:val="006D2455"/>
    <w:rsid w:val="006D2BB2"/>
    <w:rsid w:val="006D2EAD"/>
    <w:rsid w:val="006D3C83"/>
    <w:rsid w:val="006D4B03"/>
    <w:rsid w:val="006D4B3D"/>
    <w:rsid w:val="006D4CA9"/>
    <w:rsid w:val="006D4FDE"/>
    <w:rsid w:val="006D504D"/>
    <w:rsid w:val="006D5B12"/>
    <w:rsid w:val="006D62BD"/>
    <w:rsid w:val="006D679C"/>
    <w:rsid w:val="006D7580"/>
    <w:rsid w:val="006D7D95"/>
    <w:rsid w:val="006D7EBD"/>
    <w:rsid w:val="006E0AC8"/>
    <w:rsid w:val="006E0AFF"/>
    <w:rsid w:val="006E1735"/>
    <w:rsid w:val="006E1A82"/>
    <w:rsid w:val="006E1ED2"/>
    <w:rsid w:val="006E2B77"/>
    <w:rsid w:val="006E2DCA"/>
    <w:rsid w:val="006E2E6D"/>
    <w:rsid w:val="006E3D83"/>
    <w:rsid w:val="006E52B6"/>
    <w:rsid w:val="006E54ED"/>
    <w:rsid w:val="006E58F9"/>
    <w:rsid w:val="006E59BC"/>
    <w:rsid w:val="006E642A"/>
    <w:rsid w:val="006E6864"/>
    <w:rsid w:val="006E71E5"/>
    <w:rsid w:val="006E748A"/>
    <w:rsid w:val="006E77E3"/>
    <w:rsid w:val="006E7C7E"/>
    <w:rsid w:val="006E7DC0"/>
    <w:rsid w:val="006F0804"/>
    <w:rsid w:val="006F0AB1"/>
    <w:rsid w:val="006F101C"/>
    <w:rsid w:val="006F38B1"/>
    <w:rsid w:val="006F44B3"/>
    <w:rsid w:val="006F4955"/>
    <w:rsid w:val="006F4E95"/>
    <w:rsid w:val="006F4FEC"/>
    <w:rsid w:val="006F5399"/>
    <w:rsid w:val="006F5646"/>
    <w:rsid w:val="006F5E3B"/>
    <w:rsid w:val="006F5EB1"/>
    <w:rsid w:val="006F6416"/>
    <w:rsid w:val="006F641D"/>
    <w:rsid w:val="006F65A4"/>
    <w:rsid w:val="006F6FEE"/>
    <w:rsid w:val="006F703A"/>
    <w:rsid w:val="0070014C"/>
    <w:rsid w:val="007002DB"/>
    <w:rsid w:val="0070087D"/>
    <w:rsid w:val="00700C4A"/>
    <w:rsid w:val="00703006"/>
    <w:rsid w:val="00704A4E"/>
    <w:rsid w:val="00704B5F"/>
    <w:rsid w:val="00704B8F"/>
    <w:rsid w:val="00704F3B"/>
    <w:rsid w:val="007060BD"/>
    <w:rsid w:val="007068D0"/>
    <w:rsid w:val="00706F9F"/>
    <w:rsid w:val="0071042C"/>
    <w:rsid w:val="00710445"/>
    <w:rsid w:val="00710B02"/>
    <w:rsid w:val="00711203"/>
    <w:rsid w:val="007119D5"/>
    <w:rsid w:val="00712C43"/>
    <w:rsid w:val="00714511"/>
    <w:rsid w:val="00714997"/>
    <w:rsid w:val="00715E42"/>
    <w:rsid w:val="00717272"/>
    <w:rsid w:val="00717B0C"/>
    <w:rsid w:val="00721072"/>
    <w:rsid w:val="007216D6"/>
    <w:rsid w:val="00721827"/>
    <w:rsid w:val="007218EF"/>
    <w:rsid w:val="00723B4C"/>
    <w:rsid w:val="007240D5"/>
    <w:rsid w:val="0072438F"/>
    <w:rsid w:val="00726134"/>
    <w:rsid w:val="00726B8A"/>
    <w:rsid w:val="00726F41"/>
    <w:rsid w:val="00727340"/>
    <w:rsid w:val="0073029C"/>
    <w:rsid w:val="00730822"/>
    <w:rsid w:val="007316BE"/>
    <w:rsid w:val="00732885"/>
    <w:rsid w:val="00732BFB"/>
    <w:rsid w:val="00733032"/>
    <w:rsid w:val="0073353A"/>
    <w:rsid w:val="00735412"/>
    <w:rsid w:val="007356D0"/>
    <w:rsid w:val="00735C4C"/>
    <w:rsid w:val="00735CED"/>
    <w:rsid w:val="00736CF6"/>
    <w:rsid w:val="007407AF"/>
    <w:rsid w:val="007408BF"/>
    <w:rsid w:val="007413E7"/>
    <w:rsid w:val="0074200D"/>
    <w:rsid w:val="0074253D"/>
    <w:rsid w:val="00743061"/>
    <w:rsid w:val="007430C5"/>
    <w:rsid w:val="007433F4"/>
    <w:rsid w:val="00743489"/>
    <w:rsid w:val="00743C94"/>
    <w:rsid w:val="00744877"/>
    <w:rsid w:val="00744AC8"/>
    <w:rsid w:val="00744D30"/>
    <w:rsid w:val="007474E9"/>
    <w:rsid w:val="00747B10"/>
    <w:rsid w:val="00747CAD"/>
    <w:rsid w:val="00747D77"/>
    <w:rsid w:val="007503D5"/>
    <w:rsid w:val="007514F4"/>
    <w:rsid w:val="00751ABB"/>
    <w:rsid w:val="00751C03"/>
    <w:rsid w:val="00752585"/>
    <w:rsid w:val="00752D2F"/>
    <w:rsid w:val="007546B3"/>
    <w:rsid w:val="0075504A"/>
    <w:rsid w:val="00755BA6"/>
    <w:rsid w:val="00756624"/>
    <w:rsid w:val="00761200"/>
    <w:rsid w:val="007619D3"/>
    <w:rsid w:val="0076284D"/>
    <w:rsid w:val="00762DDB"/>
    <w:rsid w:val="00763F31"/>
    <w:rsid w:val="00764276"/>
    <w:rsid w:val="00764A9B"/>
    <w:rsid w:val="00765448"/>
    <w:rsid w:val="007660E7"/>
    <w:rsid w:val="00766566"/>
    <w:rsid w:val="00766990"/>
    <w:rsid w:val="007673E0"/>
    <w:rsid w:val="0077188E"/>
    <w:rsid w:val="00771BEF"/>
    <w:rsid w:val="00771D4F"/>
    <w:rsid w:val="00772E9E"/>
    <w:rsid w:val="00774075"/>
    <w:rsid w:val="00774CB8"/>
    <w:rsid w:val="007750A8"/>
    <w:rsid w:val="00775C89"/>
    <w:rsid w:val="007763D0"/>
    <w:rsid w:val="007764A0"/>
    <w:rsid w:val="007766B2"/>
    <w:rsid w:val="00776AC8"/>
    <w:rsid w:val="00776F77"/>
    <w:rsid w:val="00780024"/>
    <w:rsid w:val="00780E78"/>
    <w:rsid w:val="0078146C"/>
    <w:rsid w:val="00781B60"/>
    <w:rsid w:val="00781E90"/>
    <w:rsid w:val="007822B2"/>
    <w:rsid w:val="00782EBA"/>
    <w:rsid w:val="0078318F"/>
    <w:rsid w:val="007844B3"/>
    <w:rsid w:val="0078552F"/>
    <w:rsid w:val="00786186"/>
    <w:rsid w:val="00786213"/>
    <w:rsid w:val="00786AAD"/>
    <w:rsid w:val="00786C98"/>
    <w:rsid w:val="0078798D"/>
    <w:rsid w:val="00790A36"/>
    <w:rsid w:val="007913CA"/>
    <w:rsid w:val="00791A85"/>
    <w:rsid w:val="00792133"/>
    <w:rsid w:val="0079227C"/>
    <w:rsid w:val="00792385"/>
    <w:rsid w:val="00792D45"/>
    <w:rsid w:val="00793F42"/>
    <w:rsid w:val="00793FF6"/>
    <w:rsid w:val="00794441"/>
    <w:rsid w:val="00794AED"/>
    <w:rsid w:val="00795206"/>
    <w:rsid w:val="00795CAE"/>
    <w:rsid w:val="00795E3F"/>
    <w:rsid w:val="007961EE"/>
    <w:rsid w:val="00796460"/>
    <w:rsid w:val="00796740"/>
    <w:rsid w:val="00796FE0"/>
    <w:rsid w:val="007A093B"/>
    <w:rsid w:val="007A15DC"/>
    <w:rsid w:val="007A1B65"/>
    <w:rsid w:val="007A1FB7"/>
    <w:rsid w:val="007A22BF"/>
    <w:rsid w:val="007A2EE2"/>
    <w:rsid w:val="007A317D"/>
    <w:rsid w:val="007A3306"/>
    <w:rsid w:val="007A412C"/>
    <w:rsid w:val="007A54FC"/>
    <w:rsid w:val="007A5C98"/>
    <w:rsid w:val="007A66F7"/>
    <w:rsid w:val="007A68F6"/>
    <w:rsid w:val="007A70F3"/>
    <w:rsid w:val="007A73CB"/>
    <w:rsid w:val="007A763E"/>
    <w:rsid w:val="007A76CA"/>
    <w:rsid w:val="007A77FF"/>
    <w:rsid w:val="007A7822"/>
    <w:rsid w:val="007A7C23"/>
    <w:rsid w:val="007A7E2F"/>
    <w:rsid w:val="007B03F9"/>
    <w:rsid w:val="007B05DB"/>
    <w:rsid w:val="007B0850"/>
    <w:rsid w:val="007B17D7"/>
    <w:rsid w:val="007B17F8"/>
    <w:rsid w:val="007B1B56"/>
    <w:rsid w:val="007B1C7F"/>
    <w:rsid w:val="007B2450"/>
    <w:rsid w:val="007B2828"/>
    <w:rsid w:val="007B2B27"/>
    <w:rsid w:val="007B31E7"/>
    <w:rsid w:val="007B4124"/>
    <w:rsid w:val="007B4482"/>
    <w:rsid w:val="007B463A"/>
    <w:rsid w:val="007B4C2D"/>
    <w:rsid w:val="007B519B"/>
    <w:rsid w:val="007B5CA3"/>
    <w:rsid w:val="007B5D90"/>
    <w:rsid w:val="007B5E7C"/>
    <w:rsid w:val="007B6C0D"/>
    <w:rsid w:val="007B6D21"/>
    <w:rsid w:val="007B6F63"/>
    <w:rsid w:val="007B7465"/>
    <w:rsid w:val="007C0B93"/>
    <w:rsid w:val="007C0C44"/>
    <w:rsid w:val="007C0D01"/>
    <w:rsid w:val="007C0D80"/>
    <w:rsid w:val="007C138B"/>
    <w:rsid w:val="007C164D"/>
    <w:rsid w:val="007C2530"/>
    <w:rsid w:val="007C264E"/>
    <w:rsid w:val="007C2A42"/>
    <w:rsid w:val="007C2F93"/>
    <w:rsid w:val="007C32D9"/>
    <w:rsid w:val="007C436A"/>
    <w:rsid w:val="007C4F2C"/>
    <w:rsid w:val="007C5BE9"/>
    <w:rsid w:val="007C6286"/>
    <w:rsid w:val="007C6F4D"/>
    <w:rsid w:val="007C7074"/>
    <w:rsid w:val="007C7216"/>
    <w:rsid w:val="007C750A"/>
    <w:rsid w:val="007D0F03"/>
    <w:rsid w:val="007D1A94"/>
    <w:rsid w:val="007D33F6"/>
    <w:rsid w:val="007D37EF"/>
    <w:rsid w:val="007D4C70"/>
    <w:rsid w:val="007D4CAF"/>
    <w:rsid w:val="007D5384"/>
    <w:rsid w:val="007D542F"/>
    <w:rsid w:val="007D5B94"/>
    <w:rsid w:val="007D5C4C"/>
    <w:rsid w:val="007D5E79"/>
    <w:rsid w:val="007D6236"/>
    <w:rsid w:val="007D70F3"/>
    <w:rsid w:val="007E0972"/>
    <w:rsid w:val="007E0CFC"/>
    <w:rsid w:val="007E109A"/>
    <w:rsid w:val="007E2923"/>
    <w:rsid w:val="007E3F07"/>
    <w:rsid w:val="007E41FE"/>
    <w:rsid w:val="007E4E99"/>
    <w:rsid w:val="007E4F6B"/>
    <w:rsid w:val="007E5AB1"/>
    <w:rsid w:val="007E6E61"/>
    <w:rsid w:val="007E7944"/>
    <w:rsid w:val="007E798C"/>
    <w:rsid w:val="007F01F8"/>
    <w:rsid w:val="007F044A"/>
    <w:rsid w:val="007F0658"/>
    <w:rsid w:val="007F13C0"/>
    <w:rsid w:val="007F182E"/>
    <w:rsid w:val="007F1D50"/>
    <w:rsid w:val="007F3735"/>
    <w:rsid w:val="007F3C26"/>
    <w:rsid w:val="007F3F23"/>
    <w:rsid w:val="007F4EA0"/>
    <w:rsid w:val="007F51B3"/>
    <w:rsid w:val="007F5935"/>
    <w:rsid w:val="007F7225"/>
    <w:rsid w:val="00800B9E"/>
    <w:rsid w:val="00801964"/>
    <w:rsid w:val="00801C78"/>
    <w:rsid w:val="00801F25"/>
    <w:rsid w:val="00802777"/>
    <w:rsid w:val="00802AE7"/>
    <w:rsid w:val="008034D5"/>
    <w:rsid w:val="0080393B"/>
    <w:rsid w:val="00803C8B"/>
    <w:rsid w:val="00804E87"/>
    <w:rsid w:val="00806324"/>
    <w:rsid w:val="008074EF"/>
    <w:rsid w:val="008107FD"/>
    <w:rsid w:val="00811247"/>
    <w:rsid w:val="00811AEC"/>
    <w:rsid w:val="0081279E"/>
    <w:rsid w:val="00812AB7"/>
    <w:rsid w:val="00812AC6"/>
    <w:rsid w:val="008148E9"/>
    <w:rsid w:val="00814C7E"/>
    <w:rsid w:val="00816867"/>
    <w:rsid w:val="00816943"/>
    <w:rsid w:val="00817D11"/>
    <w:rsid w:val="00820740"/>
    <w:rsid w:val="008216CE"/>
    <w:rsid w:val="008217DB"/>
    <w:rsid w:val="0082185A"/>
    <w:rsid w:val="00821B4B"/>
    <w:rsid w:val="00821C48"/>
    <w:rsid w:val="00822496"/>
    <w:rsid w:val="00823001"/>
    <w:rsid w:val="00823C03"/>
    <w:rsid w:val="0082433B"/>
    <w:rsid w:val="00824ACD"/>
    <w:rsid w:val="00824DC9"/>
    <w:rsid w:val="00825133"/>
    <w:rsid w:val="00825B71"/>
    <w:rsid w:val="00826870"/>
    <w:rsid w:val="00826A08"/>
    <w:rsid w:val="00826C07"/>
    <w:rsid w:val="00826F11"/>
    <w:rsid w:val="008277AF"/>
    <w:rsid w:val="00827F46"/>
    <w:rsid w:val="00830094"/>
    <w:rsid w:val="008300E2"/>
    <w:rsid w:val="00830528"/>
    <w:rsid w:val="0083052E"/>
    <w:rsid w:val="00831141"/>
    <w:rsid w:val="0083227D"/>
    <w:rsid w:val="0083245D"/>
    <w:rsid w:val="00832461"/>
    <w:rsid w:val="00832D2A"/>
    <w:rsid w:val="0083303B"/>
    <w:rsid w:val="00833093"/>
    <w:rsid w:val="008332F3"/>
    <w:rsid w:val="008342DE"/>
    <w:rsid w:val="00834952"/>
    <w:rsid w:val="00836500"/>
    <w:rsid w:val="008371A2"/>
    <w:rsid w:val="00837668"/>
    <w:rsid w:val="008378E6"/>
    <w:rsid w:val="00840CD8"/>
    <w:rsid w:val="00840FCC"/>
    <w:rsid w:val="00841EF6"/>
    <w:rsid w:val="00842BF2"/>
    <w:rsid w:val="00845EA2"/>
    <w:rsid w:val="00846319"/>
    <w:rsid w:val="00846C72"/>
    <w:rsid w:val="00846CCC"/>
    <w:rsid w:val="00850514"/>
    <w:rsid w:val="0085099F"/>
    <w:rsid w:val="00851326"/>
    <w:rsid w:val="008525E2"/>
    <w:rsid w:val="00852919"/>
    <w:rsid w:val="008539B3"/>
    <w:rsid w:val="008545C2"/>
    <w:rsid w:val="0085462D"/>
    <w:rsid w:val="00854E15"/>
    <w:rsid w:val="00854E71"/>
    <w:rsid w:val="0085501A"/>
    <w:rsid w:val="00855772"/>
    <w:rsid w:val="00855C9F"/>
    <w:rsid w:val="0085606B"/>
    <w:rsid w:val="0085739A"/>
    <w:rsid w:val="0086003E"/>
    <w:rsid w:val="0086135E"/>
    <w:rsid w:val="00861C04"/>
    <w:rsid w:val="00862163"/>
    <w:rsid w:val="00862CFE"/>
    <w:rsid w:val="00863687"/>
    <w:rsid w:val="0086392A"/>
    <w:rsid w:val="0086488F"/>
    <w:rsid w:val="00864EEA"/>
    <w:rsid w:val="00865735"/>
    <w:rsid w:val="0086660C"/>
    <w:rsid w:val="00866716"/>
    <w:rsid w:val="00866844"/>
    <w:rsid w:val="008671B0"/>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707"/>
    <w:rsid w:val="00873D7F"/>
    <w:rsid w:val="00874172"/>
    <w:rsid w:val="00874ACE"/>
    <w:rsid w:val="00874C33"/>
    <w:rsid w:val="008750B6"/>
    <w:rsid w:val="00875291"/>
    <w:rsid w:val="00875A27"/>
    <w:rsid w:val="008775AF"/>
    <w:rsid w:val="0088031E"/>
    <w:rsid w:val="0088048B"/>
    <w:rsid w:val="008808AC"/>
    <w:rsid w:val="00880C8D"/>
    <w:rsid w:val="008810B1"/>
    <w:rsid w:val="00881629"/>
    <w:rsid w:val="00881982"/>
    <w:rsid w:val="008835B8"/>
    <w:rsid w:val="00884586"/>
    <w:rsid w:val="0088747C"/>
    <w:rsid w:val="00887CA6"/>
    <w:rsid w:val="00890A33"/>
    <w:rsid w:val="00890B5B"/>
    <w:rsid w:val="00890C82"/>
    <w:rsid w:val="00891D08"/>
    <w:rsid w:val="0089251B"/>
    <w:rsid w:val="00893612"/>
    <w:rsid w:val="00893882"/>
    <w:rsid w:val="00893AC6"/>
    <w:rsid w:val="008959DD"/>
    <w:rsid w:val="00895D94"/>
    <w:rsid w:val="008972DA"/>
    <w:rsid w:val="008978BD"/>
    <w:rsid w:val="00897B11"/>
    <w:rsid w:val="00897C6B"/>
    <w:rsid w:val="008A0FF7"/>
    <w:rsid w:val="008A1754"/>
    <w:rsid w:val="008A1B1D"/>
    <w:rsid w:val="008A2D3A"/>
    <w:rsid w:val="008A3D28"/>
    <w:rsid w:val="008A3E73"/>
    <w:rsid w:val="008A4D0B"/>
    <w:rsid w:val="008A4FA3"/>
    <w:rsid w:val="008A553E"/>
    <w:rsid w:val="008A5B66"/>
    <w:rsid w:val="008A63D7"/>
    <w:rsid w:val="008A6E25"/>
    <w:rsid w:val="008A7468"/>
    <w:rsid w:val="008A746E"/>
    <w:rsid w:val="008A74B4"/>
    <w:rsid w:val="008B0189"/>
    <w:rsid w:val="008B0FE8"/>
    <w:rsid w:val="008B20EC"/>
    <w:rsid w:val="008B33A8"/>
    <w:rsid w:val="008B46E4"/>
    <w:rsid w:val="008B4CD6"/>
    <w:rsid w:val="008B525D"/>
    <w:rsid w:val="008B55AA"/>
    <w:rsid w:val="008B5F61"/>
    <w:rsid w:val="008B6AA5"/>
    <w:rsid w:val="008B7062"/>
    <w:rsid w:val="008B7D16"/>
    <w:rsid w:val="008B7EB4"/>
    <w:rsid w:val="008C01C4"/>
    <w:rsid w:val="008C05A3"/>
    <w:rsid w:val="008C0A81"/>
    <w:rsid w:val="008C0C22"/>
    <w:rsid w:val="008C1D7F"/>
    <w:rsid w:val="008C28EE"/>
    <w:rsid w:val="008C354B"/>
    <w:rsid w:val="008C37CE"/>
    <w:rsid w:val="008C3AF2"/>
    <w:rsid w:val="008C402D"/>
    <w:rsid w:val="008C4CD0"/>
    <w:rsid w:val="008C57CD"/>
    <w:rsid w:val="008C6673"/>
    <w:rsid w:val="008C70D3"/>
    <w:rsid w:val="008C7BD4"/>
    <w:rsid w:val="008D04D1"/>
    <w:rsid w:val="008D0654"/>
    <w:rsid w:val="008D122B"/>
    <w:rsid w:val="008D199B"/>
    <w:rsid w:val="008D216A"/>
    <w:rsid w:val="008D2A3B"/>
    <w:rsid w:val="008D3254"/>
    <w:rsid w:val="008D3DC5"/>
    <w:rsid w:val="008D4034"/>
    <w:rsid w:val="008D5AB5"/>
    <w:rsid w:val="008D5F27"/>
    <w:rsid w:val="008D6C9A"/>
    <w:rsid w:val="008D7F2F"/>
    <w:rsid w:val="008E0164"/>
    <w:rsid w:val="008E0388"/>
    <w:rsid w:val="008E21F8"/>
    <w:rsid w:val="008E3757"/>
    <w:rsid w:val="008E3EA9"/>
    <w:rsid w:val="008E5DEA"/>
    <w:rsid w:val="008E6515"/>
    <w:rsid w:val="008E6638"/>
    <w:rsid w:val="008E6641"/>
    <w:rsid w:val="008E7578"/>
    <w:rsid w:val="008F03DE"/>
    <w:rsid w:val="008F066D"/>
    <w:rsid w:val="008F0C28"/>
    <w:rsid w:val="008F246A"/>
    <w:rsid w:val="008F2A03"/>
    <w:rsid w:val="008F2EA8"/>
    <w:rsid w:val="008F36F4"/>
    <w:rsid w:val="008F3DFA"/>
    <w:rsid w:val="008F44E9"/>
    <w:rsid w:val="008F46E1"/>
    <w:rsid w:val="008F6B6A"/>
    <w:rsid w:val="008F6D86"/>
    <w:rsid w:val="008F7164"/>
    <w:rsid w:val="008F7700"/>
    <w:rsid w:val="008F7759"/>
    <w:rsid w:val="008F7A85"/>
    <w:rsid w:val="009007C3"/>
    <w:rsid w:val="00900FD6"/>
    <w:rsid w:val="009010CB"/>
    <w:rsid w:val="0090145C"/>
    <w:rsid w:val="009014BA"/>
    <w:rsid w:val="00901680"/>
    <w:rsid w:val="00902FCD"/>
    <w:rsid w:val="0090331C"/>
    <w:rsid w:val="009036D7"/>
    <w:rsid w:val="009039E6"/>
    <w:rsid w:val="00904574"/>
    <w:rsid w:val="00905CFC"/>
    <w:rsid w:val="00905FDB"/>
    <w:rsid w:val="0090627E"/>
    <w:rsid w:val="00906927"/>
    <w:rsid w:val="00906D29"/>
    <w:rsid w:val="00907675"/>
    <w:rsid w:val="00907B1E"/>
    <w:rsid w:val="00907E7D"/>
    <w:rsid w:val="00910008"/>
    <w:rsid w:val="009101A8"/>
    <w:rsid w:val="009104C5"/>
    <w:rsid w:val="009107B5"/>
    <w:rsid w:val="00911782"/>
    <w:rsid w:val="00913382"/>
    <w:rsid w:val="00913434"/>
    <w:rsid w:val="00913B22"/>
    <w:rsid w:val="00913D12"/>
    <w:rsid w:val="00913EC4"/>
    <w:rsid w:val="0091425C"/>
    <w:rsid w:val="00914E78"/>
    <w:rsid w:val="00914E90"/>
    <w:rsid w:val="009151C5"/>
    <w:rsid w:val="00915C32"/>
    <w:rsid w:val="00916261"/>
    <w:rsid w:val="00916FD6"/>
    <w:rsid w:val="009173E6"/>
    <w:rsid w:val="00917BCA"/>
    <w:rsid w:val="00920AE7"/>
    <w:rsid w:val="00921677"/>
    <w:rsid w:val="0092176F"/>
    <w:rsid w:val="00921FE5"/>
    <w:rsid w:val="00922D2D"/>
    <w:rsid w:val="009231FF"/>
    <w:rsid w:val="009232E9"/>
    <w:rsid w:val="00923342"/>
    <w:rsid w:val="00923887"/>
    <w:rsid w:val="00923B6E"/>
    <w:rsid w:val="009240D4"/>
    <w:rsid w:val="009245D2"/>
    <w:rsid w:val="00925E6D"/>
    <w:rsid w:val="00926285"/>
    <w:rsid w:val="0092715E"/>
    <w:rsid w:val="00927E65"/>
    <w:rsid w:val="0093022A"/>
    <w:rsid w:val="00930880"/>
    <w:rsid w:val="009319E0"/>
    <w:rsid w:val="009329AF"/>
    <w:rsid w:val="00933362"/>
    <w:rsid w:val="009338DD"/>
    <w:rsid w:val="0093486D"/>
    <w:rsid w:val="00934885"/>
    <w:rsid w:val="00935A5C"/>
    <w:rsid w:val="00935D36"/>
    <w:rsid w:val="0093610C"/>
    <w:rsid w:val="009377BC"/>
    <w:rsid w:val="00940381"/>
    <w:rsid w:val="00940D69"/>
    <w:rsid w:val="00940EAE"/>
    <w:rsid w:val="009415DA"/>
    <w:rsid w:val="00942352"/>
    <w:rsid w:val="0094262B"/>
    <w:rsid w:val="009429AD"/>
    <w:rsid w:val="00942DA7"/>
    <w:rsid w:val="00943239"/>
    <w:rsid w:val="009433FE"/>
    <w:rsid w:val="00943921"/>
    <w:rsid w:val="00943DA2"/>
    <w:rsid w:val="00944B3A"/>
    <w:rsid w:val="00944C92"/>
    <w:rsid w:val="00944E67"/>
    <w:rsid w:val="009453DC"/>
    <w:rsid w:val="00945473"/>
    <w:rsid w:val="009455DF"/>
    <w:rsid w:val="00945DB8"/>
    <w:rsid w:val="0094785B"/>
    <w:rsid w:val="0094791B"/>
    <w:rsid w:val="009479C9"/>
    <w:rsid w:val="00950F5E"/>
    <w:rsid w:val="009513DB"/>
    <w:rsid w:val="00951882"/>
    <w:rsid w:val="009520E3"/>
    <w:rsid w:val="0095232C"/>
    <w:rsid w:val="009523F3"/>
    <w:rsid w:val="009542A0"/>
    <w:rsid w:val="0095430D"/>
    <w:rsid w:val="00954437"/>
    <w:rsid w:val="00954846"/>
    <w:rsid w:val="00954A07"/>
    <w:rsid w:val="0095606C"/>
    <w:rsid w:val="0095644E"/>
    <w:rsid w:val="00956B54"/>
    <w:rsid w:val="00956ED6"/>
    <w:rsid w:val="00957574"/>
    <w:rsid w:val="0095779B"/>
    <w:rsid w:val="0095784A"/>
    <w:rsid w:val="00957879"/>
    <w:rsid w:val="00957A3A"/>
    <w:rsid w:val="00957FE3"/>
    <w:rsid w:val="00960934"/>
    <w:rsid w:val="00960D6F"/>
    <w:rsid w:val="00961325"/>
    <w:rsid w:val="00961D46"/>
    <w:rsid w:val="00962251"/>
    <w:rsid w:val="0096344A"/>
    <w:rsid w:val="00963B4F"/>
    <w:rsid w:val="009656F7"/>
    <w:rsid w:val="00965F0F"/>
    <w:rsid w:val="00966672"/>
    <w:rsid w:val="00967040"/>
    <w:rsid w:val="00967260"/>
    <w:rsid w:val="009700E9"/>
    <w:rsid w:val="00970D3D"/>
    <w:rsid w:val="00970F88"/>
    <w:rsid w:val="009711A3"/>
    <w:rsid w:val="00971861"/>
    <w:rsid w:val="00971E32"/>
    <w:rsid w:val="00971FAF"/>
    <w:rsid w:val="00973BB4"/>
    <w:rsid w:val="0097451C"/>
    <w:rsid w:val="00974BC3"/>
    <w:rsid w:val="00977149"/>
    <w:rsid w:val="0097742B"/>
    <w:rsid w:val="00977487"/>
    <w:rsid w:val="009804DC"/>
    <w:rsid w:val="00980673"/>
    <w:rsid w:val="0098168F"/>
    <w:rsid w:val="0098204D"/>
    <w:rsid w:val="0098272C"/>
    <w:rsid w:val="00982769"/>
    <w:rsid w:val="00982A89"/>
    <w:rsid w:val="009830A0"/>
    <w:rsid w:val="009835E0"/>
    <w:rsid w:val="0098398D"/>
    <w:rsid w:val="0098542A"/>
    <w:rsid w:val="00985A55"/>
    <w:rsid w:val="0098691A"/>
    <w:rsid w:val="00987F55"/>
    <w:rsid w:val="0099043C"/>
    <w:rsid w:val="0099087D"/>
    <w:rsid w:val="00990BEE"/>
    <w:rsid w:val="00990CDA"/>
    <w:rsid w:val="00991F49"/>
    <w:rsid w:val="0099242F"/>
    <w:rsid w:val="0099351E"/>
    <w:rsid w:val="009952B5"/>
    <w:rsid w:val="009960F6"/>
    <w:rsid w:val="0099642B"/>
    <w:rsid w:val="00996D17"/>
    <w:rsid w:val="00997162"/>
    <w:rsid w:val="00997A7F"/>
    <w:rsid w:val="009A04CE"/>
    <w:rsid w:val="009A050F"/>
    <w:rsid w:val="009A0E99"/>
    <w:rsid w:val="009A0F8B"/>
    <w:rsid w:val="009A18BA"/>
    <w:rsid w:val="009A23D2"/>
    <w:rsid w:val="009A2876"/>
    <w:rsid w:val="009A3256"/>
    <w:rsid w:val="009A3588"/>
    <w:rsid w:val="009A35C0"/>
    <w:rsid w:val="009A39E6"/>
    <w:rsid w:val="009A3C09"/>
    <w:rsid w:val="009A3E62"/>
    <w:rsid w:val="009A4FC8"/>
    <w:rsid w:val="009A5037"/>
    <w:rsid w:val="009A5815"/>
    <w:rsid w:val="009A596C"/>
    <w:rsid w:val="009A6358"/>
    <w:rsid w:val="009A69FD"/>
    <w:rsid w:val="009A6BAB"/>
    <w:rsid w:val="009A6C4E"/>
    <w:rsid w:val="009A6EED"/>
    <w:rsid w:val="009A713D"/>
    <w:rsid w:val="009A724C"/>
    <w:rsid w:val="009A7290"/>
    <w:rsid w:val="009B0AD7"/>
    <w:rsid w:val="009B1007"/>
    <w:rsid w:val="009B1149"/>
    <w:rsid w:val="009B1F1F"/>
    <w:rsid w:val="009B216D"/>
    <w:rsid w:val="009B28ED"/>
    <w:rsid w:val="009B3873"/>
    <w:rsid w:val="009B545C"/>
    <w:rsid w:val="009B5B0B"/>
    <w:rsid w:val="009B6472"/>
    <w:rsid w:val="009B797B"/>
    <w:rsid w:val="009C002C"/>
    <w:rsid w:val="009C0775"/>
    <w:rsid w:val="009C0AEA"/>
    <w:rsid w:val="009C10DE"/>
    <w:rsid w:val="009C136F"/>
    <w:rsid w:val="009C29E7"/>
    <w:rsid w:val="009C3EBD"/>
    <w:rsid w:val="009C400F"/>
    <w:rsid w:val="009C44A6"/>
    <w:rsid w:val="009C44CC"/>
    <w:rsid w:val="009C49AF"/>
    <w:rsid w:val="009C4C1D"/>
    <w:rsid w:val="009C5142"/>
    <w:rsid w:val="009C55BC"/>
    <w:rsid w:val="009C7CFC"/>
    <w:rsid w:val="009D0C41"/>
    <w:rsid w:val="009D0C6E"/>
    <w:rsid w:val="009D115B"/>
    <w:rsid w:val="009D1CBB"/>
    <w:rsid w:val="009D26BF"/>
    <w:rsid w:val="009D2827"/>
    <w:rsid w:val="009D2D05"/>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9CC"/>
    <w:rsid w:val="009E4AED"/>
    <w:rsid w:val="009E4BBD"/>
    <w:rsid w:val="009E4BCC"/>
    <w:rsid w:val="009E4D54"/>
    <w:rsid w:val="009E4F67"/>
    <w:rsid w:val="009E5B60"/>
    <w:rsid w:val="009E5D05"/>
    <w:rsid w:val="009E6724"/>
    <w:rsid w:val="009E6EE2"/>
    <w:rsid w:val="009E72C0"/>
    <w:rsid w:val="009F018B"/>
    <w:rsid w:val="009F0575"/>
    <w:rsid w:val="009F07D2"/>
    <w:rsid w:val="009F09A2"/>
    <w:rsid w:val="009F0AFB"/>
    <w:rsid w:val="009F0BDB"/>
    <w:rsid w:val="009F0C88"/>
    <w:rsid w:val="009F0F65"/>
    <w:rsid w:val="009F103D"/>
    <w:rsid w:val="009F1759"/>
    <w:rsid w:val="009F28BB"/>
    <w:rsid w:val="009F2BF9"/>
    <w:rsid w:val="009F31ED"/>
    <w:rsid w:val="009F33F3"/>
    <w:rsid w:val="009F4098"/>
    <w:rsid w:val="009F4631"/>
    <w:rsid w:val="009F47A8"/>
    <w:rsid w:val="009F47D3"/>
    <w:rsid w:val="009F4970"/>
    <w:rsid w:val="009F50D3"/>
    <w:rsid w:val="009F5361"/>
    <w:rsid w:val="009F795E"/>
    <w:rsid w:val="009F7F5D"/>
    <w:rsid w:val="00A009BE"/>
    <w:rsid w:val="00A00AE1"/>
    <w:rsid w:val="00A00CBD"/>
    <w:rsid w:val="00A01777"/>
    <w:rsid w:val="00A01A92"/>
    <w:rsid w:val="00A022E6"/>
    <w:rsid w:val="00A023C1"/>
    <w:rsid w:val="00A025AA"/>
    <w:rsid w:val="00A02EFB"/>
    <w:rsid w:val="00A03274"/>
    <w:rsid w:val="00A03BFD"/>
    <w:rsid w:val="00A04BF9"/>
    <w:rsid w:val="00A04FDE"/>
    <w:rsid w:val="00A0558E"/>
    <w:rsid w:val="00A05B46"/>
    <w:rsid w:val="00A0612A"/>
    <w:rsid w:val="00A062C3"/>
    <w:rsid w:val="00A06A61"/>
    <w:rsid w:val="00A07471"/>
    <w:rsid w:val="00A109CA"/>
    <w:rsid w:val="00A10A4A"/>
    <w:rsid w:val="00A110B7"/>
    <w:rsid w:val="00A11B89"/>
    <w:rsid w:val="00A12D2F"/>
    <w:rsid w:val="00A12ED0"/>
    <w:rsid w:val="00A13B94"/>
    <w:rsid w:val="00A13BC7"/>
    <w:rsid w:val="00A13E30"/>
    <w:rsid w:val="00A1510E"/>
    <w:rsid w:val="00A152FD"/>
    <w:rsid w:val="00A16362"/>
    <w:rsid w:val="00A16BE3"/>
    <w:rsid w:val="00A1716D"/>
    <w:rsid w:val="00A17CCF"/>
    <w:rsid w:val="00A17D6B"/>
    <w:rsid w:val="00A213C3"/>
    <w:rsid w:val="00A229F9"/>
    <w:rsid w:val="00A22B77"/>
    <w:rsid w:val="00A22DAD"/>
    <w:rsid w:val="00A233BC"/>
    <w:rsid w:val="00A235DD"/>
    <w:rsid w:val="00A23880"/>
    <w:rsid w:val="00A23A5F"/>
    <w:rsid w:val="00A23A7E"/>
    <w:rsid w:val="00A23B20"/>
    <w:rsid w:val="00A23EBC"/>
    <w:rsid w:val="00A23F90"/>
    <w:rsid w:val="00A241F4"/>
    <w:rsid w:val="00A24B7E"/>
    <w:rsid w:val="00A24BFF"/>
    <w:rsid w:val="00A24FAC"/>
    <w:rsid w:val="00A2512C"/>
    <w:rsid w:val="00A25601"/>
    <w:rsid w:val="00A2599E"/>
    <w:rsid w:val="00A25AA6"/>
    <w:rsid w:val="00A26D22"/>
    <w:rsid w:val="00A2736A"/>
    <w:rsid w:val="00A27469"/>
    <w:rsid w:val="00A27F44"/>
    <w:rsid w:val="00A309CF"/>
    <w:rsid w:val="00A30D88"/>
    <w:rsid w:val="00A32316"/>
    <w:rsid w:val="00A32A5F"/>
    <w:rsid w:val="00A337BA"/>
    <w:rsid w:val="00A33BFE"/>
    <w:rsid w:val="00A33D5F"/>
    <w:rsid w:val="00A34105"/>
    <w:rsid w:val="00A34590"/>
    <w:rsid w:val="00A34764"/>
    <w:rsid w:val="00A3478E"/>
    <w:rsid w:val="00A34AED"/>
    <w:rsid w:val="00A34C07"/>
    <w:rsid w:val="00A35275"/>
    <w:rsid w:val="00A36669"/>
    <w:rsid w:val="00A36C42"/>
    <w:rsid w:val="00A37FA2"/>
    <w:rsid w:val="00A4007E"/>
    <w:rsid w:val="00A400B3"/>
    <w:rsid w:val="00A41296"/>
    <w:rsid w:val="00A4134D"/>
    <w:rsid w:val="00A41EB4"/>
    <w:rsid w:val="00A42EC2"/>
    <w:rsid w:val="00A44176"/>
    <w:rsid w:val="00A4424E"/>
    <w:rsid w:val="00A4521C"/>
    <w:rsid w:val="00A45539"/>
    <w:rsid w:val="00A456DE"/>
    <w:rsid w:val="00A4655B"/>
    <w:rsid w:val="00A46D75"/>
    <w:rsid w:val="00A4730D"/>
    <w:rsid w:val="00A47A07"/>
    <w:rsid w:val="00A5006F"/>
    <w:rsid w:val="00A505C3"/>
    <w:rsid w:val="00A50990"/>
    <w:rsid w:val="00A50E52"/>
    <w:rsid w:val="00A5153A"/>
    <w:rsid w:val="00A51C2B"/>
    <w:rsid w:val="00A53C8E"/>
    <w:rsid w:val="00A5454B"/>
    <w:rsid w:val="00A54932"/>
    <w:rsid w:val="00A549F8"/>
    <w:rsid w:val="00A55622"/>
    <w:rsid w:val="00A55B69"/>
    <w:rsid w:val="00A55D84"/>
    <w:rsid w:val="00A56B06"/>
    <w:rsid w:val="00A57B79"/>
    <w:rsid w:val="00A60626"/>
    <w:rsid w:val="00A6070F"/>
    <w:rsid w:val="00A6091E"/>
    <w:rsid w:val="00A63296"/>
    <w:rsid w:val="00A6403A"/>
    <w:rsid w:val="00A646FE"/>
    <w:rsid w:val="00A64F31"/>
    <w:rsid w:val="00A6524D"/>
    <w:rsid w:val="00A652FC"/>
    <w:rsid w:val="00A65401"/>
    <w:rsid w:val="00A668A8"/>
    <w:rsid w:val="00A6752D"/>
    <w:rsid w:val="00A67ACC"/>
    <w:rsid w:val="00A67BFD"/>
    <w:rsid w:val="00A67C68"/>
    <w:rsid w:val="00A7102F"/>
    <w:rsid w:val="00A7212E"/>
    <w:rsid w:val="00A72472"/>
    <w:rsid w:val="00A72479"/>
    <w:rsid w:val="00A729FA"/>
    <w:rsid w:val="00A73163"/>
    <w:rsid w:val="00A73193"/>
    <w:rsid w:val="00A73507"/>
    <w:rsid w:val="00A75119"/>
    <w:rsid w:val="00A75556"/>
    <w:rsid w:val="00A75D4B"/>
    <w:rsid w:val="00A77D79"/>
    <w:rsid w:val="00A8055F"/>
    <w:rsid w:val="00A806C8"/>
    <w:rsid w:val="00A8184E"/>
    <w:rsid w:val="00A81C50"/>
    <w:rsid w:val="00A839B2"/>
    <w:rsid w:val="00A840B3"/>
    <w:rsid w:val="00A840BE"/>
    <w:rsid w:val="00A84E78"/>
    <w:rsid w:val="00A86CA3"/>
    <w:rsid w:val="00A87714"/>
    <w:rsid w:val="00A87B25"/>
    <w:rsid w:val="00A87BFE"/>
    <w:rsid w:val="00A87E7C"/>
    <w:rsid w:val="00A90832"/>
    <w:rsid w:val="00A90E97"/>
    <w:rsid w:val="00A91A42"/>
    <w:rsid w:val="00A9265C"/>
    <w:rsid w:val="00A92788"/>
    <w:rsid w:val="00A92F28"/>
    <w:rsid w:val="00A93EB3"/>
    <w:rsid w:val="00A94F00"/>
    <w:rsid w:val="00A95162"/>
    <w:rsid w:val="00A9538B"/>
    <w:rsid w:val="00A961AA"/>
    <w:rsid w:val="00A961C9"/>
    <w:rsid w:val="00A96250"/>
    <w:rsid w:val="00A9679F"/>
    <w:rsid w:val="00A97322"/>
    <w:rsid w:val="00A9770E"/>
    <w:rsid w:val="00AA09BA"/>
    <w:rsid w:val="00AA10AE"/>
    <w:rsid w:val="00AA2D3B"/>
    <w:rsid w:val="00AA3D6E"/>
    <w:rsid w:val="00AA4935"/>
    <w:rsid w:val="00AA4F44"/>
    <w:rsid w:val="00AA550E"/>
    <w:rsid w:val="00AA577D"/>
    <w:rsid w:val="00AA580A"/>
    <w:rsid w:val="00AA6216"/>
    <w:rsid w:val="00AB0162"/>
    <w:rsid w:val="00AB0AB9"/>
    <w:rsid w:val="00AB0C32"/>
    <w:rsid w:val="00AB1CAC"/>
    <w:rsid w:val="00AB4344"/>
    <w:rsid w:val="00AB48F0"/>
    <w:rsid w:val="00AB4D35"/>
    <w:rsid w:val="00AB5368"/>
    <w:rsid w:val="00AB5907"/>
    <w:rsid w:val="00AB6E8F"/>
    <w:rsid w:val="00AB7138"/>
    <w:rsid w:val="00AB74AD"/>
    <w:rsid w:val="00AC14AF"/>
    <w:rsid w:val="00AC14D8"/>
    <w:rsid w:val="00AC1992"/>
    <w:rsid w:val="00AC2C50"/>
    <w:rsid w:val="00AC48DF"/>
    <w:rsid w:val="00AC4A67"/>
    <w:rsid w:val="00AC4F32"/>
    <w:rsid w:val="00AC5335"/>
    <w:rsid w:val="00AC58B0"/>
    <w:rsid w:val="00AC5A8D"/>
    <w:rsid w:val="00AC5F18"/>
    <w:rsid w:val="00AC5F4D"/>
    <w:rsid w:val="00AC62AD"/>
    <w:rsid w:val="00AC69BF"/>
    <w:rsid w:val="00AC71F6"/>
    <w:rsid w:val="00AC74A6"/>
    <w:rsid w:val="00AC78ED"/>
    <w:rsid w:val="00AC7CD6"/>
    <w:rsid w:val="00AC7FE0"/>
    <w:rsid w:val="00AD0911"/>
    <w:rsid w:val="00AD09E0"/>
    <w:rsid w:val="00AD0A37"/>
    <w:rsid w:val="00AD0C6D"/>
    <w:rsid w:val="00AD1DB6"/>
    <w:rsid w:val="00AD33A2"/>
    <w:rsid w:val="00AD352C"/>
    <w:rsid w:val="00AD4064"/>
    <w:rsid w:val="00AD4DEA"/>
    <w:rsid w:val="00AD5369"/>
    <w:rsid w:val="00AD5996"/>
    <w:rsid w:val="00AD645A"/>
    <w:rsid w:val="00AD6561"/>
    <w:rsid w:val="00AD6B7A"/>
    <w:rsid w:val="00AD72D1"/>
    <w:rsid w:val="00AD7ACA"/>
    <w:rsid w:val="00AE156E"/>
    <w:rsid w:val="00AE208C"/>
    <w:rsid w:val="00AE20EB"/>
    <w:rsid w:val="00AE2BBD"/>
    <w:rsid w:val="00AE311C"/>
    <w:rsid w:val="00AE3587"/>
    <w:rsid w:val="00AE3FD7"/>
    <w:rsid w:val="00AE4633"/>
    <w:rsid w:val="00AE47CF"/>
    <w:rsid w:val="00AE4CE7"/>
    <w:rsid w:val="00AE590A"/>
    <w:rsid w:val="00AE5A6C"/>
    <w:rsid w:val="00AE6F91"/>
    <w:rsid w:val="00AE72BF"/>
    <w:rsid w:val="00AE7762"/>
    <w:rsid w:val="00AE79AA"/>
    <w:rsid w:val="00AF0719"/>
    <w:rsid w:val="00AF0D4D"/>
    <w:rsid w:val="00AF1307"/>
    <w:rsid w:val="00AF1337"/>
    <w:rsid w:val="00AF189F"/>
    <w:rsid w:val="00AF1C10"/>
    <w:rsid w:val="00AF1CC5"/>
    <w:rsid w:val="00AF222F"/>
    <w:rsid w:val="00AF2567"/>
    <w:rsid w:val="00AF316B"/>
    <w:rsid w:val="00AF330B"/>
    <w:rsid w:val="00AF34AF"/>
    <w:rsid w:val="00AF379E"/>
    <w:rsid w:val="00AF3A7D"/>
    <w:rsid w:val="00AF3CE0"/>
    <w:rsid w:val="00AF3F10"/>
    <w:rsid w:val="00AF502B"/>
    <w:rsid w:val="00AF5203"/>
    <w:rsid w:val="00AF5823"/>
    <w:rsid w:val="00AF610E"/>
    <w:rsid w:val="00AF73B0"/>
    <w:rsid w:val="00B009B1"/>
    <w:rsid w:val="00B00D9E"/>
    <w:rsid w:val="00B01EA0"/>
    <w:rsid w:val="00B02350"/>
    <w:rsid w:val="00B0265A"/>
    <w:rsid w:val="00B027F4"/>
    <w:rsid w:val="00B02C0C"/>
    <w:rsid w:val="00B02C35"/>
    <w:rsid w:val="00B03D75"/>
    <w:rsid w:val="00B04D90"/>
    <w:rsid w:val="00B05EB1"/>
    <w:rsid w:val="00B05FBE"/>
    <w:rsid w:val="00B06218"/>
    <w:rsid w:val="00B06F8C"/>
    <w:rsid w:val="00B077FC"/>
    <w:rsid w:val="00B07C49"/>
    <w:rsid w:val="00B10437"/>
    <w:rsid w:val="00B12254"/>
    <w:rsid w:val="00B1260D"/>
    <w:rsid w:val="00B12C35"/>
    <w:rsid w:val="00B12D54"/>
    <w:rsid w:val="00B12FC9"/>
    <w:rsid w:val="00B1302A"/>
    <w:rsid w:val="00B133EE"/>
    <w:rsid w:val="00B136F1"/>
    <w:rsid w:val="00B13A14"/>
    <w:rsid w:val="00B13C99"/>
    <w:rsid w:val="00B14213"/>
    <w:rsid w:val="00B14489"/>
    <w:rsid w:val="00B14FF3"/>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40A"/>
    <w:rsid w:val="00B26C70"/>
    <w:rsid w:val="00B30B74"/>
    <w:rsid w:val="00B319E9"/>
    <w:rsid w:val="00B31EF9"/>
    <w:rsid w:val="00B328E9"/>
    <w:rsid w:val="00B3373F"/>
    <w:rsid w:val="00B33AB2"/>
    <w:rsid w:val="00B33D5E"/>
    <w:rsid w:val="00B33E08"/>
    <w:rsid w:val="00B342BD"/>
    <w:rsid w:val="00B346E1"/>
    <w:rsid w:val="00B34A71"/>
    <w:rsid w:val="00B34B1D"/>
    <w:rsid w:val="00B3560E"/>
    <w:rsid w:val="00B357A5"/>
    <w:rsid w:val="00B357BA"/>
    <w:rsid w:val="00B3668A"/>
    <w:rsid w:val="00B37328"/>
    <w:rsid w:val="00B37690"/>
    <w:rsid w:val="00B3799F"/>
    <w:rsid w:val="00B37D39"/>
    <w:rsid w:val="00B404FD"/>
    <w:rsid w:val="00B40766"/>
    <w:rsid w:val="00B40CA4"/>
    <w:rsid w:val="00B41C1C"/>
    <w:rsid w:val="00B41EBF"/>
    <w:rsid w:val="00B42DF9"/>
    <w:rsid w:val="00B448CE"/>
    <w:rsid w:val="00B44924"/>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3081"/>
    <w:rsid w:val="00B531E0"/>
    <w:rsid w:val="00B53E6A"/>
    <w:rsid w:val="00B54056"/>
    <w:rsid w:val="00B54607"/>
    <w:rsid w:val="00B546DD"/>
    <w:rsid w:val="00B5484E"/>
    <w:rsid w:val="00B54970"/>
    <w:rsid w:val="00B555A8"/>
    <w:rsid w:val="00B55A48"/>
    <w:rsid w:val="00B56010"/>
    <w:rsid w:val="00B5622E"/>
    <w:rsid w:val="00B562C7"/>
    <w:rsid w:val="00B5670D"/>
    <w:rsid w:val="00B571C0"/>
    <w:rsid w:val="00B57210"/>
    <w:rsid w:val="00B57223"/>
    <w:rsid w:val="00B5788C"/>
    <w:rsid w:val="00B61A8D"/>
    <w:rsid w:val="00B61FC6"/>
    <w:rsid w:val="00B622BA"/>
    <w:rsid w:val="00B625A2"/>
    <w:rsid w:val="00B63340"/>
    <w:rsid w:val="00B63B96"/>
    <w:rsid w:val="00B64685"/>
    <w:rsid w:val="00B646FC"/>
    <w:rsid w:val="00B66B37"/>
    <w:rsid w:val="00B66EBF"/>
    <w:rsid w:val="00B670EA"/>
    <w:rsid w:val="00B6741E"/>
    <w:rsid w:val="00B67495"/>
    <w:rsid w:val="00B676C4"/>
    <w:rsid w:val="00B7069A"/>
    <w:rsid w:val="00B706EB"/>
    <w:rsid w:val="00B70DE3"/>
    <w:rsid w:val="00B70FED"/>
    <w:rsid w:val="00B712A9"/>
    <w:rsid w:val="00B716B2"/>
    <w:rsid w:val="00B71986"/>
    <w:rsid w:val="00B719A9"/>
    <w:rsid w:val="00B71E11"/>
    <w:rsid w:val="00B725D0"/>
    <w:rsid w:val="00B72D1B"/>
    <w:rsid w:val="00B73A2C"/>
    <w:rsid w:val="00B74060"/>
    <w:rsid w:val="00B747C7"/>
    <w:rsid w:val="00B749E0"/>
    <w:rsid w:val="00B74BD9"/>
    <w:rsid w:val="00B7668C"/>
    <w:rsid w:val="00B769D4"/>
    <w:rsid w:val="00B76E4C"/>
    <w:rsid w:val="00B77703"/>
    <w:rsid w:val="00B77843"/>
    <w:rsid w:val="00B80DF3"/>
    <w:rsid w:val="00B8172A"/>
    <w:rsid w:val="00B81FD0"/>
    <w:rsid w:val="00B82125"/>
    <w:rsid w:val="00B83D99"/>
    <w:rsid w:val="00B83DB1"/>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4DFE"/>
    <w:rsid w:val="00B95321"/>
    <w:rsid w:val="00B9570F"/>
    <w:rsid w:val="00B95902"/>
    <w:rsid w:val="00B97EAF"/>
    <w:rsid w:val="00BA057F"/>
    <w:rsid w:val="00BA0590"/>
    <w:rsid w:val="00BA06DF"/>
    <w:rsid w:val="00BA1535"/>
    <w:rsid w:val="00BA19AD"/>
    <w:rsid w:val="00BA2896"/>
    <w:rsid w:val="00BA347B"/>
    <w:rsid w:val="00BA37AB"/>
    <w:rsid w:val="00BA5AFC"/>
    <w:rsid w:val="00BA60FE"/>
    <w:rsid w:val="00BA685C"/>
    <w:rsid w:val="00BA6917"/>
    <w:rsid w:val="00BA718B"/>
    <w:rsid w:val="00BA73CD"/>
    <w:rsid w:val="00BA74D0"/>
    <w:rsid w:val="00BB076A"/>
    <w:rsid w:val="00BB0840"/>
    <w:rsid w:val="00BB0F4B"/>
    <w:rsid w:val="00BB1AEB"/>
    <w:rsid w:val="00BB1C6B"/>
    <w:rsid w:val="00BB1E3C"/>
    <w:rsid w:val="00BB20FE"/>
    <w:rsid w:val="00BB3CCA"/>
    <w:rsid w:val="00BB45C8"/>
    <w:rsid w:val="00BB5098"/>
    <w:rsid w:val="00BB5332"/>
    <w:rsid w:val="00BB66A9"/>
    <w:rsid w:val="00BB71A2"/>
    <w:rsid w:val="00BB7FDE"/>
    <w:rsid w:val="00BC06B2"/>
    <w:rsid w:val="00BC0730"/>
    <w:rsid w:val="00BC0849"/>
    <w:rsid w:val="00BC1674"/>
    <w:rsid w:val="00BC19C9"/>
    <w:rsid w:val="00BC1CD1"/>
    <w:rsid w:val="00BC234F"/>
    <w:rsid w:val="00BC2BFD"/>
    <w:rsid w:val="00BC2CC8"/>
    <w:rsid w:val="00BC31A7"/>
    <w:rsid w:val="00BC4820"/>
    <w:rsid w:val="00BC579A"/>
    <w:rsid w:val="00BC5D83"/>
    <w:rsid w:val="00BC62D6"/>
    <w:rsid w:val="00BC6BD3"/>
    <w:rsid w:val="00BC74DA"/>
    <w:rsid w:val="00BD09CF"/>
    <w:rsid w:val="00BD1BF2"/>
    <w:rsid w:val="00BD1C5D"/>
    <w:rsid w:val="00BD2529"/>
    <w:rsid w:val="00BD2878"/>
    <w:rsid w:val="00BD2E66"/>
    <w:rsid w:val="00BD42C2"/>
    <w:rsid w:val="00BD46B2"/>
    <w:rsid w:val="00BD4B95"/>
    <w:rsid w:val="00BD579A"/>
    <w:rsid w:val="00BD5994"/>
    <w:rsid w:val="00BD5A9A"/>
    <w:rsid w:val="00BD5D98"/>
    <w:rsid w:val="00BD610D"/>
    <w:rsid w:val="00BD615C"/>
    <w:rsid w:val="00BD63CA"/>
    <w:rsid w:val="00BD68C4"/>
    <w:rsid w:val="00BD6BD0"/>
    <w:rsid w:val="00BD6EDF"/>
    <w:rsid w:val="00BD6F65"/>
    <w:rsid w:val="00BE0058"/>
    <w:rsid w:val="00BE0DBB"/>
    <w:rsid w:val="00BE0E92"/>
    <w:rsid w:val="00BE1D38"/>
    <w:rsid w:val="00BE2201"/>
    <w:rsid w:val="00BE3430"/>
    <w:rsid w:val="00BE34B8"/>
    <w:rsid w:val="00BE34C3"/>
    <w:rsid w:val="00BE377E"/>
    <w:rsid w:val="00BE3A53"/>
    <w:rsid w:val="00BE732A"/>
    <w:rsid w:val="00BE743A"/>
    <w:rsid w:val="00BE75DC"/>
    <w:rsid w:val="00BE7C22"/>
    <w:rsid w:val="00BE7C74"/>
    <w:rsid w:val="00BE7D44"/>
    <w:rsid w:val="00BF0177"/>
    <w:rsid w:val="00BF08AB"/>
    <w:rsid w:val="00BF0F5D"/>
    <w:rsid w:val="00BF35E0"/>
    <w:rsid w:val="00BF35F8"/>
    <w:rsid w:val="00BF3E19"/>
    <w:rsid w:val="00BF4C82"/>
    <w:rsid w:val="00BF5929"/>
    <w:rsid w:val="00BF5DCD"/>
    <w:rsid w:val="00BF653D"/>
    <w:rsid w:val="00BF6BE7"/>
    <w:rsid w:val="00BF6E44"/>
    <w:rsid w:val="00BF6F58"/>
    <w:rsid w:val="00BF7C3F"/>
    <w:rsid w:val="00BF7DDF"/>
    <w:rsid w:val="00C017ED"/>
    <w:rsid w:val="00C01C00"/>
    <w:rsid w:val="00C01DA2"/>
    <w:rsid w:val="00C02500"/>
    <w:rsid w:val="00C027F3"/>
    <w:rsid w:val="00C033C5"/>
    <w:rsid w:val="00C03CAB"/>
    <w:rsid w:val="00C04591"/>
    <w:rsid w:val="00C046B8"/>
    <w:rsid w:val="00C0546E"/>
    <w:rsid w:val="00C06408"/>
    <w:rsid w:val="00C06F83"/>
    <w:rsid w:val="00C078BD"/>
    <w:rsid w:val="00C10226"/>
    <w:rsid w:val="00C117FB"/>
    <w:rsid w:val="00C11FCE"/>
    <w:rsid w:val="00C12C4A"/>
    <w:rsid w:val="00C1351F"/>
    <w:rsid w:val="00C13E5D"/>
    <w:rsid w:val="00C141F7"/>
    <w:rsid w:val="00C1467E"/>
    <w:rsid w:val="00C1492B"/>
    <w:rsid w:val="00C15608"/>
    <w:rsid w:val="00C17022"/>
    <w:rsid w:val="00C17D87"/>
    <w:rsid w:val="00C2051B"/>
    <w:rsid w:val="00C213E3"/>
    <w:rsid w:val="00C217AE"/>
    <w:rsid w:val="00C2271E"/>
    <w:rsid w:val="00C22FC3"/>
    <w:rsid w:val="00C23807"/>
    <w:rsid w:val="00C23BC4"/>
    <w:rsid w:val="00C24EE9"/>
    <w:rsid w:val="00C2541C"/>
    <w:rsid w:val="00C25C97"/>
    <w:rsid w:val="00C2623D"/>
    <w:rsid w:val="00C26DBD"/>
    <w:rsid w:val="00C26FFA"/>
    <w:rsid w:val="00C30557"/>
    <w:rsid w:val="00C30BB0"/>
    <w:rsid w:val="00C30F76"/>
    <w:rsid w:val="00C31B6E"/>
    <w:rsid w:val="00C320A9"/>
    <w:rsid w:val="00C329E5"/>
    <w:rsid w:val="00C3318C"/>
    <w:rsid w:val="00C33DA0"/>
    <w:rsid w:val="00C33F1C"/>
    <w:rsid w:val="00C34078"/>
    <w:rsid w:val="00C342AF"/>
    <w:rsid w:val="00C34304"/>
    <w:rsid w:val="00C34317"/>
    <w:rsid w:val="00C3508C"/>
    <w:rsid w:val="00C3514F"/>
    <w:rsid w:val="00C35632"/>
    <w:rsid w:val="00C36218"/>
    <w:rsid w:val="00C369B4"/>
    <w:rsid w:val="00C36ADC"/>
    <w:rsid w:val="00C36BAA"/>
    <w:rsid w:val="00C40039"/>
    <w:rsid w:val="00C40515"/>
    <w:rsid w:val="00C4092E"/>
    <w:rsid w:val="00C420DA"/>
    <w:rsid w:val="00C425A1"/>
    <w:rsid w:val="00C438F7"/>
    <w:rsid w:val="00C44114"/>
    <w:rsid w:val="00C44934"/>
    <w:rsid w:val="00C44D09"/>
    <w:rsid w:val="00C454D1"/>
    <w:rsid w:val="00C458D2"/>
    <w:rsid w:val="00C45D3E"/>
    <w:rsid w:val="00C4607B"/>
    <w:rsid w:val="00C46507"/>
    <w:rsid w:val="00C470DF"/>
    <w:rsid w:val="00C47A5C"/>
    <w:rsid w:val="00C5064A"/>
    <w:rsid w:val="00C50EAE"/>
    <w:rsid w:val="00C51A42"/>
    <w:rsid w:val="00C51C11"/>
    <w:rsid w:val="00C533CC"/>
    <w:rsid w:val="00C53630"/>
    <w:rsid w:val="00C54097"/>
    <w:rsid w:val="00C54B4D"/>
    <w:rsid w:val="00C54F64"/>
    <w:rsid w:val="00C556CE"/>
    <w:rsid w:val="00C55950"/>
    <w:rsid w:val="00C55FE3"/>
    <w:rsid w:val="00C56209"/>
    <w:rsid w:val="00C56975"/>
    <w:rsid w:val="00C6027F"/>
    <w:rsid w:val="00C60502"/>
    <w:rsid w:val="00C60D77"/>
    <w:rsid w:val="00C6118F"/>
    <w:rsid w:val="00C619D6"/>
    <w:rsid w:val="00C61A24"/>
    <w:rsid w:val="00C61B05"/>
    <w:rsid w:val="00C62604"/>
    <w:rsid w:val="00C62607"/>
    <w:rsid w:val="00C62947"/>
    <w:rsid w:val="00C62D15"/>
    <w:rsid w:val="00C6339B"/>
    <w:rsid w:val="00C63BFE"/>
    <w:rsid w:val="00C64321"/>
    <w:rsid w:val="00C64AD1"/>
    <w:rsid w:val="00C64BC1"/>
    <w:rsid w:val="00C655FA"/>
    <w:rsid w:val="00C659C0"/>
    <w:rsid w:val="00C65C22"/>
    <w:rsid w:val="00C65FF7"/>
    <w:rsid w:val="00C6627B"/>
    <w:rsid w:val="00C66778"/>
    <w:rsid w:val="00C66916"/>
    <w:rsid w:val="00C7018A"/>
    <w:rsid w:val="00C70941"/>
    <w:rsid w:val="00C71937"/>
    <w:rsid w:val="00C72216"/>
    <w:rsid w:val="00C72550"/>
    <w:rsid w:val="00C727ED"/>
    <w:rsid w:val="00C72C07"/>
    <w:rsid w:val="00C730AA"/>
    <w:rsid w:val="00C73289"/>
    <w:rsid w:val="00C73920"/>
    <w:rsid w:val="00C75487"/>
    <w:rsid w:val="00C7680D"/>
    <w:rsid w:val="00C76D8F"/>
    <w:rsid w:val="00C8031C"/>
    <w:rsid w:val="00C8063B"/>
    <w:rsid w:val="00C80673"/>
    <w:rsid w:val="00C80970"/>
    <w:rsid w:val="00C80E3E"/>
    <w:rsid w:val="00C810A4"/>
    <w:rsid w:val="00C8161E"/>
    <w:rsid w:val="00C82C60"/>
    <w:rsid w:val="00C82F9A"/>
    <w:rsid w:val="00C838CF"/>
    <w:rsid w:val="00C842D1"/>
    <w:rsid w:val="00C84C7E"/>
    <w:rsid w:val="00C85651"/>
    <w:rsid w:val="00C85DB6"/>
    <w:rsid w:val="00C8612C"/>
    <w:rsid w:val="00C862E2"/>
    <w:rsid w:val="00C864E7"/>
    <w:rsid w:val="00C8724B"/>
    <w:rsid w:val="00C874F7"/>
    <w:rsid w:val="00C87B20"/>
    <w:rsid w:val="00C87B33"/>
    <w:rsid w:val="00C87C78"/>
    <w:rsid w:val="00C90EC5"/>
    <w:rsid w:val="00C91236"/>
    <w:rsid w:val="00C914B9"/>
    <w:rsid w:val="00C9282A"/>
    <w:rsid w:val="00C92CC7"/>
    <w:rsid w:val="00C92FA1"/>
    <w:rsid w:val="00C93BE3"/>
    <w:rsid w:val="00C952F3"/>
    <w:rsid w:val="00C95E4F"/>
    <w:rsid w:val="00C96CFA"/>
    <w:rsid w:val="00C972E5"/>
    <w:rsid w:val="00C97774"/>
    <w:rsid w:val="00C97BA0"/>
    <w:rsid w:val="00CA062B"/>
    <w:rsid w:val="00CA07D3"/>
    <w:rsid w:val="00CA0817"/>
    <w:rsid w:val="00CA17E0"/>
    <w:rsid w:val="00CA1985"/>
    <w:rsid w:val="00CA1A31"/>
    <w:rsid w:val="00CA1D71"/>
    <w:rsid w:val="00CA287E"/>
    <w:rsid w:val="00CA3088"/>
    <w:rsid w:val="00CA3355"/>
    <w:rsid w:val="00CA33F2"/>
    <w:rsid w:val="00CA3550"/>
    <w:rsid w:val="00CA3DA1"/>
    <w:rsid w:val="00CA4398"/>
    <w:rsid w:val="00CA4412"/>
    <w:rsid w:val="00CA5655"/>
    <w:rsid w:val="00CA602A"/>
    <w:rsid w:val="00CA63C3"/>
    <w:rsid w:val="00CA653D"/>
    <w:rsid w:val="00CB1483"/>
    <w:rsid w:val="00CB1745"/>
    <w:rsid w:val="00CB1966"/>
    <w:rsid w:val="00CB3B3E"/>
    <w:rsid w:val="00CB4625"/>
    <w:rsid w:val="00CB4FA5"/>
    <w:rsid w:val="00CB5528"/>
    <w:rsid w:val="00CB61A2"/>
    <w:rsid w:val="00CB6546"/>
    <w:rsid w:val="00CB6A4C"/>
    <w:rsid w:val="00CB6D72"/>
    <w:rsid w:val="00CB7A09"/>
    <w:rsid w:val="00CB7B93"/>
    <w:rsid w:val="00CC0527"/>
    <w:rsid w:val="00CC065A"/>
    <w:rsid w:val="00CC1156"/>
    <w:rsid w:val="00CC1989"/>
    <w:rsid w:val="00CC1DCD"/>
    <w:rsid w:val="00CC1E8B"/>
    <w:rsid w:val="00CC2001"/>
    <w:rsid w:val="00CC3B15"/>
    <w:rsid w:val="00CC3BE6"/>
    <w:rsid w:val="00CC4212"/>
    <w:rsid w:val="00CC5073"/>
    <w:rsid w:val="00CC5EFD"/>
    <w:rsid w:val="00CC60B3"/>
    <w:rsid w:val="00CC648F"/>
    <w:rsid w:val="00CC69BD"/>
    <w:rsid w:val="00CC6A12"/>
    <w:rsid w:val="00CC6D9D"/>
    <w:rsid w:val="00CC7341"/>
    <w:rsid w:val="00CC7CB2"/>
    <w:rsid w:val="00CD02FF"/>
    <w:rsid w:val="00CD049A"/>
    <w:rsid w:val="00CD1049"/>
    <w:rsid w:val="00CD24DC"/>
    <w:rsid w:val="00CD2BA2"/>
    <w:rsid w:val="00CD30AC"/>
    <w:rsid w:val="00CD363B"/>
    <w:rsid w:val="00CD3892"/>
    <w:rsid w:val="00CD428C"/>
    <w:rsid w:val="00CD5375"/>
    <w:rsid w:val="00CD5425"/>
    <w:rsid w:val="00CD548C"/>
    <w:rsid w:val="00CD64F2"/>
    <w:rsid w:val="00CD7060"/>
    <w:rsid w:val="00CD7141"/>
    <w:rsid w:val="00CE0657"/>
    <w:rsid w:val="00CE0688"/>
    <w:rsid w:val="00CE0C39"/>
    <w:rsid w:val="00CE0E11"/>
    <w:rsid w:val="00CE0FFC"/>
    <w:rsid w:val="00CE14ED"/>
    <w:rsid w:val="00CE1666"/>
    <w:rsid w:val="00CE18AE"/>
    <w:rsid w:val="00CE19B9"/>
    <w:rsid w:val="00CE1E5C"/>
    <w:rsid w:val="00CE2619"/>
    <w:rsid w:val="00CE327C"/>
    <w:rsid w:val="00CE4641"/>
    <w:rsid w:val="00CE47C4"/>
    <w:rsid w:val="00CE4B18"/>
    <w:rsid w:val="00CE56D3"/>
    <w:rsid w:val="00CE6038"/>
    <w:rsid w:val="00CE679D"/>
    <w:rsid w:val="00CE70CC"/>
    <w:rsid w:val="00CE7C6D"/>
    <w:rsid w:val="00CF02B5"/>
    <w:rsid w:val="00CF1A59"/>
    <w:rsid w:val="00CF20B5"/>
    <w:rsid w:val="00CF28CA"/>
    <w:rsid w:val="00CF28DC"/>
    <w:rsid w:val="00CF2F28"/>
    <w:rsid w:val="00CF3658"/>
    <w:rsid w:val="00CF5B9D"/>
    <w:rsid w:val="00CF62B1"/>
    <w:rsid w:val="00CF6A77"/>
    <w:rsid w:val="00CF704C"/>
    <w:rsid w:val="00CF7377"/>
    <w:rsid w:val="00D00213"/>
    <w:rsid w:val="00D00C24"/>
    <w:rsid w:val="00D014BE"/>
    <w:rsid w:val="00D01732"/>
    <w:rsid w:val="00D01B57"/>
    <w:rsid w:val="00D01D37"/>
    <w:rsid w:val="00D021BC"/>
    <w:rsid w:val="00D02386"/>
    <w:rsid w:val="00D029C1"/>
    <w:rsid w:val="00D029D3"/>
    <w:rsid w:val="00D03725"/>
    <w:rsid w:val="00D043E1"/>
    <w:rsid w:val="00D04549"/>
    <w:rsid w:val="00D0475E"/>
    <w:rsid w:val="00D04D8B"/>
    <w:rsid w:val="00D0594C"/>
    <w:rsid w:val="00D05FFC"/>
    <w:rsid w:val="00D0638C"/>
    <w:rsid w:val="00D065BE"/>
    <w:rsid w:val="00D0712A"/>
    <w:rsid w:val="00D077A0"/>
    <w:rsid w:val="00D07CA0"/>
    <w:rsid w:val="00D07D43"/>
    <w:rsid w:val="00D10120"/>
    <w:rsid w:val="00D106BD"/>
    <w:rsid w:val="00D1074C"/>
    <w:rsid w:val="00D10936"/>
    <w:rsid w:val="00D10DEA"/>
    <w:rsid w:val="00D1141C"/>
    <w:rsid w:val="00D12964"/>
    <w:rsid w:val="00D12A78"/>
    <w:rsid w:val="00D13115"/>
    <w:rsid w:val="00D1326C"/>
    <w:rsid w:val="00D138A3"/>
    <w:rsid w:val="00D14168"/>
    <w:rsid w:val="00D148E1"/>
    <w:rsid w:val="00D14BC6"/>
    <w:rsid w:val="00D150D9"/>
    <w:rsid w:val="00D15122"/>
    <w:rsid w:val="00D153FB"/>
    <w:rsid w:val="00D15400"/>
    <w:rsid w:val="00D15A70"/>
    <w:rsid w:val="00D15ADC"/>
    <w:rsid w:val="00D160D4"/>
    <w:rsid w:val="00D1615A"/>
    <w:rsid w:val="00D1782C"/>
    <w:rsid w:val="00D17B0B"/>
    <w:rsid w:val="00D20F34"/>
    <w:rsid w:val="00D2105C"/>
    <w:rsid w:val="00D21289"/>
    <w:rsid w:val="00D2152F"/>
    <w:rsid w:val="00D215ED"/>
    <w:rsid w:val="00D21B17"/>
    <w:rsid w:val="00D21F03"/>
    <w:rsid w:val="00D22373"/>
    <w:rsid w:val="00D22A0A"/>
    <w:rsid w:val="00D22EBC"/>
    <w:rsid w:val="00D237FA"/>
    <w:rsid w:val="00D23F82"/>
    <w:rsid w:val="00D2417C"/>
    <w:rsid w:val="00D24800"/>
    <w:rsid w:val="00D2565E"/>
    <w:rsid w:val="00D25D06"/>
    <w:rsid w:val="00D25D3A"/>
    <w:rsid w:val="00D25F61"/>
    <w:rsid w:val="00D2651F"/>
    <w:rsid w:val="00D278BD"/>
    <w:rsid w:val="00D27E96"/>
    <w:rsid w:val="00D27EEE"/>
    <w:rsid w:val="00D32FA3"/>
    <w:rsid w:val="00D337D0"/>
    <w:rsid w:val="00D346C6"/>
    <w:rsid w:val="00D34D49"/>
    <w:rsid w:val="00D3574A"/>
    <w:rsid w:val="00D35F1A"/>
    <w:rsid w:val="00D365CD"/>
    <w:rsid w:val="00D36FA1"/>
    <w:rsid w:val="00D379EE"/>
    <w:rsid w:val="00D37DB4"/>
    <w:rsid w:val="00D404B6"/>
    <w:rsid w:val="00D40F4D"/>
    <w:rsid w:val="00D413FE"/>
    <w:rsid w:val="00D42B9D"/>
    <w:rsid w:val="00D43284"/>
    <w:rsid w:val="00D43A1F"/>
    <w:rsid w:val="00D440EA"/>
    <w:rsid w:val="00D44997"/>
    <w:rsid w:val="00D44FA2"/>
    <w:rsid w:val="00D455E6"/>
    <w:rsid w:val="00D46DB1"/>
    <w:rsid w:val="00D46F8B"/>
    <w:rsid w:val="00D47009"/>
    <w:rsid w:val="00D471A0"/>
    <w:rsid w:val="00D47335"/>
    <w:rsid w:val="00D50907"/>
    <w:rsid w:val="00D5176D"/>
    <w:rsid w:val="00D517C5"/>
    <w:rsid w:val="00D5317B"/>
    <w:rsid w:val="00D5356C"/>
    <w:rsid w:val="00D538B3"/>
    <w:rsid w:val="00D54D37"/>
    <w:rsid w:val="00D553AB"/>
    <w:rsid w:val="00D55BF5"/>
    <w:rsid w:val="00D572FA"/>
    <w:rsid w:val="00D573ED"/>
    <w:rsid w:val="00D57C50"/>
    <w:rsid w:val="00D57C87"/>
    <w:rsid w:val="00D60765"/>
    <w:rsid w:val="00D61716"/>
    <w:rsid w:val="00D61838"/>
    <w:rsid w:val="00D61FC4"/>
    <w:rsid w:val="00D63351"/>
    <w:rsid w:val="00D63657"/>
    <w:rsid w:val="00D637DD"/>
    <w:rsid w:val="00D63D39"/>
    <w:rsid w:val="00D640A8"/>
    <w:rsid w:val="00D643EF"/>
    <w:rsid w:val="00D64EAC"/>
    <w:rsid w:val="00D6546E"/>
    <w:rsid w:val="00D65539"/>
    <w:rsid w:val="00D65B12"/>
    <w:rsid w:val="00D66135"/>
    <w:rsid w:val="00D6614C"/>
    <w:rsid w:val="00D66C6F"/>
    <w:rsid w:val="00D70359"/>
    <w:rsid w:val="00D70574"/>
    <w:rsid w:val="00D70648"/>
    <w:rsid w:val="00D707A4"/>
    <w:rsid w:val="00D71361"/>
    <w:rsid w:val="00D716C5"/>
    <w:rsid w:val="00D72DBF"/>
    <w:rsid w:val="00D73107"/>
    <w:rsid w:val="00D74897"/>
    <w:rsid w:val="00D75132"/>
    <w:rsid w:val="00D75C05"/>
    <w:rsid w:val="00D75FC1"/>
    <w:rsid w:val="00D760AE"/>
    <w:rsid w:val="00D76388"/>
    <w:rsid w:val="00D775A8"/>
    <w:rsid w:val="00D77C84"/>
    <w:rsid w:val="00D80139"/>
    <w:rsid w:val="00D80516"/>
    <w:rsid w:val="00D8056A"/>
    <w:rsid w:val="00D811FD"/>
    <w:rsid w:val="00D81ABB"/>
    <w:rsid w:val="00D81BF5"/>
    <w:rsid w:val="00D8431D"/>
    <w:rsid w:val="00D85E13"/>
    <w:rsid w:val="00D85E66"/>
    <w:rsid w:val="00D860DF"/>
    <w:rsid w:val="00D86A5E"/>
    <w:rsid w:val="00D86CDD"/>
    <w:rsid w:val="00D871E5"/>
    <w:rsid w:val="00D8726D"/>
    <w:rsid w:val="00D87B40"/>
    <w:rsid w:val="00D87E63"/>
    <w:rsid w:val="00D90790"/>
    <w:rsid w:val="00D90842"/>
    <w:rsid w:val="00D908E2"/>
    <w:rsid w:val="00D90D5E"/>
    <w:rsid w:val="00D91645"/>
    <w:rsid w:val="00D91874"/>
    <w:rsid w:val="00D91A06"/>
    <w:rsid w:val="00D91B15"/>
    <w:rsid w:val="00D91EE6"/>
    <w:rsid w:val="00D9237E"/>
    <w:rsid w:val="00D93A00"/>
    <w:rsid w:val="00D93DE4"/>
    <w:rsid w:val="00D94135"/>
    <w:rsid w:val="00D944B1"/>
    <w:rsid w:val="00D949AE"/>
    <w:rsid w:val="00D95208"/>
    <w:rsid w:val="00D954A8"/>
    <w:rsid w:val="00D95D16"/>
    <w:rsid w:val="00D9725F"/>
    <w:rsid w:val="00D97DDD"/>
    <w:rsid w:val="00D97E5B"/>
    <w:rsid w:val="00DA01FD"/>
    <w:rsid w:val="00DA0F11"/>
    <w:rsid w:val="00DA2400"/>
    <w:rsid w:val="00DA2D2E"/>
    <w:rsid w:val="00DA3246"/>
    <w:rsid w:val="00DA3963"/>
    <w:rsid w:val="00DA4440"/>
    <w:rsid w:val="00DA46E8"/>
    <w:rsid w:val="00DA4714"/>
    <w:rsid w:val="00DA6ABF"/>
    <w:rsid w:val="00DA6B87"/>
    <w:rsid w:val="00DA7CE4"/>
    <w:rsid w:val="00DB029E"/>
    <w:rsid w:val="00DB256C"/>
    <w:rsid w:val="00DB2985"/>
    <w:rsid w:val="00DB30CF"/>
    <w:rsid w:val="00DB315D"/>
    <w:rsid w:val="00DB4920"/>
    <w:rsid w:val="00DB4D64"/>
    <w:rsid w:val="00DB6003"/>
    <w:rsid w:val="00DB6540"/>
    <w:rsid w:val="00DB668C"/>
    <w:rsid w:val="00DB66D2"/>
    <w:rsid w:val="00DB69AE"/>
    <w:rsid w:val="00DB6B98"/>
    <w:rsid w:val="00DB7058"/>
    <w:rsid w:val="00DB7623"/>
    <w:rsid w:val="00DC05A4"/>
    <w:rsid w:val="00DC0F51"/>
    <w:rsid w:val="00DC1A5A"/>
    <w:rsid w:val="00DC2208"/>
    <w:rsid w:val="00DC3054"/>
    <w:rsid w:val="00DC317A"/>
    <w:rsid w:val="00DC33B5"/>
    <w:rsid w:val="00DC411D"/>
    <w:rsid w:val="00DC4313"/>
    <w:rsid w:val="00DC5A4E"/>
    <w:rsid w:val="00DC64BC"/>
    <w:rsid w:val="00DC673E"/>
    <w:rsid w:val="00DC67BB"/>
    <w:rsid w:val="00DC67FC"/>
    <w:rsid w:val="00DC73CF"/>
    <w:rsid w:val="00DC757D"/>
    <w:rsid w:val="00DC79BC"/>
    <w:rsid w:val="00DC7CF8"/>
    <w:rsid w:val="00DD0A01"/>
    <w:rsid w:val="00DD1CEE"/>
    <w:rsid w:val="00DD24C9"/>
    <w:rsid w:val="00DD255C"/>
    <w:rsid w:val="00DD2566"/>
    <w:rsid w:val="00DD2A75"/>
    <w:rsid w:val="00DD4375"/>
    <w:rsid w:val="00DD4F97"/>
    <w:rsid w:val="00DD5675"/>
    <w:rsid w:val="00DD5FED"/>
    <w:rsid w:val="00DD71E9"/>
    <w:rsid w:val="00DE0003"/>
    <w:rsid w:val="00DE007D"/>
    <w:rsid w:val="00DE04CD"/>
    <w:rsid w:val="00DE1274"/>
    <w:rsid w:val="00DE2632"/>
    <w:rsid w:val="00DE2E25"/>
    <w:rsid w:val="00DE31B2"/>
    <w:rsid w:val="00DE3AD7"/>
    <w:rsid w:val="00DE42D0"/>
    <w:rsid w:val="00DE5A47"/>
    <w:rsid w:val="00DE5E5F"/>
    <w:rsid w:val="00DE5F73"/>
    <w:rsid w:val="00DE615C"/>
    <w:rsid w:val="00DE632B"/>
    <w:rsid w:val="00DE6EEB"/>
    <w:rsid w:val="00DE7071"/>
    <w:rsid w:val="00DE7379"/>
    <w:rsid w:val="00DF0BEE"/>
    <w:rsid w:val="00DF11A9"/>
    <w:rsid w:val="00DF122C"/>
    <w:rsid w:val="00DF1353"/>
    <w:rsid w:val="00DF27FD"/>
    <w:rsid w:val="00E00358"/>
    <w:rsid w:val="00E00ACD"/>
    <w:rsid w:val="00E01064"/>
    <w:rsid w:val="00E01413"/>
    <w:rsid w:val="00E01EA0"/>
    <w:rsid w:val="00E02731"/>
    <w:rsid w:val="00E02963"/>
    <w:rsid w:val="00E02AD0"/>
    <w:rsid w:val="00E02CF9"/>
    <w:rsid w:val="00E038FC"/>
    <w:rsid w:val="00E041FA"/>
    <w:rsid w:val="00E04643"/>
    <w:rsid w:val="00E04AA0"/>
    <w:rsid w:val="00E04C48"/>
    <w:rsid w:val="00E04E20"/>
    <w:rsid w:val="00E0570B"/>
    <w:rsid w:val="00E05C03"/>
    <w:rsid w:val="00E06870"/>
    <w:rsid w:val="00E077C7"/>
    <w:rsid w:val="00E10637"/>
    <w:rsid w:val="00E107C1"/>
    <w:rsid w:val="00E11489"/>
    <w:rsid w:val="00E119F9"/>
    <w:rsid w:val="00E11B7B"/>
    <w:rsid w:val="00E13959"/>
    <w:rsid w:val="00E13C3C"/>
    <w:rsid w:val="00E1512C"/>
    <w:rsid w:val="00E15773"/>
    <w:rsid w:val="00E157EA"/>
    <w:rsid w:val="00E167B2"/>
    <w:rsid w:val="00E1685F"/>
    <w:rsid w:val="00E16884"/>
    <w:rsid w:val="00E17520"/>
    <w:rsid w:val="00E17609"/>
    <w:rsid w:val="00E200C5"/>
    <w:rsid w:val="00E20537"/>
    <w:rsid w:val="00E20FEC"/>
    <w:rsid w:val="00E21BEF"/>
    <w:rsid w:val="00E22EDF"/>
    <w:rsid w:val="00E244B0"/>
    <w:rsid w:val="00E24915"/>
    <w:rsid w:val="00E24AF2"/>
    <w:rsid w:val="00E2532E"/>
    <w:rsid w:val="00E2696E"/>
    <w:rsid w:val="00E27E32"/>
    <w:rsid w:val="00E306F3"/>
    <w:rsid w:val="00E3079C"/>
    <w:rsid w:val="00E30966"/>
    <w:rsid w:val="00E31151"/>
    <w:rsid w:val="00E313EF"/>
    <w:rsid w:val="00E31B8F"/>
    <w:rsid w:val="00E31EFD"/>
    <w:rsid w:val="00E32596"/>
    <w:rsid w:val="00E3399A"/>
    <w:rsid w:val="00E35A71"/>
    <w:rsid w:val="00E368B6"/>
    <w:rsid w:val="00E37511"/>
    <w:rsid w:val="00E379DB"/>
    <w:rsid w:val="00E37B63"/>
    <w:rsid w:val="00E411C2"/>
    <w:rsid w:val="00E41492"/>
    <w:rsid w:val="00E41667"/>
    <w:rsid w:val="00E4170A"/>
    <w:rsid w:val="00E42CB1"/>
    <w:rsid w:val="00E44592"/>
    <w:rsid w:val="00E457C7"/>
    <w:rsid w:val="00E45F83"/>
    <w:rsid w:val="00E46248"/>
    <w:rsid w:val="00E50B36"/>
    <w:rsid w:val="00E50CD7"/>
    <w:rsid w:val="00E514F3"/>
    <w:rsid w:val="00E515C5"/>
    <w:rsid w:val="00E51C4B"/>
    <w:rsid w:val="00E51D03"/>
    <w:rsid w:val="00E5287F"/>
    <w:rsid w:val="00E53855"/>
    <w:rsid w:val="00E53867"/>
    <w:rsid w:val="00E54357"/>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1269"/>
    <w:rsid w:val="00E61627"/>
    <w:rsid w:val="00E6191B"/>
    <w:rsid w:val="00E61D67"/>
    <w:rsid w:val="00E61DCB"/>
    <w:rsid w:val="00E62422"/>
    <w:rsid w:val="00E62677"/>
    <w:rsid w:val="00E6268E"/>
    <w:rsid w:val="00E6408B"/>
    <w:rsid w:val="00E644D0"/>
    <w:rsid w:val="00E647FA"/>
    <w:rsid w:val="00E660FE"/>
    <w:rsid w:val="00E664CD"/>
    <w:rsid w:val="00E667A2"/>
    <w:rsid w:val="00E66992"/>
    <w:rsid w:val="00E66DE2"/>
    <w:rsid w:val="00E66E1A"/>
    <w:rsid w:val="00E6744A"/>
    <w:rsid w:val="00E67A70"/>
    <w:rsid w:val="00E70127"/>
    <w:rsid w:val="00E709FE"/>
    <w:rsid w:val="00E70A14"/>
    <w:rsid w:val="00E71182"/>
    <w:rsid w:val="00E71511"/>
    <w:rsid w:val="00E72144"/>
    <w:rsid w:val="00E722A1"/>
    <w:rsid w:val="00E7248C"/>
    <w:rsid w:val="00E7268B"/>
    <w:rsid w:val="00E72F29"/>
    <w:rsid w:val="00E73B93"/>
    <w:rsid w:val="00E740B6"/>
    <w:rsid w:val="00E74F39"/>
    <w:rsid w:val="00E75210"/>
    <w:rsid w:val="00E7544C"/>
    <w:rsid w:val="00E75514"/>
    <w:rsid w:val="00E75897"/>
    <w:rsid w:val="00E75DD9"/>
    <w:rsid w:val="00E75F26"/>
    <w:rsid w:val="00E7623C"/>
    <w:rsid w:val="00E7757D"/>
    <w:rsid w:val="00E77FC0"/>
    <w:rsid w:val="00E80D7F"/>
    <w:rsid w:val="00E81891"/>
    <w:rsid w:val="00E81A9D"/>
    <w:rsid w:val="00E82467"/>
    <w:rsid w:val="00E827CD"/>
    <w:rsid w:val="00E82AE5"/>
    <w:rsid w:val="00E8339C"/>
    <w:rsid w:val="00E833B2"/>
    <w:rsid w:val="00E83972"/>
    <w:rsid w:val="00E8481F"/>
    <w:rsid w:val="00E849D3"/>
    <w:rsid w:val="00E84FCF"/>
    <w:rsid w:val="00E850BA"/>
    <w:rsid w:val="00E85690"/>
    <w:rsid w:val="00E859B6"/>
    <w:rsid w:val="00E864F2"/>
    <w:rsid w:val="00E868D1"/>
    <w:rsid w:val="00E87ADA"/>
    <w:rsid w:val="00E90F09"/>
    <w:rsid w:val="00E9141D"/>
    <w:rsid w:val="00E91A35"/>
    <w:rsid w:val="00E91A98"/>
    <w:rsid w:val="00E91B72"/>
    <w:rsid w:val="00E92124"/>
    <w:rsid w:val="00E92A07"/>
    <w:rsid w:val="00E933A2"/>
    <w:rsid w:val="00E937BD"/>
    <w:rsid w:val="00E93A3B"/>
    <w:rsid w:val="00E948CA"/>
    <w:rsid w:val="00E95B72"/>
    <w:rsid w:val="00E960AB"/>
    <w:rsid w:val="00E9709B"/>
    <w:rsid w:val="00E970FC"/>
    <w:rsid w:val="00E9769A"/>
    <w:rsid w:val="00E976D3"/>
    <w:rsid w:val="00EA0535"/>
    <w:rsid w:val="00EA071D"/>
    <w:rsid w:val="00EA0891"/>
    <w:rsid w:val="00EA12AB"/>
    <w:rsid w:val="00EA24C9"/>
    <w:rsid w:val="00EA2583"/>
    <w:rsid w:val="00EA29C1"/>
    <w:rsid w:val="00EA36DE"/>
    <w:rsid w:val="00EA37C3"/>
    <w:rsid w:val="00EA3D04"/>
    <w:rsid w:val="00EA46C3"/>
    <w:rsid w:val="00EA4711"/>
    <w:rsid w:val="00EA4C44"/>
    <w:rsid w:val="00EA6371"/>
    <w:rsid w:val="00EA6698"/>
    <w:rsid w:val="00EA6757"/>
    <w:rsid w:val="00EA6BDA"/>
    <w:rsid w:val="00EA6ECB"/>
    <w:rsid w:val="00EA7000"/>
    <w:rsid w:val="00EA7EDC"/>
    <w:rsid w:val="00EB0D38"/>
    <w:rsid w:val="00EB0F14"/>
    <w:rsid w:val="00EB125B"/>
    <w:rsid w:val="00EB1547"/>
    <w:rsid w:val="00EB1788"/>
    <w:rsid w:val="00EB1960"/>
    <w:rsid w:val="00EB1AB4"/>
    <w:rsid w:val="00EB2A10"/>
    <w:rsid w:val="00EB3BB1"/>
    <w:rsid w:val="00EB5011"/>
    <w:rsid w:val="00EB5B4E"/>
    <w:rsid w:val="00EB5CD5"/>
    <w:rsid w:val="00EB5F8D"/>
    <w:rsid w:val="00EB6E47"/>
    <w:rsid w:val="00EB7A66"/>
    <w:rsid w:val="00EB7D7C"/>
    <w:rsid w:val="00EC09C0"/>
    <w:rsid w:val="00EC1045"/>
    <w:rsid w:val="00EC1323"/>
    <w:rsid w:val="00EC1537"/>
    <w:rsid w:val="00EC24FC"/>
    <w:rsid w:val="00EC2726"/>
    <w:rsid w:val="00EC3614"/>
    <w:rsid w:val="00EC38BA"/>
    <w:rsid w:val="00EC42F3"/>
    <w:rsid w:val="00EC4A93"/>
    <w:rsid w:val="00EC56A2"/>
    <w:rsid w:val="00EC5729"/>
    <w:rsid w:val="00EC69D6"/>
    <w:rsid w:val="00EC70EC"/>
    <w:rsid w:val="00EC742F"/>
    <w:rsid w:val="00EC7FE6"/>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39D"/>
    <w:rsid w:val="00ED5FE5"/>
    <w:rsid w:val="00ED76A8"/>
    <w:rsid w:val="00ED7C53"/>
    <w:rsid w:val="00ED7E3A"/>
    <w:rsid w:val="00EE0037"/>
    <w:rsid w:val="00EE0C9A"/>
    <w:rsid w:val="00EE13F9"/>
    <w:rsid w:val="00EE153E"/>
    <w:rsid w:val="00EE1606"/>
    <w:rsid w:val="00EE1993"/>
    <w:rsid w:val="00EE1D43"/>
    <w:rsid w:val="00EE1DBB"/>
    <w:rsid w:val="00EE3A84"/>
    <w:rsid w:val="00EE3FA6"/>
    <w:rsid w:val="00EE3FF3"/>
    <w:rsid w:val="00EE4E18"/>
    <w:rsid w:val="00EE5001"/>
    <w:rsid w:val="00EE572A"/>
    <w:rsid w:val="00EE6732"/>
    <w:rsid w:val="00EE677B"/>
    <w:rsid w:val="00EE6953"/>
    <w:rsid w:val="00EE7186"/>
    <w:rsid w:val="00EE7316"/>
    <w:rsid w:val="00EF0C2E"/>
    <w:rsid w:val="00EF110D"/>
    <w:rsid w:val="00EF218F"/>
    <w:rsid w:val="00EF2B2B"/>
    <w:rsid w:val="00EF2C64"/>
    <w:rsid w:val="00EF300B"/>
    <w:rsid w:val="00EF3BD5"/>
    <w:rsid w:val="00EF3D2E"/>
    <w:rsid w:val="00EF477C"/>
    <w:rsid w:val="00EF4DB9"/>
    <w:rsid w:val="00EF559F"/>
    <w:rsid w:val="00EF5BA1"/>
    <w:rsid w:val="00EF5BE4"/>
    <w:rsid w:val="00EF62B8"/>
    <w:rsid w:val="00EF6517"/>
    <w:rsid w:val="00EF682D"/>
    <w:rsid w:val="00EF6B32"/>
    <w:rsid w:val="00EF734A"/>
    <w:rsid w:val="00EF7CC0"/>
    <w:rsid w:val="00EF7E6B"/>
    <w:rsid w:val="00F00266"/>
    <w:rsid w:val="00F01522"/>
    <w:rsid w:val="00F01B5A"/>
    <w:rsid w:val="00F02321"/>
    <w:rsid w:val="00F02ACA"/>
    <w:rsid w:val="00F03A01"/>
    <w:rsid w:val="00F049FE"/>
    <w:rsid w:val="00F04E82"/>
    <w:rsid w:val="00F05BD9"/>
    <w:rsid w:val="00F063C0"/>
    <w:rsid w:val="00F06BAF"/>
    <w:rsid w:val="00F070A2"/>
    <w:rsid w:val="00F070D4"/>
    <w:rsid w:val="00F070E8"/>
    <w:rsid w:val="00F10728"/>
    <w:rsid w:val="00F11D84"/>
    <w:rsid w:val="00F12527"/>
    <w:rsid w:val="00F128EB"/>
    <w:rsid w:val="00F13206"/>
    <w:rsid w:val="00F1344B"/>
    <w:rsid w:val="00F13772"/>
    <w:rsid w:val="00F1399D"/>
    <w:rsid w:val="00F14A81"/>
    <w:rsid w:val="00F14E36"/>
    <w:rsid w:val="00F159F5"/>
    <w:rsid w:val="00F160ED"/>
    <w:rsid w:val="00F1612A"/>
    <w:rsid w:val="00F16A73"/>
    <w:rsid w:val="00F17420"/>
    <w:rsid w:val="00F17967"/>
    <w:rsid w:val="00F201EF"/>
    <w:rsid w:val="00F2289A"/>
    <w:rsid w:val="00F22A55"/>
    <w:rsid w:val="00F22F22"/>
    <w:rsid w:val="00F23007"/>
    <w:rsid w:val="00F233E2"/>
    <w:rsid w:val="00F23438"/>
    <w:rsid w:val="00F234A8"/>
    <w:rsid w:val="00F24A09"/>
    <w:rsid w:val="00F24E6C"/>
    <w:rsid w:val="00F258FE"/>
    <w:rsid w:val="00F26797"/>
    <w:rsid w:val="00F26DB4"/>
    <w:rsid w:val="00F279FD"/>
    <w:rsid w:val="00F307C0"/>
    <w:rsid w:val="00F30B88"/>
    <w:rsid w:val="00F31966"/>
    <w:rsid w:val="00F31EFA"/>
    <w:rsid w:val="00F32379"/>
    <w:rsid w:val="00F32986"/>
    <w:rsid w:val="00F32A52"/>
    <w:rsid w:val="00F3420E"/>
    <w:rsid w:val="00F357AE"/>
    <w:rsid w:val="00F360F0"/>
    <w:rsid w:val="00F37000"/>
    <w:rsid w:val="00F37A1D"/>
    <w:rsid w:val="00F37B7B"/>
    <w:rsid w:val="00F40339"/>
    <w:rsid w:val="00F40396"/>
    <w:rsid w:val="00F4039A"/>
    <w:rsid w:val="00F406BD"/>
    <w:rsid w:val="00F4093C"/>
    <w:rsid w:val="00F40978"/>
    <w:rsid w:val="00F40ADC"/>
    <w:rsid w:val="00F42ED9"/>
    <w:rsid w:val="00F4367D"/>
    <w:rsid w:val="00F442DF"/>
    <w:rsid w:val="00F44E43"/>
    <w:rsid w:val="00F453B0"/>
    <w:rsid w:val="00F45EB9"/>
    <w:rsid w:val="00F460D2"/>
    <w:rsid w:val="00F464A8"/>
    <w:rsid w:val="00F46BC4"/>
    <w:rsid w:val="00F46F3F"/>
    <w:rsid w:val="00F471AE"/>
    <w:rsid w:val="00F47F1E"/>
    <w:rsid w:val="00F50782"/>
    <w:rsid w:val="00F50BB9"/>
    <w:rsid w:val="00F51344"/>
    <w:rsid w:val="00F51520"/>
    <w:rsid w:val="00F51D77"/>
    <w:rsid w:val="00F5235D"/>
    <w:rsid w:val="00F5275A"/>
    <w:rsid w:val="00F52D1E"/>
    <w:rsid w:val="00F53F4C"/>
    <w:rsid w:val="00F5410A"/>
    <w:rsid w:val="00F54D73"/>
    <w:rsid w:val="00F55156"/>
    <w:rsid w:val="00F55426"/>
    <w:rsid w:val="00F55607"/>
    <w:rsid w:val="00F56DB4"/>
    <w:rsid w:val="00F5720F"/>
    <w:rsid w:val="00F57CC4"/>
    <w:rsid w:val="00F60A6A"/>
    <w:rsid w:val="00F60E79"/>
    <w:rsid w:val="00F61925"/>
    <w:rsid w:val="00F61C58"/>
    <w:rsid w:val="00F631DA"/>
    <w:rsid w:val="00F634E3"/>
    <w:rsid w:val="00F63C51"/>
    <w:rsid w:val="00F6405E"/>
    <w:rsid w:val="00F64208"/>
    <w:rsid w:val="00F645E2"/>
    <w:rsid w:val="00F65764"/>
    <w:rsid w:val="00F660F4"/>
    <w:rsid w:val="00F67488"/>
    <w:rsid w:val="00F6762D"/>
    <w:rsid w:val="00F6778E"/>
    <w:rsid w:val="00F67ACA"/>
    <w:rsid w:val="00F709EB"/>
    <w:rsid w:val="00F72277"/>
    <w:rsid w:val="00F72B1D"/>
    <w:rsid w:val="00F730AB"/>
    <w:rsid w:val="00F7366D"/>
    <w:rsid w:val="00F73E4F"/>
    <w:rsid w:val="00F751CD"/>
    <w:rsid w:val="00F754C0"/>
    <w:rsid w:val="00F757C4"/>
    <w:rsid w:val="00F76C91"/>
    <w:rsid w:val="00F76F73"/>
    <w:rsid w:val="00F77DA0"/>
    <w:rsid w:val="00F80004"/>
    <w:rsid w:val="00F802B5"/>
    <w:rsid w:val="00F80CA0"/>
    <w:rsid w:val="00F80EAC"/>
    <w:rsid w:val="00F81C47"/>
    <w:rsid w:val="00F8223B"/>
    <w:rsid w:val="00F82CEC"/>
    <w:rsid w:val="00F82E96"/>
    <w:rsid w:val="00F84DEB"/>
    <w:rsid w:val="00F85396"/>
    <w:rsid w:val="00F85CC6"/>
    <w:rsid w:val="00F86001"/>
    <w:rsid w:val="00F8618F"/>
    <w:rsid w:val="00F9108B"/>
    <w:rsid w:val="00F91664"/>
    <w:rsid w:val="00F9189A"/>
    <w:rsid w:val="00F92575"/>
    <w:rsid w:val="00F9259D"/>
    <w:rsid w:val="00F927E0"/>
    <w:rsid w:val="00F9332C"/>
    <w:rsid w:val="00F94310"/>
    <w:rsid w:val="00F949EB"/>
    <w:rsid w:val="00F95384"/>
    <w:rsid w:val="00F95ED8"/>
    <w:rsid w:val="00F9605D"/>
    <w:rsid w:val="00F963B9"/>
    <w:rsid w:val="00F96B68"/>
    <w:rsid w:val="00F96B9F"/>
    <w:rsid w:val="00F979ED"/>
    <w:rsid w:val="00F97A67"/>
    <w:rsid w:val="00FA0050"/>
    <w:rsid w:val="00FA1241"/>
    <w:rsid w:val="00FA16F9"/>
    <w:rsid w:val="00FA2008"/>
    <w:rsid w:val="00FA294B"/>
    <w:rsid w:val="00FA2AFC"/>
    <w:rsid w:val="00FA3ACD"/>
    <w:rsid w:val="00FA3EBE"/>
    <w:rsid w:val="00FA3F2B"/>
    <w:rsid w:val="00FA4922"/>
    <w:rsid w:val="00FA5DD8"/>
    <w:rsid w:val="00FA608F"/>
    <w:rsid w:val="00FA6B33"/>
    <w:rsid w:val="00FA6D99"/>
    <w:rsid w:val="00FA70EF"/>
    <w:rsid w:val="00FA71C2"/>
    <w:rsid w:val="00FA72AC"/>
    <w:rsid w:val="00FA780B"/>
    <w:rsid w:val="00FA7ADA"/>
    <w:rsid w:val="00FA7DD7"/>
    <w:rsid w:val="00FB05A0"/>
    <w:rsid w:val="00FB0FFE"/>
    <w:rsid w:val="00FB1BCC"/>
    <w:rsid w:val="00FB1C93"/>
    <w:rsid w:val="00FB25E6"/>
    <w:rsid w:val="00FB315A"/>
    <w:rsid w:val="00FB3633"/>
    <w:rsid w:val="00FB3A12"/>
    <w:rsid w:val="00FB4677"/>
    <w:rsid w:val="00FB4E23"/>
    <w:rsid w:val="00FB5D82"/>
    <w:rsid w:val="00FB5E76"/>
    <w:rsid w:val="00FB5F8A"/>
    <w:rsid w:val="00FB6676"/>
    <w:rsid w:val="00FB718C"/>
    <w:rsid w:val="00FB7C2F"/>
    <w:rsid w:val="00FC0E08"/>
    <w:rsid w:val="00FC1048"/>
    <w:rsid w:val="00FC154E"/>
    <w:rsid w:val="00FC1C9A"/>
    <w:rsid w:val="00FC221D"/>
    <w:rsid w:val="00FC228B"/>
    <w:rsid w:val="00FC2C7E"/>
    <w:rsid w:val="00FC2DD0"/>
    <w:rsid w:val="00FC3C1B"/>
    <w:rsid w:val="00FC5E1C"/>
    <w:rsid w:val="00FC7D9A"/>
    <w:rsid w:val="00FD0780"/>
    <w:rsid w:val="00FD08B1"/>
    <w:rsid w:val="00FD0E79"/>
    <w:rsid w:val="00FD188B"/>
    <w:rsid w:val="00FD2D70"/>
    <w:rsid w:val="00FD2E24"/>
    <w:rsid w:val="00FD337E"/>
    <w:rsid w:val="00FD48F0"/>
    <w:rsid w:val="00FD4933"/>
    <w:rsid w:val="00FD4C9E"/>
    <w:rsid w:val="00FD5007"/>
    <w:rsid w:val="00FD547F"/>
    <w:rsid w:val="00FD56DD"/>
    <w:rsid w:val="00FD5A2E"/>
    <w:rsid w:val="00FD6404"/>
    <w:rsid w:val="00FD7869"/>
    <w:rsid w:val="00FD78DD"/>
    <w:rsid w:val="00FE0E66"/>
    <w:rsid w:val="00FE17A6"/>
    <w:rsid w:val="00FE17AE"/>
    <w:rsid w:val="00FE19FC"/>
    <w:rsid w:val="00FE249E"/>
    <w:rsid w:val="00FE28E5"/>
    <w:rsid w:val="00FE2A89"/>
    <w:rsid w:val="00FE30ED"/>
    <w:rsid w:val="00FE3E3B"/>
    <w:rsid w:val="00FE432F"/>
    <w:rsid w:val="00FE4B2C"/>
    <w:rsid w:val="00FE4DE1"/>
    <w:rsid w:val="00FE4E8B"/>
    <w:rsid w:val="00FE6432"/>
    <w:rsid w:val="00FF046C"/>
    <w:rsid w:val="00FF0D00"/>
    <w:rsid w:val="00FF0D45"/>
    <w:rsid w:val="00FF11D6"/>
    <w:rsid w:val="00FF2ABD"/>
    <w:rsid w:val="00FF3DD2"/>
    <w:rsid w:val="00FF503A"/>
    <w:rsid w:val="00FF5388"/>
    <w:rsid w:val="00FF5A7F"/>
    <w:rsid w:val="00FF5C20"/>
    <w:rsid w:val="00FF6663"/>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FAA69"/>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Subtle Emphasis,Citation List,본문(내용),List Paragraph (numbered (a)),Colorful List - Accent 11,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qFormat/>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Subtle Emphasis Car,Citation List Car,본문(내용) Car,List Paragraph (numbered (a)) Car,Colorful List - Accent 11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styleId="Mencinsinresolver">
    <w:name w:val="Unresolved Mention"/>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50"/>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867358"/>
    <w:rPr>
      <w:rFonts w:ascii="Courier New" w:hAnsi="Courier New"/>
      <w:sz w:val="20"/>
      <w:szCs w:val="20"/>
      <w:lang w:val="es-ES" w:eastAsia="es-ES"/>
    </w:rPr>
  </w:style>
  <w:style w:type="numbering" w:customStyle="1" w:styleId="Estilo21">
    <w:name w:val="Estilo21"/>
    <w:uiPriority w:val="99"/>
    <w:rsid w:val="00867358"/>
    <w:pPr>
      <w:numPr>
        <w:numId w:val="15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7"/>
      </w:numPr>
    </w:pPr>
  </w:style>
  <w:style w:type="table" w:customStyle="1" w:styleId="Tablaconcuadrcula1">
    <w:name w:val="Tabla con cuadrícula1"/>
    <w:basedOn w:val="Tablanormal"/>
    <w:next w:val="Tablaconcuadrcula"/>
    <w:uiPriority w:val="39"/>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9"/>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60"/>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1"/>
      </w:numPr>
      <w:spacing w:before="240" w:after="240" w:line="360" w:lineRule="auto"/>
      <w:ind w:left="697" w:hanging="357"/>
    </w:pPr>
    <w:rPr>
      <w:rFonts w:ascii="Bembo" w:eastAsia="Calibri" w:hAnsi="Bembo" w:cs="Arial"/>
      <w:szCs w:val="20"/>
      <w:lang w:val="es-ES_tradnl" w:eastAsia="en-GB"/>
    </w:rPr>
  </w:style>
  <w:style w:type="table" w:customStyle="1" w:styleId="TableNormal10">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2"/>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2"/>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3"/>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2"/>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2"/>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0"/>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0"/>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64"/>
      </w:numPr>
    </w:pPr>
  </w:style>
  <w:style w:type="numbering" w:customStyle="1" w:styleId="WW8Num10">
    <w:name w:val="WW8Num10"/>
    <w:basedOn w:val="Sinlista"/>
    <w:rsid w:val="009E4BBD"/>
    <w:pPr>
      <w:numPr>
        <w:numId w:val="165"/>
      </w:numPr>
    </w:pPr>
  </w:style>
  <w:style w:type="numbering" w:customStyle="1" w:styleId="WW8Num11">
    <w:name w:val="WW8Num11"/>
    <w:basedOn w:val="Sinlista"/>
    <w:rsid w:val="009E4BBD"/>
    <w:pPr>
      <w:numPr>
        <w:numId w:val="166"/>
      </w:numPr>
    </w:pPr>
  </w:style>
  <w:style w:type="numbering" w:customStyle="1" w:styleId="WW8Num12">
    <w:name w:val="WW8Num12"/>
    <w:basedOn w:val="Sinlista"/>
    <w:rsid w:val="009E4BBD"/>
    <w:pPr>
      <w:numPr>
        <w:numId w:val="167"/>
      </w:numPr>
    </w:pPr>
  </w:style>
  <w:style w:type="numbering" w:customStyle="1" w:styleId="WW8Num13">
    <w:name w:val="WW8Num13"/>
    <w:basedOn w:val="Sinlista"/>
    <w:rsid w:val="009E4BBD"/>
    <w:pPr>
      <w:numPr>
        <w:numId w:val="168"/>
      </w:numPr>
    </w:pPr>
  </w:style>
  <w:style w:type="numbering" w:customStyle="1" w:styleId="WW8Num15">
    <w:name w:val="WW8Num15"/>
    <w:basedOn w:val="Sinlista"/>
    <w:rsid w:val="009E4BBD"/>
    <w:pPr>
      <w:numPr>
        <w:numId w:val="169"/>
      </w:numPr>
    </w:pPr>
  </w:style>
  <w:style w:type="numbering" w:customStyle="1" w:styleId="WW8Num16">
    <w:name w:val="WW8Num16"/>
    <w:basedOn w:val="Sinlista"/>
    <w:rsid w:val="009E4BBD"/>
    <w:pPr>
      <w:numPr>
        <w:numId w:val="170"/>
      </w:numPr>
    </w:pPr>
  </w:style>
  <w:style w:type="numbering" w:customStyle="1" w:styleId="WW8Num25">
    <w:name w:val="WW8Num25"/>
    <w:basedOn w:val="Sinlista"/>
    <w:rsid w:val="009E4BBD"/>
    <w:pPr>
      <w:numPr>
        <w:numId w:val="171"/>
      </w:numPr>
    </w:pPr>
  </w:style>
  <w:style w:type="numbering" w:customStyle="1" w:styleId="WW8Num28">
    <w:name w:val="WW8Num28"/>
    <w:basedOn w:val="Sinlista"/>
    <w:rsid w:val="009E4BBD"/>
    <w:pPr>
      <w:numPr>
        <w:numId w:val="172"/>
      </w:numPr>
    </w:pPr>
  </w:style>
  <w:style w:type="numbering" w:customStyle="1" w:styleId="WW8Num29">
    <w:name w:val="WW8Num29"/>
    <w:basedOn w:val="Sinlista"/>
    <w:rsid w:val="009E4BBD"/>
    <w:pPr>
      <w:numPr>
        <w:numId w:val="173"/>
      </w:numPr>
    </w:pPr>
  </w:style>
  <w:style w:type="numbering" w:customStyle="1" w:styleId="WW8Num30">
    <w:name w:val="WW8Num30"/>
    <w:basedOn w:val="Sinlista"/>
    <w:rsid w:val="009E4BBD"/>
    <w:pPr>
      <w:numPr>
        <w:numId w:val="174"/>
      </w:numPr>
    </w:pPr>
  </w:style>
  <w:style w:type="numbering" w:customStyle="1" w:styleId="WW8Num32">
    <w:name w:val="WW8Num32"/>
    <w:basedOn w:val="Sinlista"/>
    <w:rsid w:val="009E4BBD"/>
    <w:pPr>
      <w:numPr>
        <w:numId w:val="175"/>
      </w:numPr>
    </w:pPr>
  </w:style>
  <w:style w:type="numbering" w:customStyle="1" w:styleId="WW8Num34">
    <w:name w:val="WW8Num34"/>
    <w:basedOn w:val="Sinlista"/>
    <w:rsid w:val="009E4BBD"/>
    <w:pPr>
      <w:numPr>
        <w:numId w:val="176"/>
      </w:numPr>
    </w:pPr>
  </w:style>
  <w:style w:type="numbering" w:customStyle="1" w:styleId="WW8Num36">
    <w:name w:val="WW8Num36"/>
    <w:basedOn w:val="Sinlista"/>
    <w:rsid w:val="009E4BBD"/>
    <w:pPr>
      <w:numPr>
        <w:numId w:val="177"/>
      </w:numPr>
    </w:pPr>
  </w:style>
  <w:style w:type="numbering" w:customStyle="1" w:styleId="WW8Num38">
    <w:name w:val="WW8Num38"/>
    <w:basedOn w:val="Sinlista"/>
    <w:rsid w:val="009E4BBD"/>
    <w:pPr>
      <w:numPr>
        <w:numId w:val="178"/>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8"/>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9"/>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9"/>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189"/>
      </w:numPr>
    </w:pPr>
  </w:style>
  <w:style w:type="paragraph" w:customStyle="1" w:styleId="Head02">
    <w:name w:val="Head 0.2"/>
    <w:basedOn w:val="Ttulo1"/>
    <w:link w:val="Head02Char"/>
    <w:qFormat/>
    <w:rsid w:val="00A241F4"/>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A241F4"/>
    <w:rPr>
      <w:rFonts w:ascii="Times New Roman Bold" w:hAnsi="Times New Roman Bold" w:cs="Arial"/>
      <w:b/>
      <w:smallCaps/>
      <w:sz w:val="3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43851-94EA-46A1-B78C-E1FEB72A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24</Pages>
  <Words>5135</Words>
  <Characters>28245</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33314</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Ana Mirian de Cruz</cp:lastModifiedBy>
  <cp:revision>32</cp:revision>
  <cp:lastPrinted>2022-03-14T21:49:00Z</cp:lastPrinted>
  <dcterms:created xsi:type="dcterms:W3CDTF">2022-08-08T19:33:00Z</dcterms:created>
  <dcterms:modified xsi:type="dcterms:W3CDTF">2022-08-09T16:25:00Z</dcterms:modified>
  <cp:category/>
</cp:coreProperties>
</file>