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58F8E" w14:textId="3941D460" w:rsidR="008869C8" w:rsidRPr="00C51ABA" w:rsidRDefault="008869C8" w:rsidP="00C51ABA">
      <w:pPr>
        <w:rPr>
          <w:rFonts w:ascii="Bembo Std" w:hAnsi="Bembo Std"/>
          <w:b/>
          <w:sz w:val="22"/>
          <w:szCs w:val="22"/>
        </w:rPr>
      </w:pPr>
      <w:bookmarkStart w:id="0" w:name="_Toc350499529"/>
      <w:bookmarkStart w:id="1" w:name="_Toc350499688"/>
      <w:bookmarkStart w:id="2" w:name="_Toc369788229"/>
      <w:bookmarkStart w:id="3" w:name="_Toc49164822"/>
      <w:r w:rsidRPr="00DC7B7D">
        <w:rPr>
          <w:rFonts w:ascii="Bembo Std" w:hAnsi="Bembo Std"/>
          <w:sz w:val="22"/>
          <w:szCs w:val="22"/>
        </w:rPr>
        <w:t>SECCIÓN 4: MODELO PARA CURRICULUM VITAE</w:t>
      </w:r>
      <w:bookmarkEnd w:id="0"/>
      <w:bookmarkEnd w:id="1"/>
      <w:bookmarkEnd w:id="2"/>
      <w:bookmarkEnd w:id="3"/>
    </w:p>
    <w:p w14:paraId="2C70D39A" w14:textId="77777777" w:rsidR="002D4FDB" w:rsidRPr="00DC7B7D" w:rsidRDefault="002D4FDB" w:rsidP="002D4FDB">
      <w:pPr>
        <w:rPr>
          <w:rFonts w:ascii="Bembo Std" w:hAnsi="Bembo Std"/>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DC7B7D" w14:paraId="219DA0E9" w14:textId="77777777" w:rsidTr="6168F38A">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D2F19" w14:textId="77777777" w:rsidR="008869C8" w:rsidRPr="00DC7B7D" w:rsidRDefault="008869C8"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06BA0" w14:textId="36D79374" w:rsidR="008869C8" w:rsidRPr="00DC7B7D" w:rsidRDefault="008869C8" w:rsidP="00B66D27">
            <w:pPr>
              <w:jc w:val="both"/>
              <w:rPr>
                <w:rFonts w:ascii="Bembo Std" w:hAnsi="Bembo Std"/>
                <w:iCs/>
                <w:sz w:val="22"/>
                <w:szCs w:val="22"/>
              </w:rPr>
            </w:pPr>
            <w:r w:rsidRPr="00DC7B7D">
              <w:rPr>
                <w:rFonts w:ascii="Bembo Std" w:hAnsi="Bembo Std"/>
                <w:i/>
                <w:iCs/>
                <w:color w:val="4472C4" w:themeColor="accent1"/>
                <w:sz w:val="22"/>
                <w:szCs w:val="22"/>
              </w:rPr>
              <w:t>[inserte el nombre completo]</w:t>
            </w:r>
          </w:p>
        </w:tc>
      </w:tr>
    </w:tbl>
    <w:p w14:paraId="1D7D17CB" w14:textId="33648B15" w:rsidR="6168F38A" w:rsidRPr="00DC7B7D" w:rsidRDefault="6168F38A">
      <w:pPr>
        <w:rPr>
          <w:rFonts w:ascii="Bembo Std" w:hAnsi="Bembo Std"/>
          <w:sz w:val="22"/>
          <w:szCs w:val="22"/>
        </w:rPr>
      </w:pPr>
    </w:p>
    <w:p w14:paraId="3732BE92" w14:textId="77777777" w:rsidR="008869C8" w:rsidRPr="00DC7B7D" w:rsidRDefault="008869C8" w:rsidP="005E0913">
      <w:pPr>
        <w:jc w:val="both"/>
        <w:rPr>
          <w:rFonts w:ascii="Bembo Std" w:hAnsi="Bembo Std"/>
          <w:sz w:val="22"/>
          <w:szCs w:val="22"/>
        </w:rPr>
      </w:pP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DC7B7D" w14:paraId="26D84A34" w14:textId="77777777" w:rsidTr="6168F38A">
        <w:trPr>
          <w:cantSplit/>
        </w:trPr>
        <w:tc>
          <w:tcPr>
            <w:tcW w:w="4008" w:type="dxa"/>
            <w:vMerge w:val="restart"/>
            <w:shd w:val="clear" w:color="auto" w:fill="F2F2F2" w:themeFill="background1" w:themeFillShade="F2"/>
            <w:vAlign w:val="center"/>
          </w:tcPr>
          <w:p w14:paraId="30C5BC29" w14:textId="77777777" w:rsidR="008869C8" w:rsidRPr="00DC7B7D" w:rsidRDefault="008869C8" w:rsidP="007C713D">
            <w:pPr>
              <w:pStyle w:val="Prrafodelista"/>
              <w:numPr>
                <w:ilvl w:val="0"/>
                <w:numId w:val="2"/>
              </w:numPr>
              <w:ind w:left="356" w:hanging="356"/>
              <w:rPr>
                <w:rFonts w:ascii="Bembo Std" w:hAnsi="Bembo Std"/>
                <w:b/>
                <w:bCs/>
                <w:sz w:val="22"/>
                <w:szCs w:val="22"/>
              </w:rPr>
            </w:pPr>
            <w:r w:rsidRPr="00DC7B7D">
              <w:rPr>
                <w:rFonts w:ascii="Bembo Std" w:hAnsi="Bembo Std"/>
                <w:b/>
                <w:bCs/>
                <w:sz w:val="22"/>
                <w:szCs w:val="22"/>
              </w:rPr>
              <w:t xml:space="preserve">LUGAR Y FECHA DE NACIMIENTO:   </w:t>
            </w:r>
          </w:p>
        </w:tc>
        <w:tc>
          <w:tcPr>
            <w:tcW w:w="2268" w:type="dxa"/>
            <w:shd w:val="clear" w:color="auto" w:fill="F2F2F2" w:themeFill="background1" w:themeFillShade="F2"/>
          </w:tcPr>
          <w:p w14:paraId="2CD0318F"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Lugar</w:t>
            </w:r>
          </w:p>
        </w:tc>
        <w:tc>
          <w:tcPr>
            <w:tcW w:w="851" w:type="dxa"/>
            <w:shd w:val="clear" w:color="auto" w:fill="F2F2F2" w:themeFill="background1" w:themeFillShade="F2"/>
          </w:tcPr>
          <w:p w14:paraId="4A0A0B6C"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día</w:t>
            </w:r>
          </w:p>
        </w:tc>
        <w:tc>
          <w:tcPr>
            <w:tcW w:w="1193" w:type="dxa"/>
            <w:shd w:val="clear" w:color="auto" w:fill="F2F2F2" w:themeFill="background1" w:themeFillShade="F2"/>
          </w:tcPr>
          <w:p w14:paraId="7E650B38"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mes</w:t>
            </w:r>
          </w:p>
        </w:tc>
        <w:tc>
          <w:tcPr>
            <w:tcW w:w="1063" w:type="dxa"/>
            <w:shd w:val="clear" w:color="auto" w:fill="F2F2F2" w:themeFill="background1" w:themeFillShade="F2"/>
          </w:tcPr>
          <w:p w14:paraId="056C4D25"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año</w:t>
            </w:r>
          </w:p>
        </w:tc>
      </w:tr>
      <w:tr w:rsidR="008869C8" w:rsidRPr="00DC7B7D" w14:paraId="453D93E2" w14:textId="77777777" w:rsidTr="6168F38A">
        <w:trPr>
          <w:cantSplit/>
          <w:trHeight w:val="152"/>
        </w:trPr>
        <w:tc>
          <w:tcPr>
            <w:tcW w:w="4008" w:type="dxa"/>
            <w:vMerge/>
          </w:tcPr>
          <w:p w14:paraId="52A3647D"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268" w:type="dxa"/>
          </w:tcPr>
          <w:p w14:paraId="6152E0B5"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851" w:type="dxa"/>
          </w:tcPr>
          <w:p w14:paraId="43835CAA"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1193" w:type="dxa"/>
          </w:tcPr>
          <w:p w14:paraId="2186C897"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1063" w:type="dxa"/>
          </w:tcPr>
          <w:p w14:paraId="4ACA12BC"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665F19EB" w14:textId="77777777" w:rsidR="008869C8" w:rsidRPr="00DC7B7D" w:rsidRDefault="008869C8" w:rsidP="005E0913">
      <w:pPr>
        <w:jc w:val="both"/>
        <w:rPr>
          <w:rFonts w:ascii="Bembo Std" w:hAnsi="Bembo Std"/>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996"/>
        <w:gridCol w:w="2473"/>
        <w:gridCol w:w="2288"/>
      </w:tblGrid>
      <w:tr w:rsidR="008869C8" w:rsidRPr="00DC7B7D" w14:paraId="442F1363" w14:textId="77777777" w:rsidTr="6168F38A">
        <w:trPr>
          <w:cantSplit/>
          <w:trHeight w:val="303"/>
        </w:trPr>
        <w:tc>
          <w:tcPr>
            <w:tcW w:w="1881" w:type="dxa"/>
            <w:shd w:val="clear" w:color="auto" w:fill="F2F2F2" w:themeFill="background1" w:themeFillShade="F2"/>
            <w:vAlign w:val="center"/>
          </w:tcPr>
          <w:p w14:paraId="69723DE3" w14:textId="77777777" w:rsidR="008869C8" w:rsidRPr="00DC7B7D" w:rsidRDefault="00E32A1D" w:rsidP="007C713D">
            <w:pPr>
              <w:rPr>
                <w:rFonts w:ascii="Bembo Std" w:hAnsi="Bembo Std"/>
                <w:b/>
                <w:bCs/>
                <w:sz w:val="22"/>
                <w:szCs w:val="22"/>
              </w:rPr>
            </w:pPr>
            <w:r w:rsidRPr="00DC7B7D">
              <w:rPr>
                <w:rFonts w:ascii="Bembo Std" w:hAnsi="Bembo Std"/>
                <w:b/>
                <w:bCs/>
                <w:sz w:val="22"/>
                <w:szCs w:val="22"/>
              </w:rPr>
              <w:t>País de Ciudadanía/Residencia:</w:t>
            </w:r>
            <w:r w:rsidR="008869C8" w:rsidRPr="00DC7B7D">
              <w:rPr>
                <w:rFonts w:ascii="Bembo Std" w:hAnsi="Bembo Std"/>
                <w:b/>
                <w:bCs/>
                <w:sz w:val="22"/>
                <w:szCs w:val="22"/>
              </w:rPr>
              <w:t xml:space="preserve">  </w:t>
            </w:r>
          </w:p>
        </w:tc>
        <w:tc>
          <w:tcPr>
            <w:tcW w:w="2268" w:type="dxa"/>
            <w:shd w:val="clear" w:color="auto" w:fill="FFFFFF" w:themeFill="background1"/>
          </w:tcPr>
          <w:p w14:paraId="5EBD0E6C" w14:textId="77777777" w:rsidR="008869C8" w:rsidRPr="00DC7B7D" w:rsidRDefault="008869C8" w:rsidP="005E0913">
            <w:pPr>
              <w:keepNext/>
              <w:jc w:val="both"/>
              <w:outlineLvl w:val="1"/>
              <w:rPr>
                <w:rFonts w:ascii="Bembo Std" w:hAnsi="Bembo Std"/>
                <w:b/>
                <w:bCs/>
                <w:sz w:val="22"/>
                <w:szCs w:val="22"/>
              </w:rPr>
            </w:pPr>
          </w:p>
        </w:tc>
        <w:tc>
          <w:tcPr>
            <w:tcW w:w="2640" w:type="dxa"/>
            <w:shd w:val="clear" w:color="auto" w:fill="F2F2F2" w:themeFill="background1" w:themeFillShade="F2"/>
            <w:vAlign w:val="center"/>
          </w:tcPr>
          <w:p w14:paraId="15DF20BA" w14:textId="77777777" w:rsidR="008869C8" w:rsidRPr="00DC7B7D" w:rsidRDefault="008869C8" w:rsidP="005E0913">
            <w:pPr>
              <w:jc w:val="both"/>
              <w:rPr>
                <w:rFonts w:ascii="Bembo Std" w:hAnsi="Bembo Std"/>
                <w:b/>
                <w:bCs/>
                <w:sz w:val="22"/>
                <w:szCs w:val="22"/>
              </w:rPr>
            </w:pPr>
            <w:r w:rsidRPr="00DC7B7D">
              <w:rPr>
                <w:rFonts w:ascii="Bembo Std" w:hAnsi="Bembo Std"/>
                <w:b/>
                <w:bCs/>
                <w:sz w:val="22"/>
                <w:szCs w:val="22"/>
              </w:rPr>
              <w:t>Documento de identidad</w:t>
            </w:r>
          </w:p>
        </w:tc>
        <w:tc>
          <w:tcPr>
            <w:tcW w:w="2605" w:type="dxa"/>
            <w:shd w:val="clear" w:color="auto" w:fill="FFFFFF" w:themeFill="background1"/>
          </w:tcPr>
          <w:p w14:paraId="2BF72ABB"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6C0F4DE3" w14:textId="7C755B5C" w:rsidR="6168F38A" w:rsidRPr="00DC7B7D" w:rsidRDefault="6168F38A">
      <w:pPr>
        <w:rPr>
          <w:rFonts w:ascii="Bembo Std" w:hAnsi="Bembo Std"/>
          <w:sz w:val="22"/>
          <w:szCs w:val="22"/>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74"/>
        <w:gridCol w:w="1771"/>
        <w:gridCol w:w="250"/>
        <w:gridCol w:w="95"/>
        <w:gridCol w:w="519"/>
        <w:gridCol w:w="2557"/>
        <w:gridCol w:w="1095"/>
      </w:tblGrid>
      <w:tr w:rsidR="00A074FD" w:rsidRPr="00DC7B7D" w14:paraId="4A7E1B27" w14:textId="77777777" w:rsidTr="007C713D">
        <w:trPr>
          <w:cantSplit/>
          <w:jc w:val="center"/>
        </w:trPr>
        <w:tc>
          <w:tcPr>
            <w:tcW w:w="1543" w:type="dxa"/>
            <w:vMerge w:val="restart"/>
            <w:shd w:val="clear" w:color="auto" w:fill="F2F2F2" w:themeFill="background1" w:themeFillShade="F2"/>
            <w:vAlign w:val="center"/>
          </w:tcPr>
          <w:p w14:paraId="06AFD455" w14:textId="35F4D967" w:rsidR="008869C8" w:rsidRPr="00DC7B7D" w:rsidRDefault="008869C8" w:rsidP="007C713D">
            <w:pPr>
              <w:rPr>
                <w:rFonts w:ascii="Bembo Std" w:hAnsi="Bembo Std"/>
                <w:b/>
                <w:bCs/>
                <w:sz w:val="22"/>
                <w:szCs w:val="22"/>
              </w:rPr>
            </w:pPr>
            <w:r w:rsidRPr="00DC7B7D">
              <w:rPr>
                <w:rFonts w:ascii="Bembo Std" w:hAnsi="Bembo Std"/>
                <w:b/>
                <w:bCs/>
                <w:sz w:val="22"/>
                <w:szCs w:val="22"/>
              </w:rPr>
              <w:tab/>
              <w:t xml:space="preserve">DIRECCIÓN:   </w:t>
            </w:r>
          </w:p>
        </w:tc>
        <w:tc>
          <w:tcPr>
            <w:tcW w:w="2956" w:type="dxa"/>
            <w:gridSpan w:val="2"/>
            <w:shd w:val="clear" w:color="auto" w:fill="F2F2F2" w:themeFill="background1" w:themeFillShade="F2"/>
          </w:tcPr>
          <w:p w14:paraId="22716D8A" w14:textId="77777777" w:rsidR="008869C8" w:rsidRPr="00DC7B7D" w:rsidRDefault="008869C8" w:rsidP="007C713D">
            <w:pPr>
              <w:ind w:left="-62" w:firstLine="62"/>
              <w:rPr>
                <w:rFonts w:ascii="Bembo Std" w:hAnsi="Bembo Std"/>
                <w:b/>
                <w:bCs/>
                <w:sz w:val="22"/>
                <w:szCs w:val="22"/>
              </w:rPr>
            </w:pPr>
            <w:r w:rsidRPr="00DC7B7D">
              <w:rPr>
                <w:rFonts w:ascii="Bembo Std" w:hAnsi="Bembo Std"/>
                <w:b/>
                <w:sz w:val="22"/>
                <w:szCs w:val="22"/>
              </w:rPr>
              <w:t>Avenida</w:t>
            </w:r>
          </w:p>
        </w:tc>
        <w:tc>
          <w:tcPr>
            <w:tcW w:w="926" w:type="dxa"/>
            <w:gridSpan w:val="3"/>
            <w:shd w:val="clear" w:color="auto" w:fill="F2F2F2" w:themeFill="background1" w:themeFillShade="F2"/>
          </w:tcPr>
          <w:p w14:paraId="7484047F" w14:textId="77777777" w:rsidR="008869C8" w:rsidRPr="00DC7B7D" w:rsidRDefault="008869C8" w:rsidP="007C713D">
            <w:pPr>
              <w:rPr>
                <w:rFonts w:ascii="Bembo Std" w:hAnsi="Bembo Std"/>
                <w:b/>
                <w:bCs/>
                <w:sz w:val="22"/>
                <w:szCs w:val="22"/>
              </w:rPr>
            </w:pPr>
            <w:r w:rsidRPr="00DC7B7D">
              <w:rPr>
                <w:rFonts w:ascii="Bembo Std" w:hAnsi="Bembo Std"/>
                <w:b/>
                <w:sz w:val="22"/>
                <w:szCs w:val="22"/>
              </w:rPr>
              <w:t>N˚</w:t>
            </w:r>
          </w:p>
        </w:tc>
        <w:tc>
          <w:tcPr>
            <w:tcW w:w="2835" w:type="dxa"/>
            <w:shd w:val="clear" w:color="auto" w:fill="F2F2F2" w:themeFill="background1" w:themeFillShade="F2"/>
          </w:tcPr>
          <w:p w14:paraId="07AD7347" w14:textId="77777777" w:rsidR="008869C8" w:rsidRPr="00DC7B7D" w:rsidRDefault="008869C8" w:rsidP="007C713D">
            <w:pPr>
              <w:rPr>
                <w:rFonts w:ascii="Bembo Std" w:hAnsi="Bembo Std"/>
                <w:b/>
                <w:bCs/>
                <w:sz w:val="22"/>
                <w:szCs w:val="22"/>
              </w:rPr>
            </w:pPr>
            <w:r w:rsidRPr="00DC7B7D">
              <w:rPr>
                <w:rFonts w:ascii="Bembo Std" w:hAnsi="Bembo Std"/>
                <w:b/>
                <w:sz w:val="22"/>
                <w:szCs w:val="22"/>
              </w:rPr>
              <w:t>Calle</w:t>
            </w:r>
          </w:p>
        </w:tc>
        <w:tc>
          <w:tcPr>
            <w:tcW w:w="1123" w:type="dxa"/>
            <w:shd w:val="clear" w:color="auto" w:fill="F2F2F2" w:themeFill="background1" w:themeFillShade="F2"/>
          </w:tcPr>
          <w:p w14:paraId="242C1714" w14:textId="77777777" w:rsidR="008869C8" w:rsidRPr="00DC7B7D" w:rsidRDefault="008869C8" w:rsidP="007C713D">
            <w:pPr>
              <w:rPr>
                <w:rFonts w:ascii="Bembo Std" w:hAnsi="Bembo Std"/>
                <w:b/>
                <w:bCs/>
                <w:sz w:val="22"/>
                <w:szCs w:val="22"/>
              </w:rPr>
            </w:pPr>
            <w:r w:rsidRPr="00DC7B7D">
              <w:rPr>
                <w:rFonts w:ascii="Bembo Std" w:hAnsi="Bembo Std"/>
                <w:b/>
                <w:sz w:val="22"/>
                <w:szCs w:val="22"/>
              </w:rPr>
              <w:t>Depto.</w:t>
            </w:r>
          </w:p>
        </w:tc>
      </w:tr>
      <w:tr w:rsidR="008869C8" w:rsidRPr="00DC7B7D" w14:paraId="66CB8556" w14:textId="77777777" w:rsidTr="007C713D">
        <w:trPr>
          <w:cantSplit/>
          <w:trHeight w:val="278"/>
          <w:jc w:val="center"/>
        </w:trPr>
        <w:tc>
          <w:tcPr>
            <w:tcW w:w="1543" w:type="dxa"/>
            <w:vMerge/>
          </w:tcPr>
          <w:p w14:paraId="62E48C8B"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956" w:type="dxa"/>
            <w:gridSpan w:val="2"/>
            <w:tcBorders>
              <w:bottom w:val="single" w:sz="4" w:space="0" w:color="auto"/>
            </w:tcBorders>
            <w:vAlign w:val="center"/>
          </w:tcPr>
          <w:p w14:paraId="74F0A77B" w14:textId="77777777" w:rsidR="008869C8" w:rsidRPr="00DC7B7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2"/>
                <w:szCs w:val="22"/>
              </w:rPr>
            </w:pPr>
          </w:p>
        </w:tc>
        <w:tc>
          <w:tcPr>
            <w:tcW w:w="926" w:type="dxa"/>
            <w:gridSpan w:val="3"/>
            <w:tcBorders>
              <w:bottom w:val="single" w:sz="4" w:space="0" w:color="auto"/>
            </w:tcBorders>
            <w:vAlign w:val="center"/>
          </w:tcPr>
          <w:p w14:paraId="4F56049B" w14:textId="77777777" w:rsidR="008869C8" w:rsidRPr="00DC7B7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2"/>
                <w:szCs w:val="22"/>
              </w:rPr>
            </w:pPr>
          </w:p>
        </w:tc>
        <w:tc>
          <w:tcPr>
            <w:tcW w:w="2835" w:type="dxa"/>
            <w:tcBorders>
              <w:bottom w:val="single" w:sz="4" w:space="0" w:color="auto"/>
            </w:tcBorders>
            <w:vAlign w:val="center"/>
          </w:tcPr>
          <w:p w14:paraId="31FB8FF1"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1123" w:type="dxa"/>
            <w:tcBorders>
              <w:bottom w:val="single" w:sz="4" w:space="0" w:color="auto"/>
            </w:tcBorders>
            <w:vAlign w:val="center"/>
          </w:tcPr>
          <w:p w14:paraId="1ACDDE07"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r>
      <w:tr w:rsidR="008869C8" w:rsidRPr="00DC7B7D" w14:paraId="39FA1258" w14:textId="77777777" w:rsidTr="007C713D">
        <w:trPr>
          <w:cantSplit/>
          <w:trHeight w:val="129"/>
          <w:jc w:val="center"/>
        </w:trPr>
        <w:tc>
          <w:tcPr>
            <w:tcW w:w="1543" w:type="dxa"/>
            <w:vMerge/>
          </w:tcPr>
          <w:p w14:paraId="28C7296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3315" w:type="dxa"/>
            <w:gridSpan w:val="4"/>
            <w:shd w:val="clear" w:color="auto" w:fill="F2F2F2" w:themeFill="background1" w:themeFillShade="F2"/>
            <w:vAlign w:val="center"/>
          </w:tcPr>
          <w:p w14:paraId="7B8D3E18"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Ciudad</w:t>
            </w:r>
          </w:p>
        </w:tc>
        <w:tc>
          <w:tcPr>
            <w:tcW w:w="3402" w:type="dxa"/>
            <w:gridSpan w:val="2"/>
            <w:shd w:val="clear" w:color="auto" w:fill="F2F2F2" w:themeFill="background1" w:themeFillShade="F2"/>
            <w:vAlign w:val="center"/>
          </w:tcPr>
          <w:p w14:paraId="74941674"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Zona</w:t>
            </w:r>
          </w:p>
        </w:tc>
        <w:tc>
          <w:tcPr>
            <w:tcW w:w="1123" w:type="dxa"/>
            <w:shd w:val="clear" w:color="auto" w:fill="F2F2F2" w:themeFill="background1" w:themeFillShade="F2"/>
            <w:vAlign w:val="center"/>
          </w:tcPr>
          <w:p w14:paraId="702E442B" w14:textId="7823D14B" w:rsidR="008869C8" w:rsidRPr="00DC7B7D" w:rsidRDefault="00A87449" w:rsidP="007C713D">
            <w:pPr>
              <w:rPr>
                <w:rFonts w:ascii="Bembo Std" w:hAnsi="Bembo Std"/>
                <w:b/>
                <w:bCs/>
                <w:sz w:val="22"/>
                <w:szCs w:val="22"/>
              </w:rPr>
            </w:pPr>
            <w:r w:rsidRPr="00DC7B7D">
              <w:rPr>
                <w:rFonts w:ascii="Bembo Std" w:hAnsi="Bembo Std"/>
                <w:b/>
                <w:bCs/>
                <w:sz w:val="22"/>
                <w:szCs w:val="22"/>
              </w:rPr>
              <w:t>Código Postal</w:t>
            </w:r>
          </w:p>
        </w:tc>
      </w:tr>
      <w:tr w:rsidR="008869C8" w:rsidRPr="00DC7B7D" w14:paraId="04E6D10B" w14:textId="77777777" w:rsidTr="007C713D">
        <w:trPr>
          <w:cantSplit/>
          <w:trHeight w:val="314"/>
          <w:jc w:val="center"/>
        </w:trPr>
        <w:tc>
          <w:tcPr>
            <w:tcW w:w="1543" w:type="dxa"/>
            <w:vMerge/>
          </w:tcPr>
          <w:p w14:paraId="499E8306"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3315" w:type="dxa"/>
            <w:gridSpan w:val="4"/>
            <w:tcBorders>
              <w:bottom w:val="single" w:sz="4" w:space="0" w:color="auto"/>
            </w:tcBorders>
            <w:vAlign w:val="center"/>
          </w:tcPr>
          <w:p w14:paraId="61155AD7"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3402" w:type="dxa"/>
            <w:gridSpan w:val="2"/>
            <w:tcBorders>
              <w:bottom w:val="single" w:sz="4" w:space="0" w:color="auto"/>
            </w:tcBorders>
            <w:vAlign w:val="center"/>
          </w:tcPr>
          <w:p w14:paraId="0B4AC5E5"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1123" w:type="dxa"/>
            <w:tcBorders>
              <w:bottom w:val="single" w:sz="4" w:space="0" w:color="auto"/>
            </w:tcBorders>
            <w:vAlign w:val="center"/>
          </w:tcPr>
          <w:p w14:paraId="4E96A939"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r>
      <w:tr w:rsidR="008869C8" w:rsidRPr="00DC7B7D" w14:paraId="2A2A4EE5" w14:textId="77777777" w:rsidTr="007C713D">
        <w:trPr>
          <w:cantSplit/>
          <w:trHeight w:val="270"/>
          <w:jc w:val="center"/>
        </w:trPr>
        <w:tc>
          <w:tcPr>
            <w:tcW w:w="2590" w:type="dxa"/>
            <w:gridSpan w:val="2"/>
            <w:tcBorders>
              <w:bottom w:val="single" w:sz="4" w:space="0" w:color="auto"/>
            </w:tcBorders>
            <w:shd w:val="clear" w:color="auto" w:fill="F2F2F2" w:themeFill="background1" w:themeFillShade="F2"/>
            <w:vAlign w:val="center"/>
          </w:tcPr>
          <w:p w14:paraId="25EE449A" w14:textId="25C83C44" w:rsidR="008869C8" w:rsidRPr="00DC7B7D" w:rsidRDefault="00CF0587" w:rsidP="007C713D">
            <w:pPr>
              <w:rPr>
                <w:rFonts w:ascii="Bembo Std" w:hAnsi="Bembo Std"/>
                <w:b/>
                <w:bCs/>
                <w:sz w:val="22"/>
                <w:szCs w:val="22"/>
              </w:rPr>
            </w:pPr>
            <w:r w:rsidRPr="00DC7B7D">
              <w:rPr>
                <w:rFonts w:ascii="Bembo Std" w:hAnsi="Bembo Std"/>
                <w:b/>
                <w:bCs/>
                <w:sz w:val="22"/>
                <w:szCs w:val="22"/>
              </w:rPr>
              <w:t>Número de Teléfono</w:t>
            </w:r>
          </w:p>
        </w:tc>
        <w:tc>
          <w:tcPr>
            <w:tcW w:w="2169" w:type="dxa"/>
            <w:gridSpan w:val="2"/>
            <w:tcBorders>
              <w:bottom w:val="single" w:sz="4" w:space="0" w:color="auto"/>
            </w:tcBorders>
            <w:shd w:val="clear" w:color="auto" w:fill="F2F2F2" w:themeFill="background1" w:themeFillShade="F2"/>
            <w:vAlign w:val="center"/>
          </w:tcPr>
          <w:p w14:paraId="40CA84DD" w14:textId="48C5D6F7" w:rsidR="008869C8" w:rsidRPr="00DC7B7D" w:rsidRDefault="00CF0587" w:rsidP="007C713D">
            <w:pPr>
              <w:rPr>
                <w:rFonts w:ascii="Bembo Std" w:hAnsi="Bembo Std"/>
                <w:b/>
                <w:bCs/>
                <w:sz w:val="22"/>
                <w:szCs w:val="22"/>
              </w:rPr>
            </w:pPr>
            <w:r w:rsidRPr="00DC7B7D">
              <w:rPr>
                <w:rFonts w:ascii="Bembo Std" w:hAnsi="Bembo Std"/>
                <w:b/>
                <w:bCs/>
                <w:sz w:val="22"/>
                <w:szCs w:val="22"/>
              </w:rPr>
              <w:t>Número</w:t>
            </w:r>
            <w:r w:rsidR="008869C8" w:rsidRPr="00DC7B7D">
              <w:rPr>
                <w:rFonts w:ascii="Bembo Std" w:hAnsi="Bembo Std"/>
                <w:b/>
                <w:bCs/>
                <w:sz w:val="22"/>
                <w:szCs w:val="22"/>
              </w:rPr>
              <w:t xml:space="preserve"> Celular</w:t>
            </w:r>
          </w:p>
        </w:tc>
        <w:tc>
          <w:tcPr>
            <w:tcW w:w="4624" w:type="dxa"/>
            <w:gridSpan w:val="4"/>
            <w:tcBorders>
              <w:bottom w:val="single" w:sz="4" w:space="0" w:color="auto"/>
            </w:tcBorders>
            <w:shd w:val="clear" w:color="auto" w:fill="F2F2F2" w:themeFill="background1" w:themeFillShade="F2"/>
            <w:vAlign w:val="center"/>
          </w:tcPr>
          <w:p w14:paraId="3457DF9D"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E-mail</w:t>
            </w:r>
          </w:p>
        </w:tc>
      </w:tr>
      <w:tr w:rsidR="008869C8" w:rsidRPr="00DC7B7D" w14:paraId="47336941" w14:textId="77777777" w:rsidTr="007C713D">
        <w:trPr>
          <w:cantSplit/>
          <w:trHeight w:val="170"/>
          <w:jc w:val="center"/>
        </w:trPr>
        <w:tc>
          <w:tcPr>
            <w:tcW w:w="2590" w:type="dxa"/>
            <w:gridSpan w:val="2"/>
            <w:tcBorders>
              <w:bottom w:val="single" w:sz="4" w:space="0" w:color="auto"/>
            </w:tcBorders>
            <w:shd w:val="clear" w:color="auto" w:fill="FFFFFF" w:themeFill="background1"/>
          </w:tcPr>
          <w:p w14:paraId="34217E42"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169" w:type="dxa"/>
            <w:gridSpan w:val="2"/>
            <w:tcBorders>
              <w:bottom w:val="single" w:sz="4" w:space="0" w:color="auto"/>
            </w:tcBorders>
            <w:shd w:val="clear" w:color="auto" w:fill="FFFFFF" w:themeFill="background1"/>
          </w:tcPr>
          <w:p w14:paraId="03F5865E"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4624" w:type="dxa"/>
            <w:gridSpan w:val="4"/>
            <w:tcBorders>
              <w:bottom w:val="single" w:sz="4" w:space="0" w:color="auto"/>
            </w:tcBorders>
            <w:shd w:val="clear" w:color="auto" w:fill="FFFFFF" w:themeFill="background1"/>
          </w:tcPr>
          <w:p w14:paraId="7D307632"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2CF81578" w14:textId="1BA28503" w:rsidR="6168F38A" w:rsidRPr="00DC7B7D" w:rsidRDefault="6168F38A">
      <w:pPr>
        <w:rPr>
          <w:rFonts w:ascii="Bembo Std" w:hAnsi="Bembo Std"/>
          <w:sz w:val="22"/>
          <w:szCs w:val="22"/>
        </w:rPr>
      </w:pPr>
    </w:p>
    <w:tbl>
      <w:tblPr>
        <w:tblStyle w:val="Tablaconcuadrcula"/>
        <w:tblW w:w="9351" w:type="dxa"/>
        <w:tblLook w:val="04A0" w:firstRow="1" w:lastRow="0" w:firstColumn="1" w:lastColumn="0" w:noHBand="0" w:noVBand="1"/>
      </w:tblPr>
      <w:tblGrid>
        <w:gridCol w:w="9351"/>
      </w:tblGrid>
      <w:tr w:rsidR="00914E38" w:rsidRPr="00DC7B7D" w14:paraId="439B5E94" w14:textId="77777777" w:rsidTr="00914E38">
        <w:trPr>
          <w:trHeight w:val="849"/>
        </w:trPr>
        <w:tc>
          <w:tcPr>
            <w:tcW w:w="9351" w:type="dxa"/>
          </w:tcPr>
          <w:p w14:paraId="37A80382" w14:textId="2E168406" w:rsidR="00914E38" w:rsidRPr="00DC7B7D" w:rsidRDefault="00914E38" w:rsidP="00914E38">
            <w:pPr>
              <w:tabs>
                <w:tab w:val="left" w:pos="1620"/>
              </w:tabs>
              <w:jc w:val="both"/>
              <w:rPr>
                <w:rFonts w:ascii="Bembo Std" w:hAnsi="Bembo Std"/>
                <w:b/>
                <w:bCs/>
                <w:sz w:val="22"/>
                <w:szCs w:val="22"/>
              </w:rPr>
            </w:pPr>
            <w:r w:rsidRPr="00DC7B7D">
              <w:rPr>
                <w:rFonts w:ascii="Bembo Std" w:hAnsi="Bembo Std" w:cs="Calibri"/>
                <w:sz w:val="22"/>
                <w:szCs w:val="22"/>
              </w:rPr>
              <w:t>Manifiesto que (</w:t>
            </w:r>
            <w:r w:rsidRPr="00DC7B7D">
              <w:rPr>
                <w:rFonts w:ascii="Bembo Std" w:hAnsi="Bembo Std" w:cs="Calibri"/>
                <w:b/>
                <w:sz w:val="22"/>
                <w:szCs w:val="22"/>
                <w:u w:val="single"/>
              </w:rPr>
              <w:t>SI / NO</w:t>
            </w:r>
            <w:r w:rsidR="008D4026" w:rsidRPr="00DC7B7D">
              <w:rPr>
                <w:rFonts w:ascii="Bembo Std" w:hAnsi="Bembo Std" w:cs="Calibri"/>
                <w:b/>
                <w:sz w:val="22"/>
                <w:szCs w:val="22"/>
                <w:u w:val="single"/>
              </w:rPr>
              <w:t xml:space="preserve"> – seleccionar uno</w:t>
            </w:r>
            <w:r w:rsidRPr="00DC7B7D">
              <w:rPr>
                <w:rFonts w:ascii="Bembo Std" w:hAnsi="Bembo Std" w:cs="Calibri"/>
                <w:b/>
                <w:sz w:val="22"/>
                <w:szCs w:val="22"/>
                <w:u w:val="single"/>
              </w:rPr>
              <w:t>)</w:t>
            </w:r>
            <w:r w:rsidRPr="00DC7B7D">
              <w:rPr>
                <w:rFonts w:ascii="Bembo Std" w:hAnsi="Bembo Std" w:cs="Calibri"/>
                <w:sz w:val="22"/>
                <w:szCs w:val="22"/>
              </w:rPr>
              <w:t xml:space="preserve"> tengo relación de trabajo o de familia con algún miembro del personal del Contratante involucrado en la preparación, selección o supervisión d</w:t>
            </w:r>
            <w:r w:rsidR="008D4026" w:rsidRPr="00DC7B7D">
              <w:rPr>
                <w:rFonts w:ascii="Bembo Std" w:hAnsi="Bembo Std" w:cs="Calibri"/>
                <w:sz w:val="22"/>
                <w:szCs w:val="22"/>
              </w:rPr>
              <w:t>e esta consultoría y no presento</w:t>
            </w:r>
            <w:r w:rsidRPr="00DC7B7D">
              <w:rPr>
                <w:rFonts w:ascii="Bembo Std" w:hAnsi="Bembo Std" w:cs="Calibri"/>
                <w:sz w:val="22"/>
                <w:szCs w:val="22"/>
              </w:rPr>
              <w:t xml:space="preserve"> conflictos de interés según lo dispuesto en las Políticas del BID.</w:t>
            </w:r>
          </w:p>
        </w:tc>
      </w:tr>
    </w:tbl>
    <w:p w14:paraId="1A59BDA7" w14:textId="0B53A914" w:rsidR="008869C8" w:rsidRPr="00DC7B7D" w:rsidRDefault="008869C8" w:rsidP="005E0913">
      <w:pPr>
        <w:tabs>
          <w:tab w:val="left" w:pos="1620"/>
        </w:tabs>
        <w:jc w:val="both"/>
        <w:rPr>
          <w:rFonts w:ascii="Bembo Std" w:hAnsi="Bembo Std"/>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DC7B7D"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DC7B7D" w:rsidRDefault="008869C8"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EDUCACIÓN:</w:t>
            </w:r>
            <w:r w:rsidRPr="00DC7B7D">
              <w:rPr>
                <w:rFonts w:ascii="Bembo Std" w:hAnsi="Bembo Std"/>
                <w:b/>
                <w:bCs/>
                <w:i/>
                <w:sz w:val="22"/>
                <w:szCs w:val="22"/>
              </w:rPr>
              <w:t xml:space="preserve"> </w:t>
            </w:r>
            <w:r w:rsidRPr="00DC7B7D">
              <w:rPr>
                <w:rFonts w:ascii="Bembo Std" w:hAnsi="Bembo Std"/>
                <w:b/>
                <w:bCs/>
                <w:sz w:val="22"/>
                <w:szCs w:val="22"/>
              </w:rPr>
              <w:t xml:space="preserve"> </w:t>
            </w:r>
          </w:p>
        </w:tc>
      </w:tr>
      <w:tr w:rsidR="008869C8" w:rsidRPr="00DC7B7D"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DC7B7D" w:rsidRDefault="008869C8" w:rsidP="005E0913">
            <w:pPr>
              <w:pStyle w:val="Ttulo5"/>
              <w:spacing w:before="0"/>
              <w:jc w:val="both"/>
              <w:rPr>
                <w:rFonts w:ascii="Bembo Std" w:hAnsi="Bembo Std"/>
                <w:b/>
                <w:color w:val="auto"/>
                <w:sz w:val="22"/>
                <w:szCs w:val="22"/>
              </w:rPr>
            </w:pPr>
            <w:r w:rsidRPr="00DC7B7D">
              <w:rPr>
                <w:rFonts w:ascii="Bembo Std" w:hAnsi="Bembo Std"/>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DC7B7D" w:rsidRDefault="008869C8" w:rsidP="00A87449">
            <w:pPr>
              <w:pStyle w:val="Ttulo4"/>
              <w:spacing w:before="0"/>
              <w:jc w:val="center"/>
              <w:rPr>
                <w:rFonts w:ascii="Bembo Std" w:hAnsi="Bembo Std"/>
                <w:i w:val="0"/>
                <w:iCs w:val="0"/>
                <w:color w:val="auto"/>
                <w:sz w:val="22"/>
                <w:szCs w:val="22"/>
              </w:rPr>
            </w:pPr>
            <w:r w:rsidRPr="00DC7B7D">
              <w:rPr>
                <w:rFonts w:ascii="Bembo Std" w:hAnsi="Bembo Std"/>
                <w:i w:val="0"/>
                <w:iCs w:val="0"/>
                <w:color w:val="auto"/>
                <w:sz w:val="22"/>
                <w:szCs w:val="22"/>
              </w:rPr>
              <w:t xml:space="preserve">Fecha </w:t>
            </w:r>
            <w:r w:rsidR="00CF0587" w:rsidRPr="00DC7B7D">
              <w:rPr>
                <w:rFonts w:ascii="Bembo Std" w:hAnsi="Bembo Std"/>
                <w:i w:val="0"/>
                <w:iCs w:val="0"/>
                <w:color w:val="auto"/>
                <w:sz w:val="22"/>
                <w:szCs w:val="22"/>
              </w:rPr>
              <w:t xml:space="preserve">de titulación </w:t>
            </w:r>
            <w:r w:rsidRPr="00DC7B7D">
              <w:rPr>
                <w:rFonts w:ascii="Bembo Std" w:hAnsi="Bembo Std"/>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DC7B7D" w:rsidRDefault="00CF0587" w:rsidP="005E0913">
            <w:pPr>
              <w:jc w:val="both"/>
              <w:rPr>
                <w:rFonts w:ascii="Bembo Std" w:hAnsi="Bembo Std"/>
                <w:b/>
                <w:bCs/>
                <w:sz w:val="22"/>
                <w:szCs w:val="22"/>
              </w:rPr>
            </w:pPr>
            <w:r w:rsidRPr="00DC7B7D">
              <w:rPr>
                <w:rFonts w:ascii="Bembo Std" w:hAnsi="Bembo Std"/>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DC7B7D" w:rsidRDefault="008869C8" w:rsidP="005E0913">
            <w:pPr>
              <w:jc w:val="both"/>
              <w:rPr>
                <w:rFonts w:ascii="Bembo Std" w:hAnsi="Bembo Std"/>
                <w:b/>
                <w:bCs/>
                <w:sz w:val="22"/>
                <w:szCs w:val="22"/>
              </w:rPr>
            </w:pPr>
            <w:r w:rsidRPr="00DC7B7D">
              <w:rPr>
                <w:rFonts w:ascii="Bembo Std" w:hAnsi="Bembo Std"/>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DC7B7D" w:rsidRDefault="008869C8" w:rsidP="00A87449">
            <w:pPr>
              <w:jc w:val="center"/>
              <w:rPr>
                <w:rFonts w:ascii="Bembo Std" w:hAnsi="Bembo Std"/>
                <w:b/>
                <w:bCs/>
                <w:sz w:val="22"/>
                <w:szCs w:val="22"/>
              </w:rPr>
            </w:pPr>
            <w:r w:rsidRPr="00DC7B7D">
              <w:rPr>
                <w:rFonts w:ascii="Bembo Std" w:hAnsi="Bembo Std"/>
                <w:b/>
                <w:bCs/>
                <w:sz w:val="22"/>
                <w:szCs w:val="22"/>
              </w:rPr>
              <w:t># Página de respaldo</w:t>
            </w:r>
          </w:p>
        </w:tc>
      </w:tr>
      <w:tr w:rsidR="008869C8" w:rsidRPr="00DC7B7D" w14:paraId="210F4EE8" w14:textId="77777777" w:rsidTr="007805D1">
        <w:trPr>
          <w:cantSplit/>
          <w:trHeight w:val="303"/>
        </w:trPr>
        <w:tc>
          <w:tcPr>
            <w:tcW w:w="2841" w:type="dxa"/>
            <w:tcBorders>
              <w:top w:val="single" w:sz="4" w:space="0" w:color="auto"/>
              <w:bottom w:val="single" w:sz="4" w:space="0" w:color="auto"/>
            </w:tcBorders>
            <w:shd w:val="clear" w:color="auto" w:fill="FFFFFF"/>
            <w:vAlign w:val="center"/>
          </w:tcPr>
          <w:p w14:paraId="50A1C114" w14:textId="24D4FD94" w:rsidR="008869C8" w:rsidRPr="00DC7B7D" w:rsidRDefault="007805D1" w:rsidP="007805D1">
            <w:pPr>
              <w:rPr>
                <w:rFonts w:ascii="Bembo Std" w:hAnsi="Bembo Std"/>
                <w:sz w:val="22"/>
                <w:szCs w:val="22"/>
              </w:rPr>
            </w:pPr>
            <w:r w:rsidRPr="00DC7B7D">
              <w:rPr>
                <w:rFonts w:ascii="Bembo Std" w:hAnsi="Bembo Std"/>
                <w:sz w:val="22"/>
                <w:szCs w:val="22"/>
              </w:rPr>
              <w:t xml:space="preserve">Título </w:t>
            </w:r>
            <w:r w:rsidR="00476674" w:rsidRPr="00DC7B7D">
              <w:rPr>
                <w:rFonts w:ascii="Bembo Std" w:hAnsi="Bembo Std"/>
                <w:sz w:val="22"/>
                <w:szCs w:val="22"/>
              </w:rPr>
              <w:t>Universidad:</w:t>
            </w:r>
          </w:p>
        </w:tc>
        <w:tc>
          <w:tcPr>
            <w:tcW w:w="2017" w:type="dxa"/>
            <w:tcBorders>
              <w:top w:val="single" w:sz="4" w:space="0" w:color="auto"/>
              <w:bottom w:val="single" w:sz="4" w:space="0" w:color="auto"/>
            </w:tcBorders>
            <w:shd w:val="clear" w:color="auto" w:fill="FFFFFF"/>
            <w:vAlign w:val="center"/>
          </w:tcPr>
          <w:p w14:paraId="6878EF6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3" w:type="dxa"/>
            <w:tcBorders>
              <w:top w:val="single" w:sz="4" w:space="0" w:color="auto"/>
              <w:bottom w:val="single" w:sz="4" w:space="0" w:color="auto"/>
            </w:tcBorders>
            <w:shd w:val="clear" w:color="auto" w:fill="FFFFFF"/>
            <w:vAlign w:val="center"/>
          </w:tcPr>
          <w:p w14:paraId="028666F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17" w:type="dxa"/>
            <w:tcBorders>
              <w:top w:val="single" w:sz="4" w:space="0" w:color="auto"/>
              <w:bottom w:val="single" w:sz="4" w:space="0" w:color="auto"/>
            </w:tcBorders>
            <w:shd w:val="clear" w:color="auto" w:fill="FFFFFF"/>
            <w:vAlign w:val="center"/>
          </w:tcPr>
          <w:p w14:paraId="7929E6CD"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76" w:type="dxa"/>
            <w:tcBorders>
              <w:top w:val="single" w:sz="4" w:space="0" w:color="auto"/>
              <w:bottom w:val="single" w:sz="4" w:space="0" w:color="auto"/>
            </w:tcBorders>
            <w:shd w:val="clear" w:color="auto" w:fill="FFFFFF"/>
            <w:vAlign w:val="center"/>
          </w:tcPr>
          <w:p w14:paraId="57884015"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805D1" w:rsidRPr="00DC7B7D" w14:paraId="05597567" w14:textId="77777777" w:rsidTr="000E58BD">
        <w:trPr>
          <w:cantSplit/>
          <w:trHeight w:val="303"/>
        </w:trPr>
        <w:tc>
          <w:tcPr>
            <w:tcW w:w="2841" w:type="dxa"/>
            <w:tcBorders>
              <w:top w:val="single" w:sz="4" w:space="0" w:color="auto"/>
            </w:tcBorders>
            <w:shd w:val="clear" w:color="auto" w:fill="FFFFFF"/>
            <w:vAlign w:val="center"/>
          </w:tcPr>
          <w:p w14:paraId="5FE7A6F0" w14:textId="3213D6B7" w:rsidR="007805D1" w:rsidRPr="00DC7B7D" w:rsidRDefault="007805D1" w:rsidP="007805D1">
            <w:pPr>
              <w:rPr>
                <w:rFonts w:ascii="Bembo Std" w:hAnsi="Bembo Std"/>
                <w:sz w:val="22"/>
                <w:szCs w:val="22"/>
              </w:rPr>
            </w:pPr>
            <w:r w:rsidRPr="00DC7B7D">
              <w:rPr>
                <w:rFonts w:ascii="Bembo Std" w:hAnsi="Bembo Std"/>
                <w:sz w:val="22"/>
                <w:szCs w:val="22"/>
              </w:rPr>
              <w:t>Título Maestría:</w:t>
            </w:r>
          </w:p>
        </w:tc>
        <w:tc>
          <w:tcPr>
            <w:tcW w:w="2017" w:type="dxa"/>
            <w:tcBorders>
              <w:top w:val="single" w:sz="4" w:space="0" w:color="auto"/>
            </w:tcBorders>
            <w:shd w:val="clear" w:color="auto" w:fill="FFFFFF"/>
            <w:vAlign w:val="center"/>
          </w:tcPr>
          <w:p w14:paraId="54FC31E8"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3" w:type="dxa"/>
            <w:tcBorders>
              <w:top w:val="single" w:sz="4" w:space="0" w:color="auto"/>
            </w:tcBorders>
            <w:shd w:val="clear" w:color="auto" w:fill="FFFFFF"/>
            <w:vAlign w:val="center"/>
          </w:tcPr>
          <w:p w14:paraId="6A13809F"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17" w:type="dxa"/>
            <w:tcBorders>
              <w:top w:val="single" w:sz="4" w:space="0" w:color="auto"/>
            </w:tcBorders>
            <w:shd w:val="clear" w:color="auto" w:fill="FFFFFF"/>
            <w:vAlign w:val="center"/>
          </w:tcPr>
          <w:p w14:paraId="093A50D2"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76" w:type="dxa"/>
            <w:tcBorders>
              <w:top w:val="single" w:sz="4" w:space="0" w:color="auto"/>
            </w:tcBorders>
            <w:shd w:val="clear" w:color="auto" w:fill="FFFFFF"/>
            <w:vAlign w:val="center"/>
          </w:tcPr>
          <w:p w14:paraId="1D3B41D6"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bl>
    <w:p w14:paraId="6352D59F" w14:textId="4D938364" w:rsidR="008869C8" w:rsidRPr="00DC7B7D" w:rsidRDefault="008869C8" w:rsidP="005E0913">
      <w:pPr>
        <w:tabs>
          <w:tab w:val="left" w:pos="1620"/>
        </w:tabs>
        <w:jc w:val="both"/>
        <w:rPr>
          <w:rFonts w:ascii="Bembo Std" w:hAnsi="Bembo Std"/>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DC7B7D"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DC7B7D" w:rsidRDefault="00EA5EB5"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CURSO/TALLERES/OTROS</w:t>
            </w:r>
            <w:r w:rsidR="008869C8" w:rsidRPr="00DC7B7D">
              <w:rPr>
                <w:rFonts w:ascii="Bembo Std" w:hAnsi="Bembo Std"/>
                <w:i/>
                <w:iCs/>
                <w:sz w:val="22"/>
                <w:szCs w:val="22"/>
              </w:rPr>
              <w:t>:</w:t>
            </w:r>
          </w:p>
        </w:tc>
      </w:tr>
      <w:tr w:rsidR="00A074FD" w:rsidRPr="00DC7B7D"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DC7B7D" w:rsidRDefault="00EA5EB5" w:rsidP="00A87449">
            <w:pPr>
              <w:pStyle w:val="Ttulo5"/>
              <w:spacing w:before="0"/>
              <w:jc w:val="center"/>
              <w:rPr>
                <w:rFonts w:ascii="Bembo Std" w:hAnsi="Bembo Std"/>
                <w:b/>
                <w:color w:val="auto"/>
                <w:sz w:val="22"/>
                <w:szCs w:val="22"/>
              </w:rPr>
            </w:pPr>
            <w:r w:rsidRPr="00DC7B7D">
              <w:rPr>
                <w:rFonts w:ascii="Bembo Std" w:hAnsi="Bembo Std"/>
                <w:b/>
                <w:color w:val="auto"/>
                <w:sz w:val="22"/>
                <w:szCs w:val="22"/>
              </w:rPr>
              <w:t>Nombre del Evento</w:t>
            </w:r>
          </w:p>
        </w:tc>
        <w:tc>
          <w:tcPr>
            <w:tcW w:w="1276" w:type="dxa"/>
            <w:shd w:val="clear" w:color="auto" w:fill="FFFFFF"/>
            <w:vAlign w:val="center"/>
          </w:tcPr>
          <w:p w14:paraId="6C73BC71" w14:textId="77777777" w:rsidR="00EA5EB5" w:rsidRPr="00DC7B7D" w:rsidRDefault="00EA5EB5" w:rsidP="00A87449">
            <w:pPr>
              <w:tabs>
                <w:tab w:val="left" w:pos="1620"/>
              </w:tabs>
              <w:jc w:val="center"/>
              <w:rPr>
                <w:rFonts w:ascii="Bembo Std" w:hAnsi="Bembo Std"/>
                <w:b/>
                <w:bCs/>
                <w:sz w:val="22"/>
                <w:szCs w:val="22"/>
              </w:rPr>
            </w:pPr>
            <w:r w:rsidRPr="00DC7B7D">
              <w:rPr>
                <w:rFonts w:ascii="Bembo Std" w:hAnsi="Bembo Std"/>
                <w:b/>
                <w:bCs/>
                <w:sz w:val="22"/>
                <w:szCs w:val="22"/>
              </w:rPr>
              <w:t>Inicio</w:t>
            </w:r>
          </w:p>
          <w:p w14:paraId="2F1132CA" w14:textId="77777777" w:rsidR="00EA5EB5" w:rsidRPr="00DC7B7D" w:rsidRDefault="00EA5EB5" w:rsidP="00A87449">
            <w:pPr>
              <w:tabs>
                <w:tab w:val="left" w:pos="1620"/>
              </w:tabs>
              <w:jc w:val="center"/>
              <w:rPr>
                <w:rFonts w:ascii="Bembo Std" w:hAnsi="Bembo Std"/>
                <w:sz w:val="22"/>
                <w:szCs w:val="22"/>
              </w:rPr>
            </w:pPr>
            <w:r w:rsidRPr="00DC7B7D">
              <w:rPr>
                <w:rFonts w:ascii="Bembo Std" w:hAnsi="Bembo Std"/>
                <w:sz w:val="22"/>
                <w:szCs w:val="22"/>
              </w:rPr>
              <w:t>(día, mes, año)</w:t>
            </w:r>
          </w:p>
        </w:tc>
        <w:tc>
          <w:tcPr>
            <w:tcW w:w="1275" w:type="dxa"/>
            <w:shd w:val="clear" w:color="auto" w:fill="FFFFFF"/>
            <w:vAlign w:val="center"/>
          </w:tcPr>
          <w:p w14:paraId="41D62D0D" w14:textId="77777777" w:rsidR="00EA5EB5" w:rsidRPr="00DC7B7D" w:rsidRDefault="00EA5EB5" w:rsidP="00A87449">
            <w:pPr>
              <w:tabs>
                <w:tab w:val="left" w:pos="1620"/>
              </w:tabs>
              <w:jc w:val="center"/>
              <w:rPr>
                <w:rFonts w:ascii="Bembo Std" w:hAnsi="Bembo Std"/>
                <w:b/>
                <w:bCs/>
                <w:sz w:val="22"/>
                <w:szCs w:val="22"/>
              </w:rPr>
            </w:pPr>
            <w:r w:rsidRPr="00DC7B7D">
              <w:rPr>
                <w:rFonts w:ascii="Bembo Std" w:hAnsi="Bembo Std"/>
                <w:b/>
                <w:bCs/>
                <w:sz w:val="22"/>
                <w:szCs w:val="22"/>
              </w:rPr>
              <w:t>Fin</w:t>
            </w:r>
          </w:p>
          <w:p w14:paraId="508B1201" w14:textId="4866F3A8" w:rsidR="00EA5EB5" w:rsidRPr="00DC7B7D" w:rsidRDefault="00EA5EB5" w:rsidP="00A87449">
            <w:pPr>
              <w:tabs>
                <w:tab w:val="left" w:pos="1620"/>
              </w:tabs>
              <w:jc w:val="center"/>
              <w:rPr>
                <w:rFonts w:ascii="Bembo Std" w:hAnsi="Bembo Std"/>
                <w:sz w:val="22"/>
                <w:szCs w:val="22"/>
              </w:rPr>
            </w:pPr>
            <w:r w:rsidRPr="00DC7B7D">
              <w:rPr>
                <w:rFonts w:ascii="Bembo Std" w:hAnsi="Bembo Std"/>
                <w:sz w:val="22"/>
                <w:szCs w:val="22"/>
              </w:rPr>
              <w:t>(día, mes, año)</w:t>
            </w:r>
          </w:p>
        </w:tc>
        <w:tc>
          <w:tcPr>
            <w:tcW w:w="850" w:type="dxa"/>
            <w:shd w:val="clear" w:color="auto" w:fill="FFFFFF"/>
            <w:vAlign w:val="center"/>
          </w:tcPr>
          <w:p w14:paraId="023E98BE"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Horas</w:t>
            </w:r>
          </w:p>
        </w:tc>
        <w:tc>
          <w:tcPr>
            <w:tcW w:w="1277" w:type="dxa"/>
            <w:shd w:val="clear" w:color="auto" w:fill="FFFFFF"/>
            <w:vAlign w:val="center"/>
          </w:tcPr>
          <w:p w14:paraId="36766579" w14:textId="43A913BC" w:rsidR="00EA5EB5" w:rsidRPr="00DC7B7D" w:rsidRDefault="00A87449" w:rsidP="00A87449">
            <w:pPr>
              <w:jc w:val="center"/>
              <w:rPr>
                <w:rFonts w:ascii="Bembo Std" w:hAnsi="Bembo Std"/>
                <w:b/>
                <w:sz w:val="22"/>
                <w:szCs w:val="22"/>
              </w:rPr>
            </w:pPr>
            <w:r w:rsidRPr="00DC7B7D">
              <w:rPr>
                <w:rFonts w:ascii="Bembo Std" w:hAnsi="Bembo Std"/>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 Página de respaldo</w:t>
            </w:r>
          </w:p>
        </w:tc>
      </w:tr>
      <w:tr w:rsidR="00A074FD" w:rsidRPr="00DC7B7D"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6" w:type="dxa"/>
            <w:shd w:val="clear" w:color="auto" w:fill="FFFFFF"/>
            <w:vAlign w:val="center"/>
          </w:tcPr>
          <w:p w14:paraId="19C0FD6E"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5" w:type="dxa"/>
            <w:shd w:val="clear" w:color="auto" w:fill="FFFFFF"/>
            <w:vAlign w:val="center"/>
          </w:tcPr>
          <w:p w14:paraId="1BC7313E"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850" w:type="dxa"/>
            <w:shd w:val="clear" w:color="auto" w:fill="FFFFFF"/>
            <w:vAlign w:val="center"/>
          </w:tcPr>
          <w:p w14:paraId="43B8C78D"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7" w:type="dxa"/>
            <w:shd w:val="clear" w:color="auto" w:fill="FFFFFF"/>
            <w:vAlign w:val="center"/>
          </w:tcPr>
          <w:p w14:paraId="22CC569F"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805D1" w:rsidRPr="00DC7B7D" w14:paraId="5F3B7E84"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40A62BED"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6" w:type="dxa"/>
            <w:shd w:val="clear" w:color="auto" w:fill="FFFFFF"/>
            <w:vAlign w:val="center"/>
          </w:tcPr>
          <w:p w14:paraId="41EFEEDA"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5" w:type="dxa"/>
            <w:shd w:val="clear" w:color="auto" w:fill="FFFFFF"/>
            <w:vAlign w:val="center"/>
          </w:tcPr>
          <w:p w14:paraId="2CAAED2D"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850" w:type="dxa"/>
            <w:shd w:val="clear" w:color="auto" w:fill="FFFFFF"/>
            <w:vAlign w:val="center"/>
          </w:tcPr>
          <w:p w14:paraId="345991DE"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7" w:type="dxa"/>
            <w:shd w:val="clear" w:color="auto" w:fill="FFFFFF"/>
            <w:vAlign w:val="center"/>
          </w:tcPr>
          <w:p w14:paraId="6B3DC62A"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34" w:type="dxa"/>
            <w:tcBorders>
              <w:top w:val="single" w:sz="4" w:space="0" w:color="auto"/>
              <w:bottom w:val="single" w:sz="4" w:space="0" w:color="auto"/>
            </w:tcBorders>
            <w:shd w:val="clear" w:color="auto" w:fill="FFFFFF"/>
            <w:vAlign w:val="center"/>
          </w:tcPr>
          <w:p w14:paraId="3BE83544"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21" w:type="dxa"/>
            <w:tcBorders>
              <w:top w:val="single" w:sz="4" w:space="0" w:color="auto"/>
              <w:bottom w:val="single" w:sz="4" w:space="0" w:color="auto"/>
            </w:tcBorders>
            <w:shd w:val="clear" w:color="auto" w:fill="FFFFFF"/>
            <w:vAlign w:val="center"/>
          </w:tcPr>
          <w:p w14:paraId="56503CDB"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bl>
    <w:p w14:paraId="78FB168D" w14:textId="77777777" w:rsidR="008869C8" w:rsidRPr="00DC7B7D" w:rsidRDefault="008869C8" w:rsidP="005E0913">
      <w:pPr>
        <w:jc w:val="both"/>
        <w:rPr>
          <w:rFonts w:ascii="Bembo Std" w:hAnsi="Bembo Std"/>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DC7B7D" w14:paraId="4F68FE58" w14:textId="77777777" w:rsidTr="00A2495D">
        <w:trPr>
          <w:gridAfter w:val="1"/>
          <w:wAfter w:w="12" w:type="dxa"/>
          <w:cantSplit/>
          <w:trHeight w:val="303"/>
          <w:tblHeader/>
        </w:trPr>
        <w:tc>
          <w:tcPr>
            <w:tcW w:w="9394" w:type="dxa"/>
            <w:gridSpan w:val="6"/>
            <w:tcBorders>
              <w:bottom w:val="single" w:sz="4" w:space="0" w:color="auto"/>
            </w:tcBorders>
            <w:shd w:val="clear" w:color="auto" w:fill="F2F2F2"/>
            <w:vAlign w:val="center"/>
          </w:tcPr>
          <w:p w14:paraId="6B1994A9" w14:textId="0AB48051" w:rsidR="008869C8" w:rsidRPr="00DC7B7D" w:rsidRDefault="0030595D" w:rsidP="005E2CD3">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 xml:space="preserve">EXPERIENCIA </w:t>
            </w:r>
            <w:r w:rsidR="00A26ABC" w:rsidRPr="00DC7B7D">
              <w:rPr>
                <w:rFonts w:ascii="Bembo Std" w:hAnsi="Bembo Std"/>
                <w:b/>
                <w:bCs/>
                <w:sz w:val="22"/>
                <w:szCs w:val="22"/>
              </w:rPr>
              <w:t>GENERAL</w:t>
            </w:r>
            <w:r w:rsidRPr="00DC7B7D" w:rsidDel="0030595D">
              <w:rPr>
                <w:rFonts w:ascii="Bembo Std" w:hAnsi="Bembo Std"/>
                <w:b/>
                <w:bCs/>
                <w:sz w:val="22"/>
                <w:szCs w:val="22"/>
              </w:rPr>
              <w:t xml:space="preserve"> </w:t>
            </w:r>
          </w:p>
        </w:tc>
      </w:tr>
      <w:tr w:rsidR="00A2495D" w:rsidRPr="00DC7B7D" w14:paraId="62EB3F58" w14:textId="77777777" w:rsidTr="00A2495D">
        <w:trPr>
          <w:cantSplit/>
          <w:trHeight w:val="149"/>
          <w:tblHeader/>
        </w:trPr>
        <w:tc>
          <w:tcPr>
            <w:tcW w:w="2307" w:type="dxa"/>
            <w:vMerge w:val="restart"/>
            <w:shd w:val="clear" w:color="auto" w:fill="F2F2F2"/>
            <w:vAlign w:val="center"/>
          </w:tcPr>
          <w:p w14:paraId="15A7C9EC"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Nombre de la Entidad o Empresa</w:t>
            </w:r>
            <w:r w:rsidRPr="00DC7B7D">
              <w:rPr>
                <w:rStyle w:val="Refdenotaalpie"/>
                <w:rFonts w:ascii="Bembo Std" w:hAnsi="Bembo Std"/>
                <w:b/>
                <w:bCs/>
                <w:sz w:val="22"/>
                <w:szCs w:val="22"/>
              </w:rPr>
              <w:footnoteReference w:id="2"/>
            </w:r>
          </w:p>
        </w:tc>
        <w:tc>
          <w:tcPr>
            <w:tcW w:w="1842" w:type="dxa"/>
            <w:vMerge w:val="restart"/>
            <w:shd w:val="clear" w:color="auto" w:fill="F2F2F2"/>
            <w:vAlign w:val="center"/>
          </w:tcPr>
          <w:p w14:paraId="60FA1DDA"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Cargo desempeñado</w:t>
            </w:r>
          </w:p>
        </w:tc>
        <w:tc>
          <w:tcPr>
            <w:tcW w:w="2693" w:type="dxa"/>
            <w:gridSpan w:val="2"/>
            <w:tcBorders>
              <w:bottom w:val="single" w:sz="4" w:space="0" w:color="auto"/>
            </w:tcBorders>
            <w:shd w:val="clear" w:color="auto" w:fill="F2F2F2"/>
            <w:vAlign w:val="center"/>
          </w:tcPr>
          <w:p w14:paraId="76581A18"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Periodo de Trabajo</w:t>
            </w:r>
          </w:p>
        </w:tc>
        <w:tc>
          <w:tcPr>
            <w:tcW w:w="1438" w:type="dxa"/>
            <w:vMerge w:val="restart"/>
            <w:shd w:val="clear" w:color="auto" w:fill="F2F2F2"/>
            <w:vAlign w:val="center"/>
          </w:tcPr>
          <w:p w14:paraId="2CEE0C1F"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Tiempo</w:t>
            </w:r>
          </w:p>
          <w:p w14:paraId="4353CF69"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Cs/>
                <w:sz w:val="22"/>
                <w:szCs w:val="22"/>
              </w:rPr>
              <w:t>Total en Meses en el Cargo</w:t>
            </w:r>
          </w:p>
        </w:tc>
        <w:tc>
          <w:tcPr>
            <w:tcW w:w="1126" w:type="dxa"/>
            <w:gridSpan w:val="2"/>
            <w:vMerge w:val="restart"/>
            <w:shd w:val="clear" w:color="auto" w:fill="F2F2F2"/>
            <w:vAlign w:val="center"/>
          </w:tcPr>
          <w:p w14:paraId="0148DA4C" w14:textId="77777777" w:rsidR="00A2495D" w:rsidRPr="00DC7B7D" w:rsidRDefault="00A2495D" w:rsidP="00F74E28">
            <w:pPr>
              <w:jc w:val="center"/>
              <w:rPr>
                <w:rFonts w:ascii="Bembo Std" w:hAnsi="Bembo Std"/>
                <w:bCs/>
                <w:sz w:val="22"/>
                <w:szCs w:val="22"/>
              </w:rPr>
            </w:pPr>
            <w:r w:rsidRPr="00DC7B7D">
              <w:rPr>
                <w:rFonts w:ascii="Bembo Std" w:hAnsi="Bembo Std"/>
                <w:b/>
                <w:bCs/>
                <w:sz w:val="22"/>
                <w:szCs w:val="22"/>
              </w:rPr>
              <w:t># Página de respaldo</w:t>
            </w:r>
          </w:p>
        </w:tc>
      </w:tr>
      <w:tr w:rsidR="00A2495D" w:rsidRPr="00DC7B7D" w14:paraId="2F9B77B9" w14:textId="77777777" w:rsidTr="00A2495D">
        <w:trPr>
          <w:cantSplit/>
          <w:trHeight w:val="135"/>
          <w:tblHeader/>
        </w:trPr>
        <w:tc>
          <w:tcPr>
            <w:tcW w:w="2307" w:type="dxa"/>
            <w:vMerge/>
            <w:shd w:val="clear" w:color="auto" w:fill="FFFFFF"/>
            <w:vAlign w:val="center"/>
          </w:tcPr>
          <w:p w14:paraId="75E9F379" w14:textId="77777777" w:rsidR="00A2495D" w:rsidRPr="00DC7B7D" w:rsidRDefault="00A2495D" w:rsidP="00F74E28">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842" w:type="dxa"/>
            <w:vMerge/>
            <w:shd w:val="clear" w:color="auto" w:fill="FFFFFF"/>
            <w:vAlign w:val="center"/>
          </w:tcPr>
          <w:p w14:paraId="2B2E72D4" w14:textId="77777777" w:rsidR="00A2495D" w:rsidRPr="00DC7B7D" w:rsidRDefault="00A2495D" w:rsidP="00F74E28">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251" w:type="dxa"/>
            <w:shd w:val="clear" w:color="auto" w:fill="F2F2F2"/>
            <w:vAlign w:val="center"/>
          </w:tcPr>
          <w:p w14:paraId="2FF7EAE2"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Inicio</w:t>
            </w:r>
          </w:p>
          <w:p w14:paraId="54FABEF6" w14:textId="77777777" w:rsidR="00A2495D" w:rsidRPr="00DC7B7D" w:rsidRDefault="00A2495D" w:rsidP="00F74E28">
            <w:pPr>
              <w:tabs>
                <w:tab w:val="left" w:pos="1620"/>
              </w:tabs>
              <w:ind w:right="-133"/>
              <w:jc w:val="center"/>
              <w:rPr>
                <w:rFonts w:ascii="Bembo Std" w:hAnsi="Bembo Std"/>
                <w:sz w:val="22"/>
                <w:szCs w:val="22"/>
              </w:rPr>
            </w:pPr>
            <w:r w:rsidRPr="00DC7B7D">
              <w:rPr>
                <w:rFonts w:ascii="Bembo Std" w:hAnsi="Bembo Std"/>
                <w:sz w:val="22"/>
                <w:szCs w:val="22"/>
              </w:rPr>
              <w:t>(día, mes, año)</w:t>
            </w:r>
          </w:p>
        </w:tc>
        <w:tc>
          <w:tcPr>
            <w:tcW w:w="1442" w:type="dxa"/>
            <w:shd w:val="clear" w:color="auto" w:fill="F2F2F2"/>
            <w:vAlign w:val="center"/>
          </w:tcPr>
          <w:p w14:paraId="327CBB8F"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Fin</w:t>
            </w:r>
          </w:p>
          <w:p w14:paraId="76342EC5" w14:textId="77777777" w:rsidR="00A2495D" w:rsidRPr="00DC7B7D" w:rsidRDefault="00A2495D" w:rsidP="00F74E28">
            <w:pPr>
              <w:tabs>
                <w:tab w:val="left" w:pos="1620"/>
              </w:tabs>
              <w:jc w:val="center"/>
              <w:rPr>
                <w:rFonts w:ascii="Bembo Std" w:hAnsi="Bembo Std"/>
                <w:sz w:val="22"/>
                <w:szCs w:val="22"/>
              </w:rPr>
            </w:pPr>
            <w:r w:rsidRPr="00DC7B7D">
              <w:rPr>
                <w:rFonts w:ascii="Bembo Std" w:hAnsi="Bembo Std"/>
                <w:sz w:val="22"/>
                <w:szCs w:val="22"/>
              </w:rPr>
              <w:t>(día, mes, año)</w:t>
            </w:r>
          </w:p>
        </w:tc>
        <w:tc>
          <w:tcPr>
            <w:tcW w:w="1438" w:type="dxa"/>
            <w:vMerge/>
            <w:shd w:val="clear" w:color="auto" w:fill="FFFFFF"/>
            <w:vAlign w:val="center"/>
          </w:tcPr>
          <w:p w14:paraId="4AF322E4"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vMerge/>
            <w:shd w:val="clear" w:color="auto" w:fill="FFFFFF"/>
            <w:vAlign w:val="center"/>
          </w:tcPr>
          <w:p w14:paraId="6C8E713F"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129DB315" w14:textId="77777777" w:rsidTr="00A2495D">
        <w:trPr>
          <w:cantSplit/>
          <w:trHeight w:val="270"/>
        </w:trPr>
        <w:tc>
          <w:tcPr>
            <w:tcW w:w="2307" w:type="dxa"/>
            <w:tcBorders>
              <w:bottom w:val="single" w:sz="4" w:space="0" w:color="auto"/>
            </w:tcBorders>
            <w:shd w:val="clear" w:color="auto" w:fill="FFFFFF"/>
            <w:vAlign w:val="center"/>
          </w:tcPr>
          <w:p w14:paraId="7A4CB52B"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6BCF1EF7"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03E3DCC0"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57985E5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B67BFA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262FCB79"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1FA0FCB4" w14:textId="77777777" w:rsidTr="00A2495D">
        <w:trPr>
          <w:cantSplit/>
          <w:trHeight w:val="303"/>
        </w:trPr>
        <w:tc>
          <w:tcPr>
            <w:tcW w:w="2307" w:type="dxa"/>
            <w:shd w:val="clear" w:color="auto" w:fill="F2F2F2"/>
            <w:vAlign w:val="center"/>
          </w:tcPr>
          <w:p w14:paraId="46EBE31A" w14:textId="77777777" w:rsidR="00A2495D" w:rsidRPr="00DC7B7D" w:rsidRDefault="00A2495D" w:rsidP="00F74E28">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3"/>
            </w:r>
          </w:p>
        </w:tc>
        <w:tc>
          <w:tcPr>
            <w:tcW w:w="7099" w:type="dxa"/>
            <w:gridSpan w:val="6"/>
            <w:shd w:val="clear" w:color="auto" w:fill="FFFFFF"/>
            <w:vAlign w:val="center"/>
          </w:tcPr>
          <w:p w14:paraId="6274384E" w14:textId="77777777" w:rsidR="00A2495D" w:rsidRPr="00DC7B7D" w:rsidRDefault="00A2495D" w:rsidP="00F74E28">
            <w:pPr>
              <w:jc w:val="both"/>
              <w:rPr>
                <w:rFonts w:ascii="Bembo Std" w:hAnsi="Bembo Std"/>
                <w:bCs/>
                <w:sz w:val="22"/>
                <w:szCs w:val="22"/>
              </w:rPr>
            </w:pPr>
          </w:p>
        </w:tc>
      </w:tr>
      <w:tr w:rsidR="00A2495D" w:rsidRPr="00DC7B7D" w14:paraId="3C22A6C1" w14:textId="77777777" w:rsidTr="00F74E28">
        <w:trPr>
          <w:cantSplit/>
          <w:trHeight w:val="270"/>
        </w:trPr>
        <w:tc>
          <w:tcPr>
            <w:tcW w:w="2307" w:type="dxa"/>
            <w:tcBorders>
              <w:bottom w:val="single" w:sz="4" w:space="0" w:color="auto"/>
            </w:tcBorders>
            <w:shd w:val="clear" w:color="auto" w:fill="FFFFFF"/>
            <w:vAlign w:val="center"/>
          </w:tcPr>
          <w:p w14:paraId="0FCEBD00"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093564A6"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6062D7E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4B0150BF"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C838017"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2BD5978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0A98B51E" w14:textId="77777777" w:rsidTr="00F74E28">
        <w:trPr>
          <w:cantSplit/>
          <w:trHeight w:val="303"/>
        </w:trPr>
        <w:tc>
          <w:tcPr>
            <w:tcW w:w="2307" w:type="dxa"/>
            <w:shd w:val="clear" w:color="auto" w:fill="F2F2F2"/>
            <w:vAlign w:val="center"/>
          </w:tcPr>
          <w:p w14:paraId="18640100" w14:textId="77777777" w:rsidR="00A2495D" w:rsidRPr="00DC7B7D" w:rsidRDefault="00A2495D" w:rsidP="00F74E28">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4"/>
            </w:r>
          </w:p>
        </w:tc>
        <w:tc>
          <w:tcPr>
            <w:tcW w:w="7099" w:type="dxa"/>
            <w:gridSpan w:val="6"/>
            <w:shd w:val="clear" w:color="auto" w:fill="FFFFFF"/>
            <w:vAlign w:val="center"/>
          </w:tcPr>
          <w:p w14:paraId="4F870A08" w14:textId="77777777" w:rsidR="00A2495D" w:rsidRPr="00DC7B7D" w:rsidRDefault="00A2495D" w:rsidP="00F74E28">
            <w:pPr>
              <w:jc w:val="both"/>
              <w:rPr>
                <w:rFonts w:ascii="Bembo Std" w:hAnsi="Bembo Std"/>
                <w:bCs/>
                <w:sz w:val="22"/>
                <w:szCs w:val="22"/>
              </w:rPr>
            </w:pPr>
          </w:p>
        </w:tc>
      </w:tr>
    </w:tbl>
    <w:p w14:paraId="7E0B3C3C" w14:textId="77777777" w:rsidR="00A2495D" w:rsidRPr="00DC7B7D" w:rsidRDefault="00A2495D" w:rsidP="00A2495D">
      <w:pPr>
        <w:jc w:val="both"/>
        <w:rPr>
          <w:rFonts w:ascii="Bembo Std" w:hAnsi="Bembo Std"/>
          <w:sz w:val="22"/>
          <w:szCs w:val="22"/>
        </w:rPr>
      </w:pPr>
    </w:p>
    <w:p w14:paraId="1012C881" w14:textId="77777777" w:rsidR="00A2495D" w:rsidRPr="00DC7B7D" w:rsidRDefault="00A2495D" w:rsidP="00A2495D">
      <w:pPr>
        <w:jc w:val="both"/>
        <w:rPr>
          <w:rFonts w:ascii="Bembo Std" w:hAnsi="Bembo Std"/>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DC7B7D" w14:paraId="568D50D8" w14:textId="77777777" w:rsidTr="00EB1DB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DC7B7D" w:rsidRDefault="00A26ABC" w:rsidP="008023C6">
            <w:pPr>
              <w:pStyle w:val="Prrafodelista"/>
              <w:numPr>
                <w:ilvl w:val="0"/>
                <w:numId w:val="14"/>
              </w:numPr>
              <w:jc w:val="both"/>
              <w:rPr>
                <w:rFonts w:ascii="Bembo Std" w:hAnsi="Bembo Std"/>
                <w:iCs/>
                <w:sz w:val="22"/>
                <w:szCs w:val="22"/>
              </w:rPr>
            </w:pPr>
            <w:r w:rsidRPr="00DC7B7D">
              <w:rPr>
                <w:rFonts w:ascii="Bembo Std" w:hAnsi="Bembo Std"/>
                <w:b/>
                <w:bCs/>
                <w:sz w:val="22"/>
                <w:szCs w:val="22"/>
              </w:rPr>
              <w:t>EXPERIENCIA ESPECIFICA</w:t>
            </w:r>
            <w:r w:rsidRPr="00DC7B7D" w:rsidDel="0030595D">
              <w:rPr>
                <w:rFonts w:ascii="Bembo Std" w:hAnsi="Bembo Std"/>
                <w:b/>
                <w:bCs/>
                <w:sz w:val="22"/>
                <w:szCs w:val="22"/>
              </w:rPr>
              <w:t xml:space="preserve"> </w:t>
            </w:r>
          </w:p>
        </w:tc>
      </w:tr>
      <w:tr w:rsidR="00A26ABC" w:rsidRPr="00DC7B7D" w14:paraId="6863E4B0" w14:textId="77777777" w:rsidTr="00EB1DB3">
        <w:trPr>
          <w:cantSplit/>
          <w:trHeight w:val="149"/>
        </w:trPr>
        <w:tc>
          <w:tcPr>
            <w:tcW w:w="2307" w:type="dxa"/>
            <w:vMerge w:val="restart"/>
            <w:shd w:val="clear" w:color="auto" w:fill="F2F2F2"/>
            <w:vAlign w:val="center"/>
          </w:tcPr>
          <w:p w14:paraId="06635640" w14:textId="0CA88A21" w:rsidR="00A26ABC" w:rsidRPr="00DC7B7D" w:rsidRDefault="00A26ABC" w:rsidP="007C713D">
            <w:pPr>
              <w:tabs>
                <w:tab w:val="left" w:pos="1620"/>
              </w:tabs>
              <w:jc w:val="center"/>
              <w:rPr>
                <w:rFonts w:ascii="Bembo Std" w:hAnsi="Bembo Std"/>
                <w:b/>
                <w:bCs/>
                <w:sz w:val="22"/>
                <w:szCs w:val="22"/>
              </w:rPr>
            </w:pPr>
            <w:r w:rsidRPr="00DC7B7D">
              <w:rPr>
                <w:rFonts w:ascii="Bembo Std" w:hAnsi="Bembo Std"/>
                <w:b/>
                <w:bCs/>
                <w:sz w:val="22"/>
                <w:szCs w:val="22"/>
              </w:rPr>
              <w:t>Nombre de la Entidad o Empresa</w:t>
            </w:r>
          </w:p>
        </w:tc>
        <w:tc>
          <w:tcPr>
            <w:tcW w:w="1842" w:type="dxa"/>
            <w:vMerge w:val="restart"/>
            <w:shd w:val="clear" w:color="auto" w:fill="F2F2F2"/>
            <w:vAlign w:val="center"/>
          </w:tcPr>
          <w:p w14:paraId="2BF07851"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Cargo desempeñado</w:t>
            </w:r>
          </w:p>
        </w:tc>
        <w:tc>
          <w:tcPr>
            <w:tcW w:w="2693" w:type="dxa"/>
            <w:gridSpan w:val="2"/>
            <w:tcBorders>
              <w:bottom w:val="single" w:sz="4" w:space="0" w:color="auto"/>
            </w:tcBorders>
            <w:shd w:val="clear" w:color="auto" w:fill="F2F2F2"/>
            <w:vAlign w:val="center"/>
          </w:tcPr>
          <w:p w14:paraId="43449591"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Periodo de Trabajo</w:t>
            </w:r>
          </w:p>
        </w:tc>
        <w:tc>
          <w:tcPr>
            <w:tcW w:w="1438" w:type="dxa"/>
            <w:vMerge w:val="restart"/>
            <w:shd w:val="clear" w:color="auto" w:fill="F2F2F2"/>
            <w:vAlign w:val="center"/>
          </w:tcPr>
          <w:p w14:paraId="392AA2DC" w14:textId="3B9340CA"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Tiempo</w:t>
            </w:r>
          </w:p>
          <w:p w14:paraId="33B69AD4"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Cs/>
                <w:sz w:val="22"/>
                <w:szCs w:val="22"/>
              </w:rPr>
              <w:t>Total en Meses en el Cargo</w:t>
            </w:r>
          </w:p>
        </w:tc>
        <w:tc>
          <w:tcPr>
            <w:tcW w:w="1126" w:type="dxa"/>
            <w:gridSpan w:val="2"/>
            <w:vMerge w:val="restart"/>
            <w:shd w:val="clear" w:color="auto" w:fill="F2F2F2"/>
            <w:vAlign w:val="center"/>
          </w:tcPr>
          <w:p w14:paraId="7F5E86BC" w14:textId="77777777" w:rsidR="00A26ABC" w:rsidRPr="00DC7B7D" w:rsidRDefault="00A26ABC" w:rsidP="00F75B91">
            <w:pPr>
              <w:jc w:val="center"/>
              <w:rPr>
                <w:rFonts w:ascii="Bembo Std" w:hAnsi="Bembo Std"/>
                <w:bCs/>
                <w:sz w:val="22"/>
                <w:szCs w:val="22"/>
              </w:rPr>
            </w:pPr>
            <w:r w:rsidRPr="00DC7B7D">
              <w:rPr>
                <w:rFonts w:ascii="Bembo Std" w:hAnsi="Bembo Std"/>
                <w:b/>
                <w:bCs/>
                <w:sz w:val="22"/>
                <w:szCs w:val="22"/>
              </w:rPr>
              <w:t># Página de respaldo</w:t>
            </w:r>
          </w:p>
        </w:tc>
      </w:tr>
      <w:tr w:rsidR="00A26ABC" w:rsidRPr="00DC7B7D" w14:paraId="593D8BA1" w14:textId="77777777" w:rsidTr="00EB1DB3">
        <w:trPr>
          <w:cantSplit/>
          <w:trHeight w:val="135"/>
        </w:trPr>
        <w:tc>
          <w:tcPr>
            <w:tcW w:w="2307" w:type="dxa"/>
            <w:vMerge/>
            <w:shd w:val="clear" w:color="auto" w:fill="FFFFFF"/>
            <w:vAlign w:val="center"/>
          </w:tcPr>
          <w:p w14:paraId="5B4920A8" w14:textId="77777777" w:rsidR="00A26ABC" w:rsidRPr="00DC7B7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842" w:type="dxa"/>
            <w:vMerge/>
            <w:shd w:val="clear" w:color="auto" w:fill="FFFFFF"/>
            <w:vAlign w:val="center"/>
          </w:tcPr>
          <w:p w14:paraId="1F76BC61" w14:textId="77777777" w:rsidR="00A26ABC" w:rsidRPr="00DC7B7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251" w:type="dxa"/>
            <w:shd w:val="clear" w:color="auto" w:fill="F2F2F2"/>
            <w:vAlign w:val="center"/>
          </w:tcPr>
          <w:p w14:paraId="29258592"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Inicio</w:t>
            </w:r>
          </w:p>
          <w:p w14:paraId="1F81EB96" w14:textId="77777777" w:rsidR="00A26ABC" w:rsidRPr="00DC7B7D" w:rsidRDefault="00A26ABC" w:rsidP="00F75B91">
            <w:pPr>
              <w:tabs>
                <w:tab w:val="left" w:pos="1620"/>
              </w:tabs>
              <w:ind w:right="-133"/>
              <w:jc w:val="center"/>
              <w:rPr>
                <w:rFonts w:ascii="Bembo Std" w:hAnsi="Bembo Std"/>
                <w:sz w:val="22"/>
                <w:szCs w:val="22"/>
              </w:rPr>
            </w:pPr>
            <w:r w:rsidRPr="00DC7B7D">
              <w:rPr>
                <w:rFonts w:ascii="Bembo Std" w:hAnsi="Bembo Std"/>
                <w:sz w:val="22"/>
                <w:szCs w:val="22"/>
              </w:rPr>
              <w:t>(día, mes, año)</w:t>
            </w:r>
          </w:p>
        </w:tc>
        <w:tc>
          <w:tcPr>
            <w:tcW w:w="1442" w:type="dxa"/>
            <w:shd w:val="clear" w:color="auto" w:fill="F2F2F2"/>
            <w:vAlign w:val="center"/>
          </w:tcPr>
          <w:p w14:paraId="5637A026"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Fin</w:t>
            </w:r>
          </w:p>
          <w:p w14:paraId="2F07B6A9" w14:textId="56EC1FF8" w:rsidR="00A26ABC" w:rsidRPr="00DC7B7D" w:rsidRDefault="00A26ABC" w:rsidP="00F75B91">
            <w:pPr>
              <w:tabs>
                <w:tab w:val="left" w:pos="1620"/>
              </w:tabs>
              <w:jc w:val="center"/>
              <w:rPr>
                <w:rFonts w:ascii="Bembo Std" w:hAnsi="Bembo Std"/>
                <w:sz w:val="22"/>
                <w:szCs w:val="22"/>
              </w:rPr>
            </w:pPr>
            <w:r w:rsidRPr="00DC7B7D">
              <w:rPr>
                <w:rFonts w:ascii="Bembo Std" w:hAnsi="Bembo Std"/>
                <w:sz w:val="22"/>
                <w:szCs w:val="22"/>
              </w:rPr>
              <w:t>(día, mes, año)</w:t>
            </w:r>
          </w:p>
        </w:tc>
        <w:tc>
          <w:tcPr>
            <w:tcW w:w="1438" w:type="dxa"/>
            <w:vMerge/>
            <w:shd w:val="clear" w:color="auto" w:fill="FFFFFF"/>
            <w:vAlign w:val="center"/>
          </w:tcPr>
          <w:p w14:paraId="55F7379A"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vMerge/>
            <w:shd w:val="clear" w:color="auto" w:fill="FFFFFF"/>
            <w:vAlign w:val="center"/>
          </w:tcPr>
          <w:p w14:paraId="081CF05B"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6ABC" w:rsidRPr="00DC7B7D" w14:paraId="12B62C3A" w14:textId="77777777" w:rsidTr="00EB1DB3">
        <w:trPr>
          <w:cantSplit/>
          <w:trHeight w:val="165"/>
        </w:trPr>
        <w:tc>
          <w:tcPr>
            <w:tcW w:w="2307" w:type="dxa"/>
            <w:tcBorders>
              <w:bottom w:val="single" w:sz="4" w:space="0" w:color="auto"/>
            </w:tcBorders>
            <w:shd w:val="clear" w:color="auto" w:fill="FFFFFF"/>
            <w:vAlign w:val="center"/>
          </w:tcPr>
          <w:p w14:paraId="29227EA6"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B617402"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54AC3210"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6D0978A2"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1F65E37A"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2D48648"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4E302C28"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91AD69F"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5A84E4F"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4D0D730"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7ADBFF89"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64E72653"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6ABC" w:rsidRPr="00DC7B7D" w14:paraId="1F50BA63" w14:textId="77777777" w:rsidTr="00EB1DB3">
        <w:trPr>
          <w:cantSplit/>
          <w:trHeight w:val="303"/>
        </w:trPr>
        <w:tc>
          <w:tcPr>
            <w:tcW w:w="2307" w:type="dxa"/>
            <w:shd w:val="clear" w:color="auto" w:fill="F2F2F2"/>
            <w:vAlign w:val="center"/>
          </w:tcPr>
          <w:p w14:paraId="71CB5A06" w14:textId="77777777" w:rsidR="00A26ABC" w:rsidRPr="00DC7B7D" w:rsidRDefault="00A26ABC" w:rsidP="00EB1DB3">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5"/>
            </w:r>
          </w:p>
        </w:tc>
        <w:tc>
          <w:tcPr>
            <w:tcW w:w="7099" w:type="dxa"/>
            <w:gridSpan w:val="6"/>
            <w:shd w:val="clear" w:color="auto" w:fill="FFFFFF"/>
            <w:vAlign w:val="center"/>
          </w:tcPr>
          <w:p w14:paraId="214997C9" w14:textId="77777777" w:rsidR="00A26ABC" w:rsidRPr="00DC7B7D" w:rsidRDefault="00A26ABC" w:rsidP="00EB1DB3">
            <w:pPr>
              <w:jc w:val="both"/>
              <w:rPr>
                <w:rFonts w:ascii="Bembo Std" w:hAnsi="Bembo Std"/>
                <w:bCs/>
                <w:sz w:val="22"/>
                <w:szCs w:val="22"/>
              </w:rPr>
            </w:pPr>
          </w:p>
        </w:tc>
      </w:tr>
      <w:tr w:rsidR="007C713D" w:rsidRPr="00DC7B7D" w14:paraId="65F7A065" w14:textId="77777777" w:rsidTr="00374722">
        <w:trPr>
          <w:cantSplit/>
          <w:trHeight w:val="165"/>
        </w:trPr>
        <w:tc>
          <w:tcPr>
            <w:tcW w:w="2307" w:type="dxa"/>
            <w:tcBorders>
              <w:bottom w:val="single" w:sz="4" w:space="0" w:color="auto"/>
            </w:tcBorders>
            <w:shd w:val="clear" w:color="auto" w:fill="FFFFFF"/>
            <w:vAlign w:val="center"/>
          </w:tcPr>
          <w:p w14:paraId="11D8007A"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696F2F5"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07F3620C"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1F050CF3"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1FCE8EA9"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5243AEB4"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099209E8"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4292CCF1"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14CD1438"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1A8D5394"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3ACC2730"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45082EC9"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C713D" w:rsidRPr="00DC7B7D" w14:paraId="476B0EC3" w14:textId="77777777" w:rsidTr="00374722">
        <w:trPr>
          <w:cantSplit/>
          <w:trHeight w:val="303"/>
        </w:trPr>
        <w:tc>
          <w:tcPr>
            <w:tcW w:w="2307" w:type="dxa"/>
            <w:shd w:val="clear" w:color="auto" w:fill="F2F2F2"/>
            <w:vAlign w:val="center"/>
          </w:tcPr>
          <w:p w14:paraId="67D1388D" w14:textId="5003C9A3" w:rsidR="007C713D" w:rsidRPr="00DC7B7D" w:rsidRDefault="007C713D" w:rsidP="007C713D">
            <w:pPr>
              <w:jc w:val="both"/>
              <w:rPr>
                <w:rFonts w:ascii="Bembo Std" w:hAnsi="Bembo Std"/>
                <w:b/>
                <w:bCs/>
                <w:sz w:val="22"/>
                <w:szCs w:val="22"/>
              </w:rPr>
            </w:pPr>
            <w:r w:rsidRPr="00DC7B7D">
              <w:rPr>
                <w:rFonts w:ascii="Bembo Std" w:hAnsi="Bembo Std"/>
                <w:b/>
                <w:bCs/>
                <w:sz w:val="22"/>
                <w:szCs w:val="22"/>
              </w:rPr>
              <w:t>Principales funciones/tareas</w:t>
            </w:r>
          </w:p>
        </w:tc>
        <w:tc>
          <w:tcPr>
            <w:tcW w:w="7099" w:type="dxa"/>
            <w:gridSpan w:val="6"/>
            <w:shd w:val="clear" w:color="auto" w:fill="FFFFFF"/>
            <w:vAlign w:val="center"/>
          </w:tcPr>
          <w:p w14:paraId="60736EB5" w14:textId="77777777" w:rsidR="007C713D" w:rsidRPr="00DC7B7D" w:rsidRDefault="007C713D" w:rsidP="00374722">
            <w:pPr>
              <w:jc w:val="both"/>
              <w:rPr>
                <w:rFonts w:ascii="Bembo Std" w:hAnsi="Bembo Std"/>
                <w:bCs/>
                <w:sz w:val="22"/>
                <w:szCs w:val="22"/>
              </w:rPr>
            </w:pPr>
          </w:p>
        </w:tc>
      </w:tr>
    </w:tbl>
    <w:p w14:paraId="57C8AEB6" w14:textId="6661F065" w:rsidR="00A26ABC" w:rsidRPr="00DC7B7D" w:rsidRDefault="00A26ABC" w:rsidP="005E0913">
      <w:pPr>
        <w:jc w:val="both"/>
        <w:rPr>
          <w:rFonts w:ascii="Bembo Std" w:hAnsi="Bembo Std"/>
          <w:sz w:val="22"/>
          <w:szCs w:val="22"/>
        </w:rPr>
      </w:pPr>
    </w:p>
    <w:p w14:paraId="565044A8" w14:textId="77777777" w:rsidR="00A2495D" w:rsidRPr="00DC7B7D" w:rsidRDefault="00A2495D" w:rsidP="005E0913">
      <w:pPr>
        <w:jc w:val="both"/>
        <w:rPr>
          <w:rFonts w:ascii="Bembo Std" w:hAnsi="Bembo Std"/>
          <w:sz w:val="22"/>
          <w:szCs w:val="22"/>
        </w:rPr>
      </w:pPr>
    </w:p>
    <w:p w14:paraId="10400742" w14:textId="294EF1F8" w:rsidR="008869C8" w:rsidRPr="00DC7B7D" w:rsidRDefault="00A87449" w:rsidP="00A87449">
      <w:pPr>
        <w:rPr>
          <w:rFonts w:ascii="Bembo Std" w:hAnsi="Bembo Std"/>
          <w:sz w:val="22"/>
          <w:szCs w:val="22"/>
        </w:rPr>
      </w:pPr>
      <w:r w:rsidRPr="00DC7B7D">
        <w:rPr>
          <w:rFonts w:ascii="Bembo Std" w:hAnsi="Bembo Std"/>
          <w:sz w:val="22"/>
          <w:szCs w:val="22"/>
        </w:rPr>
        <w:t>Atentamente</w:t>
      </w:r>
    </w:p>
    <w:p w14:paraId="03633962" w14:textId="77777777" w:rsidR="00414CC1" w:rsidRPr="00DC7B7D" w:rsidRDefault="00414CC1" w:rsidP="005E0913">
      <w:pPr>
        <w:ind w:left="993"/>
        <w:jc w:val="both"/>
        <w:rPr>
          <w:rFonts w:ascii="Bembo Std" w:hAnsi="Bembo Std"/>
          <w:sz w:val="22"/>
          <w:szCs w:val="22"/>
        </w:rPr>
      </w:pPr>
    </w:p>
    <w:p w14:paraId="109D263E" w14:textId="77777777" w:rsidR="00414CC1" w:rsidRPr="00DC7B7D" w:rsidRDefault="00414CC1" w:rsidP="005E0913">
      <w:pPr>
        <w:ind w:left="993"/>
        <w:jc w:val="both"/>
        <w:rPr>
          <w:rFonts w:ascii="Bembo Std" w:hAnsi="Bembo Std"/>
          <w:sz w:val="22"/>
          <w:szCs w:val="22"/>
        </w:rPr>
      </w:pPr>
    </w:p>
    <w:p w14:paraId="77D0D07E" w14:textId="77777777" w:rsidR="008869C8" w:rsidRPr="00DC7B7D" w:rsidRDefault="008869C8" w:rsidP="005E0913">
      <w:pPr>
        <w:ind w:left="993"/>
        <w:jc w:val="both"/>
        <w:rPr>
          <w:rFonts w:ascii="Bembo Std" w:hAnsi="Bembo Std"/>
          <w:sz w:val="22"/>
          <w:szCs w:val="22"/>
        </w:rPr>
      </w:pPr>
    </w:p>
    <w:p w14:paraId="20DB65EA" w14:textId="77777777" w:rsidR="008869C8" w:rsidRPr="00DC7B7D" w:rsidRDefault="008869C8" w:rsidP="005E0913">
      <w:pPr>
        <w:jc w:val="both"/>
        <w:rPr>
          <w:rFonts w:ascii="Bembo Std" w:hAnsi="Bembo Std"/>
          <w:sz w:val="22"/>
          <w:szCs w:val="22"/>
        </w:rPr>
      </w:pPr>
      <w:r w:rsidRPr="00DC7B7D">
        <w:rPr>
          <w:rFonts w:ascii="Bembo Std" w:hAnsi="Bembo Std"/>
          <w:sz w:val="22"/>
          <w:szCs w:val="22"/>
        </w:rPr>
        <w:t>_____________________________________</w:t>
      </w:r>
      <w:r w:rsidRPr="00DC7B7D">
        <w:rPr>
          <w:rFonts w:ascii="Bembo Std" w:hAnsi="Bembo Std"/>
          <w:sz w:val="22"/>
          <w:szCs w:val="22"/>
        </w:rPr>
        <w:tab/>
      </w:r>
      <w:r w:rsidRPr="00DC7B7D">
        <w:rPr>
          <w:rFonts w:ascii="Bembo Std" w:hAnsi="Bembo Std"/>
          <w:sz w:val="22"/>
          <w:szCs w:val="22"/>
        </w:rPr>
        <w:tab/>
      </w:r>
      <w:r w:rsidR="00D11C9C" w:rsidRPr="00DC7B7D">
        <w:rPr>
          <w:rFonts w:ascii="Bembo Std" w:hAnsi="Bembo Std"/>
          <w:sz w:val="22"/>
          <w:szCs w:val="22"/>
        </w:rPr>
        <w:tab/>
      </w:r>
      <w:r w:rsidRPr="00DC7B7D">
        <w:rPr>
          <w:rFonts w:ascii="Bembo Std" w:hAnsi="Bembo Std"/>
          <w:sz w:val="22"/>
          <w:szCs w:val="22"/>
        </w:rPr>
        <w:t>Fecha: ____________</w:t>
      </w:r>
    </w:p>
    <w:p w14:paraId="1BE18A77" w14:textId="6C84E317" w:rsidR="008869C8" w:rsidRPr="00DC7B7D" w:rsidRDefault="008869C8" w:rsidP="005E0913">
      <w:pPr>
        <w:jc w:val="both"/>
        <w:rPr>
          <w:rFonts w:ascii="Bembo Std" w:hAnsi="Bembo Std"/>
          <w:i/>
          <w:sz w:val="22"/>
          <w:szCs w:val="22"/>
        </w:rPr>
      </w:pPr>
      <w:r w:rsidRPr="00DC7B7D">
        <w:rPr>
          <w:rFonts w:ascii="Bembo Std" w:hAnsi="Bembo Std"/>
          <w:i/>
          <w:sz w:val="22"/>
          <w:szCs w:val="22"/>
        </w:rPr>
        <w:t xml:space="preserve">[Firma del </w:t>
      </w:r>
      <w:r w:rsidR="00C26232" w:rsidRPr="00DC7B7D">
        <w:rPr>
          <w:rFonts w:ascii="Bembo Std" w:hAnsi="Bembo Std"/>
          <w:i/>
          <w:sz w:val="22"/>
          <w:szCs w:val="22"/>
        </w:rPr>
        <w:t>Consultor</w:t>
      </w:r>
      <w:r w:rsidRPr="00DC7B7D">
        <w:rPr>
          <w:rFonts w:ascii="Bembo Std" w:hAnsi="Bembo Std"/>
          <w:i/>
          <w:sz w:val="22"/>
          <w:szCs w:val="22"/>
        </w:rPr>
        <w:t>]</w:t>
      </w:r>
      <w:r w:rsidRPr="00DC7B7D">
        <w:rPr>
          <w:rFonts w:ascii="Bembo Std" w:hAnsi="Bembo Std"/>
          <w:i/>
          <w:sz w:val="22"/>
          <w:szCs w:val="22"/>
        </w:rPr>
        <w:tab/>
        <w:t xml:space="preserve">       </w:t>
      </w:r>
      <w:r w:rsidRPr="00DC7B7D">
        <w:rPr>
          <w:rFonts w:ascii="Bembo Std" w:hAnsi="Bembo Std"/>
          <w:i/>
          <w:sz w:val="22"/>
          <w:szCs w:val="22"/>
        </w:rPr>
        <w:tab/>
      </w:r>
      <w:r w:rsidRPr="00DC7B7D">
        <w:rPr>
          <w:rFonts w:ascii="Bembo Std" w:hAnsi="Bembo Std"/>
          <w:i/>
          <w:sz w:val="22"/>
          <w:szCs w:val="22"/>
        </w:rPr>
        <w:tab/>
      </w:r>
      <w:r w:rsidR="00D11C9C" w:rsidRPr="00DC7B7D">
        <w:rPr>
          <w:rFonts w:ascii="Bembo Std" w:hAnsi="Bembo Std"/>
          <w:i/>
          <w:sz w:val="22"/>
          <w:szCs w:val="22"/>
        </w:rPr>
        <w:t xml:space="preserve">  </w:t>
      </w:r>
      <w:r w:rsidR="00AC5A38" w:rsidRPr="00DC7B7D">
        <w:rPr>
          <w:rFonts w:ascii="Bembo Std" w:hAnsi="Bembo Std"/>
          <w:i/>
          <w:sz w:val="22"/>
          <w:szCs w:val="22"/>
        </w:rPr>
        <w:t xml:space="preserve">  </w:t>
      </w:r>
      <w:r w:rsidR="00D11C9C" w:rsidRPr="00DC7B7D">
        <w:rPr>
          <w:rFonts w:ascii="Bembo Std" w:hAnsi="Bembo Std"/>
          <w:i/>
          <w:sz w:val="22"/>
          <w:szCs w:val="22"/>
        </w:rPr>
        <w:t xml:space="preserve">        </w:t>
      </w:r>
      <w:r w:rsidRPr="00DC7B7D">
        <w:rPr>
          <w:rFonts w:ascii="Bembo Std" w:hAnsi="Bembo Std"/>
          <w:i/>
          <w:sz w:val="22"/>
          <w:szCs w:val="22"/>
        </w:rPr>
        <w:t xml:space="preserve">   </w:t>
      </w:r>
      <w:r w:rsidR="00C26232" w:rsidRPr="00DC7B7D">
        <w:rPr>
          <w:rFonts w:ascii="Bembo Std" w:hAnsi="Bembo Std"/>
          <w:i/>
          <w:sz w:val="22"/>
          <w:szCs w:val="22"/>
        </w:rPr>
        <w:tab/>
      </w:r>
      <w:r w:rsidR="00C26232" w:rsidRPr="00DC7B7D">
        <w:rPr>
          <w:rFonts w:ascii="Bembo Std" w:hAnsi="Bembo Std"/>
          <w:i/>
          <w:sz w:val="22"/>
          <w:szCs w:val="22"/>
        </w:rPr>
        <w:tab/>
      </w:r>
      <w:r w:rsidRPr="00DC7B7D">
        <w:rPr>
          <w:rFonts w:ascii="Bembo Std" w:hAnsi="Bembo Std"/>
          <w:i/>
          <w:sz w:val="22"/>
          <w:szCs w:val="22"/>
        </w:rPr>
        <w:t>Día / Mes / Año</w:t>
      </w:r>
    </w:p>
    <w:p w14:paraId="3689C382" w14:textId="77777777" w:rsidR="008869C8" w:rsidRPr="00DC7B7D" w:rsidRDefault="008869C8" w:rsidP="005E0913">
      <w:pPr>
        <w:jc w:val="both"/>
        <w:rPr>
          <w:rFonts w:ascii="Bembo Std" w:hAnsi="Bembo Std"/>
          <w:sz w:val="22"/>
          <w:szCs w:val="22"/>
        </w:rPr>
      </w:pPr>
    </w:p>
    <w:p w14:paraId="5E1E289E" w14:textId="2F67D1A6" w:rsidR="008869C8" w:rsidRPr="00DC7B7D" w:rsidRDefault="008869C8" w:rsidP="005E0913">
      <w:pPr>
        <w:tabs>
          <w:tab w:val="left" w:pos="-720"/>
        </w:tabs>
        <w:suppressAutoHyphens/>
        <w:jc w:val="both"/>
        <w:rPr>
          <w:rFonts w:ascii="Bembo Std" w:hAnsi="Bembo Std"/>
          <w:b/>
          <w:sz w:val="22"/>
          <w:szCs w:val="22"/>
        </w:rPr>
      </w:pPr>
      <w:r w:rsidRPr="00DC7B7D">
        <w:rPr>
          <w:rFonts w:ascii="Bembo Std" w:hAnsi="Bembo Std"/>
          <w:b/>
          <w:sz w:val="22"/>
          <w:szCs w:val="22"/>
        </w:rPr>
        <w:t>NOTA.- Adjuntar copias simples de los siguientes documentos:</w:t>
      </w:r>
    </w:p>
    <w:p w14:paraId="6A77E8EC" w14:textId="77777777" w:rsidR="00984862" w:rsidRPr="00DC7B7D" w:rsidRDefault="00984862" w:rsidP="005E0913">
      <w:pPr>
        <w:tabs>
          <w:tab w:val="left" w:pos="-720"/>
        </w:tabs>
        <w:suppressAutoHyphens/>
        <w:jc w:val="both"/>
        <w:rPr>
          <w:rFonts w:ascii="Bembo Std" w:hAnsi="Bembo Std"/>
          <w:b/>
          <w:sz w:val="22"/>
          <w:szCs w:val="22"/>
        </w:rPr>
      </w:pPr>
    </w:p>
    <w:p w14:paraId="46091FCC" w14:textId="332D1A4B" w:rsidR="008869C8" w:rsidRPr="00DC7B7D" w:rsidRDefault="008869C8"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Título</w:t>
      </w:r>
      <w:r w:rsidR="003A6EC5" w:rsidRPr="00DC7B7D">
        <w:rPr>
          <w:rFonts w:ascii="Bembo Std" w:hAnsi="Bembo Std"/>
          <w:sz w:val="22"/>
          <w:szCs w:val="22"/>
        </w:rPr>
        <w:t>(s)</w:t>
      </w:r>
      <w:r w:rsidRPr="00DC7B7D">
        <w:rPr>
          <w:rFonts w:ascii="Bembo Std" w:hAnsi="Bembo Std"/>
          <w:sz w:val="22"/>
          <w:szCs w:val="22"/>
        </w:rPr>
        <w:t xml:space="preserve"> profesional</w:t>
      </w:r>
      <w:r w:rsidR="003A6EC5" w:rsidRPr="00DC7B7D">
        <w:rPr>
          <w:rFonts w:ascii="Bembo Std" w:hAnsi="Bembo Std"/>
          <w:sz w:val="22"/>
          <w:szCs w:val="22"/>
        </w:rPr>
        <w:t>(es)</w:t>
      </w:r>
      <w:r w:rsidRPr="00DC7B7D">
        <w:rPr>
          <w:rFonts w:ascii="Bembo Std" w:hAnsi="Bembo Std"/>
          <w:sz w:val="22"/>
          <w:szCs w:val="22"/>
        </w:rPr>
        <w:t>.</w:t>
      </w:r>
    </w:p>
    <w:p w14:paraId="6715AC40" w14:textId="1B64A780" w:rsidR="008869C8" w:rsidRPr="00DC7B7D" w:rsidRDefault="008869C8"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Certificados o Actas de Entrega-Recepción sobre la experiencia profesional específica.</w:t>
      </w:r>
    </w:p>
    <w:p w14:paraId="1396CD75" w14:textId="13777C8E" w:rsidR="003A6EC5" w:rsidRPr="00DC7B7D" w:rsidRDefault="003A6EC5"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 xml:space="preserve">Copia del </w:t>
      </w:r>
      <w:r w:rsidR="007805D1" w:rsidRPr="00DC7B7D">
        <w:rPr>
          <w:rFonts w:ascii="Bembo Std" w:hAnsi="Bembo Std"/>
          <w:sz w:val="22"/>
          <w:szCs w:val="22"/>
        </w:rPr>
        <w:t>DUI</w:t>
      </w:r>
      <w:r w:rsidR="00984862" w:rsidRPr="00DC7B7D">
        <w:rPr>
          <w:rFonts w:ascii="Bembo Std" w:hAnsi="Bembo Std"/>
          <w:sz w:val="22"/>
          <w:szCs w:val="22"/>
        </w:rPr>
        <w:t>.</w:t>
      </w:r>
    </w:p>
    <w:p w14:paraId="005D2F9F" w14:textId="77777777" w:rsidR="00395202" w:rsidRPr="00603A46" w:rsidRDefault="00395202" w:rsidP="00603A46">
      <w:pPr>
        <w:widowControl w:val="0"/>
        <w:tabs>
          <w:tab w:val="left" w:pos="-720"/>
          <w:tab w:val="left" w:pos="0"/>
        </w:tabs>
        <w:suppressAutoHyphens/>
        <w:ind w:left="360"/>
        <w:jc w:val="both"/>
        <w:rPr>
          <w:rFonts w:ascii="Bembo Std" w:hAnsi="Bembo Std"/>
          <w:sz w:val="22"/>
          <w:szCs w:val="22"/>
        </w:rPr>
        <w:sectPr w:rsidR="00395202" w:rsidRPr="00603A46" w:rsidSect="005E2CD3">
          <w:headerReference w:type="default" r:id="rId15"/>
          <w:pgSz w:w="12240" w:h="15840" w:code="1"/>
          <w:pgMar w:top="993" w:right="1417" w:bottom="993" w:left="1701" w:header="708" w:footer="708" w:gutter="0"/>
          <w:cols w:space="708"/>
          <w:docGrid w:linePitch="360"/>
        </w:sectPr>
      </w:pPr>
      <w:bookmarkStart w:id="4" w:name="_Toc369788230"/>
      <w:bookmarkStart w:id="5" w:name="_Toc373743214"/>
      <w:bookmarkStart w:id="6" w:name="_Toc373743427"/>
    </w:p>
    <w:p w14:paraId="02048F89" w14:textId="77777777" w:rsidR="008072AF" w:rsidRPr="008072AF" w:rsidRDefault="008072AF" w:rsidP="008072AF">
      <w:pPr>
        <w:suppressAutoHyphens/>
        <w:spacing w:before="240" w:line="276" w:lineRule="auto"/>
        <w:jc w:val="center"/>
        <w:outlineLvl w:val="0"/>
        <w:rPr>
          <w:rFonts w:ascii="Bembo Std" w:hAnsi="Bembo Std" w:cs="Calibri"/>
          <w:b/>
          <w:bCs/>
          <w:kern w:val="28"/>
          <w:sz w:val="20"/>
          <w:szCs w:val="20"/>
          <w:lang w:val="es-SV"/>
        </w:rPr>
      </w:pPr>
      <w:bookmarkStart w:id="7" w:name="_Toc350499531"/>
      <w:bookmarkStart w:id="8" w:name="_Toc350499690"/>
      <w:bookmarkStart w:id="9" w:name="_Toc369788232"/>
      <w:bookmarkStart w:id="10" w:name="_Toc373743216"/>
      <w:bookmarkStart w:id="11" w:name="_Toc373743429"/>
      <w:bookmarkStart w:id="12" w:name="_Toc49164827"/>
      <w:bookmarkEnd w:id="4"/>
      <w:bookmarkEnd w:id="5"/>
      <w:bookmarkEnd w:id="6"/>
      <w:r w:rsidRPr="008072AF">
        <w:rPr>
          <w:rFonts w:ascii="Bembo Std" w:hAnsi="Bembo Std" w:cs="Calibri"/>
          <w:b/>
          <w:bCs/>
          <w:kern w:val="28"/>
          <w:sz w:val="20"/>
          <w:szCs w:val="20"/>
          <w:lang w:val="es-SV"/>
        </w:rPr>
        <w:lastRenderedPageBreak/>
        <w:t>ANEXO1 . DECLARACIÓN JURADA DE CUENTA BANCARIA</w:t>
      </w:r>
    </w:p>
    <w:p w14:paraId="6D9F0522" w14:textId="01B89647" w:rsidR="008072AF" w:rsidRPr="008072AF" w:rsidRDefault="008072AF" w:rsidP="008072AF">
      <w:pPr>
        <w:suppressAutoHyphens/>
        <w:spacing w:line="276" w:lineRule="auto"/>
        <w:jc w:val="center"/>
        <w:outlineLvl w:val="0"/>
        <w:rPr>
          <w:rFonts w:ascii="Bembo Std" w:hAnsi="Bembo Std" w:cs="Calibri"/>
          <w:bCs/>
          <w:color w:val="FF0000"/>
          <w:kern w:val="28"/>
          <w:sz w:val="20"/>
          <w:szCs w:val="20"/>
          <w:lang w:val="es-SV"/>
        </w:rPr>
      </w:pPr>
      <w:r w:rsidRPr="008072AF">
        <w:rPr>
          <w:rFonts w:ascii="Bembo Std" w:hAnsi="Bembo Std" w:cs="Calibri"/>
          <w:b/>
          <w:bCs/>
          <w:color w:val="FF0000"/>
          <w:kern w:val="28"/>
          <w:sz w:val="20"/>
          <w:szCs w:val="20"/>
          <w:lang w:val="es-SV"/>
        </w:rPr>
        <w:t>(Formulario exclusivo para el oferente adjudicado)</w:t>
      </w:r>
    </w:p>
    <w:p w14:paraId="4410019E" w14:textId="40484D53" w:rsidR="00735AE1" w:rsidRDefault="00735AE1" w:rsidP="008072AF">
      <w:pPr>
        <w:pStyle w:val="Ttulo1"/>
        <w:jc w:val="center"/>
        <w:rPr>
          <w:rFonts w:asciiTheme="minorHAnsi" w:hAnsiTheme="minorHAnsi" w:cs="Calibri"/>
          <w:b w:val="0"/>
          <w:bCs w:val="0"/>
          <w:noProof/>
          <w:kern w:val="0"/>
          <w:sz w:val="22"/>
          <w:szCs w:val="22"/>
          <w:lang w:val="es-SV" w:eastAsia="es-SV"/>
        </w:rPr>
      </w:pPr>
    </w:p>
    <w:p w14:paraId="30CB4278" w14:textId="18D81539" w:rsidR="008072AF" w:rsidRDefault="008072AF" w:rsidP="008072AF">
      <w:pPr>
        <w:rPr>
          <w:lang w:val="es-SV" w:eastAsia="es-SV"/>
        </w:rPr>
      </w:pPr>
      <w:r w:rsidRPr="008072AF">
        <w:rPr>
          <w:rFonts w:asciiTheme="minorHAnsi" w:hAnsiTheme="minorHAnsi" w:cs="Calibri"/>
          <w:noProof/>
          <w:sz w:val="22"/>
          <w:szCs w:val="22"/>
          <w:lang w:val="es-SV" w:eastAsia="es-SV"/>
        </w:rPr>
        <w:drawing>
          <wp:inline distT="0" distB="0" distL="0" distR="0" wp14:anchorId="34B2F882" wp14:editId="6A26AD04">
            <wp:extent cx="5915689" cy="5800299"/>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t="3526"/>
                    <a:stretch>
                      <a:fillRect/>
                    </a:stretch>
                  </pic:blipFill>
                  <pic:spPr bwMode="auto">
                    <a:xfrm>
                      <a:off x="0" y="0"/>
                      <a:ext cx="5938698" cy="5822859"/>
                    </a:xfrm>
                    <a:prstGeom prst="rect">
                      <a:avLst/>
                    </a:prstGeom>
                    <a:noFill/>
                    <a:ln>
                      <a:noFill/>
                    </a:ln>
                  </pic:spPr>
                </pic:pic>
              </a:graphicData>
            </a:graphic>
          </wp:inline>
        </w:drawing>
      </w:r>
    </w:p>
    <w:p w14:paraId="5E183F56" w14:textId="3D407C6B" w:rsidR="008072AF" w:rsidRDefault="008072AF" w:rsidP="008072AF">
      <w:pPr>
        <w:rPr>
          <w:lang w:val="es-SV" w:eastAsia="es-SV"/>
        </w:rPr>
      </w:pPr>
    </w:p>
    <w:p w14:paraId="6DF1E56B" w14:textId="3D7654EF" w:rsidR="008072AF" w:rsidRDefault="008072AF" w:rsidP="008072AF">
      <w:pPr>
        <w:rPr>
          <w:lang w:val="es-SV" w:eastAsia="es-SV"/>
        </w:rPr>
      </w:pPr>
    </w:p>
    <w:p w14:paraId="7FA525D1" w14:textId="483C9351" w:rsidR="008072AF" w:rsidRDefault="008072AF" w:rsidP="008072AF">
      <w:pPr>
        <w:rPr>
          <w:lang w:val="es-SV" w:eastAsia="es-SV"/>
        </w:rPr>
      </w:pPr>
    </w:p>
    <w:p w14:paraId="56EC74D3" w14:textId="3A5F10CD" w:rsidR="008072AF" w:rsidRDefault="008072AF" w:rsidP="008072AF">
      <w:pPr>
        <w:rPr>
          <w:lang w:val="es-SV" w:eastAsia="es-SV"/>
        </w:rPr>
      </w:pPr>
    </w:p>
    <w:p w14:paraId="6C144F6D" w14:textId="026A0E3A" w:rsidR="008072AF" w:rsidRDefault="008072AF" w:rsidP="008072AF">
      <w:pPr>
        <w:rPr>
          <w:lang w:val="es-SV" w:eastAsia="es-SV"/>
        </w:rPr>
      </w:pPr>
    </w:p>
    <w:p w14:paraId="39B08809" w14:textId="34A31AC0" w:rsidR="008072AF" w:rsidRDefault="008072AF" w:rsidP="008072AF">
      <w:pPr>
        <w:rPr>
          <w:lang w:val="es-SV" w:eastAsia="es-SV"/>
        </w:rPr>
      </w:pPr>
    </w:p>
    <w:p w14:paraId="704606B9" w14:textId="73A5FF8D" w:rsidR="008072AF" w:rsidRDefault="008072AF" w:rsidP="008072AF">
      <w:pPr>
        <w:rPr>
          <w:lang w:val="es-SV" w:eastAsia="es-SV"/>
        </w:rPr>
      </w:pPr>
    </w:p>
    <w:p w14:paraId="4249BD3B" w14:textId="7211C0BA" w:rsidR="008072AF" w:rsidRDefault="008072AF" w:rsidP="008072AF">
      <w:pPr>
        <w:rPr>
          <w:lang w:val="es-SV" w:eastAsia="es-SV"/>
        </w:rPr>
      </w:pPr>
    </w:p>
    <w:p w14:paraId="2E1BA22C" w14:textId="740CCF08" w:rsidR="008072AF" w:rsidRDefault="008072AF" w:rsidP="008072AF">
      <w:pPr>
        <w:rPr>
          <w:lang w:val="es-SV" w:eastAsia="es-SV"/>
        </w:rPr>
      </w:pPr>
    </w:p>
    <w:p w14:paraId="2A6F67E9" w14:textId="3188F5D9" w:rsidR="008072AF" w:rsidRDefault="008072AF" w:rsidP="008072AF">
      <w:pPr>
        <w:rPr>
          <w:lang w:val="es-SV" w:eastAsia="es-SV"/>
        </w:rPr>
      </w:pPr>
    </w:p>
    <w:p w14:paraId="6E4C588D" w14:textId="1FBECE6F" w:rsidR="008072AF" w:rsidRDefault="008072AF" w:rsidP="008072AF">
      <w:pPr>
        <w:rPr>
          <w:lang w:val="es-SV" w:eastAsia="es-SV"/>
        </w:rPr>
      </w:pPr>
    </w:p>
    <w:p w14:paraId="33047FAC" w14:textId="33370B7D" w:rsidR="008072AF" w:rsidRDefault="008072AF" w:rsidP="008072AF">
      <w:pPr>
        <w:rPr>
          <w:lang w:val="es-SV" w:eastAsia="es-SV"/>
        </w:rPr>
      </w:pPr>
    </w:p>
    <w:p w14:paraId="2A7A5CC8" w14:textId="2D0D45AA" w:rsidR="008072AF" w:rsidRDefault="008072AF" w:rsidP="008072AF">
      <w:pPr>
        <w:rPr>
          <w:lang w:val="es-SV" w:eastAsia="es-SV"/>
        </w:rPr>
      </w:pPr>
    </w:p>
    <w:p w14:paraId="4BC0155C" w14:textId="300A1C05" w:rsidR="008869C8" w:rsidRPr="00DC7B7D" w:rsidRDefault="004354F2" w:rsidP="006C1C43">
      <w:pPr>
        <w:pStyle w:val="Ttulo1"/>
        <w:jc w:val="center"/>
        <w:rPr>
          <w:rFonts w:ascii="Bembo Std" w:hAnsi="Bembo Std" w:cs="Times New Roman"/>
          <w:sz w:val="22"/>
          <w:szCs w:val="22"/>
        </w:rPr>
      </w:pPr>
      <w:r w:rsidRPr="00DC7B7D">
        <w:rPr>
          <w:rFonts w:ascii="Bembo Std" w:hAnsi="Bembo Std" w:cs="Times New Roman"/>
          <w:sz w:val="22"/>
          <w:szCs w:val="22"/>
        </w:rPr>
        <w:t xml:space="preserve">Anexo </w:t>
      </w:r>
      <w:r w:rsidR="00CC740A">
        <w:rPr>
          <w:rFonts w:ascii="Bembo Std" w:hAnsi="Bembo Std" w:cs="Times New Roman"/>
          <w:sz w:val="22"/>
          <w:szCs w:val="22"/>
        </w:rPr>
        <w:t>5</w:t>
      </w:r>
      <w:r w:rsidRPr="00DC7B7D">
        <w:rPr>
          <w:rFonts w:ascii="Bembo Std" w:hAnsi="Bembo Std" w:cs="Times New Roman"/>
          <w:sz w:val="22"/>
          <w:szCs w:val="22"/>
        </w:rPr>
        <w:t>: Certificación de Elegibilidad de Consultores Individuales</w:t>
      </w:r>
      <w:bookmarkEnd w:id="7"/>
      <w:bookmarkEnd w:id="8"/>
      <w:bookmarkEnd w:id="9"/>
      <w:bookmarkEnd w:id="10"/>
      <w:bookmarkEnd w:id="11"/>
      <w:bookmarkEnd w:id="12"/>
    </w:p>
    <w:p w14:paraId="65695570" w14:textId="78ACAF92"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E82095">
        <w:rPr>
          <w:rFonts w:ascii="Bembo Std" w:hAnsi="Bembo Std"/>
          <w:sz w:val="22"/>
          <w:szCs w:val="22"/>
        </w:rPr>
        <w:t>PRIDESII-688-3CV-CI-MINSAL</w:t>
      </w:r>
    </w:p>
    <w:p w14:paraId="14FFA758" w14:textId="77777777" w:rsidR="00450616" w:rsidRPr="00DC7B7D" w:rsidRDefault="00450616" w:rsidP="005E0913">
      <w:pPr>
        <w:pStyle w:val="Ttulo"/>
        <w:jc w:val="both"/>
        <w:rPr>
          <w:rFonts w:ascii="Bembo Std" w:hAnsi="Bembo Std"/>
          <w:sz w:val="22"/>
          <w:szCs w:val="22"/>
        </w:rPr>
      </w:pPr>
    </w:p>
    <w:p w14:paraId="2052D06C" w14:textId="77777777"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14:paraId="241270D7" w14:textId="77777777" w:rsidR="00E0322D" w:rsidRPr="00DC7B7D" w:rsidRDefault="00E0322D" w:rsidP="00E0322D">
      <w:pPr>
        <w:pStyle w:val="Textoindependiente"/>
        <w:spacing w:before="2"/>
        <w:rPr>
          <w:rFonts w:ascii="Bembo Std" w:hAnsi="Bembo Std"/>
          <w:b/>
          <w:sz w:val="22"/>
          <w:szCs w:val="22"/>
        </w:rPr>
      </w:pPr>
    </w:p>
    <w:p w14:paraId="04BBB33F" w14:textId="77777777" w:rsidR="0082282B" w:rsidRPr="00DC7B7D" w:rsidRDefault="00E0322D" w:rsidP="00E0322D">
      <w:pPr>
        <w:spacing w:line="247" w:lineRule="auto"/>
        <w:ind w:left="474" w:right="509"/>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14:paraId="727FA505" w14:textId="2E6F7ECF" w:rsidR="00E0322D" w:rsidRPr="00DC7B7D" w:rsidRDefault="00E0322D" w:rsidP="00E0322D">
      <w:pPr>
        <w:spacing w:line="247" w:lineRule="auto"/>
        <w:ind w:left="474" w:right="509"/>
        <w:jc w:val="center"/>
        <w:rPr>
          <w:rFonts w:ascii="Bembo Std" w:hAnsi="Bembo Std"/>
          <w:sz w:val="22"/>
          <w:szCs w:val="22"/>
        </w:rPr>
      </w:pPr>
    </w:p>
    <w:p w14:paraId="25EAA482" w14:textId="77777777" w:rsidR="00E0322D" w:rsidRPr="00DC7B7D" w:rsidRDefault="00E0322D" w:rsidP="00E0322D">
      <w:pPr>
        <w:pStyle w:val="Textoindependiente"/>
        <w:spacing w:before="5"/>
        <w:rPr>
          <w:rFonts w:ascii="Bembo Std" w:hAnsi="Bembo Std"/>
          <w:sz w:val="22"/>
          <w:szCs w:val="22"/>
        </w:rPr>
      </w:pPr>
    </w:p>
    <w:p w14:paraId="35B5D416" w14:textId="77777777"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1B962710" w14:textId="77777777" w:rsidR="00E0322D" w:rsidRPr="00DC7B7D" w:rsidRDefault="00E0322D" w:rsidP="00E0322D">
      <w:pPr>
        <w:pStyle w:val="Textoindependiente"/>
        <w:spacing w:before="3"/>
        <w:rPr>
          <w:rFonts w:ascii="Bembo Std" w:hAnsi="Bembo Std"/>
          <w:sz w:val="22"/>
          <w:szCs w:val="22"/>
        </w:rPr>
      </w:pPr>
    </w:p>
    <w:p w14:paraId="6A6546D5" w14:textId="2B440D30" w:rsidR="00E0322D" w:rsidRPr="00DC7B7D" w:rsidRDefault="00E0322D" w:rsidP="008023C6">
      <w:pPr>
        <w:pStyle w:val="Prrafodelista"/>
        <w:widowControl w:val="0"/>
        <w:numPr>
          <w:ilvl w:val="0"/>
          <w:numId w:val="23"/>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14:paraId="4A5B5828" w14:textId="77777777" w:rsidR="00E0322D" w:rsidRPr="00DC7B7D" w:rsidRDefault="00E0322D" w:rsidP="00E0322D">
      <w:pPr>
        <w:pStyle w:val="Textoindependiente"/>
        <w:spacing w:before="11"/>
        <w:rPr>
          <w:rFonts w:ascii="Bembo Std" w:hAnsi="Bembo Std"/>
          <w:sz w:val="22"/>
          <w:szCs w:val="22"/>
        </w:rPr>
      </w:pPr>
    </w:p>
    <w:p w14:paraId="2D51DD42" w14:textId="77777777" w:rsidR="00E0322D" w:rsidRPr="00DC7B7D" w:rsidRDefault="00E0322D" w:rsidP="008023C6">
      <w:pPr>
        <w:pStyle w:val="Prrafodelista"/>
        <w:widowControl w:val="0"/>
        <w:numPr>
          <w:ilvl w:val="0"/>
          <w:numId w:val="23"/>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14:paraId="38A207F1" w14:textId="77777777" w:rsidR="00E0322D" w:rsidRPr="00DC7B7D" w:rsidRDefault="00E0322D" w:rsidP="00E0322D">
      <w:pPr>
        <w:pStyle w:val="Textoindependiente"/>
        <w:spacing w:before="1"/>
        <w:rPr>
          <w:rFonts w:ascii="Bembo Std" w:hAnsi="Bembo Std"/>
          <w:sz w:val="22"/>
          <w:szCs w:val="22"/>
        </w:rPr>
      </w:pPr>
    </w:p>
    <w:p w14:paraId="3B176FA9" w14:textId="77777777" w:rsidR="00E0322D" w:rsidRPr="00DC7B7D" w:rsidRDefault="00E0322D" w:rsidP="008023C6">
      <w:pPr>
        <w:pStyle w:val="Prrafodelista"/>
        <w:widowControl w:val="0"/>
        <w:numPr>
          <w:ilvl w:val="0"/>
          <w:numId w:val="23"/>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14:paraId="0D236856" w14:textId="77777777" w:rsidR="00E0322D" w:rsidRPr="00DC7B7D" w:rsidRDefault="00E0322D" w:rsidP="00E0322D">
      <w:pPr>
        <w:pStyle w:val="Textoindependiente"/>
        <w:rPr>
          <w:rFonts w:ascii="Bembo Std" w:hAnsi="Bembo Std"/>
          <w:sz w:val="22"/>
          <w:szCs w:val="22"/>
        </w:rPr>
      </w:pPr>
    </w:p>
    <w:p w14:paraId="226658BA" w14:textId="77777777" w:rsidR="00E0322D" w:rsidRPr="00DC7B7D" w:rsidRDefault="00E0322D" w:rsidP="008023C6">
      <w:pPr>
        <w:pStyle w:val="Prrafodelista"/>
        <w:widowControl w:val="0"/>
        <w:numPr>
          <w:ilvl w:val="0"/>
          <w:numId w:val="23"/>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14:paraId="4B6694DC" w14:textId="77777777" w:rsidR="00E0322D" w:rsidRPr="00DC7B7D" w:rsidRDefault="00E0322D" w:rsidP="00E0322D">
      <w:pPr>
        <w:pStyle w:val="Textoindependiente"/>
        <w:spacing w:before="1"/>
        <w:rPr>
          <w:rFonts w:ascii="Bembo Std" w:hAnsi="Bembo Std"/>
          <w:sz w:val="22"/>
          <w:szCs w:val="22"/>
        </w:rPr>
      </w:pPr>
    </w:p>
    <w:p w14:paraId="3969AC17" w14:textId="77777777" w:rsidR="00E0322D" w:rsidRPr="00DC7B7D" w:rsidRDefault="00E0322D" w:rsidP="008023C6">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14:paraId="25FBC4F9" w14:textId="77777777" w:rsidR="00E0322D" w:rsidRPr="00DC7B7D" w:rsidRDefault="00E0322D" w:rsidP="00E0322D">
      <w:pPr>
        <w:pStyle w:val="Textoindependiente"/>
        <w:rPr>
          <w:rFonts w:ascii="Bembo Std" w:hAnsi="Bembo Std"/>
          <w:sz w:val="22"/>
          <w:szCs w:val="22"/>
        </w:rPr>
      </w:pPr>
    </w:p>
    <w:p w14:paraId="46C05D66" w14:textId="5FFD849D" w:rsidR="00E0322D" w:rsidRPr="00DC7B7D" w:rsidRDefault="00E0322D" w:rsidP="008023C6">
      <w:pPr>
        <w:pStyle w:val="Prrafodelista"/>
        <w:widowControl w:val="0"/>
        <w:numPr>
          <w:ilvl w:val="0"/>
          <w:numId w:val="23"/>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14:paraId="5CCBDCD5" w14:textId="77777777" w:rsidR="00E0322D" w:rsidRPr="00DC7B7D" w:rsidRDefault="00E0322D" w:rsidP="00E0322D">
      <w:pPr>
        <w:pStyle w:val="Textoindependiente"/>
        <w:spacing w:before="10"/>
        <w:rPr>
          <w:rFonts w:ascii="Bembo Std" w:hAnsi="Bembo Std"/>
          <w:sz w:val="22"/>
          <w:szCs w:val="22"/>
        </w:rPr>
      </w:pPr>
    </w:p>
    <w:p w14:paraId="13E3BBDC" w14:textId="1BD575D8" w:rsidR="00E0322D" w:rsidRPr="00DC7B7D" w:rsidRDefault="00E0322D" w:rsidP="008023C6">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lastRenderedPageBreak/>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14:paraId="22AAB0A7" w14:textId="77777777" w:rsidR="00E0322D" w:rsidRPr="00DC7B7D" w:rsidRDefault="00E0322D" w:rsidP="00E0322D">
      <w:pPr>
        <w:pStyle w:val="Textoindependiente"/>
        <w:spacing w:before="1"/>
        <w:rPr>
          <w:rFonts w:ascii="Bembo Std" w:hAnsi="Bembo Std"/>
          <w:sz w:val="22"/>
          <w:szCs w:val="22"/>
        </w:rPr>
      </w:pPr>
    </w:p>
    <w:p w14:paraId="0947C652" w14:textId="77777777" w:rsidR="00E0322D" w:rsidRPr="00DC7B7D" w:rsidRDefault="00E0322D" w:rsidP="008023C6">
      <w:pPr>
        <w:pStyle w:val="Prrafodelista"/>
        <w:widowControl w:val="0"/>
        <w:numPr>
          <w:ilvl w:val="1"/>
          <w:numId w:val="23"/>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14:paraId="218FEE7D" w14:textId="77777777" w:rsidR="00E0322D" w:rsidRPr="00DC7B7D" w:rsidRDefault="00E0322D" w:rsidP="008023C6">
      <w:pPr>
        <w:pStyle w:val="Prrafodelista"/>
        <w:widowControl w:val="0"/>
        <w:numPr>
          <w:ilvl w:val="1"/>
          <w:numId w:val="23"/>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29BCFBD1" w14:textId="77777777" w:rsidR="00E0322D" w:rsidRPr="00DC7B7D" w:rsidRDefault="00E0322D" w:rsidP="008023C6">
      <w:pPr>
        <w:pStyle w:val="Prrafodelista"/>
        <w:widowControl w:val="0"/>
        <w:numPr>
          <w:ilvl w:val="1"/>
          <w:numId w:val="23"/>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14:paraId="52154290" w14:textId="77777777" w:rsidR="00E0322D" w:rsidRPr="00DC7B7D" w:rsidRDefault="00E0322D" w:rsidP="008023C6">
      <w:pPr>
        <w:pStyle w:val="Prrafodelista"/>
        <w:widowControl w:val="0"/>
        <w:numPr>
          <w:ilvl w:val="1"/>
          <w:numId w:val="23"/>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14:paraId="14A76CA6" w14:textId="77777777" w:rsidR="00E0322D" w:rsidRPr="00DC7B7D" w:rsidRDefault="00E0322D" w:rsidP="00E0322D">
      <w:pPr>
        <w:pStyle w:val="Textoindependiente"/>
        <w:spacing w:before="6"/>
        <w:rPr>
          <w:rFonts w:ascii="Bembo Std" w:hAnsi="Bembo Std"/>
          <w:sz w:val="22"/>
          <w:szCs w:val="22"/>
        </w:rPr>
      </w:pPr>
    </w:p>
    <w:p w14:paraId="75FFEA14" w14:textId="77777777"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14:paraId="75C3EFEF" w14:textId="77777777" w:rsidR="00E0322D" w:rsidRPr="00DC7B7D" w:rsidRDefault="00E0322D" w:rsidP="00E0322D">
      <w:pPr>
        <w:pStyle w:val="Textoindependiente"/>
        <w:rPr>
          <w:rFonts w:ascii="Bembo Std" w:hAnsi="Bembo Std"/>
          <w:b/>
          <w:sz w:val="22"/>
          <w:szCs w:val="22"/>
        </w:rPr>
      </w:pPr>
    </w:p>
    <w:p w14:paraId="78D8889A" w14:textId="77777777" w:rsidR="00E0322D" w:rsidRPr="00DC7B7D" w:rsidRDefault="00E0322D" w:rsidP="00E0322D">
      <w:pPr>
        <w:pStyle w:val="Textoindependiente"/>
        <w:spacing w:before="8"/>
        <w:rPr>
          <w:rFonts w:ascii="Bembo Std" w:hAnsi="Bembo Std"/>
          <w:b/>
          <w:sz w:val="22"/>
          <w:szCs w:val="22"/>
        </w:rPr>
      </w:pPr>
    </w:p>
    <w:p w14:paraId="25FD61A0"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0496FD56"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F818749"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172FDA75"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1DC734D" w14:textId="77777777" w:rsidR="00E0322D" w:rsidRPr="00DC7B7D" w:rsidRDefault="00E0322D" w:rsidP="00E0322D">
      <w:pPr>
        <w:tabs>
          <w:tab w:val="left" w:pos="2178"/>
          <w:tab w:val="left" w:pos="7361"/>
          <w:tab w:val="left" w:pos="9233"/>
        </w:tabs>
        <w:ind w:left="100"/>
        <w:rPr>
          <w:rFonts w:ascii="Bembo Std" w:hAnsi="Bembo Std"/>
          <w:color w:val="4472C4" w:themeColor="accent1"/>
          <w:sz w:val="22"/>
          <w:szCs w:val="22"/>
        </w:rPr>
      </w:pPr>
      <w:r w:rsidRPr="00DC7B7D">
        <w:rPr>
          <w:rFonts w:ascii="Bembo Std" w:hAnsi="Bembo Std"/>
          <w:color w:val="4472C4" w:themeColor="accent1"/>
          <w:spacing w:val="-4"/>
          <w:sz w:val="22"/>
          <w:szCs w:val="22"/>
        </w:rPr>
        <w:t>FECHA:</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r>
    </w:p>
    <w:p w14:paraId="5C6FAF60" w14:textId="77777777" w:rsidR="00812E94" w:rsidRPr="00DC7B7D" w:rsidRDefault="00812E94" w:rsidP="005E0913">
      <w:pPr>
        <w:pStyle w:val="Textoindependiente"/>
        <w:jc w:val="both"/>
        <w:rPr>
          <w:rFonts w:ascii="Bembo Std" w:hAnsi="Bembo Std"/>
          <w:bCs/>
          <w:sz w:val="22"/>
          <w:szCs w:val="22"/>
        </w:rPr>
      </w:pPr>
    </w:p>
    <w:p w14:paraId="0D44B435" w14:textId="77777777" w:rsidR="00F81B94" w:rsidRPr="00DC7B7D" w:rsidRDefault="00F81B94" w:rsidP="005E0913">
      <w:pPr>
        <w:pStyle w:val="Textoindependiente"/>
        <w:jc w:val="both"/>
        <w:rPr>
          <w:rFonts w:ascii="Bembo Std" w:hAnsi="Bembo Std"/>
          <w:bCs/>
          <w:sz w:val="22"/>
          <w:szCs w:val="22"/>
        </w:rPr>
      </w:pPr>
    </w:p>
    <w:p w14:paraId="7009D44C" w14:textId="77777777" w:rsidR="002502EC" w:rsidRPr="00DC7B7D" w:rsidRDefault="002502EC" w:rsidP="005E0913">
      <w:pPr>
        <w:pStyle w:val="Textoindependiente"/>
        <w:jc w:val="both"/>
        <w:rPr>
          <w:rFonts w:ascii="Bembo Std" w:hAnsi="Bembo Std"/>
          <w:bCs/>
          <w:sz w:val="22"/>
          <w:szCs w:val="22"/>
        </w:rPr>
      </w:pPr>
    </w:p>
    <w:p w14:paraId="72385EE2" w14:textId="77777777" w:rsidR="002502EC" w:rsidRPr="00DC7B7D" w:rsidRDefault="002502EC" w:rsidP="005E0913">
      <w:pPr>
        <w:pStyle w:val="Textoindependiente"/>
        <w:jc w:val="both"/>
        <w:rPr>
          <w:rFonts w:ascii="Bembo Std" w:hAnsi="Bembo Std"/>
          <w:bCs/>
          <w:sz w:val="22"/>
          <w:szCs w:val="22"/>
        </w:rPr>
      </w:pPr>
    </w:p>
    <w:p w14:paraId="4331DA07" w14:textId="4910172D" w:rsidR="002502EC" w:rsidRPr="00DC7B7D" w:rsidRDefault="002502EC" w:rsidP="005E0913">
      <w:pPr>
        <w:pStyle w:val="Textoindependiente"/>
        <w:jc w:val="both"/>
        <w:rPr>
          <w:rFonts w:ascii="Bembo Std" w:hAnsi="Bembo Std"/>
          <w:bCs/>
          <w:sz w:val="22"/>
          <w:szCs w:val="22"/>
        </w:rPr>
        <w:sectPr w:rsidR="002502EC" w:rsidRPr="00DC7B7D" w:rsidSect="00AC5A38">
          <w:pgSz w:w="11907" w:h="16839" w:code="9"/>
          <w:pgMar w:top="1417" w:right="1417" w:bottom="1417" w:left="1701" w:header="708" w:footer="708" w:gutter="0"/>
          <w:cols w:space="708"/>
          <w:docGrid w:linePitch="360"/>
        </w:sectPr>
      </w:pPr>
    </w:p>
    <w:p w14:paraId="63691B31" w14:textId="77777777" w:rsidR="008746CC" w:rsidRPr="00DC7B7D" w:rsidRDefault="008746CC" w:rsidP="00F81B94">
      <w:pPr>
        <w:pStyle w:val="Ttulo1"/>
        <w:rPr>
          <w:rFonts w:ascii="Bembo Std" w:hAnsi="Bembo Std"/>
          <w:sz w:val="22"/>
          <w:szCs w:val="22"/>
        </w:rPr>
      </w:pPr>
      <w:bookmarkStart w:id="13" w:name="_Toc49164829"/>
    </w:p>
    <w:p w14:paraId="03AE16DF" w14:textId="328B0738" w:rsidR="008018F5" w:rsidRPr="006D64DC" w:rsidRDefault="00F81B94" w:rsidP="006D64DC">
      <w:pPr>
        <w:pStyle w:val="Ttulo1"/>
        <w:jc w:val="center"/>
        <w:rPr>
          <w:rFonts w:ascii="Bembo Std" w:hAnsi="Bembo Std" w:cs="Times New Roman"/>
          <w:b w:val="0"/>
          <w:bCs w:val="0"/>
          <w:i/>
          <w:iCs/>
          <w:color w:val="4472C4" w:themeColor="accent1"/>
          <w:spacing w:val="-2"/>
          <w:kern w:val="0"/>
          <w:sz w:val="22"/>
          <w:szCs w:val="22"/>
          <w:lang w:val="es-ES_tradnl" w:eastAsia="es-ES"/>
        </w:rPr>
      </w:pPr>
      <w:r w:rsidRPr="00DC7B7D">
        <w:rPr>
          <w:rFonts w:ascii="Bembo Std" w:hAnsi="Bembo Std"/>
          <w:sz w:val="22"/>
          <w:szCs w:val="22"/>
        </w:rPr>
        <w:t xml:space="preserve">SECCIÓN 6: MODELO DE </w:t>
      </w:r>
      <w:bookmarkEnd w:id="13"/>
      <w:r w:rsidR="008018F5" w:rsidRPr="008E1072">
        <w:rPr>
          <w:rFonts w:ascii="Bembo Std" w:hAnsi="Bembo Std"/>
          <w:spacing w:val="-3"/>
          <w:sz w:val="22"/>
          <w:szCs w:val="22"/>
          <w:shd w:val="clear" w:color="auto" w:fill="FFFFFF"/>
          <w:lang w:val="es-GT" w:eastAsia="es-BO"/>
        </w:rPr>
        <w:t xml:space="preserve">CONTRATO DE SERVICIOS DE CONSULTORIA INDIVIDUAL </w:t>
      </w:r>
    </w:p>
    <w:p w14:paraId="48B01452" w14:textId="77777777" w:rsidR="008018F5" w:rsidRPr="008E1072" w:rsidRDefault="008018F5" w:rsidP="008018F5">
      <w:pPr>
        <w:widowControl w:val="0"/>
        <w:spacing w:line="100" w:lineRule="atLeast"/>
        <w:ind w:right="-676"/>
        <w:jc w:val="center"/>
        <w:rPr>
          <w:rFonts w:ascii="Bembo Std" w:hAnsi="Bembo Std"/>
          <w:b/>
          <w:bCs/>
          <w:spacing w:val="-3"/>
          <w:sz w:val="22"/>
          <w:szCs w:val="22"/>
          <w:shd w:val="clear" w:color="auto" w:fill="FFFFFF"/>
          <w:lang w:val="es-GT" w:eastAsia="es-BO"/>
        </w:rPr>
      </w:pPr>
      <w:r>
        <w:rPr>
          <w:rFonts w:ascii="Bembo Std" w:hAnsi="Bembo Std"/>
          <w:b/>
          <w:bCs/>
          <w:spacing w:val="-3"/>
          <w:sz w:val="22"/>
          <w:szCs w:val="22"/>
          <w:shd w:val="clear" w:color="auto" w:fill="FFFFFF"/>
          <w:lang w:val="es-GT" w:eastAsia="es-BO"/>
        </w:rPr>
        <w:t>n.° ___/</w:t>
      </w:r>
      <w:r w:rsidRPr="008E1072">
        <w:rPr>
          <w:rFonts w:ascii="Bembo Std" w:hAnsi="Bembo Std"/>
          <w:b/>
          <w:bCs/>
          <w:spacing w:val="-3"/>
          <w:sz w:val="22"/>
          <w:szCs w:val="22"/>
          <w:shd w:val="clear" w:color="auto" w:fill="FFFFFF"/>
          <w:lang w:val="es-GT" w:eastAsia="es-BO"/>
        </w:rPr>
        <w:t>20</w:t>
      </w:r>
      <w:r>
        <w:rPr>
          <w:rFonts w:ascii="Bembo Std" w:hAnsi="Bembo Std"/>
          <w:b/>
          <w:bCs/>
          <w:spacing w:val="-3"/>
          <w:sz w:val="22"/>
          <w:szCs w:val="22"/>
          <w:shd w:val="clear" w:color="auto" w:fill="FFFFFF"/>
          <w:lang w:val="es-GT" w:eastAsia="es-BO"/>
        </w:rPr>
        <w:t>__</w:t>
      </w:r>
      <w:r w:rsidRPr="008E1072">
        <w:rPr>
          <w:rFonts w:ascii="Bembo Std" w:hAnsi="Bembo Std"/>
          <w:b/>
          <w:bCs/>
          <w:spacing w:val="-3"/>
          <w:sz w:val="22"/>
          <w:szCs w:val="22"/>
          <w:shd w:val="clear" w:color="auto" w:fill="FFFFFF"/>
          <w:lang w:val="es-GT" w:eastAsia="es-BO"/>
        </w:rPr>
        <w:t xml:space="preserve"> ACP-UGP</w:t>
      </w:r>
    </w:p>
    <w:p w14:paraId="2608672E" w14:textId="77777777" w:rsidR="008018F5" w:rsidRPr="008E1072" w:rsidRDefault="008018F5" w:rsidP="008018F5">
      <w:pPr>
        <w:tabs>
          <w:tab w:val="left" w:pos="-720"/>
        </w:tabs>
        <w:spacing w:line="360" w:lineRule="auto"/>
        <w:jc w:val="both"/>
        <w:rPr>
          <w:rFonts w:ascii="Bembo Std" w:hAnsi="Bembo Std"/>
          <w:color w:val="000000"/>
        </w:rPr>
      </w:pPr>
    </w:p>
    <w:p w14:paraId="2B6B1DF0" w14:textId="77777777" w:rsidR="008018F5" w:rsidRPr="008E1072" w:rsidRDefault="008018F5" w:rsidP="008018F5">
      <w:pPr>
        <w:tabs>
          <w:tab w:val="left" w:pos="-720"/>
        </w:tabs>
        <w:spacing w:line="360" w:lineRule="auto"/>
        <w:jc w:val="both"/>
        <w:rPr>
          <w:rFonts w:ascii="Bembo Std" w:hAnsi="Bembo Std"/>
          <w:bCs/>
          <w:spacing w:val="-3"/>
          <w:lang w:eastAsia="es-BO"/>
        </w:rPr>
      </w:pPr>
      <w:r>
        <w:rPr>
          <w:rFonts w:ascii="Bembo Std" w:hAnsi="Bembo Std"/>
          <w:color w:val="000000"/>
        </w:rPr>
        <w:t xml:space="preserve">Nosotros, </w:t>
      </w:r>
      <w:r>
        <w:rPr>
          <w:rFonts w:ascii="Bembo Std" w:hAnsi="Bembo Std"/>
          <w:b/>
          <w:color w:val="000000"/>
        </w:rPr>
        <w:t>_____</w:t>
      </w:r>
      <w:r>
        <w:rPr>
          <w:rFonts w:ascii="Bembo Std" w:hAnsi="Bembo Std"/>
          <w:color w:val="000000"/>
        </w:rPr>
        <w:t>, mayor de edad, ___, del domicilio de ___, departamento de _____, portadora de mi Documento Único de Identidad número: ______, actuando en nombre y representación del Ministerio de Salud, con Número de Identificación Tributaria cero seiscientos catorce – cero diez mil ciento veintidós – cero cero tres – dos, personería que compruebo con la siguiente documentación: ____________________; documentos en los que consta la calidad en la que actúa la compareciente</w:t>
      </w:r>
      <w:r w:rsidRPr="008E1072">
        <w:rPr>
          <w:rFonts w:ascii="Bembo Std" w:hAnsi="Bembo Std"/>
        </w:rPr>
        <w:t xml:space="preserve">; y que para los efectos de este Contrato me denominaré </w:t>
      </w:r>
      <w:r w:rsidRPr="008E1072">
        <w:rPr>
          <w:rFonts w:ascii="Bembo Std" w:hAnsi="Bembo Std"/>
          <w:b/>
          <w:bCs/>
          <w:i/>
          <w:iCs/>
        </w:rPr>
        <w:t>MINISTERIO DE SALUD</w:t>
      </w:r>
      <w:r w:rsidRPr="008E1072">
        <w:rPr>
          <w:rFonts w:ascii="Bembo Std" w:hAnsi="Bembo Std"/>
        </w:rPr>
        <w:t xml:space="preserve">, o simplemente </w:t>
      </w:r>
      <w:r w:rsidRPr="008E1072">
        <w:rPr>
          <w:rFonts w:ascii="Bembo Std" w:hAnsi="Bembo Std"/>
          <w:b/>
          <w:bCs/>
          <w:i/>
          <w:iCs/>
        </w:rPr>
        <w:t>EL MINSAL</w:t>
      </w:r>
      <w:r w:rsidRPr="008E1072">
        <w:rPr>
          <w:rFonts w:ascii="Bembo Std" w:hAnsi="Bembo Std"/>
          <w:b/>
          <w:bCs/>
          <w:spacing w:val="-3"/>
          <w:shd w:val="clear" w:color="auto" w:fill="FFFFFF"/>
          <w:lang w:eastAsia="es-BO"/>
        </w:rPr>
        <w:t>,</w:t>
      </w:r>
      <w:bookmarkStart w:id="14" w:name="__Fieldmark__0_989013811"/>
      <w:bookmarkStart w:id="15" w:name="__Fieldmark__0_2063021757"/>
      <w:bookmarkStart w:id="16" w:name="__Fieldmark__0_429399023"/>
      <w:bookmarkStart w:id="17" w:name="__Fieldmark__0_311277126"/>
      <w:bookmarkStart w:id="18" w:name="__Fieldmark__13847_1059946977"/>
      <w:bookmarkStart w:id="19" w:name="__Fieldmark__0_1845662457"/>
      <w:r w:rsidRPr="008E1072">
        <w:rPr>
          <w:rFonts w:ascii="Bembo Std" w:hAnsi="Bembo Std"/>
          <w:b/>
          <w:bCs/>
          <w:spacing w:val="-3"/>
          <w:shd w:val="clear" w:color="auto" w:fill="FFFFFF"/>
          <w:lang w:eastAsia="es-BO"/>
        </w:rPr>
        <w:t xml:space="preserve"> </w:t>
      </w:r>
      <w:r w:rsidRPr="008E1072">
        <w:rPr>
          <w:rFonts w:ascii="Bembo Std" w:hAnsi="Bembo Std"/>
          <w:spacing w:val="-3"/>
          <w:shd w:val="clear" w:color="auto" w:fill="FFFFFF"/>
          <w:lang w:eastAsia="es-BO"/>
        </w:rPr>
        <w:t xml:space="preserve">o </w:t>
      </w:r>
      <w:bookmarkStart w:id="20" w:name="__Fieldmark__9485_10599469771"/>
      <w:bookmarkStart w:id="21" w:name="__Fieldmark__37_3046672191"/>
      <w:bookmarkStart w:id="22" w:name="__Fieldmark__31_9713555111"/>
      <w:bookmarkStart w:id="23" w:name="__Fieldmark__798_16929781101"/>
      <w:bookmarkStart w:id="24" w:name="__Fieldmark__10235_10599469771"/>
      <w:bookmarkEnd w:id="14"/>
      <w:bookmarkEnd w:id="15"/>
      <w:bookmarkEnd w:id="16"/>
      <w:bookmarkEnd w:id="17"/>
      <w:bookmarkEnd w:id="18"/>
      <w:bookmarkEnd w:id="19"/>
      <w:bookmarkEnd w:id="20"/>
      <w:bookmarkEnd w:id="21"/>
      <w:bookmarkEnd w:id="22"/>
      <w:bookmarkEnd w:id="23"/>
      <w:bookmarkEnd w:id="24"/>
      <w:r w:rsidRPr="008E1072">
        <w:rPr>
          <w:rFonts w:ascii="Bembo Std" w:hAnsi="Bembo Std"/>
          <w:spacing w:val="-3"/>
          <w:shd w:val="clear" w:color="auto" w:fill="FFFFFF"/>
          <w:lang w:eastAsia="es-BO"/>
        </w:rPr>
        <w:t>“</w:t>
      </w:r>
      <w:r w:rsidRPr="008E1072">
        <w:rPr>
          <w:rFonts w:ascii="Bembo Std" w:hAnsi="Bembo Std"/>
          <w:b/>
          <w:bCs/>
          <w:spacing w:val="-3"/>
          <w:shd w:val="clear" w:color="auto" w:fill="FFFFFF"/>
          <w:lang w:eastAsia="es-BO"/>
        </w:rPr>
        <w:t>EL CONTRATANTE”,</w:t>
      </w:r>
      <w:r w:rsidRPr="008E1072">
        <w:rPr>
          <w:rFonts w:ascii="Bembo Std" w:hAnsi="Bembo Std"/>
          <w:spacing w:val="-3"/>
          <w:shd w:val="clear" w:color="auto" w:fill="FFFFFF"/>
          <w:lang w:eastAsia="es-BO"/>
        </w:rPr>
        <w:t xml:space="preserve"> con domicilio legal en Calle Arce No. 827, San Salvador; </w:t>
      </w:r>
      <w:r w:rsidRPr="008E1072">
        <w:rPr>
          <w:rFonts w:ascii="Bembo Std" w:hAnsi="Bembo Std"/>
          <w:color w:val="000000"/>
        </w:rPr>
        <w:t xml:space="preserve">y por otra parte, </w:t>
      </w:r>
      <w:r>
        <w:rPr>
          <w:rFonts w:ascii="Bembo Std" w:hAnsi="Bembo Std"/>
          <w:b/>
          <w:spacing w:val="-3"/>
          <w:shd w:val="clear" w:color="auto" w:fill="FFFFFF"/>
          <w:lang w:eastAsia="es-BO"/>
        </w:rPr>
        <w:t>__________</w:t>
      </w:r>
      <w:r w:rsidRPr="008E1072">
        <w:rPr>
          <w:rFonts w:ascii="Bembo Std" w:hAnsi="Bembo Std"/>
          <w:spacing w:val="-3"/>
          <w:shd w:val="clear" w:color="auto" w:fill="FFFFFF"/>
          <w:lang w:eastAsia="es-BO"/>
        </w:rPr>
        <w:t xml:space="preserve">, </w:t>
      </w:r>
      <w:r>
        <w:rPr>
          <w:rFonts w:ascii="Bembo Std" w:hAnsi="Bembo Std"/>
        </w:rPr>
        <w:t>mayor</w:t>
      </w:r>
      <w:r w:rsidRPr="008E1072">
        <w:rPr>
          <w:rFonts w:ascii="Bembo Std" w:hAnsi="Bembo Std"/>
        </w:rPr>
        <w:t xml:space="preserve"> de edad, </w:t>
      </w:r>
      <w:r>
        <w:rPr>
          <w:rFonts w:ascii="Bembo Std" w:hAnsi="Bembo Std"/>
        </w:rPr>
        <w:t>____,</w:t>
      </w:r>
      <w:r w:rsidRPr="008E1072">
        <w:rPr>
          <w:rFonts w:ascii="Bembo Std" w:hAnsi="Bembo Std"/>
        </w:rPr>
        <w:t xml:space="preserve"> </w:t>
      </w:r>
      <w:r w:rsidRPr="00380B06">
        <w:rPr>
          <w:rFonts w:ascii="Bembo Std" w:hAnsi="Bembo Std"/>
        </w:rPr>
        <w:t>del domicilio de</w:t>
      </w:r>
      <w:r>
        <w:rPr>
          <w:rFonts w:ascii="Bembo Std" w:hAnsi="Bembo Std"/>
        </w:rPr>
        <w:t>l Distrito de</w:t>
      </w:r>
      <w:r w:rsidRPr="00380B06">
        <w:rPr>
          <w:rFonts w:ascii="Bembo Std" w:hAnsi="Bembo Std"/>
        </w:rPr>
        <w:t xml:space="preserve"> </w:t>
      </w:r>
      <w:r>
        <w:rPr>
          <w:rFonts w:ascii="Bembo Std" w:hAnsi="Bembo Std"/>
        </w:rPr>
        <w:t xml:space="preserve">_____, municipio de ___, </w:t>
      </w:r>
      <w:r w:rsidRPr="00380B06">
        <w:rPr>
          <w:rFonts w:ascii="Bembo Std" w:hAnsi="Bembo Std"/>
        </w:rPr>
        <w:t xml:space="preserve">Departamento de </w:t>
      </w:r>
      <w:r>
        <w:rPr>
          <w:rFonts w:ascii="Bembo Std" w:hAnsi="Bembo Std"/>
        </w:rPr>
        <w:t xml:space="preserve">____, </w:t>
      </w:r>
      <w:r w:rsidRPr="008E1072">
        <w:rPr>
          <w:rFonts w:ascii="Bembo Std" w:hAnsi="Bembo Std"/>
        </w:rPr>
        <w:t xml:space="preserve"> portador de mi Documento Único de Identidad Número </w:t>
      </w:r>
      <w:r>
        <w:rPr>
          <w:rFonts w:ascii="Bembo Std" w:hAnsi="Bembo Std"/>
        </w:rPr>
        <w:t>___________</w:t>
      </w:r>
      <w:r w:rsidRPr="008E1072">
        <w:rPr>
          <w:rFonts w:ascii="Bembo Std" w:hAnsi="Bembo Std"/>
        </w:rPr>
        <w:t xml:space="preserve">, actuando en carácter personal y en calidad de Consultor Individual, y que en lo sucesivo me denominaré </w:t>
      </w:r>
      <w:r w:rsidRPr="008E1072">
        <w:rPr>
          <w:rFonts w:ascii="Bembo Std" w:hAnsi="Bembo Std"/>
          <w:b/>
          <w:bCs/>
        </w:rPr>
        <w:t>“</w:t>
      </w:r>
      <w:r>
        <w:rPr>
          <w:rFonts w:ascii="Bembo Std" w:hAnsi="Bembo Std"/>
          <w:b/>
          <w:bCs/>
        </w:rPr>
        <w:t>EL CONSULTOR</w:t>
      </w:r>
      <w:r w:rsidRPr="008E1072">
        <w:rPr>
          <w:rFonts w:ascii="Bembo Std" w:hAnsi="Bembo Std"/>
          <w:b/>
          <w:bCs/>
        </w:rPr>
        <w:t xml:space="preserve">”; </w:t>
      </w:r>
      <w:r w:rsidRPr="008E1072">
        <w:rPr>
          <w:rFonts w:ascii="Bembo Std" w:hAnsi="Bembo Std"/>
        </w:rPr>
        <w:t>convenimos en celebrar el presente Contrato de</w:t>
      </w:r>
      <w:r w:rsidRPr="008E1072">
        <w:rPr>
          <w:rFonts w:ascii="Bembo Std" w:hAnsi="Bembo Std"/>
          <w:shd w:val="clear" w:color="auto" w:fill="FFFFFF"/>
        </w:rPr>
        <w:t xml:space="preserve"> Consultoría</w:t>
      </w:r>
      <w:r w:rsidRPr="008E1072">
        <w:rPr>
          <w:rFonts w:ascii="Bembo Std" w:hAnsi="Bembo Std"/>
        </w:rPr>
        <w:t xml:space="preserve">, que se regirá por las cláusulas siguientes: </w:t>
      </w:r>
    </w:p>
    <w:p w14:paraId="47684BF1" w14:textId="77777777" w:rsidR="008018F5" w:rsidRPr="008E1072" w:rsidRDefault="008018F5" w:rsidP="008018F5">
      <w:pPr>
        <w:pStyle w:val="Normal1"/>
        <w:spacing w:after="0" w:line="360" w:lineRule="auto"/>
        <w:jc w:val="both"/>
        <w:rPr>
          <w:rFonts w:ascii="Bembo Std" w:hAnsi="Bembo Std" w:cs="Times New Roman"/>
        </w:rPr>
      </w:pPr>
    </w:p>
    <w:p w14:paraId="07362888" w14:textId="77777777" w:rsidR="008018F5" w:rsidRDefault="008018F5" w:rsidP="008018F5">
      <w:pPr>
        <w:pStyle w:val="Normal1"/>
        <w:spacing w:after="0" w:line="360" w:lineRule="auto"/>
        <w:jc w:val="both"/>
        <w:rPr>
          <w:rFonts w:ascii="Bembo Std" w:hAnsi="Bembo Std" w:cs="Times New Roman"/>
          <w:b/>
        </w:rPr>
      </w:pPr>
      <w:r w:rsidRPr="008E1072">
        <w:rPr>
          <w:rFonts w:ascii="Bembo Std" w:hAnsi="Bembo Std" w:cs="Times New Roman"/>
          <w:b/>
          <w:bCs/>
          <w:u w:val="single"/>
        </w:rPr>
        <w:t>PRIMERA:</w:t>
      </w:r>
      <w:r w:rsidRPr="008E1072">
        <w:rPr>
          <w:rFonts w:ascii="Bembo Std" w:hAnsi="Bembo Std" w:cs="Times New Roman"/>
          <w:b/>
          <w:bCs/>
        </w:rPr>
        <w:t xml:space="preserve"> OBJETO DEL CONTRATO</w:t>
      </w:r>
      <w:r w:rsidRPr="008E1072">
        <w:rPr>
          <w:rFonts w:ascii="Bembo Std" w:hAnsi="Bembo Std" w:cs="Times New Roman"/>
        </w:rPr>
        <w:t xml:space="preserve">. </w:t>
      </w:r>
      <w:r>
        <w:rPr>
          <w:rFonts w:ascii="Bembo Std" w:hAnsi="Bembo Std" w:cs="Times New Roman"/>
        </w:rPr>
        <w:t>EL CONSULTOR</w:t>
      </w:r>
      <w:r w:rsidRPr="008E1072">
        <w:rPr>
          <w:rFonts w:ascii="Bembo Std" w:hAnsi="Bembo Std" w:cs="Times New Roman"/>
        </w:rPr>
        <w:t xml:space="preserve"> prestará </w:t>
      </w:r>
      <w:r>
        <w:rPr>
          <w:rFonts w:ascii="Bembo Std" w:hAnsi="Bembo Std" w:cs="Times New Roman"/>
        </w:rPr>
        <w:t xml:space="preserve">los </w:t>
      </w:r>
      <w:r w:rsidRPr="00022563">
        <w:rPr>
          <w:rFonts w:ascii="Bembo Std" w:hAnsi="Bembo Std" w:cs="Times New Roman"/>
          <w:b/>
        </w:rPr>
        <w:t xml:space="preserve">SERVICIOS DE </w:t>
      </w:r>
      <w:r>
        <w:rPr>
          <w:rFonts w:ascii="Bembo Std" w:hAnsi="Bembo Std" w:cs="Times New Roman"/>
          <w:b/>
        </w:rPr>
        <w:t>__________________________”.</w:t>
      </w:r>
    </w:p>
    <w:p w14:paraId="43BDA3ED" w14:textId="77777777" w:rsidR="008018F5" w:rsidRPr="008E1072" w:rsidRDefault="008018F5" w:rsidP="008018F5">
      <w:pPr>
        <w:pStyle w:val="Normal1"/>
        <w:spacing w:after="0" w:line="360" w:lineRule="auto"/>
        <w:jc w:val="both"/>
        <w:rPr>
          <w:rFonts w:ascii="Bembo Std" w:hAnsi="Bembo Std" w:cs="Times New Roman"/>
          <w:color w:val="000000"/>
        </w:rPr>
      </w:pPr>
    </w:p>
    <w:p w14:paraId="5D468F9E" w14:textId="77777777" w:rsidR="008018F5" w:rsidRPr="00237351" w:rsidRDefault="008018F5" w:rsidP="008018F5">
      <w:pPr>
        <w:pStyle w:val="NormalWeb"/>
        <w:spacing w:before="0" w:beforeAutospacing="0" w:after="0" w:afterAutospacing="0" w:line="360" w:lineRule="auto"/>
        <w:jc w:val="both"/>
        <w:rPr>
          <w:rFonts w:ascii="Bembo Std" w:hAnsi="Bembo Std"/>
          <w:bCs/>
        </w:rPr>
      </w:pPr>
      <w:r w:rsidRPr="008E1072">
        <w:rPr>
          <w:rFonts w:ascii="Bembo Std" w:hAnsi="Bembo Std"/>
          <w:b/>
          <w:bCs/>
          <w:u w:val="single"/>
        </w:rPr>
        <w:t>SEGUNDA</w:t>
      </w:r>
      <w:r w:rsidRPr="008E1072">
        <w:rPr>
          <w:rFonts w:ascii="Bembo Std" w:hAnsi="Bembo Std"/>
          <w:b/>
          <w:bCs/>
        </w:rPr>
        <w:t xml:space="preserve">: </w:t>
      </w:r>
      <w:r>
        <w:rPr>
          <w:rFonts w:ascii="Bembo Std" w:hAnsi="Bembo Std"/>
          <w:b/>
          <w:bCs/>
        </w:rPr>
        <w:t>OBJETIVO</w:t>
      </w:r>
      <w:r w:rsidRPr="00237351">
        <w:t xml:space="preserve"> </w:t>
      </w:r>
      <w:r w:rsidRPr="00237351">
        <w:rPr>
          <w:rFonts w:ascii="Bembo Std" w:hAnsi="Bembo Std"/>
          <w:b/>
          <w:bCs/>
        </w:rPr>
        <w:t>DE LA CONSULTORÍA</w:t>
      </w:r>
      <w:r>
        <w:rPr>
          <w:rFonts w:ascii="Bembo Std" w:hAnsi="Bembo Std"/>
          <w:b/>
          <w:bCs/>
        </w:rPr>
        <w:t xml:space="preserve">: </w:t>
      </w:r>
      <w:r>
        <w:rPr>
          <w:rFonts w:ascii="Bembo Std" w:hAnsi="Bembo Std"/>
        </w:rPr>
        <w:t>_______________.</w:t>
      </w:r>
    </w:p>
    <w:p w14:paraId="7700760A" w14:textId="77777777" w:rsidR="008018F5" w:rsidRDefault="008018F5" w:rsidP="008018F5">
      <w:pPr>
        <w:pStyle w:val="NormalWeb"/>
        <w:spacing w:before="0" w:beforeAutospacing="0" w:after="0" w:afterAutospacing="0" w:line="360" w:lineRule="auto"/>
        <w:jc w:val="both"/>
        <w:rPr>
          <w:rFonts w:ascii="Bembo Std" w:hAnsi="Bembo Std"/>
          <w:b/>
          <w:bCs/>
        </w:rPr>
      </w:pPr>
    </w:p>
    <w:p w14:paraId="67BD4F12" w14:textId="77777777" w:rsidR="008018F5" w:rsidRPr="002D5E06" w:rsidRDefault="008018F5" w:rsidP="008018F5">
      <w:pPr>
        <w:pStyle w:val="NormalWeb"/>
        <w:spacing w:before="0" w:beforeAutospacing="0" w:after="0" w:afterAutospacing="0" w:line="360" w:lineRule="auto"/>
        <w:jc w:val="both"/>
        <w:rPr>
          <w:rFonts w:ascii="Bembo Std" w:hAnsi="Bembo Std"/>
        </w:rPr>
      </w:pPr>
      <w:r w:rsidRPr="00237351">
        <w:rPr>
          <w:rFonts w:ascii="Bembo Std" w:hAnsi="Bembo Std"/>
          <w:b/>
          <w:bCs/>
          <w:u w:val="single"/>
        </w:rPr>
        <w:t>TERCERA</w:t>
      </w:r>
      <w:r>
        <w:rPr>
          <w:rFonts w:ascii="Bembo Std" w:hAnsi="Bembo Std"/>
          <w:b/>
          <w:bCs/>
        </w:rPr>
        <w:t xml:space="preserve">: </w:t>
      </w:r>
      <w:r w:rsidRPr="008E1072">
        <w:rPr>
          <w:rFonts w:ascii="Bembo Std" w:hAnsi="Bembo Std"/>
          <w:b/>
          <w:bCs/>
        </w:rPr>
        <w:t>ALCANCE</w:t>
      </w:r>
      <w:r>
        <w:rPr>
          <w:rFonts w:ascii="Bembo Std" w:hAnsi="Bembo Std"/>
          <w:b/>
          <w:bCs/>
        </w:rPr>
        <w:t xml:space="preserve">S </w:t>
      </w:r>
      <w:r w:rsidRPr="008E1072">
        <w:rPr>
          <w:rFonts w:ascii="Bembo Std" w:hAnsi="Bembo Std"/>
          <w:b/>
          <w:bCs/>
        </w:rPr>
        <w:t xml:space="preserve">DE LA CONSULTORÍA. </w:t>
      </w:r>
      <w:r w:rsidRPr="00022563">
        <w:rPr>
          <w:rFonts w:ascii="Bembo Std" w:hAnsi="Bembo Std"/>
          <w:bCs/>
        </w:rPr>
        <w:t>EL</w:t>
      </w:r>
      <w:r>
        <w:rPr>
          <w:rFonts w:ascii="Bembo Std" w:hAnsi="Bembo Std"/>
          <w:bCs/>
        </w:rPr>
        <w:t xml:space="preserve"> CONSULTOR</w:t>
      </w:r>
      <w:r w:rsidRPr="00A678D2">
        <w:rPr>
          <w:rFonts w:ascii="Bembo Std" w:hAnsi="Bembo Std"/>
          <w:bCs/>
        </w:rPr>
        <w:t xml:space="preserve"> </w:t>
      </w:r>
      <w:r w:rsidRPr="00431E18">
        <w:rPr>
          <w:rFonts w:ascii="Bembo Std" w:hAnsi="Bembo Std"/>
          <w:bCs/>
        </w:rPr>
        <w:t>realizar</w:t>
      </w:r>
      <w:r>
        <w:rPr>
          <w:rFonts w:ascii="Bembo Std" w:hAnsi="Bembo Std"/>
          <w:bCs/>
        </w:rPr>
        <w:t>á</w:t>
      </w:r>
      <w:r w:rsidRPr="00431E18">
        <w:rPr>
          <w:rFonts w:ascii="Bembo Std" w:hAnsi="Bembo Std"/>
          <w:bCs/>
        </w:rPr>
        <w:t xml:space="preserve"> </w:t>
      </w:r>
      <w:r>
        <w:rPr>
          <w:rFonts w:ascii="Bembo Std" w:hAnsi="Bembo Std"/>
          <w:bCs/>
        </w:rPr>
        <w:t>_______.</w:t>
      </w:r>
    </w:p>
    <w:p w14:paraId="648F660A" w14:textId="77777777" w:rsidR="008018F5" w:rsidRPr="008E1072" w:rsidRDefault="008018F5" w:rsidP="008018F5">
      <w:pPr>
        <w:pStyle w:val="NormalWeb"/>
        <w:spacing w:before="0" w:beforeAutospacing="0" w:after="0" w:afterAutospacing="0" w:line="360" w:lineRule="auto"/>
        <w:jc w:val="both"/>
        <w:rPr>
          <w:rFonts w:ascii="Bembo Std" w:hAnsi="Bembo Std"/>
          <w:lang w:val="es-ES_tradnl"/>
        </w:rPr>
      </w:pPr>
    </w:p>
    <w:p w14:paraId="6C4A7B2D" w14:textId="77777777" w:rsidR="008018F5" w:rsidRPr="008E1072" w:rsidRDefault="008018F5" w:rsidP="008018F5">
      <w:pPr>
        <w:pStyle w:val="NormalWeb"/>
        <w:spacing w:before="0" w:beforeAutospacing="0" w:after="0" w:afterAutospacing="0" w:line="360" w:lineRule="auto"/>
        <w:jc w:val="both"/>
        <w:rPr>
          <w:rFonts w:ascii="Bembo Std" w:hAnsi="Bembo Std"/>
        </w:rPr>
      </w:pPr>
      <w:r>
        <w:rPr>
          <w:rFonts w:ascii="Bembo Std" w:hAnsi="Bembo Std"/>
          <w:b/>
          <w:bCs/>
          <w:u w:val="single"/>
        </w:rPr>
        <w:t>CUARTA</w:t>
      </w:r>
      <w:r w:rsidRPr="008E1072">
        <w:rPr>
          <w:rFonts w:ascii="Bembo Std" w:hAnsi="Bembo Std"/>
          <w:b/>
          <w:bCs/>
          <w:u w:val="single"/>
        </w:rPr>
        <w:t>:</w:t>
      </w:r>
      <w:r w:rsidRPr="008E1072">
        <w:rPr>
          <w:rFonts w:ascii="Bembo Std" w:hAnsi="Bembo Std"/>
          <w:b/>
          <w:bCs/>
        </w:rPr>
        <w:t xml:space="preserve"> HONORARIOS Y FORMA DE PAGO. </w:t>
      </w:r>
      <w:r>
        <w:rPr>
          <w:rFonts w:ascii="Bembo Std" w:hAnsi="Bembo Std"/>
        </w:rPr>
        <w:t>EL CONSULTOR</w:t>
      </w:r>
      <w:r w:rsidRPr="008E1072">
        <w:rPr>
          <w:rFonts w:ascii="Bembo Std" w:hAnsi="Bembo Std"/>
        </w:rPr>
        <w:t xml:space="preserve"> recibirá en concepto de pago mensual por sus honorarios profesionales, la cantidad de </w:t>
      </w:r>
      <w:bookmarkStart w:id="25" w:name="_Hlk84424309"/>
      <w:r>
        <w:rPr>
          <w:rFonts w:ascii="Bembo Std" w:hAnsi="Bembo Std"/>
          <w:b/>
        </w:rPr>
        <w:t>______</w:t>
      </w:r>
      <w:r w:rsidRPr="009934B7">
        <w:rPr>
          <w:rFonts w:ascii="Bembo Std" w:hAnsi="Bembo Std"/>
          <w:b/>
        </w:rPr>
        <w:t xml:space="preserve"> DÓLARES DE LOS ESTADOS UNIDOS DE AMÉRICA (</w:t>
      </w:r>
      <w:r>
        <w:rPr>
          <w:rFonts w:ascii="Bembo Std" w:hAnsi="Bembo Std"/>
          <w:b/>
        </w:rPr>
        <w:t>US</w:t>
      </w:r>
      <w:r w:rsidRPr="009934B7">
        <w:rPr>
          <w:rFonts w:ascii="Bembo Std" w:hAnsi="Bembo Std"/>
          <w:b/>
        </w:rPr>
        <w:t>$</w:t>
      </w:r>
      <w:r>
        <w:rPr>
          <w:rFonts w:ascii="Bembo Std" w:hAnsi="Bembo Std"/>
          <w:b/>
        </w:rPr>
        <w:t>_______</w:t>
      </w:r>
      <w:r w:rsidRPr="009934B7">
        <w:rPr>
          <w:rFonts w:ascii="Bembo Std" w:hAnsi="Bembo Std"/>
          <w:b/>
        </w:rPr>
        <w:t xml:space="preserve">) </w:t>
      </w:r>
      <w:r w:rsidRPr="003F0DB7">
        <w:rPr>
          <w:rFonts w:ascii="Bembo Std" w:hAnsi="Bembo Std"/>
        </w:rPr>
        <w:t>mensuales, por un máximo del Contrato hasta por la cantidad de</w:t>
      </w:r>
      <w:r w:rsidRPr="009934B7">
        <w:rPr>
          <w:rFonts w:ascii="Bembo Std" w:hAnsi="Bembo Std"/>
          <w:b/>
        </w:rPr>
        <w:t xml:space="preserve"> </w:t>
      </w:r>
      <w:r>
        <w:rPr>
          <w:rFonts w:ascii="Bembo Std" w:hAnsi="Bembo Std"/>
          <w:b/>
        </w:rPr>
        <w:t xml:space="preserve">___________________ </w:t>
      </w:r>
      <w:r w:rsidRPr="009934B7">
        <w:rPr>
          <w:rFonts w:ascii="Bembo Std" w:hAnsi="Bembo Std"/>
          <w:b/>
        </w:rPr>
        <w:t>DÓLARES</w:t>
      </w:r>
      <w:r>
        <w:rPr>
          <w:rFonts w:ascii="Bembo Std" w:hAnsi="Bembo Std"/>
          <w:b/>
        </w:rPr>
        <w:t xml:space="preserve"> </w:t>
      </w:r>
      <w:r w:rsidRPr="009934B7">
        <w:rPr>
          <w:rFonts w:ascii="Bembo Std" w:hAnsi="Bembo Std"/>
          <w:b/>
        </w:rPr>
        <w:t>DE LOS ESTADOS UNIDOS DE AMÉRICA (</w:t>
      </w:r>
      <w:r>
        <w:rPr>
          <w:rFonts w:ascii="Bembo Std" w:hAnsi="Bembo Std"/>
          <w:b/>
        </w:rPr>
        <w:t>US</w:t>
      </w:r>
      <w:r w:rsidRPr="009934B7">
        <w:rPr>
          <w:rFonts w:ascii="Bembo Std" w:hAnsi="Bembo Std"/>
          <w:b/>
        </w:rPr>
        <w:t>$</w:t>
      </w:r>
      <w:r>
        <w:rPr>
          <w:rFonts w:ascii="Bembo Std" w:hAnsi="Bembo Std"/>
          <w:b/>
        </w:rPr>
        <w:t>_________</w:t>
      </w:r>
      <w:r w:rsidRPr="009934B7">
        <w:rPr>
          <w:rFonts w:ascii="Bembo Std" w:hAnsi="Bembo Std"/>
          <w:b/>
        </w:rPr>
        <w:t>),</w:t>
      </w:r>
      <w:r w:rsidRPr="00342437">
        <w:rPr>
          <w:rFonts w:ascii="Bembo Std" w:hAnsi="Bembo Std"/>
          <w:b/>
          <w:bCs/>
        </w:rPr>
        <w:t xml:space="preserve"> </w:t>
      </w:r>
      <w:bookmarkEnd w:id="25"/>
      <w:r w:rsidRPr="00FB2F52">
        <w:rPr>
          <w:rFonts w:ascii="Bembo Std" w:hAnsi="Bembo Std"/>
          <w:bCs/>
        </w:rPr>
        <w:t xml:space="preserve">dichos </w:t>
      </w:r>
      <w:r w:rsidRPr="00E16259">
        <w:rPr>
          <w:rFonts w:ascii="Bembo Std" w:hAnsi="Bembo Std"/>
          <w:bCs/>
        </w:rPr>
        <w:t>montos incluyen el Impuesto a la Transferencia de Bienes Muebles y a la</w:t>
      </w:r>
      <w:r w:rsidRPr="008E1072">
        <w:rPr>
          <w:rFonts w:ascii="Bembo Std" w:hAnsi="Bembo Std"/>
          <w:bCs/>
        </w:rPr>
        <w:t xml:space="preserve"> Prestación de Servicios-IVA-,</w:t>
      </w:r>
      <w:r w:rsidRPr="008E1072">
        <w:rPr>
          <w:rFonts w:ascii="Bembo Std" w:hAnsi="Bembo Std"/>
        </w:rPr>
        <w:t xml:space="preserve"> de los cuales se harán las deducciones de ley según corresponda.</w:t>
      </w:r>
    </w:p>
    <w:p w14:paraId="00645C9F" w14:textId="77777777" w:rsidR="008018F5" w:rsidRDefault="008018F5" w:rsidP="008018F5">
      <w:pPr>
        <w:pStyle w:val="Normal1"/>
        <w:spacing w:line="360" w:lineRule="auto"/>
        <w:jc w:val="both"/>
        <w:rPr>
          <w:rFonts w:ascii="Bembo Std" w:hAnsi="Bembo Std" w:cs="Times New Roman"/>
          <w:color w:val="000000"/>
        </w:rPr>
      </w:pPr>
      <w:r w:rsidRPr="008A0A4C">
        <w:rPr>
          <w:rFonts w:ascii="Bembo Std" w:hAnsi="Bembo Std" w:cs="Times New Roman"/>
          <w:color w:val="000000"/>
        </w:rPr>
        <w:t xml:space="preserve">Para cada pago, </w:t>
      </w:r>
      <w:r>
        <w:rPr>
          <w:rFonts w:ascii="Bembo Std" w:hAnsi="Bembo Std" w:cs="Times New Roman"/>
          <w:color w:val="000000"/>
        </w:rPr>
        <w:t>El</w:t>
      </w:r>
      <w:r w:rsidRPr="008A0A4C">
        <w:rPr>
          <w:rFonts w:ascii="Bembo Std" w:hAnsi="Bembo Std" w:cs="Times New Roman"/>
          <w:color w:val="000000"/>
        </w:rPr>
        <w:t xml:space="preserve"> </w:t>
      </w:r>
      <w:r>
        <w:rPr>
          <w:rFonts w:ascii="Bembo Std" w:hAnsi="Bembo Std" w:cs="Times New Roman"/>
          <w:color w:val="000000"/>
        </w:rPr>
        <w:t>C</w:t>
      </w:r>
      <w:r w:rsidRPr="008A0A4C">
        <w:rPr>
          <w:rFonts w:ascii="Bembo Std" w:hAnsi="Bembo Std" w:cs="Times New Roman"/>
          <w:color w:val="000000"/>
        </w:rPr>
        <w:t xml:space="preserve">onsultor presentará factura de consumidor final en duplicado cliente a nombre de Programa Integrado de Salud II –PRIDES II, </w:t>
      </w:r>
      <w:r>
        <w:rPr>
          <w:rFonts w:ascii="Bembo Std" w:hAnsi="Bembo Std" w:cs="Times New Roman"/>
          <w:color w:val="000000"/>
        </w:rPr>
        <w:t>n.</w:t>
      </w:r>
      <w:r w:rsidRPr="008A0A4C">
        <w:rPr>
          <w:rFonts w:ascii="Bembo Std" w:hAnsi="Bembo Std" w:cs="Times New Roman"/>
          <w:color w:val="000000"/>
        </w:rPr>
        <w:t xml:space="preserve">° 3608/OC-ES, </w:t>
      </w:r>
      <w:r w:rsidRPr="008A0A4C">
        <w:rPr>
          <w:rFonts w:ascii="Bembo Std" w:hAnsi="Bembo Std" w:cs="Times New Roman"/>
          <w:color w:val="000000"/>
        </w:rPr>
        <w:lastRenderedPageBreak/>
        <w:t>adjuntando informe de actividades realizadas, debidamente aprobadas y firmadas por</w:t>
      </w:r>
      <w:r>
        <w:rPr>
          <w:rFonts w:ascii="Bembo Std" w:hAnsi="Bembo Std" w:cs="Times New Roman"/>
          <w:color w:val="000000"/>
        </w:rPr>
        <w:t xml:space="preserve"> </w:t>
      </w:r>
      <w:r>
        <w:rPr>
          <w:rFonts w:ascii="Bembo Std" w:hAnsi="Bembo Std" w:cs="Times New Roman"/>
          <w:shd w:val="clear" w:color="auto" w:fill="FFFFFF"/>
        </w:rPr>
        <w:t>(administrador de contrato / Coordinador o Jefe del área)</w:t>
      </w:r>
      <w:r>
        <w:rPr>
          <w:rFonts w:ascii="Bembo Std" w:hAnsi="Bembo Std" w:cs="Times New Roman"/>
          <w:color w:val="000000"/>
        </w:rPr>
        <w:t>.</w:t>
      </w:r>
    </w:p>
    <w:p w14:paraId="2541E933" w14:textId="77777777" w:rsidR="008018F5" w:rsidRDefault="008018F5" w:rsidP="008018F5">
      <w:pPr>
        <w:pStyle w:val="Normal1"/>
        <w:spacing w:line="360" w:lineRule="auto"/>
        <w:jc w:val="both"/>
        <w:rPr>
          <w:rFonts w:ascii="Bembo Std" w:hAnsi="Bembo Std" w:cs="Times New Roman"/>
          <w:color w:val="000000"/>
        </w:rPr>
      </w:pPr>
      <w:r w:rsidRPr="008A0A4C">
        <w:rPr>
          <w:rFonts w:ascii="Bembo Std" w:hAnsi="Bembo Std" w:cs="Times New Roman"/>
          <w:color w:val="000000"/>
        </w:rPr>
        <w:t xml:space="preserve">En la factura, específicamente en el apartado de la descripción del servicio prestado, deberá hacer referencia al informe presentado, número de contrato suscrito con el Ministerio de Salud, cifrado presupuestario, detalle del pago: honorarios devengados, menos retenciones de ley y líquido a pagar </w:t>
      </w:r>
    </w:p>
    <w:p w14:paraId="6C9C0E29" w14:textId="77777777" w:rsidR="008018F5" w:rsidRPr="008E1072" w:rsidRDefault="008018F5" w:rsidP="008018F5">
      <w:pPr>
        <w:pStyle w:val="Normal1"/>
        <w:spacing w:after="0" w:line="360" w:lineRule="auto"/>
        <w:jc w:val="both"/>
        <w:rPr>
          <w:rFonts w:ascii="Bembo Std" w:hAnsi="Bembo Std" w:cs="Times New Roman"/>
          <w:color w:val="000000"/>
        </w:rPr>
      </w:pPr>
      <w:r w:rsidRPr="007C4C2A">
        <w:rPr>
          <w:rFonts w:ascii="Bembo Std" w:hAnsi="Bembo Std" w:cs="Times New Roman"/>
          <w:color w:val="000000"/>
        </w:rPr>
        <w:t xml:space="preserve">En las circunstancias a las que se refiere la cláusula DÉCIMA TERCERA, el pago se realizará a solicitud del beneficiario y con visto bueno de la Coordinadora de la Unidad de Gestión del Programa -UGP, contra la presentación del correspondiente comprobante de pago por parte de </w:t>
      </w:r>
      <w:r>
        <w:rPr>
          <w:rFonts w:ascii="Bembo Std" w:hAnsi="Bembo Std" w:cs="Times New Roman"/>
          <w:color w:val="000000"/>
        </w:rPr>
        <w:t>EL</w:t>
      </w:r>
      <w:r w:rsidRPr="007C4C2A">
        <w:rPr>
          <w:rFonts w:ascii="Bembo Std" w:hAnsi="Bembo Std" w:cs="Times New Roman"/>
          <w:color w:val="000000"/>
        </w:rPr>
        <w:t xml:space="preserve"> CONSULTOR.</w:t>
      </w:r>
    </w:p>
    <w:p w14:paraId="39D831CE" w14:textId="77777777" w:rsidR="008018F5" w:rsidRPr="00A678D2" w:rsidRDefault="008018F5" w:rsidP="008018F5">
      <w:pPr>
        <w:pStyle w:val="Normal1"/>
        <w:spacing w:after="0" w:line="360" w:lineRule="auto"/>
        <w:jc w:val="both"/>
        <w:rPr>
          <w:rFonts w:ascii="Bembo Std" w:hAnsi="Bembo Std" w:cs="Times New Roman"/>
          <w:color w:val="auto"/>
          <w:u w:val="single"/>
        </w:rPr>
      </w:pPr>
    </w:p>
    <w:p w14:paraId="35FB8FDE" w14:textId="77777777" w:rsidR="008018F5" w:rsidRDefault="008018F5" w:rsidP="008018F5">
      <w:pPr>
        <w:pStyle w:val="Normal1"/>
        <w:spacing w:after="0" w:line="360" w:lineRule="auto"/>
        <w:jc w:val="both"/>
        <w:rPr>
          <w:rFonts w:ascii="Bembo Std" w:hAnsi="Bembo Std" w:cs="Times New Roman"/>
          <w:color w:val="000000"/>
        </w:rPr>
      </w:pPr>
      <w:r w:rsidRPr="00A678D2">
        <w:rPr>
          <w:rFonts w:ascii="Bembo Std" w:hAnsi="Bembo Std" w:cs="Times New Roman"/>
          <w:b/>
          <w:color w:val="000000"/>
          <w:u w:val="single"/>
          <w:lang w:val="es-SV" w:eastAsia="es-SV"/>
        </w:rPr>
        <w:t>QUINTA:</w:t>
      </w:r>
      <w:r>
        <w:rPr>
          <w:rFonts w:ascii="Bembo Std" w:hAnsi="Bembo Std" w:cs="Times New Roman"/>
          <w:b/>
          <w:color w:val="000000"/>
          <w:lang w:val="es-SV" w:eastAsia="es-SV"/>
        </w:rPr>
        <w:t xml:space="preserve"> </w:t>
      </w:r>
      <w:r w:rsidRPr="007C4BE7">
        <w:rPr>
          <w:rFonts w:ascii="Bembo Std" w:hAnsi="Bembo Std" w:cs="Times New Roman"/>
          <w:b/>
          <w:color w:val="000000"/>
          <w:lang w:val="es-SV" w:eastAsia="es-SV"/>
        </w:rPr>
        <w:t>LA ADMINISTRACIÓN Y SEGUIMIENTO</w:t>
      </w:r>
      <w:r w:rsidRPr="008A0A4C">
        <w:rPr>
          <w:rFonts w:ascii="Bembo Std" w:hAnsi="Bembo Std" w:cs="Times New Roman"/>
          <w:color w:val="000000"/>
        </w:rPr>
        <w:t xml:space="preserve">, será de conformidad a lo establecido en el Romano </w:t>
      </w:r>
      <w:r>
        <w:rPr>
          <w:rFonts w:ascii="Bembo Std" w:hAnsi="Bembo Std" w:cs="Times New Roman"/>
          <w:color w:val="000000"/>
        </w:rPr>
        <w:t>5.15</w:t>
      </w:r>
      <w:r w:rsidRPr="008A0A4C">
        <w:rPr>
          <w:rFonts w:ascii="Bembo Std" w:hAnsi="Bembo Std" w:cs="Times New Roman"/>
          <w:color w:val="000000"/>
        </w:rPr>
        <w:t xml:space="preserve"> del Manual de Operaciones, la cual será designado por la Unidad Solicitante o quien esta delegue, en ese sentido la </w:t>
      </w:r>
      <w:r>
        <w:rPr>
          <w:rFonts w:ascii="Bembo Std" w:hAnsi="Bembo Std" w:cs="Times New Roman"/>
          <w:color w:val="000000"/>
        </w:rPr>
        <w:t xml:space="preserve">________ </w:t>
      </w:r>
      <w:r w:rsidRPr="008A0A4C">
        <w:rPr>
          <w:rFonts w:ascii="Bembo Std" w:hAnsi="Bembo Std" w:cs="Times New Roman"/>
          <w:color w:val="000000"/>
        </w:rPr>
        <w:t>ha designado a</w:t>
      </w:r>
      <w:r>
        <w:rPr>
          <w:rFonts w:ascii="Bembo Std" w:hAnsi="Bembo Std" w:cs="Times New Roman"/>
          <w:color w:val="000000"/>
        </w:rPr>
        <w:t xml:space="preserve"> ____________________</w:t>
      </w:r>
      <w:r w:rsidRPr="008A0A4C">
        <w:rPr>
          <w:rFonts w:ascii="Bembo Std" w:hAnsi="Bembo Std" w:cs="Times New Roman"/>
          <w:color w:val="000000"/>
        </w:rPr>
        <w:t xml:space="preserve">, con cargo de </w:t>
      </w:r>
      <w:r>
        <w:rPr>
          <w:rFonts w:ascii="Bembo Std" w:hAnsi="Bembo Std" w:cs="Times New Roman"/>
          <w:color w:val="000000"/>
        </w:rPr>
        <w:t>________________</w:t>
      </w:r>
      <w:r w:rsidRPr="008A0A4C">
        <w:rPr>
          <w:rFonts w:ascii="Bembo Std" w:hAnsi="Bembo Std" w:cs="Times New Roman"/>
          <w:color w:val="000000"/>
        </w:rPr>
        <w:t xml:space="preserve">, correo electrónico: </w:t>
      </w:r>
      <w:r>
        <w:t>_________</w:t>
      </w:r>
      <w:r w:rsidRPr="008A0A4C">
        <w:rPr>
          <w:rFonts w:ascii="Bembo Std" w:hAnsi="Bembo Std" w:cs="Times New Roman"/>
          <w:color w:val="000000"/>
        </w:rPr>
        <w:t xml:space="preserve"> y teléfono: </w:t>
      </w:r>
      <w:r>
        <w:rPr>
          <w:rFonts w:ascii="Bembo Std" w:hAnsi="Bembo Std" w:cs="Times New Roman"/>
          <w:color w:val="000000"/>
        </w:rPr>
        <w:t>____________</w:t>
      </w:r>
      <w:r w:rsidRPr="008A0A4C">
        <w:rPr>
          <w:rFonts w:ascii="Bembo Std" w:hAnsi="Bembo Std" w:cs="Times New Roman"/>
          <w:color w:val="000000"/>
        </w:rPr>
        <w:t>; como responsable de la Administración del Contrato.</w:t>
      </w:r>
    </w:p>
    <w:p w14:paraId="0ECAFDEF" w14:textId="77777777" w:rsidR="008018F5" w:rsidRPr="00A678D2" w:rsidRDefault="008018F5" w:rsidP="008018F5">
      <w:pPr>
        <w:pStyle w:val="Normal1"/>
        <w:spacing w:after="0" w:line="360" w:lineRule="auto"/>
        <w:jc w:val="both"/>
        <w:rPr>
          <w:rFonts w:ascii="Bembo Std" w:hAnsi="Bembo Std" w:cs="Times New Roman"/>
          <w:color w:val="000000"/>
        </w:rPr>
      </w:pPr>
    </w:p>
    <w:p w14:paraId="1C7C7BD7" w14:textId="77777777" w:rsidR="008018F5" w:rsidRDefault="008018F5" w:rsidP="008018F5">
      <w:pPr>
        <w:pStyle w:val="Normal1"/>
        <w:spacing w:line="360" w:lineRule="auto"/>
        <w:jc w:val="both"/>
        <w:rPr>
          <w:rFonts w:ascii="Bembo Std" w:hAnsi="Bembo Std" w:cs="Times New Roman"/>
          <w:color w:val="auto"/>
        </w:rPr>
      </w:pPr>
      <w:r w:rsidRPr="00E16259">
        <w:rPr>
          <w:rFonts w:ascii="Bembo Std" w:hAnsi="Bembo Std" w:cs="Times New Roman"/>
          <w:b/>
          <w:color w:val="auto"/>
        </w:rPr>
        <w:t>Dependencia y Supervisión</w:t>
      </w:r>
      <w:r>
        <w:rPr>
          <w:rFonts w:ascii="Bembo Std" w:hAnsi="Bembo Std" w:cs="Times New Roman"/>
          <w:color w:val="auto"/>
        </w:rPr>
        <w:t>.  EL CONSULTOR</w:t>
      </w:r>
      <w:r w:rsidRPr="00342437">
        <w:rPr>
          <w:rFonts w:ascii="Bembo Std" w:hAnsi="Bembo Std" w:cs="Times New Roman"/>
          <w:color w:val="auto"/>
        </w:rPr>
        <w:t xml:space="preserve"> dependerá </w:t>
      </w:r>
      <w:r>
        <w:rPr>
          <w:rFonts w:ascii="Bembo Std" w:hAnsi="Bembo Std" w:cs="Times New Roman"/>
          <w:color w:val="auto"/>
        </w:rPr>
        <w:t xml:space="preserve">directamente </w:t>
      </w:r>
      <w:r w:rsidRPr="008A0A4C">
        <w:rPr>
          <w:rFonts w:ascii="Bembo Std" w:hAnsi="Bembo Std" w:cs="Times New Roman"/>
          <w:color w:val="auto"/>
        </w:rPr>
        <w:t xml:space="preserve">del </w:t>
      </w:r>
      <w:r>
        <w:rPr>
          <w:rFonts w:ascii="Bembo Std" w:hAnsi="Bembo Std" w:cs="Times New Roman"/>
          <w:color w:val="auto"/>
        </w:rPr>
        <w:t>____________</w:t>
      </w:r>
      <w:r w:rsidRPr="008A0A4C">
        <w:rPr>
          <w:rFonts w:ascii="Bembo Std" w:hAnsi="Bembo Std" w:cs="Times New Roman"/>
          <w:color w:val="auto"/>
        </w:rPr>
        <w:t>.</w:t>
      </w:r>
    </w:p>
    <w:p w14:paraId="6EA79B8E" w14:textId="77777777" w:rsidR="008018F5" w:rsidRPr="00126E27" w:rsidRDefault="008018F5" w:rsidP="008018F5">
      <w:pPr>
        <w:pStyle w:val="Normal1"/>
        <w:spacing w:line="360" w:lineRule="auto"/>
        <w:jc w:val="both"/>
        <w:rPr>
          <w:rFonts w:ascii="Bembo Std" w:hAnsi="Bembo Std" w:cs="Times New Roman"/>
        </w:rPr>
      </w:pPr>
      <w:r>
        <w:rPr>
          <w:rFonts w:ascii="Bembo Std" w:hAnsi="Bembo Std" w:cs="Times New Roman"/>
          <w:b/>
          <w:u w:val="single"/>
        </w:rPr>
        <w:t>SEXTA</w:t>
      </w:r>
      <w:r w:rsidRPr="007C4BE7">
        <w:rPr>
          <w:rFonts w:ascii="Bembo Std" w:hAnsi="Bembo Std" w:cs="Times New Roman"/>
          <w:b/>
          <w:u w:val="single"/>
        </w:rPr>
        <w:t>:</w:t>
      </w:r>
      <w:r w:rsidRPr="007C4BE7">
        <w:rPr>
          <w:rFonts w:ascii="Bembo Std" w:hAnsi="Bembo Std" w:cs="Times New Roman"/>
          <w:b/>
        </w:rPr>
        <w:t xml:space="preserve"> FINANCIAMIENTO</w:t>
      </w:r>
      <w:r w:rsidRPr="007C4BE7">
        <w:rPr>
          <w:rFonts w:ascii="Bembo Std" w:hAnsi="Bembo Std" w:cs="Times New Roman"/>
        </w:rPr>
        <w:t xml:space="preserve">. El financiamiento para esta consultoría procede de </w:t>
      </w:r>
      <w:r>
        <w:rPr>
          <w:rFonts w:ascii="Bembo Std" w:hAnsi="Bembo Std" w:cs="Times New Roman"/>
        </w:rPr>
        <w:t>Prestamos</w:t>
      </w:r>
      <w:r w:rsidRPr="007C4BE7">
        <w:rPr>
          <w:rFonts w:ascii="Bembo Std" w:hAnsi="Bembo Std" w:cs="Times New Roman"/>
        </w:rPr>
        <w:t xml:space="preserve"> Externos, Contrato de Préstamo BID </w:t>
      </w:r>
      <w:r>
        <w:rPr>
          <w:rFonts w:ascii="Bembo Std" w:hAnsi="Bembo Std" w:cs="Times New Roman"/>
        </w:rPr>
        <w:t>n.</w:t>
      </w:r>
      <w:r w:rsidRPr="007C4BE7">
        <w:rPr>
          <w:rFonts w:ascii="Bembo Std" w:hAnsi="Bembo Std" w:cs="Times New Roman"/>
        </w:rPr>
        <w:t>°</w:t>
      </w:r>
      <w:r>
        <w:rPr>
          <w:rFonts w:ascii="Bembo Std" w:hAnsi="Bembo Std" w:cs="Times New Roman"/>
        </w:rPr>
        <w:t xml:space="preserve"> </w:t>
      </w:r>
      <w:r w:rsidRPr="007C4BE7">
        <w:rPr>
          <w:rFonts w:ascii="Bembo Std" w:hAnsi="Bembo Std" w:cs="Times New Roman"/>
        </w:rPr>
        <w:t>3608/OC-ES,</w:t>
      </w:r>
      <w:r>
        <w:rPr>
          <w:rFonts w:ascii="Bembo Std" w:hAnsi="Bembo Std" w:cs="Times New Roman"/>
        </w:rPr>
        <w:t xml:space="preserve"> </w:t>
      </w:r>
      <w:bookmarkStart w:id="26" w:name="_Hlk85104628"/>
      <w:r w:rsidRPr="00E1179B">
        <w:rPr>
          <w:rFonts w:ascii="Bembo Std" w:hAnsi="Bembo Std" w:cs="Times New Roman"/>
        </w:rPr>
        <w:t xml:space="preserve">Categoría de Inversión </w:t>
      </w:r>
      <w:r>
        <w:rPr>
          <w:rFonts w:ascii="Bembo Std" w:hAnsi="Bembo Std" w:cs="Times New Roman"/>
        </w:rPr>
        <w:t>_____</w:t>
      </w:r>
      <w:r w:rsidRPr="00E1179B">
        <w:rPr>
          <w:rFonts w:ascii="Bembo Std" w:hAnsi="Bembo Std" w:cs="Times New Roman"/>
        </w:rPr>
        <w:t xml:space="preserve">, Sub Categoría </w:t>
      </w:r>
      <w:r>
        <w:rPr>
          <w:rFonts w:ascii="Bembo Std" w:hAnsi="Bembo Std" w:cs="Times New Roman"/>
        </w:rPr>
        <w:t>__________</w:t>
      </w:r>
      <w:r w:rsidRPr="00E1179B">
        <w:rPr>
          <w:rFonts w:ascii="Bembo Std" w:hAnsi="Bembo Std" w:cs="Times New Roman"/>
        </w:rPr>
        <w:t>, Proyecto 6300. Cifrado Presupuestario</w:t>
      </w:r>
      <w:r w:rsidRPr="008A6A61">
        <w:rPr>
          <w:rFonts w:ascii="Bembo Std" w:hAnsi="Bembo Std" w:cs="Times New Roman"/>
        </w:rPr>
        <w:t>:</w:t>
      </w:r>
      <w:r>
        <w:rPr>
          <w:rFonts w:ascii="Bembo Std" w:hAnsi="Bembo Std" w:cs="Times New Roman"/>
        </w:rPr>
        <w:t>_______________________.</w:t>
      </w:r>
      <w:r w:rsidRPr="00BD7ABF">
        <w:rPr>
          <w:rFonts w:ascii="Bembo Std" w:hAnsi="Bembo Std" w:cs="Times New Roman"/>
        </w:rPr>
        <w:t xml:space="preserve"> </w:t>
      </w:r>
      <w:bookmarkEnd w:id="26"/>
    </w:p>
    <w:p w14:paraId="2F07761F" w14:textId="77777777" w:rsidR="008018F5" w:rsidRDefault="008018F5" w:rsidP="008018F5">
      <w:pPr>
        <w:pStyle w:val="Normal1"/>
        <w:spacing w:after="0" w:line="360" w:lineRule="auto"/>
        <w:jc w:val="both"/>
        <w:rPr>
          <w:rFonts w:ascii="Bembo Std" w:hAnsi="Bembo Std" w:cs="Times New Roman"/>
          <w:b/>
          <w:bCs/>
          <w:u w:val="single"/>
          <w:shd w:val="clear" w:color="auto" w:fill="FFFFFF"/>
        </w:rPr>
      </w:pPr>
    </w:p>
    <w:p w14:paraId="4C4B4D84" w14:textId="77777777" w:rsidR="008018F5" w:rsidRDefault="008018F5" w:rsidP="008018F5">
      <w:pPr>
        <w:pStyle w:val="Normal1"/>
        <w:spacing w:after="0" w:line="360" w:lineRule="auto"/>
        <w:jc w:val="both"/>
        <w:rPr>
          <w:rFonts w:ascii="Bembo Std" w:hAnsi="Bembo Std" w:cs="Times New Roman"/>
          <w:color w:val="auto"/>
        </w:rPr>
      </w:pPr>
      <w:r>
        <w:rPr>
          <w:rFonts w:ascii="Bembo Std" w:hAnsi="Bembo Std" w:cs="Times New Roman"/>
          <w:b/>
          <w:bCs/>
          <w:u w:val="single"/>
          <w:shd w:val="clear" w:color="auto" w:fill="FFFFFF"/>
        </w:rPr>
        <w:t>SÉPTIMA</w:t>
      </w:r>
      <w:r w:rsidRPr="009E68A7">
        <w:rPr>
          <w:rFonts w:ascii="Bembo Std" w:hAnsi="Bembo Std" w:cs="Times New Roman"/>
          <w:b/>
          <w:bCs/>
          <w:u w:val="single"/>
          <w:shd w:val="clear" w:color="auto" w:fill="FFFFFF"/>
        </w:rPr>
        <w:t>:</w:t>
      </w:r>
      <w:r w:rsidRPr="009E68A7">
        <w:rPr>
          <w:rFonts w:ascii="Bembo Std" w:hAnsi="Bembo Std" w:cs="Times New Roman"/>
          <w:b/>
          <w:bCs/>
        </w:rPr>
        <w:t xml:space="preserve"> LUGAR Y PLAZO DE EJECUCIÓN.</w:t>
      </w:r>
      <w:r w:rsidRPr="009E68A7">
        <w:rPr>
          <w:rFonts w:ascii="Bembo Std" w:hAnsi="Bembo Std" w:cs="Times New Roman"/>
          <w:lang w:val="es-MX"/>
        </w:rPr>
        <w:t xml:space="preserve"> </w:t>
      </w:r>
      <w:r w:rsidRPr="009E68A7">
        <w:rPr>
          <w:rFonts w:ascii="Bembo Std" w:hAnsi="Bembo Std" w:cs="Times New Roman"/>
          <w:color w:val="auto"/>
        </w:rPr>
        <w:t xml:space="preserve">Las labores serán desarrolladas a tiempo completo en las instalaciones del Ministerio de Salud, en las oficinas de la </w:t>
      </w:r>
      <w:r>
        <w:rPr>
          <w:rFonts w:ascii="Bembo Std" w:hAnsi="Bembo Std" w:cs="Times New Roman"/>
          <w:color w:val="auto"/>
        </w:rPr>
        <w:t>____</w:t>
      </w:r>
      <w:r w:rsidRPr="009E68A7">
        <w:rPr>
          <w:rFonts w:ascii="Bembo Std" w:hAnsi="Bembo Std" w:cs="Times New Roman"/>
          <w:color w:val="auto"/>
        </w:rPr>
        <w:t xml:space="preserve">, pero sin limitarse a desplazamientos a nivel nacional para cumplir con el trabajo encomendado. El plazo de ejecución será </w:t>
      </w:r>
      <w:r w:rsidRPr="005C7333">
        <w:rPr>
          <w:rFonts w:ascii="Bembo Std" w:hAnsi="Bembo Std" w:cs="Times New Roman"/>
          <w:b/>
          <w:color w:val="auto"/>
        </w:rPr>
        <w:t xml:space="preserve">a partir </w:t>
      </w:r>
      <w:r>
        <w:rPr>
          <w:rFonts w:ascii="Bembo Std" w:hAnsi="Bembo Std" w:cs="Times New Roman"/>
          <w:b/>
          <w:color w:val="auto"/>
        </w:rPr>
        <w:t>del día ____________________</w:t>
      </w:r>
      <w:r w:rsidRPr="009E68A7">
        <w:rPr>
          <w:rFonts w:ascii="Bembo Std" w:hAnsi="Bembo Std" w:cs="Times New Roman"/>
          <w:color w:val="auto"/>
        </w:rPr>
        <w:t xml:space="preserve">, este podrá ser renovado, </w:t>
      </w:r>
      <w:r w:rsidRPr="00525AFE">
        <w:rPr>
          <w:rFonts w:ascii="Bembo Std" w:hAnsi="Bembo Std" w:cs="Times New Roman"/>
          <w:color w:val="auto"/>
        </w:rPr>
        <w:t>de acuerdo a su desempeño, a la necesidad de los servicios por parte del Proyecto y la disponibilidad financiera.</w:t>
      </w:r>
      <w:r w:rsidRPr="008A1085">
        <w:t xml:space="preserve"> </w:t>
      </w:r>
      <w:r w:rsidRPr="008A1085">
        <w:rPr>
          <w:rFonts w:ascii="Bembo Std" w:hAnsi="Bembo Std" w:cs="Times New Roman"/>
          <w:color w:val="auto"/>
        </w:rPr>
        <w:t>Posteriormente, se evaluará el desempeño de</w:t>
      </w:r>
      <w:r>
        <w:rPr>
          <w:rFonts w:ascii="Bembo Std" w:hAnsi="Bembo Std" w:cs="Times New Roman"/>
          <w:color w:val="auto"/>
        </w:rPr>
        <w:t>l</w:t>
      </w:r>
      <w:r w:rsidRPr="008A1085">
        <w:rPr>
          <w:rFonts w:ascii="Bembo Std" w:hAnsi="Bembo Std" w:cs="Times New Roman"/>
          <w:color w:val="auto"/>
        </w:rPr>
        <w:t xml:space="preserve"> consultor a fin de determinar la continuidad de los servicios</w:t>
      </w:r>
      <w:r>
        <w:rPr>
          <w:rFonts w:ascii="Bembo Std" w:hAnsi="Bembo Std" w:cs="Times New Roman"/>
          <w:color w:val="auto"/>
        </w:rPr>
        <w:t>.</w:t>
      </w:r>
    </w:p>
    <w:p w14:paraId="7FE99B03" w14:textId="77777777" w:rsidR="008018F5" w:rsidRPr="008E1072" w:rsidRDefault="008018F5" w:rsidP="008018F5">
      <w:pPr>
        <w:pStyle w:val="Normal1"/>
        <w:spacing w:after="0" w:line="360" w:lineRule="auto"/>
        <w:jc w:val="both"/>
        <w:rPr>
          <w:rFonts w:ascii="Bembo Std" w:hAnsi="Bembo Std" w:cs="Times New Roman"/>
          <w:color w:val="auto"/>
        </w:rPr>
      </w:pPr>
    </w:p>
    <w:p w14:paraId="3FECCF08" w14:textId="77777777" w:rsidR="008018F5" w:rsidRPr="008E1072" w:rsidRDefault="008018F5" w:rsidP="008018F5">
      <w:pPr>
        <w:pStyle w:val="Normal1"/>
        <w:spacing w:after="0" w:line="360" w:lineRule="auto"/>
        <w:jc w:val="both"/>
        <w:rPr>
          <w:rFonts w:ascii="Bembo Std" w:hAnsi="Bembo Std" w:cs="Times New Roman"/>
        </w:rPr>
      </w:pPr>
      <w:r>
        <w:rPr>
          <w:rFonts w:ascii="Bembo Std" w:hAnsi="Bembo Std" w:cs="Times New Roman"/>
          <w:b/>
          <w:bCs/>
          <w:u w:val="single"/>
        </w:rPr>
        <w:lastRenderedPageBreak/>
        <w:t>OCTAVA</w:t>
      </w:r>
      <w:r w:rsidRPr="008E1072">
        <w:rPr>
          <w:rFonts w:ascii="Bembo Std" w:hAnsi="Bembo Std" w:cs="Times New Roman"/>
          <w:b/>
          <w:bCs/>
          <w:u w:val="single"/>
        </w:rPr>
        <w:t>:</w:t>
      </w:r>
      <w:r w:rsidRPr="008E1072">
        <w:rPr>
          <w:rFonts w:ascii="Bembo Std" w:hAnsi="Bembo Std" w:cs="Times New Roman"/>
          <w:b/>
          <w:bCs/>
        </w:rPr>
        <w:t xml:space="preserve"> VARIACIONES. </w:t>
      </w:r>
      <w:r w:rsidRPr="008E1072">
        <w:rPr>
          <w:rFonts w:ascii="Bembo Std" w:hAnsi="Bembo Std" w:cs="Times New Roman"/>
        </w:rPr>
        <w:t xml:space="preserve">El Contrato de </w:t>
      </w:r>
      <w:r>
        <w:rPr>
          <w:rFonts w:ascii="Bembo Std" w:hAnsi="Bembo Std" w:cs="Times New Roman"/>
        </w:rPr>
        <w:t>EL CONSULTOR</w:t>
      </w:r>
      <w:r w:rsidRPr="008E1072">
        <w:rPr>
          <w:rFonts w:ascii="Bembo Std" w:hAnsi="Bembo Std" w:cs="Times New Roman"/>
        </w:rPr>
        <w:t xml:space="preserve"> podrá experimentar variaciones a solicitud del MINSAL, en caso de modificaciones a los alcances de esta consultoría, se hará por medio de la Resolución Modificativa respectiva.</w:t>
      </w:r>
    </w:p>
    <w:p w14:paraId="7ACF3301" w14:textId="77777777" w:rsidR="008018F5" w:rsidRPr="008E1072" w:rsidRDefault="008018F5" w:rsidP="008018F5">
      <w:pPr>
        <w:pStyle w:val="Normal1"/>
        <w:spacing w:after="0" w:line="360" w:lineRule="auto"/>
        <w:jc w:val="both"/>
        <w:rPr>
          <w:rFonts w:ascii="Bembo Std" w:hAnsi="Bembo Std" w:cs="Times New Roman"/>
        </w:rPr>
      </w:pPr>
    </w:p>
    <w:p w14:paraId="79E4AA0A" w14:textId="77777777" w:rsidR="008018F5" w:rsidRDefault="008018F5" w:rsidP="008018F5">
      <w:pPr>
        <w:pStyle w:val="Normal1"/>
        <w:spacing w:after="0" w:line="360" w:lineRule="auto"/>
        <w:jc w:val="both"/>
        <w:rPr>
          <w:rFonts w:ascii="Bembo Std" w:hAnsi="Bembo Std" w:cs="Times New Roman"/>
          <w:lang w:val="es-CO"/>
        </w:rPr>
      </w:pPr>
      <w:r>
        <w:rPr>
          <w:rFonts w:ascii="Bembo Std" w:hAnsi="Bembo Std" w:cs="Times New Roman"/>
          <w:b/>
          <w:bCs/>
          <w:u w:val="single"/>
        </w:rPr>
        <w:t>NOVENA</w:t>
      </w:r>
      <w:r w:rsidRPr="008E1072">
        <w:rPr>
          <w:rFonts w:ascii="Bembo Std" w:hAnsi="Bembo Std" w:cs="Times New Roman"/>
          <w:b/>
          <w:bCs/>
          <w:u w:val="single"/>
        </w:rPr>
        <w:t>:</w:t>
      </w:r>
      <w:r w:rsidRPr="008E1072">
        <w:rPr>
          <w:rFonts w:ascii="Bembo Std" w:hAnsi="Bembo Std" w:cs="Times New Roman"/>
          <w:b/>
          <w:bCs/>
        </w:rPr>
        <w:t xml:space="preserve"> RESERVA DE DERECHOS. </w:t>
      </w:r>
      <w:r w:rsidRPr="008E1072">
        <w:rPr>
          <w:rFonts w:ascii="Bembo Std" w:hAnsi="Bembo Std" w:cs="Times New Roman"/>
          <w:lang w:val="es-CO"/>
        </w:rPr>
        <w:t xml:space="preserve">La propiedad intelectual de los productos resultantes del Contrato </w:t>
      </w:r>
      <w:r w:rsidRPr="008E1072">
        <w:rPr>
          <w:rFonts w:ascii="Bembo Std" w:hAnsi="Bembo Std" w:cs="Times New Roman"/>
        </w:rPr>
        <w:t>es del</w:t>
      </w:r>
      <w:r w:rsidRPr="008E1072">
        <w:rPr>
          <w:rFonts w:ascii="Bembo Std" w:hAnsi="Bembo Std" w:cs="Times New Roman"/>
          <w:lang w:val="es-CO"/>
        </w:rPr>
        <w:t xml:space="preserve"> MINSAL; </w:t>
      </w:r>
      <w:r>
        <w:rPr>
          <w:rFonts w:ascii="Bembo Std" w:hAnsi="Bembo Std" w:cs="Times New Roman"/>
          <w:lang w:val="es-CO"/>
        </w:rPr>
        <w:t>EL CONSULTOR</w:t>
      </w:r>
      <w:r w:rsidRPr="008E1072">
        <w:rPr>
          <w:rFonts w:ascii="Bembo Std" w:hAnsi="Bembo Std" w:cs="Times New Roman"/>
          <w:lang w:val="es-CO"/>
        </w:rPr>
        <w:t xml:space="preserve"> se compromete a entregar la totalidad de la información recopilada y no podrá utilizar ni parcial o totalmente, cualquier producto de esta consultoría, sin la autorización por escrito del MINSAL; teniendo en cuenta que la información manejada es de carácter confidencial</w:t>
      </w:r>
      <w:r>
        <w:rPr>
          <w:rFonts w:ascii="Bembo Std" w:hAnsi="Bembo Std" w:cs="Times New Roman"/>
          <w:lang w:val="es-CO"/>
        </w:rPr>
        <w:t xml:space="preserve">, </w:t>
      </w:r>
      <w:r w:rsidRPr="00547B61">
        <w:rPr>
          <w:rFonts w:ascii="Bembo Std" w:hAnsi="Bembo Std" w:cs="Times New Roman"/>
          <w:lang w:val="es-CO"/>
        </w:rPr>
        <w:t>so pena de las sanciones en que pudiese incurrir, inclusive las de índole penal</w:t>
      </w:r>
      <w:r>
        <w:rPr>
          <w:rFonts w:ascii="Bembo Std" w:hAnsi="Bembo Std" w:cs="Times New Roman"/>
          <w:lang w:val="es-CO"/>
        </w:rPr>
        <w:t>.</w:t>
      </w:r>
    </w:p>
    <w:p w14:paraId="545C4B6D" w14:textId="77777777" w:rsidR="008018F5" w:rsidRPr="008E1072" w:rsidRDefault="008018F5" w:rsidP="008018F5">
      <w:pPr>
        <w:pStyle w:val="Normal1"/>
        <w:spacing w:after="0" w:line="360" w:lineRule="auto"/>
        <w:jc w:val="both"/>
        <w:rPr>
          <w:rFonts w:ascii="Bembo Std" w:hAnsi="Bembo Std" w:cs="Times New Roman"/>
          <w:lang w:val="es-CO"/>
        </w:rPr>
      </w:pPr>
    </w:p>
    <w:p w14:paraId="73C66FEF" w14:textId="77777777" w:rsidR="008018F5" w:rsidRDefault="008018F5" w:rsidP="008018F5">
      <w:pPr>
        <w:pStyle w:val="Normal1"/>
        <w:spacing w:after="0" w:line="360" w:lineRule="auto"/>
        <w:jc w:val="both"/>
        <w:rPr>
          <w:rFonts w:ascii="Bembo Std" w:hAnsi="Bembo Std" w:cs="Times New Roman"/>
        </w:rPr>
      </w:pPr>
      <w:r>
        <w:rPr>
          <w:rFonts w:ascii="Bembo Std" w:hAnsi="Bembo Std" w:cs="Times New Roman"/>
          <w:b/>
          <w:bCs/>
          <w:u w:val="single"/>
        </w:rPr>
        <w:t>DÉCIMA</w:t>
      </w:r>
      <w:r w:rsidRPr="008E1072">
        <w:rPr>
          <w:rFonts w:ascii="Bembo Std" w:hAnsi="Bembo Std" w:cs="Times New Roman"/>
          <w:b/>
          <w:bCs/>
          <w:u w:val="single"/>
        </w:rPr>
        <w:t>:</w:t>
      </w:r>
      <w:r w:rsidRPr="008E1072">
        <w:rPr>
          <w:rFonts w:ascii="Bembo Std" w:hAnsi="Bembo Std" w:cs="Times New Roman"/>
          <w:b/>
          <w:bCs/>
        </w:rPr>
        <w:t xml:space="preserve"> ESTIPULACIONES ESPECIALES. </w:t>
      </w:r>
      <w:r>
        <w:rPr>
          <w:rFonts w:ascii="Bembo Std" w:hAnsi="Bembo Std" w:cs="Times New Roman"/>
          <w:b/>
          <w:bCs/>
        </w:rPr>
        <w:t>E</w:t>
      </w:r>
      <w:r>
        <w:rPr>
          <w:rFonts w:ascii="Bembo Std" w:hAnsi="Bembo Std" w:cs="Times New Roman"/>
        </w:rPr>
        <w:t>L CONSULTOR</w:t>
      </w:r>
      <w:r w:rsidRPr="008E1072">
        <w:rPr>
          <w:rFonts w:ascii="Bembo Std" w:hAnsi="Bembo Std" w:cs="Times New Roman"/>
        </w:rPr>
        <w:t xml:space="preserve">  acepta y se  obliga:  </w:t>
      </w:r>
      <w:r w:rsidRPr="008E1072">
        <w:rPr>
          <w:rFonts w:ascii="Bembo Std" w:hAnsi="Bembo Std" w:cs="Times New Roman"/>
          <w:b/>
          <w:bCs/>
        </w:rPr>
        <w:t>a)</w:t>
      </w:r>
      <w:r w:rsidRPr="008E1072">
        <w:rPr>
          <w:rFonts w:ascii="Bembo Std" w:hAnsi="Bembo Std" w:cs="Times New Roman"/>
        </w:rPr>
        <w:t xml:space="preserve">  suministrar al MINSAL, cualquier información adicional  o complementaria  que se le solicitase con respecto a la realización  del objeto de  este Contrato, sin que tal evento  incremente  el monto de los  emolumentos  pactados, así mismo se obliga a hacer las aclaraciones  y ampliaciones  que EL MINSAL, estime necesario en los informes  que sean requeridos  y desarrollados  por medio de este Contrato, </w:t>
      </w:r>
      <w:r w:rsidRPr="008E1072">
        <w:rPr>
          <w:rFonts w:ascii="Bembo Std" w:hAnsi="Bembo Std" w:cs="Times New Roman"/>
          <w:b/>
          <w:bCs/>
        </w:rPr>
        <w:t>b)</w:t>
      </w:r>
      <w:r w:rsidRPr="008E1072">
        <w:rPr>
          <w:rFonts w:ascii="Bembo Std" w:hAnsi="Bembo Std" w:cs="Times New Roman"/>
        </w:rPr>
        <w:t xml:space="preserve"> Transferir al personal profesional y técnico contratante, la tecnología correspondiente  al servicio del contratado, en la forma que se indique; </w:t>
      </w:r>
      <w:r w:rsidRPr="008E1072">
        <w:rPr>
          <w:rFonts w:ascii="Bembo Std" w:hAnsi="Bembo Std" w:cs="Times New Roman"/>
          <w:b/>
          <w:bCs/>
        </w:rPr>
        <w:t>c)</w:t>
      </w:r>
      <w:r w:rsidRPr="008E1072">
        <w:rPr>
          <w:rFonts w:ascii="Bembo Std" w:hAnsi="Bembo Std" w:cs="Times New Roman"/>
        </w:rPr>
        <w:t xml:space="preserve"> Es entendido que las opiniones y recomendaciones de </w:t>
      </w:r>
      <w:r>
        <w:rPr>
          <w:rFonts w:ascii="Bembo Std" w:hAnsi="Bembo Std" w:cs="Times New Roman"/>
        </w:rPr>
        <w:t>EL CONSULTOR</w:t>
      </w:r>
      <w:r w:rsidRPr="008E1072">
        <w:rPr>
          <w:rFonts w:ascii="Bembo Std" w:hAnsi="Bembo Std" w:cs="Times New Roman"/>
        </w:rPr>
        <w:t xml:space="preserve"> no comprometen  al  MINSAL, por lo que </w:t>
      </w:r>
      <w:r>
        <w:rPr>
          <w:rFonts w:ascii="Bembo Std" w:hAnsi="Bembo Std" w:cs="Times New Roman"/>
        </w:rPr>
        <w:t>EL CONSULTOR</w:t>
      </w:r>
      <w:r w:rsidRPr="008E1072">
        <w:rPr>
          <w:rFonts w:ascii="Bembo Std" w:hAnsi="Bembo Std" w:cs="Times New Roman"/>
        </w:rPr>
        <w:t xml:space="preserve"> acepta que tales entidades  tienen su derecho a salvo para formular las observaciones  y salvedades  que consideren apropiadas. En el caso de que algunas de las provisiones del presente Contrato se declaren invalidas, las restantes no serán afectadas, permaneciendo éstas con plena fuerza y efecto. </w:t>
      </w:r>
    </w:p>
    <w:p w14:paraId="1EC10DC6" w14:textId="77777777" w:rsidR="008018F5" w:rsidRPr="008E1072" w:rsidRDefault="008018F5" w:rsidP="008018F5">
      <w:pPr>
        <w:pStyle w:val="Normal1"/>
        <w:spacing w:after="0" w:line="360" w:lineRule="auto"/>
        <w:jc w:val="both"/>
        <w:rPr>
          <w:rFonts w:ascii="Bembo Std" w:hAnsi="Bembo Std" w:cs="Times New Roman"/>
        </w:rPr>
      </w:pPr>
    </w:p>
    <w:p w14:paraId="6F3A38C6" w14:textId="77777777" w:rsidR="008018F5" w:rsidRPr="008E1072" w:rsidRDefault="008018F5" w:rsidP="008018F5">
      <w:pPr>
        <w:pStyle w:val="Normal1"/>
        <w:spacing w:after="0" w:line="360" w:lineRule="auto"/>
        <w:jc w:val="both"/>
        <w:rPr>
          <w:rFonts w:ascii="Bembo Std" w:hAnsi="Bembo Std" w:cs="Times New Roman"/>
        </w:rPr>
      </w:pPr>
      <w:r w:rsidRPr="00077EAC">
        <w:rPr>
          <w:rFonts w:ascii="Bembo Std" w:hAnsi="Bembo Std" w:cs="Times New Roman"/>
          <w:b/>
          <w:bCs/>
          <w:u w:val="single"/>
        </w:rPr>
        <w:t>DÉCIMA PRIMERA</w:t>
      </w:r>
      <w:r w:rsidRPr="008E1072">
        <w:rPr>
          <w:rFonts w:ascii="Bembo Std" w:hAnsi="Bembo Std" w:cs="Times New Roman"/>
          <w:b/>
          <w:bCs/>
          <w:u w:val="single"/>
        </w:rPr>
        <w:t>:</w:t>
      </w:r>
      <w:r w:rsidRPr="008E1072">
        <w:rPr>
          <w:rFonts w:ascii="Bembo Std" w:hAnsi="Bembo Std" w:cs="Times New Roman"/>
          <w:b/>
          <w:bCs/>
        </w:rPr>
        <w:t xml:space="preserve"> MODIFICACIONES.  </w:t>
      </w:r>
      <w:r w:rsidRPr="008E1072">
        <w:rPr>
          <w:rFonts w:ascii="Bembo Std" w:hAnsi="Bembo Std" w:cs="Times New Roman"/>
        </w:rPr>
        <w:t>El presente Contrato podrá ser enmendado, modificado o adicionado, de mutuo acuerdo entre las partes contratantes, formalizadas con los mismos procedimientos del presente instrumento, las cuales pasarán a formar parte integrante del mismo.</w:t>
      </w:r>
    </w:p>
    <w:p w14:paraId="27A0E796" w14:textId="77777777" w:rsidR="008018F5" w:rsidRPr="008E1072" w:rsidRDefault="008018F5" w:rsidP="008018F5">
      <w:pPr>
        <w:pStyle w:val="Normal1"/>
        <w:spacing w:after="0" w:line="360" w:lineRule="auto"/>
        <w:jc w:val="both"/>
        <w:rPr>
          <w:rFonts w:ascii="Bembo Std" w:hAnsi="Bembo Std" w:cs="Times New Roman"/>
        </w:rPr>
      </w:pPr>
    </w:p>
    <w:p w14:paraId="62E12F72" w14:textId="77777777"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bCs/>
          <w:u w:val="single"/>
        </w:rPr>
        <w:t>DÉCIMA</w:t>
      </w:r>
      <w:r>
        <w:rPr>
          <w:rFonts w:ascii="Bembo Std" w:hAnsi="Bembo Std" w:cs="Times New Roman"/>
          <w:b/>
          <w:bCs/>
          <w:u w:val="single"/>
        </w:rPr>
        <w:t xml:space="preserve"> SEGUNDA</w:t>
      </w:r>
      <w:r w:rsidRPr="008E1072">
        <w:rPr>
          <w:rFonts w:ascii="Bembo Std" w:hAnsi="Bembo Std" w:cs="Times New Roman"/>
          <w:b/>
          <w:bCs/>
          <w:u w:val="single"/>
        </w:rPr>
        <w:t>:</w:t>
      </w:r>
      <w:r w:rsidRPr="008E1072">
        <w:rPr>
          <w:rFonts w:ascii="Bembo Std" w:hAnsi="Bembo Std" w:cs="Times New Roman"/>
          <w:b/>
          <w:bCs/>
        </w:rPr>
        <w:t xml:space="preserve"> CESIÓN O SUBCONTRATACIÓN.</w:t>
      </w:r>
      <w:r w:rsidRPr="008E1072">
        <w:rPr>
          <w:rFonts w:ascii="Bembo Std" w:hAnsi="Bembo Std" w:cs="Times New Roman"/>
        </w:rPr>
        <w:t xml:space="preserve"> Por la naturaleza del objeto del Contrato, </w:t>
      </w:r>
      <w:r>
        <w:rPr>
          <w:rFonts w:ascii="Bembo Std" w:hAnsi="Bembo Std" w:cs="Times New Roman"/>
        </w:rPr>
        <w:t>EL CONSULTOR</w:t>
      </w:r>
      <w:r w:rsidRPr="008E1072">
        <w:rPr>
          <w:rFonts w:ascii="Bembo Std" w:hAnsi="Bembo Std" w:cs="Times New Roman"/>
        </w:rPr>
        <w:t xml:space="preserve"> no podrá ceder total o parcialmente el presente Contrato a persona alguna. </w:t>
      </w:r>
    </w:p>
    <w:p w14:paraId="73E60CF7" w14:textId="77777777" w:rsidR="008018F5" w:rsidRPr="008E1072" w:rsidRDefault="008018F5" w:rsidP="008018F5">
      <w:pPr>
        <w:pStyle w:val="Normal1"/>
        <w:spacing w:after="0" w:line="360" w:lineRule="auto"/>
        <w:jc w:val="both"/>
        <w:rPr>
          <w:rFonts w:ascii="Bembo Std" w:hAnsi="Bembo Std" w:cs="Times New Roman"/>
        </w:rPr>
      </w:pPr>
    </w:p>
    <w:p w14:paraId="5B8C56CA" w14:textId="77777777" w:rsidR="008018F5" w:rsidRPr="008E1072" w:rsidRDefault="008018F5" w:rsidP="008018F5">
      <w:pPr>
        <w:spacing w:line="360" w:lineRule="auto"/>
        <w:jc w:val="both"/>
        <w:rPr>
          <w:rFonts w:ascii="Bembo Std" w:hAnsi="Bembo Std"/>
          <w:lang w:val="es-ES"/>
        </w:rPr>
      </w:pPr>
      <w:r w:rsidRPr="008E1072">
        <w:rPr>
          <w:rFonts w:ascii="Bembo Std" w:hAnsi="Bembo Std"/>
          <w:b/>
          <w:bCs/>
          <w:u w:val="single"/>
        </w:rPr>
        <w:lastRenderedPageBreak/>
        <w:t xml:space="preserve">DÉCIMA </w:t>
      </w:r>
      <w:r>
        <w:rPr>
          <w:rFonts w:ascii="Bembo Std" w:hAnsi="Bembo Std"/>
          <w:b/>
          <w:bCs/>
          <w:u w:val="single"/>
        </w:rPr>
        <w:t>TERCERA</w:t>
      </w:r>
      <w:r w:rsidRPr="008E1072">
        <w:rPr>
          <w:rFonts w:ascii="Bembo Std" w:hAnsi="Bembo Std"/>
          <w:b/>
          <w:bCs/>
          <w:u w:val="single"/>
        </w:rPr>
        <w:t>:</w:t>
      </w:r>
      <w:r w:rsidRPr="008E1072">
        <w:rPr>
          <w:rFonts w:ascii="Bembo Std" w:hAnsi="Bembo Std"/>
          <w:b/>
        </w:rPr>
        <w:t xml:space="preserve"> REGIMEN ESPECIAL. </w:t>
      </w:r>
      <w:r w:rsidRPr="008E1072">
        <w:rPr>
          <w:rFonts w:ascii="Bembo Std" w:hAnsi="Bembo Std"/>
        </w:rPr>
        <w:t xml:space="preserve">Para el desarrollo del presente contrato </w:t>
      </w:r>
      <w:r>
        <w:rPr>
          <w:rFonts w:ascii="Bembo Std" w:hAnsi="Bembo Std"/>
        </w:rPr>
        <w:t>la (Unidad solicitante)_______</w:t>
      </w:r>
      <w:r w:rsidRPr="008E1072">
        <w:rPr>
          <w:rFonts w:ascii="Bembo Std" w:hAnsi="Bembo Std"/>
        </w:rPr>
        <w:t xml:space="preserve"> pondrá a disposición de </w:t>
      </w:r>
      <w:r>
        <w:rPr>
          <w:rFonts w:ascii="Bembo Std" w:hAnsi="Bembo Std"/>
        </w:rPr>
        <w:t>EL CONSULTOR</w:t>
      </w:r>
      <w:r w:rsidRPr="008E1072">
        <w:rPr>
          <w:rFonts w:ascii="Bembo Std" w:hAnsi="Bembo Std"/>
        </w:rPr>
        <w:t xml:space="preserve">, </w:t>
      </w:r>
      <w:r w:rsidRPr="00E16259">
        <w:rPr>
          <w:rFonts w:ascii="Bembo Std" w:hAnsi="Bembo Std"/>
        </w:rPr>
        <w:t>las instalaciones físicas y mobiliario de oficina necesarias para ejecutar sus actividades en el marco de la presente consultoría, incluyendo equipo tecnológico en perfecto estado, con las herramientas necesarias para desarrollar eficientemente las funciones designadas</w:t>
      </w:r>
      <w:r w:rsidRPr="008E1072">
        <w:rPr>
          <w:rFonts w:ascii="Bembo Std" w:hAnsi="Bembo Std"/>
        </w:rPr>
        <w:t xml:space="preserve">. </w:t>
      </w:r>
      <w:r>
        <w:rPr>
          <w:rFonts w:ascii="Bembo Std" w:hAnsi="Bembo Std"/>
        </w:rPr>
        <w:t>EL CONSULTOR</w:t>
      </w:r>
      <w:r w:rsidRPr="008E1072">
        <w:rPr>
          <w:rFonts w:ascii="Bembo Std" w:hAnsi="Bembo Std"/>
        </w:rPr>
        <w:t xml:space="preserve"> por su parte deberá hacer buen uso de las instalaciones y de todo lo que el MINSAL ponga a su disposición. En razón de la calidad, especialidad y envergadura de los servicios de consultoría contratados </w:t>
      </w:r>
      <w:r>
        <w:rPr>
          <w:rFonts w:ascii="Bembo Std" w:hAnsi="Bembo Std"/>
        </w:rPr>
        <w:t>EL CONSULTOR</w:t>
      </w:r>
      <w:r w:rsidRPr="008E1072">
        <w:rPr>
          <w:rFonts w:ascii="Bembo Std" w:hAnsi="Bembo Std"/>
        </w:rPr>
        <w:t xml:space="preserve"> declara que el desarrollo de los servicios es incompatible con el desarrollo de otro tipo de actividad laboral y además es incompatible con el desarrollo de otras consultorías, aunque éstas fueran de menor envergadura, por lo cual se obliga a no desarrollar otro tipo de actividades ajenas a la consultoría.  </w:t>
      </w:r>
      <w:r w:rsidRPr="008E1072">
        <w:rPr>
          <w:rFonts w:ascii="Bembo Std" w:hAnsi="Bembo Std"/>
          <w:lang w:val="es-ES"/>
        </w:rPr>
        <w:t xml:space="preserve">Ambas partes deberán de cumplir de buena fe, con puntualidad y calidad, las obligaciones derivadas del presente contrato, sin embargo, no habrá responsabilidad contractual en caso que se dé algún tipo de incumplimiento. </w:t>
      </w:r>
    </w:p>
    <w:p w14:paraId="31EA755A" w14:textId="77777777"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rPr>
        <w:t xml:space="preserve">Por motivos de fuerza mayor o caso fortuito debidamente comprobadas y evaluadas por </w:t>
      </w:r>
      <w:r>
        <w:rPr>
          <w:rFonts w:ascii="Bembo Std" w:hAnsi="Bembo Std" w:cs="Times New Roman"/>
          <w:shd w:val="clear" w:color="auto" w:fill="FFFFFF"/>
        </w:rPr>
        <w:t>(administrador de contrato / Coordinador o Jefe del área)</w:t>
      </w:r>
      <w:r w:rsidRPr="008E1072">
        <w:rPr>
          <w:rFonts w:ascii="Bembo Std" w:hAnsi="Bembo Std" w:cs="Times New Roman"/>
          <w:shd w:val="clear" w:color="auto" w:fill="FFFFFF"/>
        </w:rPr>
        <w:t xml:space="preserve"> </w:t>
      </w:r>
      <w:r w:rsidRPr="008E1072">
        <w:rPr>
          <w:rFonts w:ascii="Bembo Std" w:hAnsi="Bembo Std" w:cs="Times New Roman"/>
        </w:rPr>
        <w:t>enfermedad grave, duelo</w:t>
      </w:r>
      <w:r>
        <w:rPr>
          <w:rFonts w:ascii="Bembo Std" w:hAnsi="Bembo Std" w:cs="Times New Roman"/>
        </w:rPr>
        <w:t xml:space="preserve"> y </w:t>
      </w:r>
      <w:r w:rsidRPr="008E1072">
        <w:rPr>
          <w:rFonts w:ascii="Bembo Std" w:hAnsi="Bembo Std" w:cs="Times New Roman"/>
        </w:rPr>
        <w:t xml:space="preserve">maternidad, </w:t>
      </w:r>
      <w:r>
        <w:rPr>
          <w:rFonts w:ascii="Bembo Std" w:hAnsi="Bembo Std" w:cs="Times New Roman"/>
        </w:rPr>
        <w:t>EL CONSULTOR</w:t>
      </w:r>
      <w:r w:rsidRPr="008E1072">
        <w:rPr>
          <w:rFonts w:ascii="Bembo Std" w:hAnsi="Bembo Std" w:cs="Times New Roman"/>
        </w:rPr>
        <w:t xml:space="preserve"> conservará a salvo su derecho a recibir sus honorarios, siempre y cuando cumpla con las condiciones establecidas en el presente contrato para el pago de los mismos.</w:t>
      </w:r>
    </w:p>
    <w:p w14:paraId="0AA4BBBD" w14:textId="77777777" w:rsidR="008018F5" w:rsidRDefault="008018F5" w:rsidP="008018F5">
      <w:pPr>
        <w:pStyle w:val="Normal1"/>
        <w:spacing w:after="0" w:line="360" w:lineRule="auto"/>
        <w:jc w:val="both"/>
        <w:rPr>
          <w:rFonts w:ascii="Bembo Std" w:hAnsi="Bembo Std" w:cs="Times New Roman"/>
          <w:b/>
          <w:u w:val="single"/>
        </w:rPr>
      </w:pPr>
    </w:p>
    <w:p w14:paraId="6CC3046B" w14:textId="77777777"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u w:val="single"/>
        </w:rPr>
        <w:t xml:space="preserve">DÉCIMA </w:t>
      </w:r>
      <w:r>
        <w:rPr>
          <w:rFonts w:ascii="Bembo Std" w:hAnsi="Bembo Std" w:cs="Times New Roman"/>
          <w:b/>
          <w:bCs/>
          <w:u w:val="single"/>
        </w:rPr>
        <w:t>CUARTA</w:t>
      </w:r>
      <w:r w:rsidRPr="008E1072">
        <w:rPr>
          <w:rFonts w:ascii="Bembo Std" w:hAnsi="Bembo Std" w:cs="Times New Roman"/>
          <w:b/>
        </w:rPr>
        <w:t xml:space="preserve">: EQUIPO Y EVALUACIÓN. </w:t>
      </w:r>
      <w:r>
        <w:rPr>
          <w:rFonts w:ascii="Bembo Std" w:hAnsi="Bembo Std" w:cs="Times New Roman"/>
        </w:rPr>
        <w:t>EL CONSULTOR</w:t>
      </w:r>
      <w:r w:rsidRPr="008E1072">
        <w:rPr>
          <w:rFonts w:ascii="Bembo Std" w:hAnsi="Bembo Std" w:cs="Times New Roman"/>
        </w:rPr>
        <w:t xml:space="preserve"> formará parte de un equipo de trabajo técnico y multidisciplinario, excogitado específicamente para la ejecución de los fondos del Préstamo. Para velar por el buen desempeño del equipo y procurar así los mejores resultados en la ejecución del proyecto, se establecen las siguientes condiciones: a) </w:t>
      </w:r>
      <w:r>
        <w:rPr>
          <w:rFonts w:ascii="Bembo Std" w:hAnsi="Bembo Std" w:cs="Times New Roman"/>
        </w:rPr>
        <w:t>EL CONSULTOR</w:t>
      </w:r>
      <w:r w:rsidRPr="008E1072">
        <w:rPr>
          <w:rFonts w:ascii="Bembo Std" w:hAnsi="Bembo Std" w:cs="Times New Roman"/>
        </w:rPr>
        <w:t xml:space="preserve"> brindará sus servicios al MINSAL para llevar a cabo la ejecución del Contrato de Préstamo BID </w:t>
      </w:r>
      <w:r>
        <w:rPr>
          <w:rFonts w:ascii="Bembo Std" w:hAnsi="Bembo Std" w:cs="Times New Roman"/>
        </w:rPr>
        <w:t>n.</w:t>
      </w:r>
      <w:r w:rsidRPr="008E1072">
        <w:rPr>
          <w:rFonts w:ascii="Bembo Std" w:hAnsi="Bembo Std" w:cs="Times New Roman"/>
        </w:rPr>
        <w:t>°</w:t>
      </w:r>
      <w:r>
        <w:rPr>
          <w:rFonts w:ascii="Bembo Std" w:hAnsi="Bembo Std" w:cs="Times New Roman"/>
        </w:rPr>
        <w:t xml:space="preserve"> </w:t>
      </w:r>
      <w:r w:rsidRPr="008E1072">
        <w:rPr>
          <w:rFonts w:ascii="Bembo Std" w:hAnsi="Bembo Std" w:cs="Times New Roman"/>
        </w:rPr>
        <w:t xml:space="preserve">3608/OC-ES.  b) </w:t>
      </w:r>
      <w:r>
        <w:rPr>
          <w:rFonts w:ascii="Bembo Std" w:hAnsi="Bembo Std" w:cs="Times New Roman"/>
          <w:shd w:val="clear" w:color="auto" w:fill="FFFFFF"/>
        </w:rPr>
        <w:t>(Administrador de contrato / Coordinador o Jefe del área)</w:t>
      </w:r>
      <w:r w:rsidRPr="008E1072">
        <w:rPr>
          <w:rFonts w:ascii="Bembo Std" w:hAnsi="Bembo Std" w:cs="Times New Roman"/>
          <w:shd w:val="clear" w:color="auto" w:fill="FFFFFF"/>
        </w:rPr>
        <w:t xml:space="preserve"> </w:t>
      </w:r>
      <w:r w:rsidRPr="008E1072">
        <w:rPr>
          <w:rFonts w:ascii="Bembo Std" w:hAnsi="Bembo Std" w:cs="Times New Roman"/>
        </w:rPr>
        <w:t xml:space="preserve"> realizará la evaluación de desempeño de </w:t>
      </w:r>
      <w:r>
        <w:rPr>
          <w:rFonts w:ascii="Bembo Std" w:hAnsi="Bembo Std" w:cs="Times New Roman"/>
        </w:rPr>
        <w:t>EL CONSULTOR</w:t>
      </w:r>
      <w:r w:rsidRPr="008E1072">
        <w:rPr>
          <w:rFonts w:ascii="Bembo Std" w:hAnsi="Bembo Std" w:cs="Times New Roman"/>
        </w:rPr>
        <w:t xml:space="preserve">, de no ser satisfactoria, se dará por terminado el presente contrato, dando aviso por escrito al consultor con QUINCE (15) días de antelación. La concurrencia de cualquiera de las situaciones previstas por la cláusula DÉCIMA </w:t>
      </w:r>
      <w:r>
        <w:rPr>
          <w:rFonts w:ascii="Bembo Std" w:hAnsi="Bembo Std" w:cs="Times New Roman"/>
        </w:rPr>
        <w:t>TERCERA</w:t>
      </w:r>
      <w:r w:rsidRPr="008E1072">
        <w:rPr>
          <w:rFonts w:ascii="Bembo Std" w:hAnsi="Bembo Std" w:cs="Times New Roman"/>
        </w:rPr>
        <w:t xml:space="preserve"> no afectará los resultados de la evaluación.</w:t>
      </w:r>
    </w:p>
    <w:p w14:paraId="108D7702" w14:textId="77777777" w:rsidR="008018F5" w:rsidRPr="008E1072" w:rsidRDefault="008018F5" w:rsidP="008018F5">
      <w:pPr>
        <w:pStyle w:val="Normal1"/>
        <w:spacing w:after="0" w:line="360" w:lineRule="auto"/>
        <w:jc w:val="both"/>
        <w:rPr>
          <w:rFonts w:ascii="Bembo Std" w:hAnsi="Bembo Std" w:cs="Times New Roman"/>
        </w:rPr>
      </w:pPr>
    </w:p>
    <w:p w14:paraId="1E1B3E34" w14:textId="77777777" w:rsidR="008018F5" w:rsidRPr="008E1072" w:rsidRDefault="008018F5" w:rsidP="008018F5">
      <w:pPr>
        <w:pStyle w:val="Normal1"/>
        <w:spacing w:after="0" w:line="360" w:lineRule="auto"/>
        <w:jc w:val="both"/>
        <w:rPr>
          <w:rFonts w:ascii="Bembo Std" w:hAnsi="Bembo Std" w:cs="Times New Roman"/>
          <w:shd w:val="clear" w:color="auto" w:fill="FFFFFF"/>
        </w:rPr>
      </w:pPr>
      <w:r w:rsidRPr="008E1072">
        <w:rPr>
          <w:rFonts w:ascii="Bembo Std" w:hAnsi="Bembo Std" w:cs="Times New Roman"/>
          <w:b/>
          <w:bCs/>
          <w:u w:val="single"/>
        </w:rPr>
        <w:t xml:space="preserve">DÉCIMA </w:t>
      </w:r>
      <w:r>
        <w:rPr>
          <w:rFonts w:ascii="Bembo Std" w:hAnsi="Bembo Std" w:cs="Times New Roman"/>
          <w:b/>
          <w:bCs/>
          <w:u w:val="single"/>
        </w:rPr>
        <w:t>QUINTA</w:t>
      </w:r>
      <w:r w:rsidRPr="008E1072">
        <w:rPr>
          <w:rFonts w:ascii="Bembo Std" w:hAnsi="Bembo Std" w:cs="Times New Roman"/>
          <w:b/>
          <w:bCs/>
          <w:u w:val="single"/>
        </w:rPr>
        <w:t>:</w:t>
      </w:r>
      <w:r w:rsidRPr="00165AFA">
        <w:rPr>
          <w:rFonts w:ascii="Bembo Std" w:hAnsi="Bembo Std" w:cs="Times New Roman"/>
          <w:b/>
          <w:bCs/>
        </w:rPr>
        <w:t xml:space="preserve"> </w:t>
      </w:r>
      <w:r w:rsidRPr="008E1072">
        <w:rPr>
          <w:rFonts w:ascii="Bembo Std" w:hAnsi="Bembo Std" w:cs="Times New Roman"/>
          <w:b/>
          <w:bCs/>
          <w:shd w:val="clear" w:color="auto" w:fill="FFFFFF"/>
        </w:rPr>
        <w:t>TERMINACIÓN.</w:t>
      </w:r>
      <w:r w:rsidRPr="008E1072">
        <w:rPr>
          <w:rFonts w:ascii="Bembo Std" w:hAnsi="Bembo Std" w:cs="Times New Roman"/>
          <w:shd w:val="clear" w:color="auto" w:fill="FFFFFF"/>
        </w:rPr>
        <w:t xml:space="preserve"> El presente Contrato puede darse por terminado cuando ocurriese cualquiera de las causales siguientes: a) Por común acuerdo entre las partes; b) A solicitud de una de las partes</w:t>
      </w:r>
      <w:r>
        <w:rPr>
          <w:rFonts w:ascii="Bembo Std" w:hAnsi="Bembo Std" w:cs="Times New Roman"/>
          <w:shd w:val="clear" w:color="auto" w:fill="FFFFFF"/>
        </w:rPr>
        <w:t>,</w:t>
      </w:r>
      <w:r w:rsidRPr="008E1072">
        <w:rPr>
          <w:rFonts w:ascii="Bembo Std" w:hAnsi="Bembo Std" w:cs="Times New Roman"/>
          <w:shd w:val="clear" w:color="auto" w:fill="FFFFFF"/>
        </w:rPr>
        <w:t xml:space="preserve"> debidamente justificada y aceptada por la </w:t>
      </w:r>
      <w:r w:rsidRPr="008E1072">
        <w:rPr>
          <w:rFonts w:ascii="Bembo Std" w:hAnsi="Bembo Std" w:cs="Times New Roman"/>
          <w:shd w:val="clear" w:color="auto" w:fill="FFFFFF"/>
        </w:rPr>
        <w:lastRenderedPageBreak/>
        <w:t xml:space="preserve">otra. c) EL MINSAL se reserva el derecho de dar por terminado el Contrato, a iniciativa propia, en los siguientes casos: UNO) si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incumpliere cualquier obligación inherente al presente Contrato; DOS) si en opinión de</w:t>
      </w:r>
      <w:r>
        <w:rPr>
          <w:rFonts w:ascii="Bembo Std" w:hAnsi="Bembo Std" w:cs="Times New Roman"/>
          <w:shd w:val="clear" w:color="auto" w:fill="FFFFFF"/>
        </w:rPr>
        <w:t xml:space="preserve"> (Administrador de contrato / Coordinador o Jefe del área)</w:t>
      </w:r>
      <w:r w:rsidRPr="008E1072">
        <w:rPr>
          <w:rFonts w:ascii="Bembo Std" w:hAnsi="Bembo Std" w:cs="Times New Roman"/>
          <w:shd w:val="clear" w:color="auto" w:fill="FFFFFF"/>
        </w:rPr>
        <w:t xml:space="preserve"> </w:t>
      </w:r>
      <w:r>
        <w:rPr>
          <w:rFonts w:ascii="Bembo Std" w:hAnsi="Bembo Std" w:cs="Times New Roman"/>
          <w:shd w:val="clear" w:color="auto" w:fill="FFFFFF"/>
        </w:rPr>
        <w:t>_________</w:t>
      </w:r>
      <w:r w:rsidRPr="008E1072">
        <w:rPr>
          <w:rFonts w:ascii="Bembo Std" w:hAnsi="Bembo Std" w:cs="Times New Roman"/>
          <w:shd w:val="clear" w:color="auto" w:fill="FFFFFF"/>
        </w:rPr>
        <w:t xml:space="preserve">,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mostrare mala conducta en el desarrollo de sus labores; TRES) por causas imprevistas que hicieren imposible obtener los informes mensuales de la Consultoría; por lo cual, EL MINSAL dará aviso a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con quince días de anticipación a la terminación del Contrato y reconocerá los honorarios de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hasta el día de terminación del Contrato. En todos estos casos, EL MINSAL se obliga a desembolsar a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el pago de sus honorarios por servicio que hubiere efectuado, siempre que éstos estén justificados y se compruebe en forma fehaciente que corresponden al Contrato. </w:t>
      </w:r>
    </w:p>
    <w:p w14:paraId="162E0664" w14:textId="77777777" w:rsidR="008018F5" w:rsidRPr="008E1072" w:rsidRDefault="008018F5" w:rsidP="008018F5">
      <w:pPr>
        <w:pStyle w:val="Normal1"/>
        <w:spacing w:after="0" w:line="360" w:lineRule="auto"/>
        <w:jc w:val="both"/>
        <w:rPr>
          <w:rFonts w:ascii="Bembo Std" w:hAnsi="Bembo Std" w:cs="Times New Roman"/>
        </w:rPr>
      </w:pPr>
    </w:p>
    <w:p w14:paraId="7EB7F853" w14:textId="77777777" w:rsidR="008018F5" w:rsidRPr="00077EAC" w:rsidRDefault="008018F5" w:rsidP="008018F5">
      <w:pPr>
        <w:spacing w:line="360" w:lineRule="auto"/>
        <w:jc w:val="both"/>
        <w:rPr>
          <w:rFonts w:ascii="Bembo Std" w:hAnsi="Bembo Std"/>
          <w:lang w:val="es-ES"/>
        </w:rPr>
      </w:pPr>
      <w:bookmarkStart w:id="27" w:name="_Hlk55482100"/>
      <w:bookmarkStart w:id="28" w:name="_Hlk56076607"/>
      <w:r w:rsidRPr="00077EAC">
        <w:rPr>
          <w:rFonts w:ascii="Bembo Std" w:hAnsi="Bembo Std"/>
          <w:b/>
          <w:bCs/>
          <w:u w:val="single"/>
          <w:shd w:val="clear" w:color="auto" w:fill="FFFFFF"/>
          <w:lang w:val="es-ES"/>
        </w:rPr>
        <w:t xml:space="preserve">DÉCIMA </w:t>
      </w:r>
      <w:r>
        <w:rPr>
          <w:rFonts w:ascii="Bembo Std" w:hAnsi="Bembo Std"/>
          <w:b/>
          <w:bCs/>
          <w:u w:val="single"/>
          <w:shd w:val="clear" w:color="auto" w:fill="FFFFFF"/>
          <w:lang w:val="es-ES"/>
        </w:rPr>
        <w:t>SEXTA</w:t>
      </w:r>
      <w:r w:rsidRPr="00077EAC">
        <w:rPr>
          <w:rFonts w:ascii="Bembo Std" w:hAnsi="Bembo Std"/>
          <w:b/>
          <w:bCs/>
          <w:u w:val="single"/>
          <w:shd w:val="clear" w:color="auto" w:fill="FFFFFF"/>
          <w:lang w:val="es-ES"/>
        </w:rPr>
        <w:t>:</w:t>
      </w:r>
      <w:r w:rsidRPr="00165AFA">
        <w:rPr>
          <w:rFonts w:ascii="Bembo Std" w:hAnsi="Bembo Std"/>
          <w:b/>
          <w:bCs/>
          <w:shd w:val="clear" w:color="auto" w:fill="FFFFFF"/>
          <w:lang w:val="es-ES"/>
        </w:rPr>
        <w:t xml:space="preserve"> </w:t>
      </w:r>
      <w:r w:rsidRPr="00077EAC">
        <w:rPr>
          <w:rFonts w:ascii="Bembo Std" w:hAnsi="Bembo Std"/>
          <w:b/>
          <w:bCs/>
          <w:lang w:val="es-ES"/>
        </w:rPr>
        <w:t xml:space="preserve">SOLUCIÓN DE CONFLICTOS. </w:t>
      </w:r>
      <w:bookmarkStart w:id="29" w:name="_Hlk55478501"/>
      <w:r w:rsidRPr="00077EAC">
        <w:rPr>
          <w:rFonts w:ascii="Bembo Std" w:hAnsi="Bembo Std"/>
          <w:lang w:val="es-ES"/>
        </w:rPr>
        <w:t>Para resolver las diferencias o conflictos que surgieren durante la ejecución del presente Contrato, las partes se sujetarán se resolverá intentando primero la Resolución amigable de conflictos entre las partes y si por esta forma no se llegare a una solución, se recurrirá a los Tribunales comunes.</w:t>
      </w:r>
    </w:p>
    <w:p w14:paraId="72BE8BB9" w14:textId="77777777" w:rsidR="008018F5" w:rsidRPr="00077EAC" w:rsidRDefault="008018F5" w:rsidP="008018F5">
      <w:pPr>
        <w:spacing w:line="360" w:lineRule="auto"/>
        <w:jc w:val="both"/>
        <w:rPr>
          <w:rFonts w:ascii="Bembo Std" w:hAnsi="Bembo Std"/>
          <w:lang w:val="es-ES"/>
        </w:rPr>
      </w:pPr>
      <w:r w:rsidRPr="00077EAC">
        <w:rPr>
          <w:rFonts w:ascii="Bembo Std" w:hAnsi="Bembo Std"/>
          <w:lang w:val="es-ES"/>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 </w:t>
      </w:r>
    </w:p>
    <w:bookmarkEnd w:id="29"/>
    <w:p w14:paraId="130336EA" w14:textId="77777777" w:rsidR="008018F5" w:rsidRPr="00077EAC" w:rsidRDefault="008018F5" w:rsidP="008018F5">
      <w:pPr>
        <w:spacing w:line="360" w:lineRule="auto"/>
        <w:jc w:val="both"/>
        <w:rPr>
          <w:rFonts w:ascii="Bembo Std" w:hAnsi="Bembo Std"/>
          <w:lang w:val="es-ES"/>
        </w:rPr>
      </w:pPr>
    </w:p>
    <w:p w14:paraId="7D5E6879" w14:textId="77777777" w:rsidR="008018F5" w:rsidRPr="008E1072" w:rsidRDefault="008018F5" w:rsidP="008018F5">
      <w:pPr>
        <w:spacing w:line="360" w:lineRule="auto"/>
        <w:jc w:val="both"/>
        <w:rPr>
          <w:rFonts w:ascii="Bembo Std" w:hAnsi="Bembo Std"/>
          <w:lang w:val="es-MX"/>
        </w:rPr>
      </w:pPr>
      <w:r w:rsidRPr="00077EAC">
        <w:rPr>
          <w:rFonts w:ascii="Bembo Std" w:hAnsi="Bembo Std"/>
          <w:b/>
          <w:bCs/>
          <w:u w:val="single"/>
          <w:lang w:val="es-ES"/>
        </w:rPr>
        <w:t xml:space="preserve">DÉCIMA </w:t>
      </w:r>
      <w:r>
        <w:rPr>
          <w:rFonts w:ascii="Bembo Std" w:hAnsi="Bembo Std"/>
          <w:b/>
          <w:bCs/>
          <w:u w:val="single"/>
          <w:lang w:val="es-ES"/>
        </w:rPr>
        <w:t>SÉPTIMA</w:t>
      </w:r>
      <w:r w:rsidRPr="00077EAC">
        <w:rPr>
          <w:rFonts w:ascii="Bembo Std" w:hAnsi="Bembo Std"/>
          <w:b/>
          <w:bCs/>
          <w:u w:val="single"/>
          <w:lang w:val="es-ES"/>
        </w:rPr>
        <w:t>:</w:t>
      </w:r>
      <w:r w:rsidRPr="00077EAC">
        <w:rPr>
          <w:rFonts w:ascii="Bembo Std" w:hAnsi="Bembo Std"/>
          <w:b/>
          <w:bCs/>
          <w:lang w:val="es-ES"/>
        </w:rPr>
        <w:t xml:space="preserve"> PRÁCTICAS PROHIBIDAS: </w:t>
      </w:r>
      <w:r w:rsidRPr="00077EAC">
        <w:rPr>
          <w:rFonts w:ascii="Bembo Std" w:hAnsi="Bembo Std"/>
          <w:bCs/>
          <w:lang w:val="es-ES"/>
        </w:rPr>
        <w:t xml:space="preserve">1.23 </w:t>
      </w:r>
      <w:r w:rsidRPr="00077EAC">
        <w:rPr>
          <w:rFonts w:ascii="Bembo Std" w:hAnsi="Bembo Std"/>
          <w:lang w:val="es-MX"/>
        </w:rPr>
        <w:t>El Banco exige a todos los</w:t>
      </w:r>
      <w:r w:rsidRPr="00077EAC">
        <w:rPr>
          <w:rFonts w:ascii="Bembo Std" w:hAnsi="Bembo Std"/>
          <w:sz w:val="28"/>
          <w:lang w:val="es-MX"/>
        </w:rPr>
        <w:t xml:space="preserve"> </w:t>
      </w:r>
      <w:r w:rsidRPr="008E1072">
        <w:rPr>
          <w:rFonts w:ascii="Bembo Std" w:hAnsi="Bembo Std"/>
          <w:lang w:val="es-MX"/>
        </w:rPr>
        <w:t xml:space="preserve">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w:t>
      </w:r>
      <w:r w:rsidRPr="008E1072">
        <w:rPr>
          <w:rFonts w:ascii="Bembo Std" w:hAnsi="Bembo Std"/>
          <w:lang w:val="es-MX"/>
        </w:rPr>
        <w:lastRenderedPageBreak/>
        <w:t>niveles éticos y denunciar al Banco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14:paraId="29DAF660" w14:textId="77777777" w:rsidR="008018F5" w:rsidRPr="008E1072" w:rsidRDefault="008018F5" w:rsidP="008018F5">
      <w:pPr>
        <w:spacing w:line="360" w:lineRule="auto"/>
        <w:jc w:val="both"/>
        <w:rPr>
          <w:rFonts w:ascii="Bembo Std" w:hAnsi="Bembo Std"/>
          <w:lang w:val="es-MX"/>
        </w:rPr>
      </w:pPr>
    </w:p>
    <w:p w14:paraId="502A83A3"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El Banco define las expresiones que se indican a continuación: </w:t>
      </w:r>
    </w:p>
    <w:p w14:paraId="0A08D7FD" w14:textId="77777777" w:rsidR="008018F5" w:rsidRPr="008E1072" w:rsidRDefault="008018F5" w:rsidP="008018F5">
      <w:pPr>
        <w:spacing w:line="360" w:lineRule="auto"/>
        <w:jc w:val="both"/>
        <w:rPr>
          <w:rFonts w:ascii="Bembo Std" w:hAnsi="Bembo Std"/>
        </w:rPr>
      </w:pPr>
    </w:p>
    <w:p w14:paraId="1052BB3D" w14:textId="77777777" w:rsidR="008018F5" w:rsidRPr="008E1072" w:rsidRDefault="008018F5" w:rsidP="008018F5">
      <w:pPr>
        <w:numPr>
          <w:ilvl w:val="0"/>
          <w:numId w:val="33"/>
        </w:numPr>
        <w:suppressAutoHyphens/>
        <w:spacing w:line="360" w:lineRule="auto"/>
        <w:ind w:left="709" w:hanging="709"/>
        <w:jc w:val="both"/>
        <w:rPr>
          <w:rFonts w:ascii="Bembo Std" w:hAnsi="Bembo Std"/>
        </w:rPr>
      </w:pPr>
      <w:r w:rsidRPr="008E1072">
        <w:rPr>
          <w:rFonts w:ascii="Bembo Std" w:hAnsi="Bembo Std"/>
        </w:rPr>
        <w:t xml:space="preserve">(i) Una </w:t>
      </w:r>
      <w:r w:rsidRPr="008E1072">
        <w:rPr>
          <w:rFonts w:ascii="Bembo Std" w:hAnsi="Bembo Std"/>
          <w:i/>
          <w:iCs/>
        </w:rPr>
        <w:t xml:space="preserve">práctica corrupta </w:t>
      </w:r>
      <w:r w:rsidRPr="008E1072">
        <w:rPr>
          <w:rFonts w:ascii="Bembo Std" w:hAnsi="Bembo Std"/>
        </w:rPr>
        <w:t xml:space="preserve">consiste en ofrecer, dar, recibir, o solicitar, directa o indirectamente, cualquier cosa de valor para influenciar indebidamente las acciones de otra parte; </w:t>
      </w:r>
    </w:p>
    <w:p w14:paraId="50E5BAB9" w14:textId="77777777" w:rsidR="008018F5" w:rsidRPr="008E1072" w:rsidRDefault="008018F5" w:rsidP="008018F5">
      <w:pPr>
        <w:spacing w:line="360" w:lineRule="auto"/>
        <w:ind w:left="709"/>
        <w:jc w:val="both"/>
        <w:rPr>
          <w:rFonts w:ascii="Bembo Std" w:hAnsi="Bembo Std"/>
        </w:rPr>
      </w:pPr>
      <w:r w:rsidRPr="008E1072">
        <w:rPr>
          <w:rFonts w:ascii="Bembo Std" w:hAnsi="Bembo Std"/>
        </w:rPr>
        <w:t xml:space="preserve">(ii) Una </w:t>
      </w:r>
      <w:r w:rsidRPr="008E1072">
        <w:rPr>
          <w:rFonts w:ascii="Bembo Std" w:hAnsi="Bembo Std"/>
          <w:i/>
          <w:iCs/>
        </w:rPr>
        <w:t xml:space="preserve">práctica fraudulenta </w:t>
      </w:r>
      <w:r w:rsidRPr="008E1072">
        <w:rPr>
          <w:rFonts w:ascii="Bembo Std" w:hAnsi="Bembo Std"/>
        </w:rPr>
        <w:t xml:space="preserve">es cualquier acto u omisión, incluida la tergiversación de hechos y circunstancias, que deliberada o imprudentemente engañen, o intenten engañar, a alguna parte para obtener un beneficio financiero o de otra naturaleza o para evadir una obligación; </w:t>
      </w:r>
    </w:p>
    <w:p w14:paraId="18392174" w14:textId="77777777" w:rsidR="008018F5" w:rsidRPr="008E1072" w:rsidRDefault="008018F5" w:rsidP="008018F5">
      <w:pPr>
        <w:numPr>
          <w:ilvl w:val="0"/>
          <w:numId w:val="33"/>
        </w:numPr>
        <w:suppressAutoHyphens/>
        <w:spacing w:line="360" w:lineRule="auto"/>
        <w:ind w:left="709" w:hanging="709"/>
        <w:jc w:val="both"/>
        <w:rPr>
          <w:rFonts w:ascii="Bembo Std" w:hAnsi="Bembo Std"/>
        </w:rPr>
      </w:pPr>
      <w:r w:rsidRPr="008E1072">
        <w:rPr>
          <w:rFonts w:ascii="Bembo Std" w:hAnsi="Bembo Std"/>
        </w:rPr>
        <w:t xml:space="preserve">(iii) Una </w:t>
      </w:r>
      <w:r w:rsidRPr="008E1072">
        <w:rPr>
          <w:rFonts w:ascii="Bembo Std" w:hAnsi="Bembo Std"/>
          <w:i/>
          <w:iCs/>
        </w:rPr>
        <w:t xml:space="preserve">práctica coercitiva </w:t>
      </w:r>
      <w:r w:rsidRPr="008E1072">
        <w:rPr>
          <w:rFonts w:ascii="Bembo Std" w:hAnsi="Bembo Std"/>
        </w:rPr>
        <w:t xml:space="preserve">consiste en perjudicar o causar daño, o amenazar con perjudicar o causar daño, directa o indirectamente, a cualquier parte o a sus bienes para influenciar indebidamente las acciones de una parte; </w:t>
      </w:r>
    </w:p>
    <w:p w14:paraId="62C5153D" w14:textId="77777777" w:rsidR="008018F5" w:rsidRPr="008E1072" w:rsidRDefault="008018F5" w:rsidP="008018F5">
      <w:pPr>
        <w:numPr>
          <w:ilvl w:val="0"/>
          <w:numId w:val="33"/>
        </w:numPr>
        <w:suppressAutoHyphens/>
        <w:spacing w:line="360" w:lineRule="auto"/>
        <w:ind w:left="709" w:hanging="709"/>
        <w:jc w:val="both"/>
        <w:rPr>
          <w:rFonts w:ascii="Bembo Std" w:hAnsi="Bembo Std"/>
        </w:rPr>
      </w:pPr>
      <w:r w:rsidRPr="008E1072">
        <w:rPr>
          <w:rFonts w:ascii="Bembo Std" w:hAnsi="Bembo Std"/>
        </w:rPr>
        <w:t xml:space="preserve">(iv) Una </w:t>
      </w:r>
      <w:r w:rsidRPr="008E1072">
        <w:rPr>
          <w:rFonts w:ascii="Bembo Std" w:hAnsi="Bembo Std"/>
          <w:i/>
          <w:iCs/>
        </w:rPr>
        <w:t xml:space="preserve">práctica colusoria </w:t>
      </w:r>
      <w:r w:rsidRPr="008E1072">
        <w:rPr>
          <w:rFonts w:ascii="Bembo Std" w:hAnsi="Bembo Std"/>
        </w:rPr>
        <w:t xml:space="preserve">es un acuerdo entre dos o más partes realizado con la intención de alcanzar un propósito inapropiado, lo que incluye influenciar en forma inapropiada las acciones de otra parte; </w:t>
      </w:r>
    </w:p>
    <w:p w14:paraId="3DCCA48B" w14:textId="77777777" w:rsidR="008018F5" w:rsidRPr="008E1072" w:rsidRDefault="008018F5" w:rsidP="008018F5">
      <w:pPr>
        <w:numPr>
          <w:ilvl w:val="0"/>
          <w:numId w:val="33"/>
        </w:numPr>
        <w:suppressAutoHyphens/>
        <w:spacing w:line="360" w:lineRule="auto"/>
        <w:jc w:val="both"/>
        <w:rPr>
          <w:rFonts w:ascii="Bembo Std" w:hAnsi="Bembo Std"/>
        </w:rPr>
      </w:pPr>
      <w:r w:rsidRPr="008E1072">
        <w:rPr>
          <w:rFonts w:ascii="Bembo Std" w:hAnsi="Bembo Std"/>
        </w:rPr>
        <w:t xml:space="preserve">(v) Una </w:t>
      </w:r>
      <w:r w:rsidRPr="008E1072">
        <w:rPr>
          <w:rFonts w:ascii="Bembo Std" w:hAnsi="Bembo Std"/>
          <w:i/>
          <w:iCs/>
        </w:rPr>
        <w:t xml:space="preserve">práctica obstructiva </w:t>
      </w:r>
      <w:r w:rsidRPr="008E1072">
        <w:rPr>
          <w:rFonts w:ascii="Bembo Std" w:hAnsi="Bembo Std"/>
        </w:rPr>
        <w:t xml:space="preserve">consiste en </w:t>
      </w:r>
    </w:p>
    <w:p w14:paraId="6ED14B19" w14:textId="77777777" w:rsidR="008018F5" w:rsidRPr="008E1072" w:rsidRDefault="008018F5" w:rsidP="008018F5">
      <w:pPr>
        <w:spacing w:line="360" w:lineRule="auto"/>
        <w:ind w:left="709"/>
        <w:jc w:val="both"/>
        <w:rPr>
          <w:rFonts w:ascii="Bembo Std" w:hAnsi="Bembo Std"/>
        </w:rPr>
      </w:pPr>
      <w:r w:rsidRPr="008E1072">
        <w:rPr>
          <w:rFonts w:ascii="Bembo Std" w:hAnsi="Bembo Std"/>
        </w:rPr>
        <w:t xml:space="preserve">(i) destruir, falsificar, alterar u ocultar evidencia significativa para una investigación del Grupo BID, o realizar declaraciones falsas ante los investigadores con la intención de impedir una investigación del Grupo BID; </w:t>
      </w:r>
    </w:p>
    <w:p w14:paraId="6E3AFFC8" w14:textId="77777777" w:rsidR="008018F5" w:rsidRPr="008E1072" w:rsidRDefault="008018F5" w:rsidP="008018F5">
      <w:pPr>
        <w:spacing w:line="360" w:lineRule="auto"/>
        <w:ind w:left="709"/>
        <w:jc w:val="both"/>
        <w:rPr>
          <w:rFonts w:ascii="Bembo Std" w:hAnsi="Bembo Std"/>
          <w:lang w:val="es-MX"/>
        </w:rPr>
      </w:pPr>
      <w:r w:rsidRPr="008E1072">
        <w:rPr>
          <w:rFonts w:ascii="Bembo Std" w:hAnsi="Bembo Std"/>
          <w:lang w:val="es-MX"/>
        </w:rPr>
        <w:t>(ii) amenazar, hostigar o intimidar a cualquier parte para impedir que divulgue su conocimiento de asuntos relevantes para la investigación del Grupo BID o que prosiga con la investigación, o</w:t>
      </w:r>
    </w:p>
    <w:p w14:paraId="687385AD" w14:textId="77777777" w:rsidR="008018F5" w:rsidRPr="008E1072" w:rsidRDefault="008018F5" w:rsidP="008018F5">
      <w:pPr>
        <w:spacing w:line="360" w:lineRule="auto"/>
        <w:ind w:left="709"/>
        <w:jc w:val="both"/>
        <w:rPr>
          <w:rFonts w:ascii="Bembo Std" w:hAnsi="Bembo Std"/>
          <w:lang w:val="es-MX"/>
        </w:rPr>
      </w:pPr>
      <w:r w:rsidRPr="008E1072">
        <w:rPr>
          <w:rFonts w:ascii="Bembo Std" w:hAnsi="Bembo Std"/>
          <w:lang w:val="es-MX"/>
        </w:rPr>
        <w:lastRenderedPageBreak/>
        <w:t>(iii) actos realizados con la intención de impedir el ejercicio de los derechos contractuales de auditoría e inspección del Grupo BID, previstos en el párrafo 1.23 (f) de abajo, o sus derechos de acceso a la información; y</w:t>
      </w:r>
    </w:p>
    <w:p w14:paraId="32DC3EF3" w14:textId="77777777" w:rsidR="008018F5" w:rsidRPr="008E1072" w:rsidRDefault="008018F5" w:rsidP="008018F5">
      <w:pPr>
        <w:spacing w:line="360" w:lineRule="auto"/>
        <w:ind w:left="709"/>
        <w:jc w:val="both"/>
        <w:rPr>
          <w:rFonts w:ascii="Bembo Std" w:hAnsi="Bembo Std"/>
          <w:lang w:val="es-MX"/>
        </w:rPr>
      </w:pPr>
      <w:r w:rsidRPr="008E1072">
        <w:rPr>
          <w:rFonts w:ascii="Bembo Std" w:hAnsi="Bembo Std"/>
          <w:lang w:val="es-MX"/>
        </w:rPr>
        <w:t>(vi) La apropiación indebida consiste en el uso de fondos o recursos del Grupo BID para un propósito indebido o para un propósito no autorizado, cometido de forma intencional o por negligencia grave.</w:t>
      </w:r>
    </w:p>
    <w:p w14:paraId="4667C8D8" w14:textId="77777777" w:rsidR="008018F5" w:rsidRPr="008E1072" w:rsidRDefault="008018F5" w:rsidP="008018F5">
      <w:pPr>
        <w:spacing w:line="360" w:lineRule="auto"/>
        <w:jc w:val="both"/>
        <w:rPr>
          <w:rFonts w:ascii="Bembo Std" w:hAnsi="Bembo Std"/>
        </w:rPr>
      </w:pPr>
    </w:p>
    <w:p w14:paraId="1690D4C6" w14:textId="77777777" w:rsidR="008018F5" w:rsidRPr="008E1072" w:rsidRDefault="008018F5" w:rsidP="008018F5">
      <w:pPr>
        <w:spacing w:line="360" w:lineRule="auto"/>
        <w:jc w:val="both"/>
        <w:rPr>
          <w:rFonts w:ascii="Bembo Std" w:hAnsi="Bembo Std"/>
        </w:rPr>
      </w:pPr>
      <w:r w:rsidRPr="008E1072">
        <w:rPr>
          <w:rFonts w:ascii="Bembo Std" w:hAnsi="Bembo Std"/>
        </w:rPr>
        <w:t>(b)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14:paraId="4D3F5C49" w14:textId="77777777" w:rsidR="008018F5" w:rsidRPr="008E1072" w:rsidRDefault="008018F5" w:rsidP="008018F5">
      <w:pPr>
        <w:spacing w:line="360" w:lineRule="auto"/>
        <w:jc w:val="both"/>
        <w:rPr>
          <w:rFonts w:ascii="Bembo Std" w:hAnsi="Bembo Std"/>
        </w:rPr>
      </w:pPr>
    </w:p>
    <w:p w14:paraId="12C44ABE"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No financiar ninguna propuesta de adjudicación de un contrato para servicios de consultoría financiado por el Banco. </w:t>
      </w:r>
    </w:p>
    <w:p w14:paraId="0F7415EC"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Suspender los desembolsos de la operación, si se determina, en cualquier etapa, que un empleado, agencia o representante del Prestatario, el Organismo Ejecutor o el Organismo Contratante ha cometido una Práctica Prohibida. </w:t>
      </w:r>
    </w:p>
    <w:p w14:paraId="7379A95E"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14:paraId="1D63628D"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 Emitir una amonestación a la firma, entidad o individuo en el formato de una carta formal de censura por su conducta. </w:t>
      </w:r>
    </w:p>
    <w:p w14:paraId="08C8882D"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Declarar a una firma, entidad o individuo inelegible, en forma permanente o por determinado período de tiempo, para que (i) se le adjudiquen o </w:t>
      </w:r>
      <w:r w:rsidRPr="008E1072">
        <w:rPr>
          <w:rFonts w:ascii="Bembo Std" w:hAnsi="Bembo Std"/>
        </w:rPr>
        <w:lastRenderedPageBreak/>
        <w:t xml:space="preserve">participe en actividades financiadas por el Banco, y (ii) sea designado subconsultor, subcontratista o proveedor de bienes o servicios por otra firma elegible a la que se adjudique un contrato para ejecutar actividades financiadas por el Banco. </w:t>
      </w:r>
    </w:p>
    <w:p w14:paraId="101CEEBB" w14:textId="77777777"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 Remitir el tema a las autoridades pertinentes encargadas de hacer cumplir las leyes. </w:t>
      </w:r>
    </w:p>
    <w:p w14:paraId="40FF413E" w14:textId="77777777" w:rsidR="008018F5"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14:paraId="1B76C20A" w14:textId="77777777" w:rsidR="008018F5" w:rsidRPr="00077EAC" w:rsidRDefault="008018F5" w:rsidP="008018F5">
      <w:pPr>
        <w:spacing w:line="360" w:lineRule="auto"/>
        <w:ind w:left="1287"/>
        <w:jc w:val="both"/>
        <w:rPr>
          <w:rFonts w:ascii="Bembo Std" w:hAnsi="Bembo Std"/>
        </w:rPr>
      </w:pPr>
    </w:p>
    <w:p w14:paraId="35FEBD4B"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(c) 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 </w:t>
      </w:r>
    </w:p>
    <w:p w14:paraId="08B0C0EA"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(d) Cualquier medida adoptada por el Banco de conformidad con las disposiciones referidas anteriormente será de carácter público. </w:t>
      </w:r>
    </w:p>
    <w:p w14:paraId="7FE57C3D"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(e) 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14:paraId="21DC28F2"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(f) El Banco requiere que en las SP y los contratos financiados con un préstamo o donación del Banco se incluya una disposición que exija que los consultores, sus solicitantes, oferentes, contratistas, representantes, miembros del personal, </w:t>
      </w:r>
      <w:r w:rsidRPr="008E1072">
        <w:rPr>
          <w:rFonts w:ascii="Bembo Std" w:hAnsi="Bembo Std"/>
        </w:rPr>
        <w:lastRenderedPageBreak/>
        <w:t>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w:t>
      </w:r>
      <w:bookmarkEnd w:id="27"/>
      <w:r w:rsidRPr="008E1072">
        <w:rPr>
          <w:rFonts w:ascii="Bembo Std" w:hAnsi="Bembo Std"/>
        </w:rPr>
        <w:t xml:space="preserve">to necesario para la investigación de denuncias de comisión de Prácticas Prohibidas y hagan que empleados o agentes </w:t>
      </w:r>
      <w:r>
        <w:rPr>
          <w:rFonts w:ascii="Bembo Std" w:hAnsi="Bembo Std"/>
        </w:rPr>
        <w:t>EL CONSULTOR</w:t>
      </w:r>
      <w:r w:rsidRPr="008E1072">
        <w:rPr>
          <w:rFonts w:ascii="Bembo Std" w:hAnsi="Bembo Std"/>
        </w:rPr>
        <w:t xml:space="preserve"> que tengan conocimiento de las actividades financiadas por el Banco estén disponibles para responder a las consultas relacionadas con la investigación provenientes de personal del Banco o de cualquier investigador, agente, auditor o consultor apropiadamente designado. Si </w:t>
      </w:r>
      <w:r>
        <w:rPr>
          <w:rFonts w:ascii="Bembo Std" w:hAnsi="Bembo Std"/>
        </w:rPr>
        <w:t>EL CONSULTOR</w:t>
      </w:r>
      <w:r w:rsidRPr="008E1072">
        <w:rPr>
          <w:rFonts w:ascii="Bembo Std" w:hAnsi="Bembo Std"/>
        </w:rPr>
        <w:t xml:space="preserve">,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w:t>
      </w:r>
      <w:r>
        <w:rPr>
          <w:rFonts w:ascii="Bembo Std" w:hAnsi="Bembo Std"/>
        </w:rPr>
        <w:t>EL CONSULTOR</w:t>
      </w:r>
      <w:r w:rsidRPr="008E1072">
        <w:rPr>
          <w:rFonts w:ascii="Bembo Std" w:hAnsi="Bembo Std"/>
        </w:rPr>
        <w:t>, su representante, miembro del personal, subconsultor, subcontratista o proveedor de bienes o servicios.</w:t>
      </w:r>
    </w:p>
    <w:p w14:paraId="161B9E43" w14:textId="77777777" w:rsidR="008018F5" w:rsidRPr="008E1072" w:rsidRDefault="008018F5" w:rsidP="008018F5">
      <w:pPr>
        <w:spacing w:line="360" w:lineRule="auto"/>
        <w:jc w:val="both"/>
        <w:rPr>
          <w:rFonts w:ascii="Bembo Std" w:hAnsi="Bembo Std"/>
        </w:rPr>
      </w:pPr>
      <w:r w:rsidRPr="008E1072">
        <w:rPr>
          <w:rFonts w:ascii="Bembo Std" w:hAnsi="Bembo Std"/>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w:t>
      </w:r>
      <w:r w:rsidRPr="008E1072">
        <w:rPr>
          <w:rFonts w:ascii="Bembo Std" w:hAnsi="Bembo Std"/>
        </w:rPr>
        <w:lastRenderedPageBreak/>
        <w:t>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w:t>
      </w:r>
    </w:p>
    <w:p w14:paraId="3C933BB8"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1.3.</w:t>
      </w:r>
      <w:r w:rsidRPr="008E1072">
        <w:rPr>
          <w:rFonts w:ascii="Bembo Std" w:hAnsi="Bembo Std"/>
          <w:lang w:val="es-MX"/>
        </w:rPr>
        <w:tab/>
      </w:r>
      <w:r>
        <w:rPr>
          <w:rFonts w:ascii="Bembo Std" w:hAnsi="Bembo Std"/>
          <w:lang w:val="es-MX"/>
        </w:rPr>
        <w:t>EL CONSULTOR</w:t>
      </w:r>
      <w:r w:rsidRPr="008E1072">
        <w:rPr>
          <w:rFonts w:ascii="Bembo Std" w:hAnsi="Bembo Std"/>
          <w:lang w:val="es-MX"/>
        </w:rPr>
        <w:t>, al presentar su Hoja de vida, declara y garantiza:</w:t>
      </w:r>
    </w:p>
    <w:p w14:paraId="7766D157"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(i)</w:t>
      </w:r>
      <w:r w:rsidRPr="008E1072">
        <w:rPr>
          <w:rFonts w:ascii="Bembo Std" w:hAnsi="Bembo Std"/>
          <w:lang w:val="es-MX"/>
        </w:rPr>
        <w:tab/>
        <w:t>que han leído y entendido las definiciones de Prácticas Prohibidas del Banco y las sanciones aplicables a la comisión de las mismas que constan de este documento y se obligan a observar las normas pertinentes sobre las mismas;</w:t>
      </w:r>
    </w:p>
    <w:p w14:paraId="3E79EC18"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(ii)</w:t>
      </w:r>
      <w:r w:rsidRPr="008E1072">
        <w:rPr>
          <w:rFonts w:ascii="Bembo Std" w:hAnsi="Bembo Std"/>
          <w:lang w:val="es-MX"/>
        </w:rPr>
        <w:tab/>
        <w:t>que no han incurrido en ninguna Práctica Prohibida descrita en este documento;</w:t>
      </w:r>
    </w:p>
    <w:p w14:paraId="6663275D"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(iii)</w:t>
      </w:r>
      <w:r w:rsidRPr="008E1072">
        <w:rPr>
          <w:rFonts w:ascii="Bembo Std" w:hAnsi="Bembo Std"/>
          <w:lang w:val="es-MX"/>
        </w:rPr>
        <w:tab/>
        <w:t>que no han tergiversado ni ocultado ningún hecho sustancial durante los procesos de selección, negociación, adjudicación o ejecución de un contrato;</w:t>
      </w:r>
    </w:p>
    <w:p w14:paraId="04EA020A"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(iv)</w:t>
      </w:r>
      <w:r w:rsidRPr="008E1072">
        <w:rPr>
          <w:rFonts w:ascii="Bembo Std" w:hAnsi="Bembo Std"/>
          <w:lang w:val="es-MX"/>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205CF8A6"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(v)</w:t>
      </w:r>
      <w:r w:rsidRPr="008E1072">
        <w:rPr>
          <w:rFonts w:ascii="Bembo Std" w:hAnsi="Bembo Std"/>
          <w:lang w:val="es-MX"/>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9BBC8EE" w14:textId="77777777" w:rsidR="008018F5" w:rsidRPr="008E1072" w:rsidRDefault="008018F5" w:rsidP="008018F5">
      <w:pPr>
        <w:spacing w:line="360" w:lineRule="auto"/>
        <w:jc w:val="both"/>
        <w:rPr>
          <w:rFonts w:ascii="Bembo Std" w:hAnsi="Bembo Std"/>
          <w:lang w:val="es-MX"/>
        </w:rPr>
      </w:pPr>
      <w:r w:rsidRPr="008E1072">
        <w:rPr>
          <w:rFonts w:ascii="Bembo Std" w:hAnsi="Bembo Std"/>
          <w:lang w:val="es-MX"/>
        </w:rPr>
        <w:t>(vi)</w:t>
      </w:r>
      <w:r w:rsidRPr="008E1072">
        <w:rPr>
          <w:rFonts w:ascii="Bembo Std" w:hAnsi="Bembo Std"/>
          <w:lang w:val="es-MX"/>
        </w:rPr>
        <w:tab/>
        <w:t>que han declarado todas las comisiones, honorarios de representantes, pagos por servicios de facilitación o acuerdos para compartir ingresos relacionados con actividades financiadas por el Banco;</w:t>
      </w:r>
      <w:r>
        <w:rPr>
          <w:rFonts w:ascii="Bembo Std" w:hAnsi="Bembo Std"/>
          <w:lang w:val="es-MX"/>
        </w:rPr>
        <w:t xml:space="preserve"> </w:t>
      </w:r>
      <w:r w:rsidRPr="008E1072">
        <w:rPr>
          <w:rFonts w:ascii="Bembo Std" w:hAnsi="Bembo Std"/>
          <w:lang w:val="es-MX"/>
        </w:rPr>
        <w:t>que reconocen que el incumplimiento de cualquiera de estas garantías constituye el fundamento para la imposición por el Banco de una o más de las medidas que se describen en la Cláusula 1.23.</w:t>
      </w:r>
    </w:p>
    <w:bookmarkEnd w:id="28"/>
    <w:p w14:paraId="24181706" w14:textId="77777777" w:rsidR="008018F5" w:rsidRPr="008E1072" w:rsidRDefault="008018F5" w:rsidP="008018F5">
      <w:pPr>
        <w:pStyle w:val="Normal1"/>
        <w:spacing w:after="0" w:line="360" w:lineRule="auto"/>
        <w:jc w:val="both"/>
        <w:rPr>
          <w:rFonts w:ascii="Bembo Std" w:hAnsi="Bembo Std" w:cs="Times New Roman"/>
        </w:rPr>
      </w:pPr>
    </w:p>
    <w:p w14:paraId="4B37FC5F" w14:textId="77777777"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bCs/>
          <w:u w:val="single"/>
          <w:shd w:val="clear" w:color="auto" w:fill="FFFFFF"/>
          <w:lang w:val="es-MX"/>
        </w:rPr>
        <w:t>D</w:t>
      </w:r>
      <w:r>
        <w:rPr>
          <w:rFonts w:ascii="Bembo Std" w:hAnsi="Bembo Std" w:cs="Times New Roman"/>
          <w:b/>
          <w:bCs/>
          <w:u w:val="single"/>
          <w:shd w:val="clear" w:color="auto" w:fill="FFFFFF"/>
          <w:lang w:val="es-MX"/>
        </w:rPr>
        <w:t>É</w:t>
      </w:r>
      <w:r w:rsidRPr="008E1072">
        <w:rPr>
          <w:rFonts w:ascii="Bembo Std" w:hAnsi="Bembo Std" w:cs="Times New Roman"/>
          <w:b/>
          <w:bCs/>
          <w:u w:val="single"/>
          <w:shd w:val="clear" w:color="auto" w:fill="FFFFFF"/>
          <w:lang w:val="es-MX"/>
        </w:rPr>
        <w:t>CIMA</w:t>
      </w:r>
      <w:r w:rsidRPr="008E1072">
        <w:rPr>
          <w:rFonts w:ascii="Bembo Std" w:hAnsi="Bembo Std" w:cs="Times New Roman"/>
          <w:b/>
          <w:bCs/>
          <w:u w:val="single"/>
          <w:lang w:val="es-MX"/>
        </w:rPr>
        <w:t xml:space="preserve"> </w:t>
      </w:r>
      <w:r>
        <w:rPr>
          <w:rFonts w:ascii="Bembo Std" w:hAnsi="Bembo Std" w:cs="Times New Roman"/>
          <w:b/>
          <w:bCs/>
          <w:u w:val="single"/>
          <w:lang w:val="es-MX"/>
        </w:rPr>
        <w:t>OCTAVA</w:t>
      </w:r>
      <w:r w:rsidRPr="008E1072">
        <w:rPr>
          <w:rFonts w:ascii="Bembo Std" w:hAnsi="Bembo Std" w:cs="Times New Roman"/>
          <w:b/>
          <w:bCs/>
          <w:lang w:val="es-MX"/>
        </w:rPr>
        <w:t xml:space="preserve">: ANEXO. </w:t>
      </w:r>
      <w:r w:rsidRPr="008E1072">
        <w:rPr>
          <w:rFonts w:ascii="Bembo Std" w:hAnsi="Bembo Std" w:cs="Times New Roman"/>
        </w:rPr>
        <w:t xml:space="preserve">Forman parte integrante de este Contrato y se tienen por incorporados al mismo con la plena aplicación en lo que no se opongan al presente, los Términos de Referencia de la Consultoría Individual. Es entendido y aceptado que este Contrato de consultoría se antepone a toda comunicación previa, entendimientos o </w:t>
      </w:r>
      <w:r w:rsidRPr="008E1072">
        <w:rPr>
          <w:rFonts w:ascii="Bembo Std" w:hAnsi="Bembo Std" w:cs="Times New Roman"/>
        </w:rPr>
        <w:lastRenderedPageBreak/>
        <w:t>acuerdos, ya sean verbales o escritos entre las partes. En caso de ambigüedad, duda o disputa en la interpretación del Contrato y sus anexos, el texto del Contrato prevalece.</w:t>
      </w:r>
    </w:p>
    <w:p w14:paraId="3DD9B562" w14:textId="77777777" w:rsidR="008018F5" w:rsidRPr="008E1072" w:rsidRDefault="008018F5" w:rsidP="008018F5">
      <w:pPr>
        <w:pStyle w:val="Normal1"/>
        <w:spacing w:after="0" w:line="360" w:lineRule="auto"/>
        <w:jc w:val="both"/>
        <w:rPr>
          <w:rFonts w:ascii="Bembo Std" w:hAnsi="Bembo Std" w:cs="Times New Roman"/>
        </w:rPr>
      </w:pPr>
    </w:p>
    <w:p w14:paraId="64104784" w14:textId="77777777"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bCs/>
          <w:u w:val="single"/>
        </w:rPr>
        <w:t xml:space="preserve">DÉCIMA </w:t>
      </w:r>
      <w:r>
        <w:rPr>
          <w:rFonts w:ascii="Bembo Std" w:hAnsi="Bembo Std" w:cs="Times New Roman"/>
          <w:b/>
          <w:bCs/>
          <w:u w:val="single"/>
        </w:rPr>
        <w:t>NOVENA</w:t>
      </w:r>
      <w:r w:rsidRPr="008E1072">
        <w:rPr>
          <w:rFonts w:ascii="Bembo Std" w:hAnsi="Bembo Std" w:cs="Times New Roman"/>
          <w:b/>
          <w:bCs/>
          <w:u w:val="single"/>
        </w:rPr>
        <w:t>:</w:t>
      </w:r>
      <w:r w:rsidRPr="008E1072">
        <w:rPr>
          <w:rFonts w:ascii="Bembo Std" w:hAnsi="Bembo Std" w:cs="Times New Roman"/>
          <w:b/>
          <w:bCs/>
        </w:rPr>
        <w:t xml:space="preserve"> NOMBRAMIENTO DE BENEFICIARIO.  </w:t>
      </w:r>
      <w:r w:rsidRPr="008E1072">
        <w:rPr>
          <w:rFonts w:ascii="Bembo Std" w:hAnsi="Bembo Std" w:cs="Times New Roman"/>
        </w:rPr>
        <w:t xml:space="preserve">En caso que </w:t>
      </w:r>
      <w:r>
        <w:rPr>
          <w:rFonts w:ascii="Bembo Std" w:hAnsi="Bembo Std" w:cs="Times New Roman"/>
        </w:rPr>
        <w:t>EL CONSULTOR</w:t>
      </w:r>
      <w:r w:rsidRPr="008E1072">
        <w:rPr>
          <w:rFonts w:ascii="Bembo Std" w:hAnsi="Bembo Std" w:cs="Times New Roman"/>
        </w:rPr>
        <w:t xml:space="preserve"> no pudiera cobrar el valor de los productos acordados y generados por ella, ya sea por incapacidad o fallecimiento, éste será cobrado por la </w:t>
      </w:r>
      <w:r>
        <w:rPr>
          <w:rFonts w:ascii="Bembo Std" w:hAnsi="Bembo Std" w:cs="Times New Roman"/>
        </w:rPr>
        <w:t>beneficiaria</w:t>
      </w:r>
      <w:r w:rsidRPr="008E1072">
        <w:rPr>
          <w:rFonts w:ascii="Bembo Std" w:hAnsi="Bembo Std" w:cs="Times New Roman"/>
          <w:shd w:val="clear" w:color="auto" w:fill="FFFFFF"/>
        </w:rPr>
        <w:t xml:space="preserve"> </w:t>
      </w:r>
      <w:r>
        <w:rPr>
          <w:rFonts w:ascii="Bembo Std" w:hAnsi="Bembo Std" w:cs="Times New Roman"/>
          <w:b/>
          <w:shd w:val="clear" w:color="auto" w:fill="FFFFFF"/>
        </w:rPr>
        <w:t>____________,</w:t>
      </w:r>
      <w:r>
        <w:rPr>
          <w:rFonts w:ascii="Bembo Std" w:hAnsi="Bembo Std" w:cs="Times New Roman"/>
          <w:shd w:val="clear" w:color="auto" w:fill="FFFFFF"/>
        </w:rPr>
        <w:t xml:space="preserve"> </w:t>
      </w:r>
      <w:r w:rsidRPr="008E1072">
        <w:rPr>
          <w:rFonts w:ascii="Bembo Std" w:hAnsi="Bembo Std" w:cs="Times New Roman"/>
          <w:shd w:val="clear" w:color="auto" w:fill="FFFFFF"/>
        </w:rPr>
        <w:t xml:space="preserve">quien se identifica con Documento Único de Identidad número </w:t>
      </w:r>
      <w:r>
        <w:rPr>
          <w:rFonts w:ascii="Bembo Std" w:hAnsi="Bembo Std" w:cs="Times New Roman"/>
          <w:shd w:val="clear" w:color="auto" w:fill="FFFFFF"/>
        </w:rPr>
        <w:t>__________</w:t>
      </w:r>
      <w:r w:rsidRPr="008E1072">
        <w:rPr>
          <w:rFonts w:ascii="Bembo Std" w:hAnsi="Bembo Std" w:cs="Times New Roman"/>
          <w:shd w:val="clear" w:color="auto" w:fill="FFFFFF"/>
        </w:rPr>
        <w:t xml:space="preserve">; y </w:t>
      </w:r>
      <w:r w:rsidRPr="008E1072">
        <w:rPr>
          <w:rFonts w:ascii="Bembo Std" w:hAnsi="Bembo Std" w:cs="Times New Roman"/>
        </w:rPr>
        <w:t xml:space="preserve">demás generales contenidas en el expediente de contratación. </w:t>
      </w:r>
    </w:p>
    <w:p w14:paraId="5F9487C4" w14:textId="77777777" w:rsidR="008018F5" w:rsidRPr="008E1072" w:rsidRDefault="008018F5" w:rsidP="008018F5">
      <w:pPr>
        <w:pStyle w:val="Normal1"/>
        <w:spacing w:after="0" w:line="360" w:lineRule="auto"/>
        <w:jc w:val="both"/>
        <w:rPr>
          <w:rFonts w:ascii="Bembo Std" w:hAnsi="Bembo Std" w:cs="Times New Roman"/>
        </w:rPr>
      </w:pPr>
    </w:p>
    <w:p w14:paraId="60294ADC" w14:textId="77777777" w:rsidR="008018F5" w:rsidRPr="008E1072" w:rsidRDefault="008018F5" w:rsidP="008018F5">
      <w:pPr>
        <w:pStyle w:val="Normal1"/>
        <w:spacing w:after="0" w:line="360" w:lineRule="auto"/>
        <w:jc w:val="both"/>
        <w:rPr>
          <w:rFonts w:ascii="Bembo Std" w:hAnsi="Bembo Std" w:cs="Times New Roman"/>
        </w:rPr>
      </w:pPr>
      <w:r>
        <w:rPr>
          <w:rFonts w:ascii="Bembo Std" w:hAnsi="Bembo Std" w:cs="Times New Roman"/>
          <w:b/>
          <w:bCs/>
          <w:u w:val="single"/>
        </w:rPr>
        <w:t>VIGÉSIMA</w:t>
      </w:r>
      <w:r w:rsidRPr="008E1072">
        <w:rPr>
          <w:rFonts w:ascii="Bembo Std" w:hAnsi="Bembo Std" w:cs="Times New Roman"/>
          <w:b/>
          <w:bCs/>
          <w:u w:val="single"/>
        </w:rPr>
        <w:t>:</w:t>
      </w:r>
      <w:r w:rsidRPr="008E1072">
        <w:rPr>
          <w:rFonts w:ascii="Bembo Std" w:hAnsi="Bembo Std" w:cs="Times New Roman"/>
          <w:b/>
          <w:bCs/>
        </w:rPr>
        <w:t xml:space="preserve"> JURISDICCIÓN. </w:t>
      </w:r>
      <w:r w:rsidRPr="008E1072">
        <w:rPr>
          <w:rFonts w:ascii="Bembo Std" w:hAnsi="Bembo Std" w:cs="Times New Roman"/>
        </w:rPr>
        <w:t xml:space="preserve">Para los efectos legales del presente Contrato, expresamente las partes contratantes señalamos como domicilio especial la ciudad de San Salvador, a cuyos Tribunales Competentes nos sometemos. </w:t>
      </w:r>
    </w:p>
    <w:p w14:paraId="2B29BFE7" w14:textId="77777777" w:rsidR="008018F5" w:rsidRPr="008E1072" w:rsidRDefault="008018F5" w:rsidP="008018F5">
      <w:pPr>
        <w:pStyle w:val="Normal1"/>
        <w:spacing w:after="0" w:line="360" w:lineRule="auto"/>
        <w:jc w:val="both"/>
        <w:rPr>
          <w:rFonts w:ascii="Bembo Std" w:hAnsi="Bembo Std" w:cs="Times New Roman"/>
        </w:rPr>
      </w:pPr>
    </w:p>
    <w:p w14:paraId="7BB3BC8F" w14:textId="77777777" w:rsidR="008018F5" w:rsidRPr="008E1072" w:rsidRDefault="008018F5" w:rsidP="008018F5">
      <w:pPr>
        <w:pStyle w:val="Normal1"/>
        <w:spacing w:after="0" w:line="360" w:lineRule="auto"/>
        <w:jc w:val="both"/>
        <w:rPr>
          <w:rFonts w:ascii="Bembo Std" w:hAnsi="Bembo Std" w:cs="Times New Roman"/>
        </w:rPr>
      </w:pPr>
      <w:r w:rsidRPr="00077EAC">
        <w:rPr>
          <w:rFonts w:ascii="Bembo Std" w:hAnsi="Bembo Std" w:cs="Times New Roman"/>
          <w:b/>
          <w:bCs/>
          <w:u w:val="single"/>
        </w:rPr>
        <w:t>VIGÉSIMA</w:t>
      </w:r>
      <w:r>
        <w:rPr>
          <w:rFonts w:ascii="Bembo Std" w:hAnsi="Bembo Std" w:cs="Times New Roman"/>
          <w:b/>
          <w:bCs/>
          <w:u w:val="single"/>
        </w:rPr>
        <w:t xml:space="preserve"> PRIMERA</w:t>
      </w:r>
      <w:r w:rsidRPr="008E1072">
        <w:rPr>
          <w:rFonts w:ascii="Bembo Std" w:hAnsi="Bembo Std" w:cs="Times New Roman"/>
          <w:b/>
          <w:bCs/>
          <w:u w:val="single"/>
        </w:rPr>
        <w:t>:</w:t>
      </w:r>
      <w:r w:rsidRPr="008E1072">
        <w:rPr>
          <w:rFonts w:ascii="Bembo Std" w:hAnsi="Bembo Std" w:cs="Times New Roman"/>
          <w:b/>
          <w:bCs/>
        </w:rPr>
        <w:t xml:space="preserve"> VIGENCIA. </w:t>
      </w:r>
      <w:r w:rsidRPr="0055321B">
        <w:rPr>
          <w:rFonts w:ascii="Bembo Std" w:hAnsi="Bembo Std" w:cs="Times New Roman"/>
        </w:rPr>
        <w:t xml:space="preserve">La vigencia de este Contrato será a partir del </w:t>
      </w:r>
      <w:r>
        <w:rPr>
          <w:rFonts w:ascii="Bembo Std" w:hAnsi="Bembo Std" w:cs="Times New Roman"/>
        </w:rPr>
        <w:t>____________</w:t>
      </w:r>
      <w:r w:rsidRPr="0055321B">
        <w:rPr>
          <w:rFonts w:ascii="Bembo Std" w:hAnsi="Bembo Std" w:cs="Times New Roman"/>
        </w:rPr>
        <w:t>, prorrogable, siempre que exista la necesidad del servicio de consultoría y la disponibilidad presupuestaria correspondiente en cada ejercicio fiscal</w:t>
      </w:r>
      <w:r w:rsidRPr="008E1072">
        <w:rPr>
          <w:rFonts w:ascii="Bembo Std" w:hAnsi="Bembo Std" w:cs="Times New Roman"/>
        </w:rPr>
        <w:t>.</w:t>
      </w:r>
    </w:p>
    <w:p w14:paraId="3955AA44" w14:textId="77777777" w:rsidR="008018F5" w:rsidRPr="008E1072" w:rsidRDefault="008018F5" w:rsidP="008018F5">
      <w:pPr>
        <w:pStyle w:val="Normal1"/>
        <w:spacing w:after="0" w:line="360" w:lineRule="auto"/>
        <w:jc w:val="both"/>
        <w:rPr>
          <w:rFonts w:ascii="Bembo Std" w:hAnsi="Bembo Std" w:cs="Times New Roman"/>
        </w:rPr>
      </w:pPr>
    </w:p>
    <w:p w14:paraId="2671D755" w14:textId="77777777" w:rsidR="008018F5" w:rsidRPr="008E1072" w:rsidRDefault="008018F5" w:rsidP="008018F5">
      <w:pPr>
        <w:pStyle w:val="Normal1"/>
        <w:spacing w:after="0" w:line="360" w:lineRule="auto"/>
        <w:jc w:val="both"/>
        <w:rPr>
          <w:rFonts w:ascii="Bembo Std" w:hAnsi="Bembo Std" w:cs="Times New Roman"/>
          <w:b/>
          <w:bCs/>
          <w:color w:val="auto"/>
          <w:shd w:val="clear" w:color="auto" w:fill="FFFFFF"/>
        </w:rPr>
      </w:pPr>
      <w:r w:rsidRPr="008E1072">
        <w:rPr>
          <w:rFonts w:ascii="Bembo Std" w:hAnsi="Bembo Std" w:cs="Times New Roman"/>
          <w:b/>
          <w:bCs/>
          <w:u w:val="single"/>
        </w:rPr>
        <w:t>VIGÉSIMA</w:t>
      </w:r>
      <w:r>
        <w:rPr>
          <w:rFonts w:ascii="Bembo Std" w:hAnsi="Bembo Std" w:cs="Times New Roman"/>
          <w:b/>
          <w:bCs/>
          <w:u w:val="single"/>
        </w:rPr>
        <w:t xml:space="preserve"> SEGUNDA</w:t>
      </w:r>
      <w:r w:rsidRPr="008E1072">
        <w:rPr>
          <w:rFonts w:ascii="Bembo Std" w:hAnsi="Bembo Std" w:cs="Times New Roman"/>
          <w:b/>
          <w:bCs/>
          <w:u w:val="single"/>
        </w:rPr>
        <w:t xml:space="preserve">: </w:t>
      </w:r>
      <w:r w:rsidRPr="008E1072">
        <w:rPr>
          <w:rFonts w:ascii="Bembo Std" w:hAnsi="Bembo Std" w:cs="Times New Roman"/>
          <w:b/>
          <w:bCs/>
        </w:rPr>
        <w:t xml:space="preserve">NOTIFICACIÓN. </w:t>
      </w:r>
      <w:r w:rsidRPr="008E1072">
        <w:rPr>
          <w:rFonts w:ascii="Bembo Std" w:hAnsi="Bembo Std" w:cs="Times New Roman"/>
        </w:rPr>
        <w:t>Las notificaciones entre las partes deberán hacerse por escrito y tendrán efecto a partir de la fecha de su recepción en las direcciones que a</w:t>
      </w:r>
      <w:r w:rsidRPr="008E1072">
        <w:rPr>
          <w:rFonts w:ascii="Bembo Std" w:hAnsi="Bembo Std" w:cs="Times New Roman"/>
          <w:b/>
          <w:bCs/>
        </w:rPr>
        <w:t xml:space="preserve"> c</w:t>
      </w:r>
      <w:r w:rsidRPr="008E1072">
        <w:rPr>
          <w:rFonts w:ascii="Bembo Std" w:hAnsi="Bembo Std" w:cs="Times New Roman"/>
        </w:rPr>
        <w:t xml:space="preserve">ontinuación se indican: Para el MINSAL en: </w:t>
      </w:r>
      <w:r w:rsidRPr="008E1072">
        <w:rPr>
          <w:rFonts w:ascii="Bembo Std" w:hAnsi="Bembo Std" w:cs="Times New Roman"/>
          <w:b/>
          <w:bCs/>
        </w:rPr>
        <w:t xml:space="preserve">Urbanización Lomas de Altamira, Boulevard Altamira y República de Ecuador, No. 33, San Salvador. </w:t>
      </w:r>
      <w:r w:rsidRPr="008E1072">
        <w:rPr>
          <w:rFonts w:ascii="Bembo Std" w:hAnsi="Bembo Std" w:cs="Times New Roman"/>
        </w:rPr>
        <w:t xml:space="preserve">Para </w:t>
      </w:r>
      <w:r>
        <w:rPr>
          <w:rFonts w:ascii="Bembo Std" w:hAnsi="Bembo Std" w:cs="Times New Roman"/>
        </w:rPr>
        <w:t>EL CONSULTOR</w:t>
      </w:r>
      <w:r w:rsidRPr="008E1072">
        <w:rPr>
          <w:rFonts w:ascii="Bembo Std" w:hAnsi="Bembo Std" w:cs="Times New Roman"/>
        </w:rPr>
        <w:t xml:space="preserve"> en: </w:t>
      </w:r>
      <w:r>
        <w:rPr>
          <w:rFonts w:ascii="Bembo Std" w:hAnsi="Bembo Std" w:cs="Times New Roman"/>
        </w:rPr>
        <w:t xml:space="preserve">_____________. </w:t>
      </w:r>
      <w:r>
        <w:rPr>
          <w:rFonts w:ascii="Bembo Std" w:hAnsi="Bembo Std" w:cs="Times New Roman"/>
          <w:b/>
          <w:bCs/>
        </w:rPr>
        <w:t>Teléfono: _____</w:t>
      </w:r>
      <w:r w:rsidRPr="008E1072">
        <w:rPr>
          <w:rFonts w:ascii="Bembo Std" w:hAnsi="Bembo Std" w:cs="Times New Roman"/>
          <w:b/>
          <w:bCs/>
          <w:shd w:val="clear" w:color="auto" w:fill="FFFFFF"/>
        </w:rPr>
        <w:t xml:space="preserve">. Correo Electrónico: </w:t>
      </w:r>
      <w:hyperlink r:id="rId17" w:history="1">
        <w:r w:rsidRPr="00F520AC">
          <w:rPr>
            <w:rStyle w:val="Hipervnculo"/>
            <w:rFonts w:ascii="Bembo Std" w:hAnsi="Bembo Std"/>
            <w:bCs/>
            <w:color w:val="auto"/>
            <w:shd w:val="clear" w:color="auto" w:fill="FFFFFF"/>
          </w:rPr>
          <w:t>___________</w:t>
        </w:r>
      </w:hyperlink>
      <w:r w:rsidRPr="00F520AC">
        <w:rPr>
          <w:rFonts w:ascii="Bembo Std" w:hAnsi="Bembo Std" w:cs="Times New Roman"/>
          <w:bCs/>
          <w:color w:val="auto"/>
          <w:shd w:val="clear" w:color="auto" w:fill="FFFFFF"/>
        </w:rPr>
        <w:t>.</w:t>
      </w:r>
    </w:p>
    <w:p w14:paraId="785EAF8B" w14:textId="77777777" w:rsidR="008018F5" w:rsidRDefault="008018F5" w:rsidP="008018F5">
      <w:pPr>
        <w:spacing w:line="360" w:lineRule="auto"/>
        <w:jc w:val="both"/>
        <w:rPr>
          <w:rFonts w:ascii="Bembo Std" w:hAnsi="Bembo Std"/>
          <w:lang w:val="es-ES"/>
        </w:rPr>
      </w:pPr>
    </w:p>
    <w:p w14:paraId="63815544" w14:textId="77777777" w:rsidR="008018F5" w:rsidRPr="009E68A7" w:rsidRDefault="008018F5" w:rsidP="008018F5">
      <w:pPr>
        <w:spacing w:line="360" w:lineRule="auto"/>
        <w:jc w:val="both"/>
        <w:rPr>
          <w:rFonts w:ascii="Bembo Std" w:hAnsi="Bembo Std"/>
          <w:lang w:val="es-ES"/>
        </w:rPr>
      </w:pPr>
      <w:r w:rsidRPr="009E68A7">
        <w:rPr>
          <w:rFonts w:ascii="Bembo Std" w:hAnsi="Bembo Std"/>
          <w:lang w:val="es-ES"/>
        </w:rPr>
        <w:t>En fe de lo anterior, ratificamos su contenido y para constancia de su acuerdo firmamos el presente Contrato, en la ciudad de San Salvador, a los</w:t>
      </w:r>
      <w:r>
        <w:rPr>
          <w:rFonts w:ascii="Bembo Std" w:hAnsi="Bembo Std"/>
          <w:lang w:val="es-ES"/>
        </w:rPr>
        <w:t xml:space="preserve">  _______días</w:t>
      </w:r>
      <w:r w:rsidRPr="009E68A7">
        <w:rPr>
          <w:rFonts w:ascii="Bembo Std" w:hAnsi="Bembo Std"/>
          <w:lang w:val="es-ES"/>
        </w:rPr>
        <w:t xml:space="preserve"> del mes de </w:t>
      </w:r>
      <w:r>
        <w:rPr>
          <w:rFonts w:ascii="Bembo Std" w:hAnsi="Bembo Std"/>
          <w:lang w:val="es-ES"/>
        </w:rPr>
        <w:t>______ de</w:t>
      </w:r>
      <w:r w:rsidRPr="009E68A7">
        <w:rPr>
          <w:rFonts w:ascii="Bembo Std" w:hAnsi="Bembo Std"/>
          <w:lang w:val="es-ES"/>
        </w:rPr>
        <w:t xml:space="preserve"> dos mil </w:t>
      </w:r>
      <w:r>
        <w:rPr>
          <w:rFonts w:ascii="Bembo Std" w:hAnsi="Bembo Std"/>
          <w:lang w:val="es-ES"/>
        </w:rPr>
        <w:t>veinticuatro</w:t>
      </w:r>
      <w:r w:rsidRPr="009E68A7">
        <w:rPr>
          <w:rFonts w:ascii="Bembo Std" w:hAnsi="Bembo Std"/>
          <w:lang w:val="es-ES"/>
        </w:rPr>
        <w:t>.</w:t>
      </w:r>
    </w:p>
    <w:p w14:paraId="73B0EF96" w14:textId="77777777" w:rsidR="008018F5" w:rsidRDefault="008018F5" w:rsidP="008018F5">
      <w:pPr>
        <w:pStyle w:val="Normal1"/>
        <w:spacing w:after="0" w:line="360" w:lineRule="auto"/>
        <w:jc w:val="both"/>
        <w:rPr>
          <w:rFonts w:ascii="Bembo Std" w:hAnsi="Bembo Std"/>
          <w:b/>
          <w:sz w:val="20"/>
          <w:szCs w:val="20"/>
        </w:rPr>
      </w:pPr>
      <w:r>
        <w:rPr>
          <w:rFonts w:ascii="Bembo Std" w:hAnsi="Bembo Std" w:cs="Times New Roman"/>
          <w:sz w:val="20"/>
          <w:szCs w:val="20"/>
          <w:shd w:val="clear" w:color="auto" w:fill="FFFFFF"/>
        </w:rPr>
        <w:t xml:space="preserve">  </w:t>
      </w:r>
    </w:p>
    <w:p w14:paraId="65E43E2F" w14:textId="77777777" w:rsidR="008018F5" w:rsidRDefault="008018F5" w:rsidP="008018F5">
      <w:pPr>
        <w:rPr>
          <w:rFonts w:ascii="Bembo Std" w:hAnsi="Bembo Std"/>
          <w:b/>
          <w:sz w:val="20"/>
          <w:szCs w:val="20"/>
        </w:rPr>
      </w:pPr>
    </w:p>
    <w:tbl>
      <w:tblPr>
        <w:tblW w:w="9963" w:type="dxa"/>
        <w:tblInd w:w="-106" w:type="dxa"/>
        <w:tblLayout w:type="fixed"/>
        <w:tblLook w:val="0000" w:firstRow="0" w:lastRow="0" w:firstColumn="0" w:lastColumn="0" w:noHBand="0" w:noVBand="0"/>
      </w:tblPr>
      <w:tblGrid>
        <w:gridCol w:w="5034"/>
        <w:gridCol w:w="283"/>
        <w:gridCol w:w="4646"/>
      </w:tblGrid>
      <w:tr w:rsidR="008018F5" w:rsidRPr="0095790D" w14:paraId="0E2C4407" w14:textId="77777777" w:rsidTr="00D7574D">
        <w:trPr>
          <w:trHeight w:val="310"/>
        </w:trPr>
        <w:tc>
          <w:tcPr>
            <w:tcW w:w="5034" w:type="dxa"/>
            <w:shd w:val="clear" w:color="auto" w:fill="FFFFFF"/>
            <w:vAlign w:val="center"/>
          </w:tcPr>
          <w:p w14:paraId="0032721C" w14:textId="77777777" w:rsidR="008018F5" w:rsidRPr="0095790D" w:rsidRDefault="008018F5" w:rsidP="00D7574D">
            <w:pPr>
              <w:pStyle w:val="Encabezadodetda"/>
              <w:keepNext/>
              <w:tabs>
                <w:tab w:val="left" w:pos="6192"/>
                <w:tab w:val="right" w:pos="10224"/>
                <w:tab w:val="right" w:pos="11088"/>
                <w:tab w:val="right" w:pos="11952"/>
                <w:tab w:val="right" w:pos="12816"/>
                <w:tab w:val="right" w:pos="13680"/>
                <w:tab w:val="right" w:pos="14544"/>
                <w:tab w:val="right" w:pos="15408"/>
              </w:tabs>
              <w:spacing w:line="100" w:lineRule="atLeast"/>
              <w:jc w:val="center"/>
              <w:rPr>
                <w:rFonts w:ascii="Bembo Std" w:hAnsi="Bembo Std" w:cs="Times New Roman"/>
                <w:b/>
                <w:spacing w:val="-2"/>
                <w:sz w:val="18"/>
                <w:szCs w:val="18"/>
                <w:shd w:val="clear" w:color="auto" w:fill="FFFFFF"/>
                <w:lang w:val="es-SV" w:eastAsia="es-BO"/>
              </w:rPr>
            </w:pPr>
            <w:r>
              <w:rPr>
                <w:rFonts w:ascii="Bembo Std" w:hAnsi="Bembo Std" w:cs="Times New Roman"/>
                <w:b/>
                <w:spacing w:val="-2"/>
                <w:sz w:val="18"/>
                <w:szCs w:val="18"/>
                <w:shd w:val="clear" w:color="auto" w:fill="FFFFFF"/>
                <w:lang w:val="es-SV" w:eastAsia="es-BO"/>
              </w:rPr>
              <w:t>_____________________________________</w:t>
            </w:r>
          </w:p>
        </w:tc>
        <w:tc>
          <w:tcPr>
            <w:tcW w:w="283" w:type="dxa"/>
            <w:shd w:val="clear" w:color="auto" w:fill="FFFFFF"/>
          </w:tcPr>
          <w:p w14:paraId="2A505844" w14:textId="77777777" w:rsidR="008018F5" w:rsidRPr="0095790D" w:rsidRDefault="008018F5" w:rsidP="00D7574D">
            <w:pPr>
              <w:keepNext/>
              <w:tabs>
                <w:tab w:val="left" w:pos="6192"/>
              </w:tabs>
              <w:spacing w:line="100" w:lineRule="atLeast"/>
              <w:ind w:left="864"/>
              <w:rPr>
                <w:rFonts w:ascii="Bembo Std" w:hAnsi="Bembo Std"/>
                <w:b/>
                <w:spacing w:val="-2"/>
                <w:sz w:val="18"/>
                <w:szCs w:val="18"/>
                <w:shd w:val="clear" w:color="auto" w:fill="FFFFFF"/>
                <w:lang w:eastAsia="es-BO"/>
              </w:rPr>
            </w:pPr>
          </w:p>
        </w:tc>
        <w:tc>
          <w:tcPr>
            <w:tcW w:w="4646" w:type="dxa"/>
            <w:shd w:val="clear" w:color="auto" w:fill="FFFFFF"/>
            <w:vAlign w:val="center"/>
          </w:tcPr>
          <w:p w14:paraId="6756F61A" w14:textId="77777777" w:rsidR="008018F5" w:rsidRPr="0095790D" w:rsidRDefault="008018F5" w:rsidP="00D7574D">
            <w:pPr>
              <w:keepNext/>
              <w:tabs>
                <w:tab w:val="left" w:pos="6192"/>
              </w:tabs>
              <w:spacing w:line="100" w:lineRule="atLeast"/>
              <w:jc w:val="center"/>
              <w:rPr>
                <w:rFonts w:ascii="Bembo Std" w:eastAsia="Nimbus Roman No9 L" w:hAnsi="Bembo Std"/>
                <w:b/>
                <w:bCs/>
                <w:spacing w:val="-2"/>
                <w:sz w:val="18"/>
                <w:szCs w:val="18"/>
                <w:shd w:val="clear" w:color="auto" w:fill="FFFFFF"/>
                <w:lang w:eastAsia="es-BO"/>
              </w:rPr>
            </w:pPr>
            <w:r>
              <w:rPr>
                <w:rFonts w:ascii="Bembo Std" w:eastAsia="Nimbus Roman No9 L" w:hAnsi="Bembo Std"/>
                <w:b/>
                <w:bCs/>
                <w:spacing w:val="-2"/>
                <w:sz w:val="18"/>
                <w:szCs w:val="18"/>
                <w:shd w:val="clear" w:color="auto" w:fill="FFFFFF"/>
                <w:lang w:eastAsia="es-BO"/>
              </w:rPr>
              <w:t>_____________________________________</w:t>
            </w:r>
          </w:p>
        </w:tc>
      </w:tr>
      <w:tr w:rsidR="008018F5" w:rsidRPr="0095790D" w14:paraId="7A938811" w14:textId="77777777" w:rsidTr="00D7574D">
        <w:trPr>
          <w:trHeight w:val="187"/>
        </w:trPr>
        <w:tc>
          <w:tcPr>
            <w:tcW w:w="5034" w:type="dxa"/>
            <w:shd w:val="clear" w:color="auto" w:fill="FFFFFF"/>
            <w:vAlign w:val="center"/>
          </w:tcPr>
          <w:p w14:paraId="533A6854" w14:textId="77777777" w:rsidR="008018F5" w:rsidRPr="0095790D" w:rsidRDefault="008018F5" w:rsidP="00D7574D">
            <w:pPr>
              <w:pStyle w:val="Encabezadodetda"/>
              <w:keepNext/>
              <w:tabs>
                <w:tab w:val="left" w:pos="6192"/>
                <w:tab w:val="right" w:pos="10224"/>
                <w:tab w:val="right" w:pos="11088"/>
                <w:tab w:val="right" w:pos="11952"/>
                <w:tab w:val="right" w:pos="12816"/>
                <w:tab w:val="right" w:pos="13680"/>
                <w:tab w:val="right" w:pos="14544"/>
                <w:tab w:val="right" w:pos="15408"/>
              </w:tabs>
              <w:spacing w:line="100" w:lineRule="atLeast"/>
              <w:jc w:val="center"/>
              <w:rPr>
                <w:rFonts w:ascii="Bembo Std" w:eastAsia="Gentium Book Basic" w:hAnsi="Bembo Std" w:cs="Times New Roman"/>
                <w:b/>
                <w:color w:val="000000"/>
                <w:spacing w:val="-3"/>
                <w:sz w:val="18"/>
                <w:szCs w:val="18"/>
                <w:shd w:val="clear" w:color="auto" w:fill="FFFFFF"/>
                <w:lang w:val="es-CO" w:eastAsia="es-BO"/>
              </w:rPr>
            </w:pPr>
            <w:r>
              <w:rPr>
                <w:rFonts w:ascii="Bembo Std" w:hAnsi="Bembo Std" w:cs="Times New Roman"/>
                <w:b/>
                <w:spacing w:val="-2"/>
                <w:sz w:val="18"/>
                <w:szCs w:val="18"/>
                <w:shd w:val="clear" w:color="auto" w:fill="FFFFFF"/>
                <w:lang w:val="es-SV" w:eastAsia="es-BO"/>
              </w:rPr>
              <w:t>MINSAL</w:t>
            </w:r>
          </w:p>
        </w:tc>
        <w:tc>
          <w:tcPr>
            <w:tcW w:w="283" w:type="dxa"/>
            <w:shd w:val="clear" w:color="auto" w:fill="FFFFFF"/>
          </w:tcPr>
          <w:p w14:paraId="02C149AB" w14:textId="77777777" w:rsidR="008018F5" w:rsidRPr="0095790D" w:rsidRDefault="008018F5" w:rsidP="00D7574D">
            <w:pPr>
              <w:keepNext/>
              <w:tabs>
                <w:tab w:val="left" w:pos="6192"/>
              </w:tabs>
              <w:spacing w:line="100" w:lineRule="atLeast"/>
              <w:ind w:left="864"/>
              <w:rPr>
                <w:rFonts w:ascii="Bembo Std" w:eastAsia="Nimbus Roman No9 L" w:hAnsi="Bembo Std"/>
                <w:b/>
                <w:bCs/>
                <w:spacing w:val="-2"/>
                <w:sz w:val="18"/>
                <w:szCs w:val="18"/>
                <w:shd w:val="clear" w:color="auto" w:fill="FFFFFF"/>
                <w:lang w:eastAsia="es-BO"/>
              </w:rPr>
            </w:pPr>
          </w:p>
        </w:tc>
        <w:tc>
          <w:tcPr>
            <w:tcW w:w="4646" w:type="dxa"/>
            <w:shd w:val="clear" w:color="auto" w:fill="FFFFFF"/>
            <w:vAlign w:val="center"/>
          </w:tcPr>
          <w:p w14:paraId="4C33CEDB" w14:textId="77777777" w:rsidR="008018F5" w:rsidRPr="0095790D" w:rsidRDefault="008018F5" w:rsidP="00D7574D">
            <w:pPr>
              <w:keepNext/>
              <w:tabs>
                <w:tab w:val="left" w:pos="6192"/>
              </w:tabs>
              <w:spacing w:line="100" w:lineRule="atLeast"/>
              <w:jc w:val="center"/>
              <w:rPr>
                <w:rFonts w:ascii="Bembo Std" w:hAnsi="Bembo Std"/>
                <w:sz w:val="18"/>
                <w:szCs w:val="18"/>
              </w:rPr>
            </w:pPr>
            <w:r>
              <w:rPr>
                <w:rFonts w:ascii="Bembo Std" w:eastAsia="Nimbus Roman No9 L" w:hAnsi="Bembo Std"/>
                <w:b/>
                <w:bCs/>
                <w:spacing w:val="-2"/>
                <w:sz w:val="18"/>
                <w:szCs w:val="18"/>
                <w:shd w:val="clear" w:color="auto" w:fill="FFFFFF"/>
                <w:lang w:eastAsia="es-BO"/>
              </w:rPr>
              <w:t xml:space="preserve">EL </w:t>
            </w:r>
            <w:r w:rsidRPr="0095790D">
              <w:rPr>
                <w:rFonts w:ascii="Bembo Std" w:eastAsia="Nimbus Roman No9 L" w:hAnsi="Bembo Std"/>
                <w:b/>
                <w:bCs/>
                <w:spacing w:val="-2"/>
                <w:sz w:val="18"/>
                <w:szCs w:val="18"/>
                <w:shd w:val="clear" w:color="auto" w:fill="FFFFFF"/>
                <w:lang w:eastAsia="es-BO"/>
              </w:rPr>
              <w:t>CONSULTOR</w:t>
            </w:r>
          </w:p>
        </w:tc>
      </w:tr>
    </w:tbl>
    <w:p w14:paraId="146A8A0E" w14:textId="77777777" w:rsidR="003B3DFE" w:rsidRPr="00DC7B7D" w:rsidRDefault="003B3DFE" w:rsidP="00215EDB">
      <w:pPr>
        <w:rPr>
          <w:rFonts w:ascii="Bembo Std" w:hAnsi="Bembo Std"/>
          <w:sz w:val="22"/>
          <w:szCs w:val="22"/>
        </w:rPr>
        <w:sectPr w:rsidR="003B3DFE" w:rsidRPr="00DC7B7D" w:rsidSect="008746CC">
          <w:headerReference w:type="default" r:id="rId18"/>
          <w:pgSz w:w="11907" w:h="16839" w:code="9"/>
          <w:pgMar w:top="993" w:right="1417" w:bottom="993" w:left="1701" w:header="708" w:footer="708" w:gutter="0"/>
          <w:cols w:space="708"/>
          <w:docGrid w:linePitch="360"/>
        </w:sectPr>
      </w:pPr>
    </w:p>
    <w:p w14:paraId="0403BB81" w14:textId="77777777" w:rsidR="003B3DFE" w:rsidRPr="00DC7B7D" w:rsidRDefault="003B3DFE" w:rsidP="005C7D3B">
      <w:pPr>
        <w:pStyle w:val="Ttulo1"/>
        <w:rPr>
          <w:rFonts w:ascii="Bembo Std" w:hAnsi="Bembo Std"/>
          <w:sz w:val="22"/>
          <w:szCs w:val="22"/>
        </w:rPr>
      </w:pPr>
      <w:bookmarkStart w:id="30" w:name="_Toc49164830"/>
    </w:p>
    <w:bookmarkEnd w:id="30"/>
    <w:tbl>
      <w:tblPr>
        <w:tblW w:w="5000" w:type="pct"/>
        <w:tblCellMar>
          <w:left w:w="70" w:type="dxa"/>
          <w:right w:w="70" w:type="dxa"/>
        </w:tblCellMar>
        <w:tblLook w:val="04A0" w:firstRow="1" w:lastRow="0" w:firstColumn="1" w:lastColumn="0" w:noHBand="0" w:noVBand="1"/>
      </w:tblPr>
      <w:tblGrid>
        <w:gridCol w:w="6015"/>
        <w:gridCol w:w="2773"/>
      </w:tblGrid>
      <w:tr w:rsidR="00BB07F1" w:rsidRPr="00BB07F1" w14:paraId="7A677E33" w14:textId="77777777" w:rsidTr="005C7D3B">
        <w:trPr>
          <w:trHeight w:val="20"/>
        </w:trPr>
        <w:tc>
          <w:tcPr>
            <w:tcW w:w="5000" w:type="pct"/>
            <w:gridSpan w:val="2"/>
            <w:tcBorders>
              <w:top w:val="nil"/>
              <w:left w:val="nil"/>
              <w:bottom w:val="nil"/>
              <w:right w:val="nil"/>
            </w:tcBorders>
            <w:shd w:val="clear" w:color="auto" w:fill="auto"/>
            <w:vAlign w:val="bottom"/>
            <w:hideMark/>
          </w:tcPr>
          <w:p w14:paraId="7BCC2375" w14:textId="77777777" w:rsidR="00BB07F1" w:rsidRPr="00BB07F1" w:rsidRDefault="00BB07F1" w:rsidP="00BB07F1">
            <w:pPr>
              <w:jc w:val="center"/>
              <w:rPr>
                <w:rFonts w:ascii="Bembo Std" w:hAnsi="Bembo Std"/>
                <w:b/>
                <w:bCs/>
                <w:color w:val="000000"/>
                <w:sz w:val="28"/>
                <w:szCs w:val="28"/>
                <w:lang w:val="es-SV" w:eastAsia="es-SV"/>
              </w:rPr>
            </w:pPr>
          </w:p>
          <w:p w14:paraId="61792EC5" w14:textId="283EC619" w:rsidR="00BB07F1" w:rsidRPr="00BB07F1" w:rsidRDefault="00E53F0E" w:rsidP="00BB07F1">
            <w:pPr>
              <w:keepNext/>
              <w:keepLines/>
              <w:spacing w:after="120"/>
              <w:jc w:val="center"/>
              <w:rPr>
                <w:rFonts w:ascii="Bembo Std" w:hAnsi="Bembo Std"/>
                <w:b/>
                <w:i/>
                <w:iCs/>
                <w:color w:val="000000" w:themeColor="text1"/>
                <w:spacing w:val="-3"/>
                <w:lang w:val="es-ES_tradnl" w:eastAsia="es-ES"/>
              </w:rPr>
            </w:pPr>
            <w:r>
              <w:rPr>
                <w:rFonts w:ascii="Bembo Std" w:hAnsi="Bembo Std"/>
                <w:b/>
                <w:i/>
                <w:iCs/>
                <w:color w:val="000000" w:themeColor="text1"/>
                <w:spacing w:val="-3"/>
                <w:lang w:val="es-ES_tradnl" w:eastAsia="es-ES"/>
              </w:rPr>
              <w:t xml:space="preserve">ANEXO N° </w:t>
            </w:r>
            <w:r w:rsidR="00957B8A">
              <w:rPr>
                <w:rFonts w:ascii="Bembo Std" w:hAnsi="Bembo Std"/>
                <w:b/>
                <w:i/>
                <w:iCs/>
                <w:color w:val="000000" w:themeColor="text1"/>
                <w:spacing w:val="-3"/>
                <w:lang w:val="es-ES_tradnl" w:eastAsia="es-ES"/>
              </w:rPr>
              <w:t>6</w:t>
            </w:r>
          </w:p>
          <w:p w14:paraId="010431BC" w14:textId="77777777" w:rsidR="00BB07F1" w:rsidRPr="00BB07F1" w:rsidRDefault="00BB07F1" w:rsidP="00BB07F1">
            <w:pPr>
              <w:jc w:val="center"/>
              <w:rPr>
                <w:rFonts w:ascii="Bembo Std" w:hAnsi="Bembo Std"/>
                <w:b/>
                <w:bCs/>
                <w:color w:val="000000"/>
                <w:sz w:val="28"/>
                <w:szCs w:val="28"/>
                <w:lang w:val="es-SV" w:eastAsia="es-SV"/>
              </w:rPr>
            </w:pPr>
            <w:r w:rsidRPr="00BB07F1">
              <w:rPr>
                <w:rFonts w:ascii="Bembo Std" w:hAnsi="Bembo Std"/>
                <w:b/>
                <w:bCs/>
                <w:color w:val="000000"/>
                <w:sz w:val="28"/>
                <w:szCs w:val="28"/>
                <w:lang w:val="es-SV" w:eastAsia="es-SV"/>
              </w:rPr>
              <w:t>INFORMACIÓN REQUERIDA PARA COMPROBANTE DE RETENCIÓN DE IVA ELECTRÓNICO - PERSONA NATURAL</w:t>
            </w:r>
          </w:p>
          <w:p w14:paraId="18F49792" w14:textId="77777777" w:rsidR="00BB07F1" w:rsidRPr="00BB07F1" w:rsidRDefault="00BB07F1" w:rsidP="00BB07F1">
            <w:pPr>
              <w:jc w:val="center"/>
              <w:rPr>
                <w:rFonts w:ascii="Bembo Std" w:hAnsi="Bembo Std"/>
                <w:b/>
                <w:bCs/>
                <w:color w:val="000000"/>
                <w:sz w:val="28"/>
                <w:szCs w:val="28"/>
                <w:lang w:val="es-SV" w:eastAsia="es-SV"/>
              </w:rPr>
            </w:pPr>
            <w:r w:rsidRPr="00BB07F1">
              <w:rPr>
                <w:rFonts w:ascii="Bembo Std" w:hAnsi="Bembo Std"/>
                <w:b/>
                <w:bCs/>
                <w:color w:val="000000"/>
                <w:sz w:val="28"/>
                <w:szCs w:val="28"/>
                <w:lang w:val="es-SV" w:eastAsia="es-SV"/>
              </w:rPr>
              <w:t>(EN CASO DE SER ADJUDICADO)</w:t>
            </w:r>
          </w:p>
        </w:tc>
      </w:tr>
      <w:tr w:rsidR="00BB07F1" w:rsidRPr="00BB07F1" w14:paraId="48C4DF26" w14:textId="77777777" w:rsidTr="005C7D3B">
        <w:trPr>
          <w:trHeight w:val="20"/>
        </w:trPr>
        <w:tc>
          <w:tcPr>
            <w:tcW w:w="3422" w:type="pct"/>
            <w:tcBorders>
              <w:top w:val="nil"/>
              <w:left w:val="nil"/>
              <w:bottom w:val="nil"/>
              <w:right w:val="nil"/>
            </w:tcBorders>
            <w:shd w:val="clear" w:color="auto" w:fill="auto"/>
            <w:noWrap/>
            <w:vAlign w:val="bottom"/>
            <w:hideMark/>
          </w:tcPr>
          <w:p w14:paraId="6F615EC7" w14:textId="77777777" w:rsidR="00BB07F1" w:rsidRPr="00BB07F1" w:rsidRDefault="00BB07F1" w:rsidP="00BB07F1">
            <w:pPr>
              <w:jc w:val="center"/>
              <w:rPr>
                <w:rFonts w:ascii="Bembo Std" w:hAnsi="Bembo Std"/>
                <w:b/>
                <w:bCs/>
                <w:color w:val="000000"/>
                <w:sz w:val="28"/>
                <w:szCs w:val="28"/>
                <w:lang w:val="es-SV" w:eastAsia="es-SV"/>
              </w:rPr>
            </w:pPr>
          </w:p>
        </w:tc>
        <w:tc>
          <w:tcPr>
            <w:tcW w:w="1578" w:type="pct"/>
            <w:tcBorders>
              <w:top w:val="nil"/>
              <w:left w:val="nil"/>
              <w:bottom w:val="nil"/>
              <w:right w:val="nil"/>
            </w:tcBorders>
            <w:shd w:val="clear" w:color="auto" w:fill="auto"/>
            <w:noWrap/>
            <w:vAlign w:val="bottom"/>
            <w:hideMark/>
          </w:tcPr>
          <w:p w14:paraId="057DDE46" w14:textId="77777777" w:rsidR="00BB07F1" w:rsidRPr="00BB07F1" w:rsidRDefault="00BB07F1" w:rsidP="00BB07F1">
            <w:pPr>
              <w:rPr>
                <w:rFonts w:ascii="Bembo Std" w:hAnsi="Bembo Std"/>
                <w:sz w:val="20"/>
                <w:szCs w:val="20"/>
                <w:lang w:val="es-SV" w:eastAsia="es-SV"/>
              </w:rPr>
            </w:pPr>
          </w:p>
        </w:tc>
      </w:tr>
      <w:tr w:rsidR="00BB07F1" w:rsidRPr="00BB07F1" w14:paraId="75ED246F" w14:textId="77777777" w:rsidTr="005C7D3B">
        <w:trPr>
          <w:trHeight w:val="20"/>
        </w:trPr>
        <w:tc>
          <w:tcPr>
            <w:tcW w:w="3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185BA"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Nombre</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0C641102"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F1DF5C4"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59BA4B2"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Colonia, Residencial, Reparto, Barrio</w:t>
            </w:r>
          </w:p>
        </w:tc>
        <w:tc>
          <w:tcPr>
            <w:tcW w:w="1578" w:type="pct"/>
            <w:tcBorders>
              <w:top w:val="nil"/>
              <w:left w:val="nil"/>
              <w:bottom w:val="single" w:sz="4" w:space="0" w:color="auto"/>
              <w:right w:val="single" w:sz="4" w:space="0" w:color="auto"/>
            </w:tcBorders>
            <w:shd w:val="clear" w:color="auto" w:fill="auto"/>
            <w:noWrap/>
            <w:vAlign w:val="center"/>
            <w:hideMark/>
          </w:tcPr>
          <w:p w14:paraId="5F0A0991"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6DFB7A0"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B6A1DD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Calle, Avenida, Pasaje, Polígono</w:t>
            </w:r>
          </w:p>
        </w:tc>
        <w:tc>
          <w:tcPr>
            <w:tcW w:w="1578" w:type="pct"/>
            <w:tcBorders>
              <w:top w:val="nil"/>
              <w:left w:val="nil"/>
              <w:bottom w:val="single" w:sz="4" w:space="0" w:color="auto"/>
              <w:right w:val="single" w:sz="4" w:space="0" w:color="auto"/>
            </w:tcBorders>
            <w:shd w:val="clear" w:color="auto" w:fill="auto"/>
            <w:noWrap/>
            <w:vAlign w:val="center"/>
            <w:hideMark/>
          </w:tcPr>
          <w:p w14:paraId="1108BA4C"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699B805D"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1F942994"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 Apartamento o Local</w:t>
            </w:r>
          </w:p>
        </w:tc>
        <w:tc>
          <w:tcPr>
            <w:tcW w:w="1578" w:type="pct"/>
            <w:tcBorders>
              <w:top w:val="nil"/>
              <w:left w:val="nil"/>
              <w:bottom w:val="single" w:sz="4" w:space="0" w:color="auto"/>
              <w:right w:val="single" w:sz="4" w:space="0" w:color="auto"/>
            </w:tcBorders>
            <w:shd w:val="clear" w:color="auto" w:fill="auto"/>
            <w:noWrap/>
            <w:vAlign w:val="center"/>
            <w:hideMark/>
          </w:tcPr>
          <w:p w14:paraId="120BCBF0"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734095C"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0D98693F"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 de Casa</w:t>
            </w:r>
          </w:p>
        </w:tc>
        <w:tc>
          <w:tcPr>
            <w:tcW w:w="1578" w:type="pct"/>
            <w:tcBorders>
              <w:top w:val="nil"/>
              <w:left w:val="nil"/>
              <w:bottom w:val="single" w:sz="4" w:space="0" w:color="auto"/>
              <w:right w:val="single" w:sz="4" w:space="0" w:color="auto"/>
            </w:tcBorders>
            <w:shd w:val="clear" w:color="auto" w:fill="auto"/>
            <w:noWrap/>
            <w:vAlign w:val="center"/>
            <w:hideMark/>
          </w:tcPr>
          <w:p w14:paraId="2B0A5A39"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CBBE8A6"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257E14B"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Otros datos del Domicilio</w:t>
            </w:r>
          </w:p>
        </w:tc>
        <w:tc>
          <w:tcPr>
            <w:tcW w:w="1578" w:type="pct"/>
            <w:tcBorders>
              <w:top w:val="nil"/>
              <w:left w:val="nil"/>
              <w:bottom w:val="single" w:sz="4" w:space="0" w:color="auto"/>
              <w:right w:val="single" w:sz="4" w:space="0" w:color="auto"/>
            </w:tcBorders>
            <w:shd w:val="clear" w:color="auto" w:fill="auto"/>
            <w:noWrap/>
            <w:vAlign w:val="center"/>
            <w:hideMark/>
          </w:tcPr>
          <w:p w14:paraId="706AD009"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AB2E0BC"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FD8FA0D"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Departamento</w:t>
            </w:r>
          </w:p>
        </w:tc>
        <w:tc>
          <w:tcPr>
            <w:tcW w:w="1578" w:type="pct"/>
            <w:tcBorders>
              <w:top w:val="nil"/>
              <w:left w:val="nil"/>
              <w:bottom w:val="single" w:sz="4" w:space="0" w:color="auto"/>
              <w:right w:val="single" w:sz="4" w:space="0" w:color="auto"/>
            </w:tcBorders>
            <w:shd w:val="clear" w:color="auto" w:fill="auto"/>
            <w:noWrap/>
            <w:vAlign w:val="center"/>
            <w:hideMark/>
          </w:tcPr>
          <w:p w14:paraId="21FDA515"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5D7E35D"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5B64586C"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Municipio</w:t>
            </w:r>
          </w:p>
        </w:tc>
        <w:tc>
          <w:tcPr>
            <w:tcW w:w="1578" w:type="pct"/>
            <w:tcBorders>
              <w:top w:val="nil"/>
              <w:left w:val="nil"/>
              <w:bottom w:val="single" w:sz="4" w:space="0" w:color="auto"/>
              <w:right w:val="single" w:sz="4" w:space="0" w:color="auto"/>
            </w:tcBorders>
            <w:shd w:val="clear" w:color="auto" w:fill="auto"/>
            <w:noWrap/>
            <w:vAlign w:val="center"/>
            <w:hideMark/>
          </w:tcPr>
          <w:p w14:paraId="33A1160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2006387"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063A3D2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Número de DUI</w:t>
            </w:r>
          </w:p>
        </w:tc>
        <w:tc>
          <w:tcPr>
            <w:tcW w:w="1578" w:type="pct"/>
            <w:tcBorders>
              <w:top w:val="nil"/>
              <w:left w:val="nil"/>
              <w:bottom w:val="single" w:sz="4" w:space="0" w:color="auto"/>
              <w:right w:val="single" w:sz="4" w:space="0" w:color="auto"/>
            </w:tcBorders>
            <w:shd w:val="clear" w:color="auto" w:fill="auto"/>
            <w:noWrap/>
            <w:vAlign w:val="center"/>
            <w:hideMark/>
          </w:tcPr>
          <w:p w14:paraId="0349D1C0"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7691BBBA"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3F71567"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Número de NIT</w:t>
            </w:r>
          </w:p>
        </w:tc>
        <w:tc>
          <w:tcPr>
            <w:tcW w:w="1578" w:type="pct"/>
            <w:tcBorders>
              <w:top w:val="nil"/>
              <w:left w:val="nil"/>
              <w:bottom w:val="single" w:sz="4" w:space="0" w:color="auto"/>
              <w:right w:val="single" w:sz="4" w:space="0" w:color="auto"/>
            </w:tcBorders>
            <w:shd w:val="clear" w:color="auto" w:fill="auto"/>
            <w:noWrap/>
            <w:vAlign w:val="center"/>
            <w:hideMark/>
          </w:tcPr>
          <w:p w14:paraId="58FCD55A"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690B245F"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4FDBCD33"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Rubro</w:t>
            </w:r>
          </w:p>
        </w:tc>
        <w:tc>
          <w:tcPr>
            <w:tcW w:w="1578" w:type="pct"/>
            <w:tcBorders>
              <w:top w:val="nil"/>
              <w:left w:val="nil"/>
              <w:bottom w:val="single" w:sz="4" w:space="0" w:color="auto"/>
              <w:right w:val="single" w:sz="4" w:space="0" w:color="auto"/>
            </w:tcBorders>
            <w:shd w:val="clear" w:color="auto" w:fill="auto"/>
            <w:noWrap/>
            <w:vAlign w:val="center"/>
            <w:hideMark/>
          </w:tcPr>
          <w:p w14:paraId="3E5BF678"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2525FC04"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6B7F34FD"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Giro: (según NRC)</w:t>
            </w:r>
          </w:p>
        </w:tc>
        <w:tc>
          <w:tcPr>
            <w:tcW w:w="1578" w:type="pct"/>
            <w:tcBorders>
              <w:top w:val="nil"/>
              <w:left w:val="nil"/>
              <w:bottom w:val="single" w:sz="4" w:space="0" w:color="auto"/>
              <w:right w:val="single" w:sz="4" w:space="0" w:color="auto"/>
            </w:tcBorders>
            <w:shd w:val="clear" w:color="auto" w:fill="auto"/>
            <w:noWrap/>
            <w:vAlign w:val="center"/>
            <w:hideMark/>
          </w:tcPr>
          <w:p w14:paraId="0A20BE02"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1155F0B"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D41DC27"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NRC</w:t>
            </w:r>
          </w:p>
        </w:tc>
        <w:tc>
          <w:tcPr>
            <w:tcW w:w="1578" w:type="pct"/>
            <w:tcBorders>
              <w:top w:val="nil"/>
              <w:left w:val="nil"/>
              <w:bottom w:val="single" w:sz="4" w:space="0" w:color="auto"/>
              <w:right w:val="single" w:sz="4" w:space="0" w:color="auto"/>
            </w:tcBorders>
            <w:shd w:val="clear" w:color="auto" w:fill="auto"/>
            <w:noWrap/>
            <w:vAlign w:val="center"/>
            <w:hideMark/>
          </w:tcPr>
          <w:p w14:paraId="22A78E93"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7791CE77"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7BEBE0F7"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Correo Electrónico: (personal)</w:t>
            </w:r>
          </w:p>
        </w:tc>
        <w:tc>
          <w:tcPr>
            <w:tcW w:w="1578" w:type="pct"/>
            <w:tcBorders>
              <w:top w:val="nil"/>
              <w:left w:val="nil"/>
              <w:bottom w:val="single" w:sz="4" w:space="0" w:color="auto"/>
              <w:right w:val="single" w:sz="4" w:space="0" w:color="auto"/>
            </w:tcBorders>
            <w:shd w:val="clear" w:color="auto" w:fill="auto"/>
            <w:noWrap/>
            <w:vAlign w:val="center"/>
            <w:hideMark/>
          </w:tcPr>
          <w:p w14:paraId="232257DF"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5E73FB8E" w14:textId="77777777"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FAA9DDF"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Teléfono: (personal)</w:t>
            </w:r>
          </w:p>
        </w:tc>
        <w:tc>
          <w:tcPr>
            <w:tcW w:w="1578" w:type="pct"/>
            <w:tcBorders>
              <w:top w:val="nil"/>
              <w:left w:val="nil"/>
              <w:bottom w:val="single" w:sz="4" w:space="0" w:color="auto"/>
              <w:right w:val="single" w:sz="4" w:space="0" w:color="auto"/>
            </w:tcBorders>
            <w:shd w:val="clear" w:color="auto" w:fill="auto"/>
            <w:noWrap/>
            <w:vAlign w:val="center"/>
            <w:hideMark/>
          </w:tcPr>
          <w:p w14:paraId="3F774A8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65A88F70" w14:textId="77777777" w:rsidTr="005C7D3B">
        <w:trPr>
          <w:trHeight w:val="20"/>
        </w:trPr>
        <w:tc>
          <w:tcPr>
            <w:tcW w:w="3422" w:type="pct"/>
            <w:tcBorders>
              <w:top w:val="nil"/>
              <w:left w:val="nil"/>
              <w:bottom w:val="nil"/>
              <w:right w:val="nil"/>
            </w:tcBorders>
            <w:shd w:val="clear" w:color="auto" w:fill="auto"/>
            <w:noWrap/>
            <w:vAlign w:val="bottom"/>
            <w:hideMark/>
          </w:tcPr>
          <w:p w14:paraId="22866BDA" w14:textId="77777777" w:rsidR="00BB07F1" w:rsidRPr="00BB07F1" w:rsidRDefault="00BB07F1" w:rsidP="00BB07F1">
            <w:pPr>
              <w:rPr>
                <w:rFonts w:ascii="Bembo Std" w:hAnsi="Bembo Std"/>
                <w:color w:val="000000"/>
                <w:lang w:val="es-SV" w:eastAsia="es-SV"/>
              </w:rPr>
            </w:pPr>
          </w:p>
        </w:tc>
        <w:tc>
          <w:tcPr>
            <w:tcW w:w="1578" w:type="pct"/>
            <w:tcBorders>
              <w:top w:val="nil"/>
              <w:left w:val="nil"/>
              <w:bottom w:val="nil"/>
              <w:right w:val="nil"/>
            </w:tcBorders>
            <w:shd w:val="clear" w:color="auto" w:fill="auto"/>
            <w:noWrap/>
            <w:vAlign w:val="bottom"/>
            <w:hideMark/>
          </w:tcPr>
          <w:p w14:paraId="19E447F0" w14:textId="77777777" w:rsidR="00BB07F1" w:rsidRPr="00BB07F1" w:rsidRDefault="00BB07F1" w:rsidP="00BB07F1">
            <w:pPr>
              <w:rPr>
                <w:rFonts w:ascii="Bembo Std" w:hAnsi="Bembo Std"/>
                <w:sz w:val="20"/>
                <w:szCs w:val="20"/>
                <w:lang w:val="es-SV" w:eastAsia="es-SV"/>
              </w:rPr>
            </w:pPr>
          </w:p>
        </w:tc>
      </w:tr>
      <w:tr w:rsidR="00BB07F1" w:rsidRPr="00BB07F1" w14:paraId="500E1DAC" w14:textId="77777777" w:rsidTr="005C7D3B">
        <w:trPr>
          <w:trHeight w:val="20"/>
        </w:trPr>
        <w:tc>
          <w:tcPr>
            <w:tcW w:w="3422" w:type="pct"/>
            <w:tcBorders>
              <w:top w:val="nil"/>
              <w:left w:val="nil"/>
              <w:bottom w:val="nil"/>
              <w:right w:val="nil"/>
            </w:tcBorders>
            <w:shd w:val="clear" w:color="auto" w:fill="auto"/>
            <w:noWrap/>
            <w:vAlign w:val="bottom"/>
            <w:hideMark/>
          </w:tcPr>
          <w:p w14:paraId="0E939FF2"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Fecha:</w:t>
            </w:r>
          </w:p>
        </w:tc>
        <w:tc>
          <w:tcPr>
            <w:tcW w:w="1578" w:type="pct"/>
            <w:tcBorders>
              <w:top w:val="nil"/>
              <w:left w:val="nil"/>
              <w:bottom w:val="single" w:sz="4" w:space="0" w:color="auto"/>
              <w:right w:val="nil"/>
            </w:tcBorders>
            <w:shd w:val="clear" w:color="auto" w:fill="auto"/>
            <w:noWrap/>
            <w:vAlign w:val="bottom"/>
            <w:hideMark/>
          </w:tcPr>
          <w:p w14:paraId="506BBBBD"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r w:rsidR="00BB07F1" w:rsidRPr="00BB07F1" w14:paraId="7614DAFA" w14:textId="77777777" w:rsidTr="005C7D3B">
        <w:trPr>
          <w:trHeight w:val="20"/>
        </w:trPr>
        <w:tc>
          <w:tcPr>
            <w:tcW w:w="3422" w:type="pct"/>
            <w:tcBorders>
              <w:top w:val="nil"/>
              <w:left w:val="nil"/>
              <w:bottom w:val="nil"/>
              <w:right w:val="nil"/>
            </w:tcBorders>
            <w:shd w:val="clear" w:color="auto" w:fill="auto"/>
            <w:noWrap/>
            <w:vAlign w:val="bottom"/>
            <w:hideMark/>
          </w:tcPr>
          <w:p w14:paraId="48952B6C"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Firma:</w:t>
            </w:r>
          </w:p>
        </w:tc>
        <w:tc>
          <w:tcPr>
            <w:tcW w:w="1578" w:type="pct"/>
            <w:tcBorders>
              <w:top w:val="nil"/>
              <w:left w:val="nil"/>
              <w:bottom w:val="single" w:sz="4" w:space="0" w:color="auto"/>
              <w:right w:val="nil"/>
            </w:tcBorders>
            <w:shd w:val="clear" w:color="auto" w:fill="auto"/>
            <w:noWrap/>
            <w:vAlign w:val="bottom"/>
            <w:hideMark/>
          </w:tcPr>
          <w:p w14:paraId="1DAFA335"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bl>
    <w:p w14:paraId="1921A7E7" w14:textId="77777777" w:rsidR="00BB07F1" w:rsidRPr="00BB07F1" w:rsidRDefault="00BB07F1" w:rsidP="00BB07F1">
      <w:pPr>
        <w:keepNext/>
        <w:keepLines/>
        <w:spacing w:after="120"/>
        <w:jc w:val="both"/>
        <w:rPr>
          <w:rFonts w:ascii="Bembo Std" w:hAnsi="Bembo Std"/>
          <w:i/>
          <w:iCs/>
          <w:color w:val="548DD4"/>
          <w:spacing w:val="-3"/>
          <w:lang w:eastAsia="es-ES"/>
        </w:rPr>
      </w:pPr>
    </w:p>
    <w:p w14:paraId="77020956" w14:textId="70726AD7" w:rsidR="00CA55DB" w:rsidRPr="00DC7B7D" w:rsidRDefault="00CA55DB" w:rsidP="005C7D3B">
      <w:pPr>
        <w:pStyle w:val="Textoindependiente"/>
        <w:jc w:val="both"/>
        <w:rPr>
          <w:rFonts w:ascii="Bembo Std" w:hAnsi="Bembo Std"/>
          <w:bCs/>
          <w:sz w:val="22"/>
          <w:szCs w:val="22"/>
        </w:rPr>
      </w:pPr>
    </w:p>
    <w:sectPr w:rsidR="00CA55DB" w:rsidRPr="00DC7B7D" w:rsidSect="00CA55DB">
      <w:headerReference w:type="default" r:id="rId19"/>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D4CD7" w14:textId="77777777" w:rsidR="0071097A" w:rsidRDefault="0071097A" w:rsidP="00144049">
      <w:r>
        <w:separator/>
      </w:r>
    </w:p>
  </w:endnote>
  <w:endnote w:type="continuationSeparator" w:id="0">
    <w:p w14:paraId="4E3CE861" w14:textId="77777777" w:rsidR="0071097A" w:rsidRDefault="0071097A" w:rsidP="00144049">
      <w:r>
        <w:continuationSeparator/>
      </w:r>
    </w:p>
  </w:endnote>
  <w:endnote w:type="continuationNotice" w:id="1">
    <w:p w14:paraId="00D7BB10" w14:textId="77777777" w:rsidR="0071097A" w:rsidRDefault="00710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Nimbus Roman No9 L">
    <w:altName w:val="MS Gothic"/>
    <w:charset w:val="80"/>
    <w:family w:val="roman"/>
    <w:pitch w:val="variable"/>
  </w:font>
  <w:font w:name="Gentium Book Basic">
    <w:altName w:val="Calibri"/>
    <w:charset w:val="00"/>
    <w:family w:val="auto"/>
    <w:pitch w:val="variable"/>
    <w:sig w:usb0="A000007F" w:usb1="5000204A"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3FAEB" w14:textId="77777777" w:rsidR="0071097A" w:rsidRDefault="0071097A" w:rsidP="00144049">
      <w:r>
        <w:separator/>
      </w:r>
    </w:p>
  </w:footnote>
  <w:footnote w:type="continuationSeparator" w:id="0">
    <w:p w14:paraId="07C40B58" w14:textId="77777777" w:rsidR="0071097A" w:rsidRDefault="0071097A" w:rsidP="00144049">
      <w:r>
        <w:continuationSeparator/>
      </w:r>
    </w:p>
  </w:footnote>
  <w:footnote w:type="continuationNotice" w:id="1">
    <w:p w14:paraId="52E19C81" w14:textId="77777777" w:rsidR="0071097A" w:rsidRDefault="0071097A"/>
  </w:footnote>
  <w:footnote w:id="2">
    <w:p w14:paraId="6C39C0EE" w14:textId="77777777"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3">
    <w:p w14:paraId="7EAB536F" w14:textId="77777777"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14:paraId="1F68FC11" w14:textId="77777777"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0053ADC9" w14:textId="77777777" w:rsidR="004760AE" w:rsidRPr="003B3F67" w:rsidRDefault="004760AE"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3DBB" w14:textId="35269B0C" w:rsidR="004760AE" w:rsidRPr="0034300D" w:rsidRDefault="004760AE"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1406" w14:textId="6B45A921" w:rsidR="004760AE" w:rsidRPr="00FF3E21" w:rsidRDefault="004760AE"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648F6" w14:textId="7D44D898" w:rsidR="004760AE" w:rsidRPr="00FF3E21" w:rsidRDefault="004760AE" w:rsidP="00EF5556">
    <w:pPr>
      <w:pStyle w:val="Encabezado"/>
      <w:jc w:val="right"/>
      <w:rPr>
        <w:rFonts w:ascii="Century Gothic" w:hAnsi="Century Gothic"/>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47" style="width:14.65pt;height:13.5pt" coordsize="" o:spt="100" o:bullet="t" adj="0,,0" path="" stroked="f">
        <v:stroke joinstyle="miter"/>
        <v:imagedata r:id="rId1" o:title="image18"/>
        <v:formulas/>
        <v:path o:connecttype="segments"/>
      </v:shape>
    </w:pict>
  </w:numPicBullet>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1D9A671B"/>
    <w:multiLevelType w:val="hybridMultilevel"/>
    <w:tmpl w:val="1B2CBF7E"/>
    <w:name w:val="WW8Num4"/>
    <w:lvl w:ilvl="0" w:tplc="440A000F">
      <w:start w:val="1"/>
      <w:numFmt w:val="decimal"/>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2F0236"/>
    <w:multiLevelType w:val="hybridMultilevel"/>
    <w:tmpl w:val="24EA8F50"/>
    <w:lvl w:ilvl="0" w:tplc="B1E42A6E">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0"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2"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E3334"/>
    <w:multiLevelType w:val="hybridMultilevel"/>
    <w:tmpl w:val="4094C75E"/>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83A3E"/>
    <w:multiLevelType w:val="hybridMultilevel"/>
    <w:tmpl w:val="D93139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6961D5D"/>
    <w:multiLevelType w:val="hybridMultilevel"/>
    <w:tmpl w:val="77043A6A"/>
    <w:lvl w:ilvl="0" w:tplc="7D4AEA30">
      <w:start w:val="2"/>
      <w:numFmt w:val="decimal"/>
      <w:lvlText w:val="%1."/>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0C20E">
      <w:start w:val="1"/>
      <w:numFmt w:val="bullet"/>
      <w:lvlText w:val="•"/>
      <w:lvlPicBulletId w:val="0"/>
      <w:lvlJc w:val="left"/>
      <w:pPr>
        <w:ind w:left="1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8ABFA">
      <w:start w:val="1"/>
      <w:numFmt w:val="bullet"/>
      <w:lvlText w:val="▪"/>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80AFA">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A4830">
      <w:start w:val="1"/>
      <w:numFmt w:val="bullet"/>
      <w:lvlText w:val="o"/>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E0854">
      <w:start w:val="1"/>
      <w:numFmt w:val="bullet"/>
      <w:lvlText w:val="▪"/>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2D910">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CE632">
      <w:start w:val="1"/>
      <w:numFmt w:val="bullet"/>
      <w:lvlText w:val="o"/>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6EBE0">
      <w:start w:val="1"/>
      <w:numFmt w:val="bullet"/>
      <w:lvlText w:val="▪"/>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205FE2"/>
    <w:multiLevelType w:val="hybridMultilevel"/>
    <w:tmpl w:val="0040F108"/>
    <w:lvl w:ilvl="0" w:tplc="30385A20">
      <w:start w:val="1"/>
      <w:numFmt w:val="lowerRoman"/>
      <w:lvlText w:val="(%1)"/>
      <w:lvlJc w:val="left"/>
      <w:pPr>
        <w:ind w:left="1287" w:hanging="72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20"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D80CB8"/>
    <w:multiLevelType w:val="hybridMultilevel"/>
    <w:tmpl w:val="1DC0D2F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BB66A22"/>
    <w:multiLevelType w:val="hybridMultilevel"/>
    <w:tmpl w:val="A3CEB932"/>
    <w:lvl w:ilvl="0" w:tplc="FFFFFFFF">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00A0001">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15:restartNumberingAfterBreak="0">
    <w:nsid w:val="6EA32A55"/>
    <w:multiLevelType w:val="hybridMultilevel"/>
    <w:tmpl w:val="B7E098B4"/>
    <w:lvl w:ilvl="0" w:tplc="FFFFFFFF">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40A0001">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33" w15:restartNumberingAfterBreak="0">
    <w:nsid w:val="7BFC3917"/>
    <w:multiLevelType w:val="hybridMultilevel"/>
    <w:tmpl w:val="F31ABBF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770857913">
    <w:abstractNumId w:val="26"/>
  </w:num>
  <w:num w:numId="2" w16cid:durableId="1617248751">
    <w:abstractNumId w:val="28"/>
  </w:num>
  <w:num w:numId="3" w16cid:durableId="926427019">
    <w:abstractNumId w:val="7"/>
  </w:num>
  <w:num w:numId="4" w16cid:durableId="212815720">
    <w:abstractNumId w:val="0"/>
  </w:num>
  <w:num w:numId="5" w16cid:durableId="1046757246">
    <w:abstractNumId w:val="16"/>
  </w:num>
  <w:num w:numId="6" w16cid:durableId="429470592">
    <w:abstractNumId w:val="4"/>
  </w:num>
  <w:num w:numId="7" w16cid:durableId="1325355758">
    <w:abstractNumId w:val="11"/>
  </w:num>
  <w:num w:numId="8" w16cid:durableId="1733043692">
    <w:abstractNumId w:val="14"/>
  </w:num>
  <w:num w:numId="9" w16cid:durableId="1103187361">
    <w:abstractNumId w:val="21"/>
  </w:num>
  <w:num w:numId="10" w16cid:durableId="2008970714">
    <w:abstractNumId w:val="2"/>
  </w:num>
  <w:num w:numId="11" w16cid:durableId="1088579220">
    <w:abstractNumId w:val="12"/>
  </w:num>
  <w:num w:numId="12" w16cid:durableId="776409525">
    <w:abstractNumId w:val="22"/>
  </w:num>
  <w:num w:numId="13" w16cid:durableId="2135365844">
    <w:abstractNumId w:val="10"/>
  </w:num>
  <w:num w:numId="14" w16cid:durableId="1130323910">
    <w:abstractNumId w:val="20"/>
  </w:num>
  <w:num w:numId="15" w16cid:durableId="163713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6527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3494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08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70555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54611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37310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0769707">
    <w:abstractNumId w:val="23"/>
  </w:num>
  <w:num w:numId="23" w16cid:durableId="1783836264">
    <w:abstractNumId w:val="6"/>
  </w:num>
  <w:num w:numId="24" w16cid:durableId="204803310">
    <w:abstractNumId w:val="13"/>
  </w:num>
  <w:num w:numId="25" w16cid:durableId="1856000292">
    <w:abstractNumId w:val="27"/>
  </w:num>
  <w:num w:numId="26" w16cid:durableId="1365864733">
    <w:abstractNumId w:val="33"/>
  </w:num>
  <w:num w:numId="27" w16cid:durableId="484929888">
    <w:abstractNumId w:val="30"/>
  </w:num>
  <w:num w:numId="28" w16cid:durableId="238294605">
    <w:abstractNumId w:val="18"/>
  </w:num>
  <w:num w:numId="29" w16cid:durableId="199780387">
    <w:abstractNumId w:val="5"/>
  </w:num>
  <w:num w:numId="30" w16cid:durableId="182133385">
    <w:abstractNumId w:val="8"/>
  </w:num>
  <w:num w:numId="31" w16cid:durableId="794447625">
    <w:abstractNumId w:val="31"/>
  </w:num>
  <w:num w:numId="32" w16cid:durableId="1951937437">
    <w:abstractNumId w:val="29"/>
  </w:num>
  <w:num w:numId="33" w16cid:durableId="1431782348">
    <w:abstractNumId w:val="15"/>
  </w:num>
  <w:num w:numId="34" w16cid:durableId="21948747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049"/>
    <w:rsid w:val="000004F4"/>
    <w:rsid w:val="00002E30"/>
    <w:rsid w:val="00004215"/>
    <w:rsid w:val="00007E2C"/>
    <w:rsid w:val="00015371"/>
    <w:rsid w:val="00020467"/>
    <w:rsid w:val="0002663A"/>
    <w:rsid w:val="00026CD5"/>
    <w:rsid w:val="00027DD8"/>
    <w:rsid w:val="000318B8"/>
    <w:rsid w:val="000360BB"/>
    <w:rsid w:val="0003672F"/>
    <w:rsid w:val="000427F0"/>
    <w:rsid w:val="00044C02"/>
    <w:rsid w:val="00045BC6"/>
    <w:rsid w:val="00053966"/>
    <w:rsid w:val="0005404C"/>
    <w:rsid w:val="00055650"/>
    <w:rsid w:val="00055D8E"/>
    <w:rsid w:val="00056B84"/>
    <w:rsid w:val="0005747E"/>
    <w:rsid w:val="000574F7"/>
    <w:rsid w:val="00061FDA"/>
    <w:rsid w:val="0006407D"/>
    <w:rsid w:val="000667C8"/>
    <w:rsid w:val="00066C3A"/>
    <w:rsid w:val="00067B8A"/>
    <w:rsid w:val="00067FEF"/>
    <w:rsid w:val="00070906"/>
    <w:rsid w:val="00072063"/>
    <w:rsid w:val="00072441"/>
    <w:rsid w:val="00073825"/>
    <w:rsid w:val="000763F1"/>
    <w:rsid w:val="000822CE"/>
    <w:rsid w:val="00083742"/>
    <w:rsid w:val="000877AC"/>
    <w:rsid w:val="00087E71"/>
    <w:rsid w:val="00095791"/>
    <w:rsid w:val="00096357"/>
    <w:rsid w:val="000A2644"/>
    <w:rsid w:val="000A3D5C"/>
    <w:rsid w:val="000A3F9A"/>
    <w:rsid w:val="000A4204"/>
    <w:rsid w:val="000A42A7"/>
    <w:rsid w:val="000A61DB"/>
    <w:rsid w:val="000B01E2"/>
    <w:rsid w:val="000B75A8"/>
    <w:rsid w:val="000C05DF"/>
    <w:rsid w:val="000C0EAA"/>
    <w:rsid w:val="000C1232"/>
    <w:rsid w:val="000C4A0A"/>
    <w:rsid w:val="000D09BD"/>
    <w:rsid w:val="000D199A"/>
    <w:rsid w:val="000D1D4B"/>
    <w:rsid w:val="000D28AB"/>
    <w:rsid w:val="000D3302"/>
    <w:rsid w:val="000D5CC8"/>
    <w:rsid w:val="000D645A"/>
    <w:rsid w:val="000E3276"/>
    <w:rsid w:val="000E3703"/>
    <w:rsid w:val="000E42FD"/>
    <w:rsid w:val="000E4E05"/>
    <w:rsid w:val="000E58BD"/>
    <w:rsid w:val="000E6BBC"/>
    <w:rsid w:val="000F1E65"/>
    <w:rsid w:val="000F3C9F"/>
    <w:rsid w:val="000F6395"/>
    <w:rsid w:val="001046D6"/>
    <w:rsid w:val="00115D31"/>
    <w:rsid w:val="00120667"/>
    <w:rsid w:val="001217F1"/>
    <w:rsid w:val="00136670"/>
    <w:rsid w:val="00140865"/>
    <w:rsid w:val="00143B58"/>
    <w:rsid w:val="00144049"/>
    <w:rsid w:val="00144EB9"/>
    <w:rsid w:val="00145703"/>
    <w:rsid w:val="00146350"/>
    <w:rsid w:val="00147263"/>
    <w:rsid w:val="001475A8"/>
    <w:rsid w:val="00156F84"/>
    <w:rsid w:val="00163792"/>
    <w:rsid w:val="00164388"/>
    <w:rsid w:val="00164CAA"/>
    <w:rsid w:val="00164F00"/>
    <w:rsid w:val="0016625D"/>
    <w:rsid w:val="00170461"/>
    <w:rsid w:val="00171CD5"/>
    <w:rsid w:val="00172137"/>
    <w:rsid w:val="001753A8"/>
    <w:rsid w:val="0017704E"/>
    <w:rsid w:val="001803BE"/>
    <w:rsid w:val="00184FC4"/>
    <w:rsid w:val="00185AF3"/>
    <w:rsid w:val="001866D1"/>
    <w:rsid w:val="00187219"/>
    <w:rsid w:val="00190650"/>
    <w:rsid w:val="0019615A"/>
    <w:rsid w:val="00196C71"/>
    <w:rsid w:val="00196DAF"/>
    <w:rsid w:val="00197673"/>
    <w:rsid w:val="00197AD2"/>
    <w:rsid w:val="001A1EAF"/>
    <w:rsid w:val="001A20EB"/>
    <w:rsid w:val="001A2D17"/>
    <w:rsid w:val="001A4899"/>
    <w:rsid w:val="001A4FFD"/>
    <w:rsid w:val="001A5DCC"/>
    <w:rsid w:val="001A6A3B"/>
    <w:rsid w:val="001A755D"/>
    <w:rsid w:val="001B2B63"/>
    <w:rsid w:val="001B2C09"/>
    <w:rsid w:val="001B3116"/>
    <w:rsid w:val="001B32DD"/>
    <w:rsid w:val="001B6D82"/>
    <w:rsid w:val="001B6DD6"/>
    <w:rsid w:val="001B7803"/>
    <w:rsid w:val="001C052C"/>
    <w:rsid w:val="001C40D9"/>
    <w:rsid w:val="001C47C3"/>
    <w:rsid w:val="001C495A"/>
    <w:rsid w:val="001C7E82"/>
    <w:rsid w:val="001D1E5D"/>
    <w:rsid w:val="001D2A75"/>
    <w:rsid w:val="001D3E69"/>
    <w:rsid w:val="001D4A57"/>
    <w:rsid w:val="001D54D0"/>
    <w:rsid w:val="001D63F0"/>
    <w:rsid w:val="001D64B6"/>
    <w:rsid w:val="001E030C"/>
    <w:rsid w:val="001E1A57"/>
    <w:rsid w:val="001E5876"/>
    <w:rsid w:val="001E5DBA"/>
    <w:rsid w:val="001F2363"/>
    <w:rsid w:val="001F7FEE"/>
    <w:rsid w:val="00201151"/>
    <w:rsid w:val="002017F3"/>
    <w:rsid w:val="002049D2"/>
    <w:rsid w:val="00210657"/>
    <w:rsid w:val="002118CD"/>
    <w:rsid w:val="00211B81"/>
    <w:rsid w:val="00212154"/>
    <w:rsid w:val="00214347"/>
    <w:rsid w:val="00214D84"/>
    <w:rsid w:val="00215EDB"/>
    <w:rsid w:val="0022557D"/>
    <w:rsid w:val="00225A5B"/>
    <w:rsid w:val="00225CB5"/>
    <w:rsid w:val="00227075"/>
    <w:rsid w:val="00227401"/>
    <w:rsid w:val="00227C88"/>
    <w:rsid w:val="002315B6"/>
    <w:rsid w:val="0023665A"/>
    <w:rsid w:val="0023752B"/>
    <w:rsid w:val="00237960"/>
    <w:rsid w:val="00240B65"/>
    <w:rsid w:val="0024169D"/>
    <w:rsid w:val="00241CD2"/>
    <w:rsid w:val="002472E0"/>
    <w:rsid w:val="0024756B"/>
    <w:rsid w:val="00250069"/>
    <w:rsid w:val="002502EC"/>
    <w:rsid w:val="00251191"/>
    <w:rsid w:val="00252828"/>
    <w:rsid w:val="00252FAC"/>
    <w:rsid w:val="0025315D"/>
    <w:rsid w:val="002546D9"/>
    <w:rsid w:val="002568B4"/>
    <w:rsid w:val="002575A2"/>
    <w:rsid w:val="00260E7C"/>
    <w:rsid w:val="00263A17"/>
    <w:rsid w:val="0026454C"/>
    <w:rsid w:val="00265123"/>
    <w:rsid w:val="00270DF6"/>
    <w:rsid w:val="0027193F"/>
    <w:rsid w:val="00272023"/>
    <w:rsid w:val="00272B0E"/>
    <w:rsid w:val="00274AAB"/>
    <w:rsid w:val="00275E2D"/>
    <w:rsid w:val="00276CF2"/>
    <w:rsid w:val="0028195C"/>
    <w:rsid w:val="00282CC2"/>
    <w:rsid w:val="00282D72"/>
    <w:rsid w:val="00283828"/>
    <w:rsid w:val="00283F1D"/>
    <w:rsid w:val="00286364"/>
    <w:rsid w:val="00286DF3"/>
    <w:rsid w:val="00295725"/>
    <w:rsid w:val="002978F2"/>
    <w:rsid w:val="00297D84"/>
    <w:rsid w:val="00297FD7"/>
    <w:rsid w:val="002A1825"/>
    <w:rsid w:val="002A287D"/>
    <w:rsid w:val="002A28E7"/>
    <w:rsid w:val="002A467C"/>
    <w:rsid w:val="002A666A"/>
    <w:rsid w:val="002A6BC4"/>
    <w:rsid w:val="002B01E5"/>
    <w:rsid w:val="002B15A0"/>
    <w:rsid w:val="002B43E7"/>
    <w:rsid w:val="002B5572"/>
    <w:rsid w:val="002B56A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5E67"/>
    <w:rsid w:val="00306752"/>
    <w:rsid w:val="00306D74"/>
    <w:rsid w:val="00313FC9"/>
    <w:rsid w:val="00314356"/>
    <w:rsid w:val="00315E79"/>
    <w:rsid w:val="003161F1"/>
    <w:rsid w:val="00320CDF"/>
    <w:rsid w:val="00321636"/>
    <w:rsid w:val="00321D19"/>
    <w:rsid w:val="00325E2A"/>
    <w:rsid w:val="00326080"/>
    <w:rsid w:val="00326265"/>
    <w:rsid w:val="0033060C"/>
    <w:rsid w:val="003307EA"/>
    <w:rsid w:val="00332624"/>
    <w:rsid w:val="003362B2"/>
    <w:rsid w:val="003367A0"/>
    <w:rsid w:val="003374FB"/>
    <w:rsid w:val="0034300D"/>
    <w:rsid w:val="0034306D"/>
    <w:rsid w:val="00344FCE"/>
    <w:rsid w:val="003454F1"/>
    <w:rsid w:val="003532E1"/>
    <w:rsid w:val="003547AC"/>
    <w:rsid w:val="00354BF0"/>
    <w:rsid w:val="003566EF"/>
    <w:rsid w:val="003575B5"/>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BFE"/>
    <w:rsid w:val="003C40C7"/>
    <w:rsid w:val="003C673B"/>
    <w:rsid w:val="003D0786"/>
    <w:rsid w:val="003D1CCC"/>
    <w:rsid w:val="003D3526"/>
    <w:rsid w:val="003D4CC9"/>
    <w:rsid w:val="003D5A3E"/>
    <w:rsid w:val="003D6516"/>
    <w:rsid w:val="003D763C"/>
    <w:rsid w:val="003E40A1"/>
    <w:rsid w:val="003E52F5"/>
    <w:rsid w:val="003E694E"/>
    <w:rsid w:val="003F35D9"/>
    <w:rsid w:val="003F403D"/>
    <w:rsid w:val="00400940"/>
    <w:rsid w:val="00402644"/>
    <w:rsid w:val="004030A7"/>
    <w:rsid w:val="00403C5F"/>
    <w:rsid w:val="0040523E"/>
    <w:rsid w:val="00407F81"/>
    <w:rsid w:val="0041077D"/>
    <w:rsid w:val="0041094A"/>
    <w:rsid w:val="00412704"/>
    <w:rsid w:val="00414CC1"/>
    <w:rsid w:val="00414F79"/>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67BF4"/>
    <w:rsid w:val="00470261"/>
    <w:rsid w:val="00471334"/>
    <w:rsid w:val="004735F6"/>
    <w:rsid w:val="004760AE"/>
    <w:rsid w:val="00476674"/>
    <w:rsid w:val="0047724A"/>
    <w:rsid w:val="004775C3"/>
    <w:rsid w:val="00486AA9"/>
    <w:rsid w:val="004906BA"/>
    <w:rsid w:val="00493AC4"/>
    <w:rsid w:val="0049539E"/>
    <w:rsid w:val="00495917"/>
    <w:rsid w:val="004A0FBD"/>
    <w:rsid w:val="004A2E57"/>
    <w:rsid w:val="004A3306"/>
    <w:rsid w:val="004B0662"/>
    <w:rsid w:val="004B0768"/>
    <w:rsid w:val="004B0985"/>
    <w:rsid w:val="004B45A3"/>
    <w:rsid w:val="004B4D46"/>
    <w:rsid w:val="004B6349"/>
    <w:rsid w:val="004B7CDC"/>
    <w:rsid w:val="004C1A73"/>
    <w:rsid w:val="004C2700"/>
    <w:rsid w:val="004C3C04"/>
    <w:rsid w:val="004D0894"/>
    <w:rsid w:val="004D403E"/>
    <w:rsid w:val="004D46BD"/>
    <w:rsid w:val="004E3EBC"/>
    <w:rsid w:val="004E721E"/>
    <w:rsid w:val="004E74AB"/>
    <w:rsid w:val="004F19BC"/>
    <w:rsid w:val="004F2208"/>
    <w:rsid w:val="004F329E"/>
    <w:rsid w:val="004F6CEE"/>
    <w:rsid w:val="004F6FAA"/>
    <w:rsid w:val="00501BC8"/>
    <w:rsid w:val="00502D86"/>
    <w:rsid w:val="00503319"/>
    <w:rsid w:val="005033A1"/>
    <w:rsid w:val="00506100"/>
    <w:rsid w:val="005062F4"/>
    <w:rsid w:val="0051002F"/>
    <w:rsid w:val="00510C83"/>
    <w:rsid w:val="0051119D"/>
    <w:rsid w:val="00511C12"/>
    <w:rsid w:val="00511CD1"/>
    <w:rsid w:val="00511D4E"/>
    <w:rsid w:val="005126E9"/>
    <w:rsid w:val="0051419B"/>
    <w:rsid w:val="0051741C"/>
    <w:rsid w:val="00520517"/>
    <w:rsid w:val="00522459"/>
    <w:rsid w:val="00522E65"/>
    <w:rsid w:val="00523F5B"/>
    <w:rsid w:val="0052607D"/>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C3D"/>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1657"/>
    <w:rsid w:val="005C2C67"/>
    <w:rsid w:val="005C376B"/>
    <w:rsid w:val="005C4932"/>
    <w:rsid w:val="005C5202"/>
    <w:rsid w:val="005C6502"/>
    <w:rsid w:val="005C7371"/>
    <w:rsid w:val="005C7C7C"/>
    <w:rsid w:val="005C7D3B"/>
    <w:rsid w:val="005D2D83"/>
    <w:rsid w:val="005D4A1A"/>
    <w:rsid w:val="005D51F3"/>
    <w:rsid w:val="005D64E0"/>
    <w:rsid w:val="005E0271"/>
    <w:rsid w:val="005E0913"/>
    <w:rsid w:val="005E0C39"/>
    <w:rsid w:val="005E0EE3"/>
    <w:rsid w:val="005E2CD3"/>
    <w:rsid w:val="005E554B"/>
    <w:rsid w:val="005F0157"/>
    <w:rsid w:val="005F1D91"/>
    <w:rsid w:val="005F4857"/>
    <w:rsid w:val="005F6DA8"/>
    <w:rsid w:val="005F75BF"/>
    <w:rsid w:val="00600C52"/>
    <w:rsid w:val="006023E0"/>
    <w:rsid w:val="00603A46"/>
    <w:rsid w:val="00611273"/>
    <w:rsid w:val="00616432"/>
    <w:rsid w:val="006176D7"/>
    <w:rsid w:val="006212A7"/>
    <w:rsid w:val="00624818"/>
    <w:rsid w:val="006250B0"/>
    <w:rsid w:val="0062593A"/>
    <w:rsid w:val="00634A89"/>
    <w:rsid w:val="0063511B"/>
    <w:rsid w:val="0063527E"/>
    <w:rsid w:val="006368B3"/>
    <w:rsid w:val="00637E15"/>
    <w:rsid w:val="0064043A"/>
    <w:rsid w:val="00644AC2"/>
    <w:rsid w:val="00644D32"/>
    <w:rsid w:val="006457A2"/>
    <w:rsid w:val="00651C3C"/>
    <w:rsid w:val="006528F3"/>
    <w:rsid w:val="0065466A"/>
    <w:rsid w:val="00656A52"/>
    <w:rsid w:val="006657C6"/>
    <w:rsid w:val="006707C7"/>
    <w:rsid w:val="00671794"/>
    <w:rsid w:val="00672732"/>
    <w:rsid w:val="00673F87"/>
    <w:rsid w:val="006779FF"/>
    <w:rsid w:val="006810A9"/>
    <w:rsid w:val="006837D9"/>
    <w:rsid w:val="006872FC"/>
    <w:rsid w:val="006909BE"/>
    <w:rsid w:val="006933E3"/>
    <w:rsid w:val="006951A9"/>
    <w:rsid w:val="00695225"/>
    <w:rsid w:val="00695CC7"/>
    <w:rsid w:val="00696E49"/>
    <w:rsid w:val="0069786C"/>
    <w:rsid w:val="006A0C44"/>
    <w:rsid w:val="006A2387"/>
    <w:rsid w:val="006A3EFB"/>
    <w:rsid w:val="006A7D14"/>
    <w:rsid w:val="006B1346"/>
    <w:rsid w:val="006B1610"/>
    <w:rsid w:val="006B2B67"/>
    <w:rsid w:val="006B3B42"/>
    <w:rsid w:val="006C1C43"/>
    <w:rsid w:val="006C2CC4"/>
    <w:rsid w:val="006C684C"/>
    <w:rsid w:val="006C6B9E"/>
    <w:rsid w:val="006D072E"/>
    <w:rsid w:val="006D64DC"/>
    <w:rsid w:val="006D7417"/>
    <w:rsid w:val="006E3567"/>
    <w:rsid w:val="006E73AC"/>
    <w:rsid w:val="006E7BCC"/>
    <w:rsid w:val="006F2DEF"/>
    <w:rsid w:val="006F3881"/>
    <w:rsid w:val="006F4821"/>
    <w:rsid w:val="006F5FE2"/>
    <w:rsid w:val="006F60F5"/>
    <w:rsid w:val="006F6D54"/>
    <w:rsid w:val="006F6FD7"/>
    <w:rsid w:val="006F7C8D"/>
    <w:rsid w:val="007004B9"/>
    <w:rsid w:val="007014EE"/>
    <w:rsid w:val="00702FAF"/>
    <w:rsid w:val="0070339B"/>
    <w:rsid w:val="007049E7"/>
    <w:rsid w:val="007077D1"/>
    <w:rsid w:val="0071097A"/>
    <w:rsid w:val="00712894"/>
    <w:rsid w:val="00715A47"/>
    <w:rsid w:val="00715D0E"/>
    <w:rsid w:val="0071649E"/>
    <w:rsid w:val="00721129"/>
    <w:rsid w:val="00721187"/>
    <w:rsid w:val="00724E88"/>
    <w:rsid w:val="0072529C"/>
    <w:rsid w:val="00725DDC"/>
    <w:rsid w:val="00725FFB"/>
    <w:rsid w:val="007304B4"/>
    <w:rsid w:val="0073297C"/>
    <w:rsid w:val="00735AE1"/>
    <w:rsid w:val="007379FB"/>
    <w:rsid w:val="00741749"/>
    <w:rsid w:val="00741FC1"/>
    <w:rsid w:val="00742805"/>
    <w:rsid w:val="007429AB"/>
    <w:rsid w:val="00743B20"/>
    <w:rsid w:val="0074405C"/>
    <w:rsid w:val="00751C99"/>
    <w:rsid w:val="0075692C"/>
    <w:rsid w:val="00764A3A"/>
    <w:rsid w:val="00765B7E"/>
    <w:rsid w:val="00766716"/>
    <w:rsid w:val="007715F9"/>
    <w:rsid w:val="00773575"/>
    <w:rsid w:val="007760E4"/>
    <w:rsid w:val="00780128"/>
    <w:rsid w:val="007805D1"/>
    <w:rsid w:val="007816D7"/>
    <w:rsid w:val="00783521"/>
    <w:rsid w:val="00783913"/>
    <w:rsid w:val="00783B28"/>
    <w:rsid w:val="00783B6F"/>
    <w:rsid w:val="0078590B"/>
    <w:rsid w:val="00785D3F"/>
    <w:rsid w:val="00785E20"/>
    <w:rsid w:val="00790B05"/>
    <w:rsid w:val="00793D82"/>
    <w:rsid w:val="007955B1"/>
    <w:rsid w:val="0079596F"/>
    <w:rsid w:val="00796C1F"/>
    <w:rsid w:val="00796DCE"/>
    <w:rsid w:val="007A2E42"/>
    <w:rsid w:val="007A2FFA"/>
    <w:rsid w:val="007A382B"/>
    <w:rsid w:val="007A3D9D"/>
    <w:rsid w:val="007B1160"/>
    <w:rsid w:val="007B2570"/>
    <w:rsid w:val="007B65CB"/>
    <w:rsid w:val="007C1B01"/>
    <w:rsid w:val="007C2378"/>
    <w:rsid w:val="007C2F85"/>
    <w:rsid w:val="007C713D"/>
    <w:rsid w:val="007D040C"/>
    <w:rsid w:val="007D133B"/>
    <w:rsid w:val="007D450D"/>
    <w:rsid w:val="007D49E2"/>
    <w:rsid w:val="007E09D6"/>
    <w:rsid w:val="007E10CF"/>
    <w:rsid w:val="007E7883"/>
    <w:rsid w:val="007F044B"/>
    <w:rsid w:val="007F2FF2"/>
    <w:rsid w:val="007F30D7"/>
    <w:rsid w:val="007F5ABD"/>
    <w:rsid w:val="008010B7"/>
    <w:rsid w:val="00801331"/>
    <w:rsid w:val="008018F5"/>
    <w:rsid w:val="008023C6"/>
    <w:rsid w:val="0080460E"/>
    <w:rsid w:val="008047EB"/>
    <w:rsid w:val="008072AF"/>
    <w:rsid w:val="00807C51"/>
    <w:rsid w:val="00812E94"/>
    <w:rsid w:val="008144C3"/>
    <w:rsid w:val="0081553F"/>
    <w:rsid w:val="0082034B"/>
    <w:rsid w:val="0082282B"/>
    <w:rsid w:val="00824EDF"/>
    <w:rsid w:val="00825750"/>
    <w:rsid w:val="00830657"/>
    <w:rsid w:val="0083298F"/>
    <w:rsid w:val="008339FE"/>
    <w:rsid w:val="00835AD7"/>
    <w:rsid w:val="00837376"/>
    <w:rsid w:val="00837436"/>
    <w:rsid w:val="00837D94"/>
    <w:rsid w:val="00841E30"/>
    <w:rsid w:val="00842284"/>
    <w:rsid w:val="008449D2"/>
    <w:rsid w:val="00845EA5"/>
    <w:rsid w:val="00846066"/>
    <w:rsid w:val="008470CF"/>
    <w:rsid w:val="00850126"/>
    <w:rsid w:val="00851B5C"/>
    <w:rsid w:val="00852E9B"/>
    <w:rsid w:val="008532CD"/>
    <w:rsid w:val="00853C3B"/>
    <w:rsid w:val="0085464D"/>
    <w:rsid w:val="00854C5B"/>
    <w:rsid w:val="00861973"/>
    <w:rsid w:val="008629AD"/>
    <w:rsid w:val="00863A72"/>
    <w:rsid w:val="00865974"/>
    <w:rsid w:val="00865AAC"/>
    <w:rsid w:val="00866DD4"/>
    <w:rsid w:val="00867A9F"/>
    <w:rsid w:val="00870113"/>
    <w:rsid w:val="00870C24"/>
    <w:rsid w:val="00871F2A"/>
    <w:rsid w:val="00873EAF"/>
    <w:rsid w:val="008746CC"/>
    <w:rsid w:val="008755A9"/>
    <w:rsid w:val="00875AAD"/>
    <w:rsid w:val="0087710A"/>
    <w:rsid w:val="00880530"/>
    <w:rsid w:val="00882908"/>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6B80"/>
    <w:rsid w:val="008A7CC1"/>
    <w:rsid w:val="008B4EE8"/>
    <w:rsid w:val="008B5955"/>
    <w:rsid w:val="008B7F9B"/>
    <w:rsid w:val="008C0D94"/>
    <w:rsid w:val="008C551E"/>
    <w:rsid w:val="008C56C6"/>
    <w:rsid w:val="008D0219"/>
    <w:rsid w:val="008D0B10"/>
    <w:rsid w:val="008D1DD9"/>
    <w:rsid w:val="008D3E41"/>
    <w:rsid w:val="008D4026"/>
    <w:rsid w:val="008D5A4D"/>
    <w:rsid w:val="008E27B4"/>
    <w:rsid w:val="008E461A"/>
    <w:rsid w:val="008E5FAC"/>
    <w:rsid w:val="008E7729"/>
    <w:rsid w:val="008F0083"/>
    <w:rsid w:val="008F2791"/>
    <w:rsid w:val="008F2C6D"/>
    <w:rsid w:val="008F2FB8"/>
    <w:rsid w:val="008F52D7"/>
    <w:rsid w:val="008F692A"/>
    <w:rsid w:val="008F6B95"/>
    <w:rsid w:val="008F6F3A"/>
    <w:rsid w:val="008F7459"/>
    <w:rsid w:val="00901A05"/>
    <w:rsid w:val="00901F38"/>
    <w:rsid w:val="00903087"/>
    <w:rsid w:val="00903A94"/>
    <w:rsid w:val="00903B42"/>
    <w:rsid w:val="00904301"/>
    <w:rsid w:val="00906A54"/>
    <w:rsid w:val="009070F2"/>
    <w:rsid w:val="00914E38"/>
    <w:rsid w:val="00920B3C"/>
    <w:rsid w:val="00922E3E"/>
    <w:rsid w:val="00932663"/>
    <w:rsid w:val="00933255"/>
    <w:rsid w:val="00933D5F"/>
    <w:rsid w:val="00933F80"/>
    <w:rsid w:val="00940957"/>
    <w:rsid w:val="009409D9"/>
    <w:rsid w:val="00941C63"/>
    <w:rsid w:val="00945658"/>
    <w:rsid w:val="00947CE8"/>
    <w:rsid w:val="00951EFF"/>
    <w:rsid w:val="0095245D"/>
    <w:rsid w:val="009529D6"/>
    <w:rsid w:val="009529F9"/>
    <w:rsid w:val="00953B10"/>
    <w:rsid w:val="00954F2D"/>
    <w:rsid w:val="00955ED5"/>
    <w:rsid w:val="00957B8A"/>
    <w:rsid w:val="009603A0"/>
    <w:rsid w:val="009631F8"/>
    <w:rsid w:val="00964B3E"/>
    <w:rsid w:val="0097077F"/>
    <w:rsid w:val="00976340"/>
    <w:rsid w:val="00980F86"/>
    <w:rsid w:val="00981124"/>
    <w:rsid w:val="00984862"/>
    <w:rsid w:val="00986BF4"/>
    <w:rsid w:val="00987972"/>
    <w:rsid w:val="0099014C"/>
    <w:rsid w:val="0099213D"/>
    <w:rsid w:val="00992CC2"/>
    <w:rsid w:val="009957A5"/>
    <w:rsid w:val="0099738B"/>
    <w:rsid w:val="009A55E9"/>
    <w:rsid w:val="009A596C"/>
    <w:rsid w:val="009A7516"/>
    <w:rsid w:val="009B0591"/>
    <w:rsid w:val="009B1DAB"/>
    <w:rsid w:val="009B2EB4"/>
    <w:rsid w:val="009B4349"/>
    <w:rsid w:val="009B6456"/>
    <w:rsid w:val="009C0A3B"/>
    <w:rsid w:val="009C0E0C"/>
    <w:rsid w:val="009C159E"/>
    <w:rsid w:val="009C3B6E"/>
    <w:rsid w:val="009C5B88"/>
    <w:rsid w:val="009C75E0"/>
    <w:rsid w:val="009C7ED6"/>
    <w:rsid w:val="009D10D7"/>
    <w:rsid w:val="009D12CD"/>
    <w:rsid w:val="009D2D19"/>
    <w:rsid w:val="009D3AB5"/>
    <w:rsid w:val="009D42F8"/>
    <w:rsid w:val="009D5700"/>
    <w:rsid w:val="009D6925"/>
    <w:rsid w:val="009D7F14"/>
    <w:rsid w:val="009E05A8"/>
    <w:rsid w:val="009E4192"/>
    <w:rsid w:val="009E49D8"/>
    <w:rsid w:val="009E527C"/>
    <w:rsid w:val="009E55DB"/>
    <w:rsid w:val="009F1748"/>
    <w:rsid w:val="009F335C"/>
    <w:rsid w:val="009F651F"/>
    <w:rsid w:val="009F735C"/>
    <w:rsid w:val="00A01036"/>
    <w:rsid w:val="00A01DA8"/>
    <w:rsid w:val="00A0263F"/>
    <w:rsid w:val="00A02766"/>
    <w:rsid w:val="00A04A29"/>
    <w:rsid w:val="00A054C4"/>
    <w:rsid w:val="00A055E8"/>
    <w:rsid w:val="00A0575E"/>
    <w:rsid w:val="00A05FC0"/>
    <w:rsid w:val="00A0691C"/>
    <w:rsid w:val="00A074FD"/>
    <w:rsid w:val="00A10F81"/>
    <w:rsid w:val="00A110A7"/>
    <w:rsid w:val="00A118DC"/>
    <w:rsid w:val="00A127CE"/>
    <w:rsid w:val="00A1332A"/>
    <w:rsid w:val="00A14829"/>
    <w:rsid w:val="00A1495E"/>
    <w:rsid w:val="00A1511F"/>
    <w:rsid w:val="00A2495D"/>
    <w:rsid w:val="00A26ABC"/>
    <w:rsid w:val="00A2766B"/>
    <w:rsid w:val="00A27B24"/>
    <w:rsid w:val="00A27D7A"/>
    <w:rsid w:val="00A27DF9"/>
    <w:rsid w:val="00A32191"/>
    <w:rsid w:val="00A336EF"/>
    <w:rsid w:val="00A34BC7"/>
    <w:rsid w:val="00A36069"/>
    <w:rsid w:val="00A4159F"/>
    <w:rsid w:val="00A4268E"/>
    <w:rsid w:val="00A50615"/>
    <w:rsid w:val="00A516BB"/>
    <w:rsid w:val="00A51BB6"/>
    <w:rsid w:val="00A5255D"/>
    <w:rsid w:val="00A53682"/>
    <w:rsid w:val="00A56ADD"/>
    <w:rsid w:val="00A571AB"/>
    <w:rsid w:val="00A63A33"/>
    <w:rsid w:val="00A64252"/>
    <w:rsid w:val="00A65429"/>
    <w:rsid w:val="00A66BEA"/>
    <w:rsid w:val="00A67ECA"/>
    <w:rsid w:val="00A73FB3"/>
    <w:rsid w:val="00A82282"/>
    <w:rsid w:val="00A82917"/>
    <w:rsid w:val="00A8408F"/>
    <w:rsid w:val="00A87063"/>
    <w:rsid w:val="00A8729A"/>
    <w:rsid w:val="00A87449"/>
    <w:rsid w:val="00A93E09"/>
    <w:rsid w:val="00A9553B"/>
    <w:rsid w:val="00AA04CC"/>
    <w:rsid w:val="00AA0594"/>
    <w:rsid w:val="00AA1062"/>
    <w:rsid w:val="00AA133C"/>
    <w:rsid w:val="00AA260D"/>
    <w:rsid w:val="00AA2B6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347"/>
    <w:rsid w:val="00AE4C0F"/>
    <w:rsid w:val="00AE4D04"/>
    <w:rsid w:val="00AF05CD"/>
    <w:rsid w:val="00AF2B23"/>
    <w:rsid w:val="00AF5B98"/>
    <w:rsid w:val="00AF6069"/>
    <w:rsid w:val="00AF6B0B"/>
    <w:rsid w:val="00AF7AD0"/>
    <w:rsid w:val="00B124EA"/>
    <w:rsid w:val="00B13D1C"/>
    <w:rsid w:val="00B16EF3"/>
    <w:rsid w:val="00B20249"/>
    <w:rsid w:val="00B21163"/>
    <w:rsid w:val="00B224B1"/>
    <w:rsid w:val="00B24396"/>
    <w:rsid w:val="00B248FD"/>
    <w:rsid w:val="00B250BF"/>
    <w:rsid w:val="00B25C33"/>
    <w:rsid w:val="00B27DBC"/>
    <w:rsid w:val="00B30648"/>
    <w:rsid w:val="00B339F5"/>
    <w:rsid w:val="00B33E17"/>
    <w:rsid w:val="00B34718"/>
    <w:rsid w:val="00B36CCD"/>
    <w:rsid w:val="00B374AC"/>
    <w:rsid w:val="00B378E3"/>
    <w:rsid w:val="00B41014"/>
    <w:rsid w:val="00B4349A"/>
    <w:rsid w:val="00B44BE0"/>
    <w:rsid w:val="00B50396"/>
    <w:rsid w:val="00B51BE4"/>
    <w:rsid w:val="00B52CCF"/>
    <w:rsid w:val="00B53512"/>
    <w:rsid w:val="00B55129"/>
    <w:rsid w:val="00B60B27"/>
    <w:rsid w:val="00B62D95"/>
    <w:rsid w:val="00B64870"/>
    <w:rsid w:val="00B66D27"/>
    <w:rsid w:val="00B710B8"/>
    <w:rsid w:val="00B72902"/>
    <w:rsid w:val="00B738F3"/>
    <w:rsid w:val="00B7574F"/>
    <w:rsid w:val="00B76989"/>
    <w:rsid w:val="00B7752C"/>
    <w:rsid w:val="00B84DC4"/>
    <w:rsid w:val="00B86DFB"/>
    <w:rsid w:val="00B917DE"/>
    <w:rsid w:val="00B91DF0"/>
    <w:rsid w:val="00B96868"/>
    <w:rsid w:val="00B975D7"/>
    <w:rsid w:val="00B97A5F"/>
    <w:rsid w:val="00BA1537"/>
    <w:rsid w:val="00BA1A93"/>
    <w:rsid w:val="00BA3D84"/>
    <w:rsid w:val="00BA6915"/>
    <w:rsid w:val="00BB07F1"/>
    <w:rsid w:val="00BB7042"/>
    <w:rsid w:val="00BC0DDC"/>
    <w:rsid w:val="00BC1042"/>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234C"/>
    <w:rsid w:val="00C13C78"/>
    <w:rsid w:val="00C20ABA"/>
    <w:rsid w:val="00C223BE"/>
    <w:rsid w:val="00C25AAF"/>
    <w:rsid w:val="00C25B66"/>
    <w:rsid w:val="00C260B3"/>
    <w:rsid w:val="00C26232"/>
    <w:rsid w:val="00C31AA7"/>
    <w:rsid w:val="00C32BDF"/>
    <w:rsid w:val="00C3401C"/>
    <w:rsid w:val="00C37D55"/>
    <w:rsid w:val="00C405B9"/>
    <w:rsid w:val="00C42DEE"/>
    <w:rsid w:val="00C43B41"/>
    <w:rsid w:val="00C43D00"/>
    <w:rsid w:val="00C45E2C"/>
    <w:rsid w:val="00C45FDE"/>
    <w:rsid w:val="00C46085"/>
    <w:rsid w:val="00C47937"/>
    <w:rsid w:val="00C47D01"/>
    <w:rsid w:val="00C51ABA"/>
    <w:rsid w:val="00C537ED"/>
    <w:rsid w:val="00C56AEC"/>
    <w:rsid w:val="00C639B2"/>
    <w:rsid w:val="00C666F9"/>
    <w:rsid w:val="00C667F4"/>
    <w:rsid w:val="00C66FD7"/>
    <w:rsid w:val="00C72BBF"/>
    <w:rsid w:val="00C741AB"/>
    <w:rsid w:val="00C75ED9"/>
    <w:rsid w:val="00C7641F"/>
    <w:rsid w:val="00C856F9"/>
    <w:rsid w:val="00C86237"/>
    <w:rsid w:val="00C86D10"/>
    <w:rsid w:val="00C873E1"/>
    <w:rsid w:val="00C8760C"/>
    <w:rsid w:val="00C908DD"/>
    <w:rsid w:val="00C91B42"/>
    <w:rsid w:val="00C9228C"/>
    <w:rsid w:val="00C9549A"/>
    <w:rsid w:val="00C95CA2"/>
    <w:rsid w:val="00C961AC"/>
    <w:rsid w:val="00C96C34"/>
    <w:rsid w:val="00CA191E"/>
    <w:rsid w:val="00CA3EB6"/>
    <w:rsid w:val="00CA42ED"/>
    <w:rsid w:val="00CA5563"/>
    <w:rsid w:val="00CA55DB"/>
    <w:rsid w:val="00CA69A1"/>
    <w:rsid w:val="00CB019D"/>
    <w:rsid w:val="00CB2E4D"/>
    <w:rsid w:val="00CB32D9"/>
    <w:rsid w:val="00CC1A39"/>
    <w:rsid w:val="00CC3CBE"/>
    <w:rsid w:val="00CC5858"/>
    <w:rsid w:val="00CC740A"/>
    <w:rsid w:val="00CD0E6B"/>
    <w:rsid w:val="00CD109A"/>
    <w:rsid w:val="00CD135B"/>
    <w:rsid w:val="00CD14D8"/>
    <w:rsid w:val="00CD211C"/>
    <w:rsid w:val="00CD2AAE"/>
    <w:rsid w:val="00CD3340"/>
    <w:rsid w:val="00CD7831"/>
    <w:rsid w:val="00CD7F81"/>
    <w:rsid w:val="00CE047C"/>
    <w:rsid w:val="00CE0917"/>
    <w:rsid w:val="00CE1DE6"/>
    <w:rsid w:val="00CE61BA"/>
    <w:rsid w:val="00CE622F"/>
    <w:rsid w:val="00CE75EB"/>
    <w:rsid w:val="00CE7F85"/>
    <w:rsid w:val="00CE7FDB"/>
    <w:rsid w:val="00CF0587"/>
    <w:rsid w:val="00CF12D9"/>
    <w:rsid w:val="00CF25E9"/>
    <w:rsid w:val="00CF3E01"/>
    <w:rsid w:val="00CF5464"/>
    <w:rsid w:val="00CF66F0"/>
    <w:rsid w:val="00CF6794"/>
    <w:rsid w:val="00CF71BA"/>
    <w:rsid w:val="00D024D8"/>
    <w:rsid w:val="00D02E7E"/>
    <w:rsid w:val="00D039AC"/>
    <w:rsid w:val="00D03CED"/>
    <w:rsid w:val="00D04C8B"/>
    <w:rsid w:val="00D079BA"/>
    <w:rsid w:val="00D11C9C"/>
    <w:rsid w:val="00D13D58"/>
    <w:rsid w:val="00D146A3"/>
    <w:rsid w:val="00D16878"/>
    <w:rsid w:val="00D24130"/>
    <w:rsid w:val="00D25DD9"/>
    <w:rsid w:val="00D2674A"/>
    <w:rsid w:val="00D31F62"/>
    <w:rsid w:val="00D34D3E"/>
    <w:rsid w:val="00D37C7D"/>
    <w:rsid w:val="00D4134E"/>
    <w:rsid w:val="00D41551"/>
    <w:rsid w:val="00D41814"/>
    <w:rsid w:val="00D4252F"/>
    <w:rsid w:val="00D44A5B"/>
    <w:rsid w:val="00D455B3"/>
    <w:rsid w:val="00D45EC8"/>
    <w:rsid w:val="00D45F06"/>
    <w:rsid w:val="00D558E8"/>
    <w:rsid w:val="00D62208"/>
    <w:rsid w:val="00D631C0"/>
    <w:rsid w:val="00D64153"/>
    <w:rsid w:val="00D646DD"/>
    <w:rsid w:val="00D65248"/>
    <w:rsid w:val="00D66D87"/>
    <w:rsid w:val="00D66FA5"/>
    <w:rsid w:val="00D72877"/>
    <w:rsid w:val="00D746A3"/>
    <w:rsid w:val="00D7652B"/>
    <w:rsid w:val="00D772AE"/>
    <w:rsid w:val="00D81C9C"/>
    <w:rsid w:val="00D84F66"/>
    <w:rsid w:val="00D8606C"/>
    <w:rsid w:val="00D93C3B"/>
    <w:rsid w:val="00D93CE7"/>
    <w:rsid w:val="00D95C16"/>
    <w:rsid w:val="00D96CD0"/>
    <w:rsid w:val="00DA2155"/>
    <w:rsid w:val="00DA59B2"/>
    <w:rsid w:val="00DA6D0A"/>
    <w:rsid w:val="00DA77FC"/>
    <w:rsid w:val="00DA795F"/>
    <w:rsid w:val="00DB4476"/>
    <w:rsid w:val="00DB792E"/>
    <w:rsid w:val="00DC219D"/>
    <w:rsid w:val="00DC6E60"/>
    <w:rsid w:val="00DC7B7D"/>
    <w:rsid w:val="00DD2235"/>
    <w:rsid w:val="00DD3A66"/>
    <w:rsid w:val="00DD4C37"/>
    <w:rsid w:val="00DD682A"/>
    <w:rsid w:val="00DD72C9"/>
    <w:rsid w:val="00DE06D5"/>
    <w:rsid w:val="00DE2FC1"/>
    <w:rsid w:val="00DE481A"/>
    <w:rsid w:val="00DE48BB"/>
    <w:rsid w:val="00DE6A0C"/>
    <w:rsid w:val="00DE7096"/>
    <w:rsid w:val="00DF452D"/>
    <w:rsid w:val="00E012CE"/>
    <w:rsid w:val="00E0322D"/>
    <w:rsid w:val="00E03BAC"/>
    <w:rsid w:val="00E04AA3"/>
    <w:rsid w:val="00E063F1"/>
    <w:rsid w:val="00E11882"/>
    <w:rsid w:val="00E11949"/>
    <w:rsid w:val="00E12933"/>
    <w:rsid w:val="00E16E95"/>
    <w:rsid w:val="00E20284"/>
    <w:rsid w:val="00E23040"/>
    <w:rsid w:val="00E232B7"/>
    <w:rsid w:val="00E25AF7"/>
    <w:rsid w:val="00E32A1D"/>
    <w:rsid w:val="00E36D6D"/>
    <w:rsid w:val="00E37433"/>
    <w:rsid w:val="00E414A5"/>
    <w:rsid w:val="00E41864"/>
    <w:rsid w:val="00E51A68"/>
    <w:rsid w:val="00E51E2D"/>
    <w:rsid w:val="00E524F3"/>
    <w:rsid w:val="00E52BC0"/>
    <w:rsid w:val="00E5347C"/>
    <w:rsid w:val="00E53F0E"/>
    <w:rsid w:val="00E5530F"/>
    <w:rsid w:val="00E55CBE"/>
    <w:rsid w:val="00E577D0"/>
    <w:rsid w:val="00E60357"/>
    <w:rsid w:val="00E6129B"/>
    <w:rsid w:val="00E62ABA"/>
    <w:rsid w:val="00E63AF9"/>
    <w:rsid w:val="00E64884"/>
    <w:rsid w:val="00E66331"/>
    <w:rsid w:val="00E67689"/>
    <w:rsid w:val="00E72506"/>
    <w:rsid w:val="00E732E3"/>
    <w:rsid w:val="00E76861"/>
    <w:rsid w:val="00E76EAB"/>
    <w:rsid w:val="00E772A4"/>
    <w:rsid w:val="00E81CA1"/>
    <w:rsid w:val="00E82095"/>
    <w:rsid w:val="00E83409"/>
    <w:rsid w:val="00E875D4"/>
    <w:rsid w:val="00E93C77"/>
    <w:rsid w:val="00E95845"/>
    <w:rsid w:val="00E960D1"/>
    <w:rsid w:val="00EA5EB5"/>
    <w:rsid w:val="00EA6001"/>
    <w:rsid w:val="00EA661B"/>
    <w:rsid w:val="00EB0133"/>
    <w:rsid w:val="00EB07B9"/>
    <w:rsid w:val="00EB1DB3"/>
    <w:rsid w:val="00EB2D59"/>
    <w:rsid w:val="00EB3762"/>
    <w:rsid w:val="00EB39F2"/>
    <w:rsid w:val="00EB42E9"/>
    <w:rsid w:val="00EC0FDD"/>
    <w:rsid w:val="00EC4ABB"/>
    <w:rsid w:val="00EC5CE1"/>
    <w:rsid w:val="00EC5D05"/>
    <w:rsid w:val="00EC5E0B"/>
    <w:rsid w:val="00EC69B3"/>
    <w:rsid w:val="00EC7F37"/>
    <w:rsid w:val="00ED0118"/>
    <w:rsid w:val="00ED287C"/>
    <w:rsid w:val="00ED4E8F"/>
    <w:rsid w:val="00EE36C8"/>
    <w:rsid w:val="00EE375C"/>
    <w:rsid w:val="00EE3AE4"/>
    <w:rsid w:val="00EE6F52"/>
    <w:rsid w:val="00EF202C"/>
    <w:rsid w:val="00EF3E77"/>
    <w:rsid w:val="00EF4981"/>
    <w:rsid w:val="00EF5556"/>
    <w:rsid w:val="00EF5E5D"/>
    <w:rsid w:val="00F013BA"/>
    <w:rsid w:val="00F03CF2"/>
    <w:rsid w:val="00F04155"/>
    <w:rsid w:val="00F04D5B"/>
    <w:rsid w:val="00F04F67"/>
    <w:rsid w:val="00F06B7B"/>
    <w:rsid w:val="00F13EFA"/>
    <w:rsid w:val="00F1764E"/>
    <w:rsid w:val="00F22050"/>
    <w:rsid w:val="00F2213A"/>
    <w:rsid w:val="00F23765"/>
    <w:rsid w:val="00F257F3"/>
    <w:rsid w:val="00F26D90"/>
    <w:rsid w:val="00F276FB"/>
    <w:rsid w:val="00F30B9B"/>
    <w:rsid w:val="00F33403"/>
    <w:rsid w:val="00F33B64"/>
    <w:rsid w:val="00F33DEB"/>
    <w:rsid w:val="00F371A6"/>
    <w:rsid w:val="00F41503"/>
    <w:rsid w:val="00F434F5"/>
    <w:rsid w:val="00F43D66"/>
    <w:rsid w:val="00F448F0"/>
    <w:rsid w:val="00F46C1E"/>
    <w:rsid w:val="00F471FD"/>
    <w:rsid w:val="00F476A5"/>
    <w:rsid w:val="00F50A7C"/>
    <w:rsid w:val="00F552F1"/>
    <w:rsid w:val="00F55CFA"/>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789"/>
    <w:rsid w:val="00F82F1E"/>
    <w:rsid w:val="00F831BC"/>
    <w:rsid w:val="00F83610"/>
    <w:rsid w:val="00F923C6"/>
    <w:rsid w:val="00F937F4"/>
    <w:rsid w:val="00F965A2"/>
    <w:rsid w:val="00F976EC"/>
    <w:rsid w:val="00FA6743"/>
    <w:rsid w:val="00FA6EEE"/>
    <w:rsid w:val="00FB0780"/>
    <w:rsid w:val="00FB24CA"/>
    <w:rsid w:val="00FB29FB"/>
    <w:rsid w:val="00FB77E2"/>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Énfasis sutil1,TITULO A,Lista 123,Titulo de Fígura,corp de texte,Colorful List - Accent 11"/>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Énfasis sutil1 Car,TITULO A Car,Lista 123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unhideWhenUsed/>
    <w:rsid w:val="00501BC8"/>
    <w:pPr>
      <w:spacing w:after="120" w:line="480" w:lineRule="auto"/>
    </w:pPr>
  </w:style>
  <w:style w:type="character" w:customStyle="1" w:styleId="Textoindependiente2Car">
    <w:name w:val="Texto independiente 2 Car"/>
    <w:link w:val="Textoindependiente2"/>
    <w:uiPriority w:val="99"/>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 w:type="paragraph" w:customStyle="1" w:styleId="Normal1">
    <w:name w:val="Normal1"/>
    <w:uiPriority w:val="99"/>
    <w:rsid w:val="008018F5"/>
    <w:pPr>
      <w:suppressAutoHyphens/>
      <w:spacing w:after="200" w:line="276" w:lineRule="auto"/>
      <w:textAlignment w:val="baseline"/>
    </w:pPr>
    <w:rPr>
      <w:rFonts w:eastAsia="DejaVu Sans" w:cs="Calibri"/>
      <w:color w:val="00000A"/>
      <w:sz w:val="24"/>
      <w:szCs w:val="24"/>
      <w:lang w:val="es-ES" w:eastAsia="zh-CN"/>
    </w:rPr>
  </w:style>
  <w:style w:type="paragraph" w:customStyle="1" w:styleId="Encabezadodetda">
    <w:name w:val="Encabezado de tda"/>
    <w:basedOn w:val="Normal"/>
    <w:rsid w:val="008018F5"/>
    <w:pPr>
      <w:widowControl w:val="0"/>
      <w:tabs>
        <w:tab w:val="right" w:pos="9360"/>
      </w:tabs>
      <w:suppressAutoHyphens/>
    </w:pPr>
    <w:rPr>
      <w:rFonts w:ascii="Courier New" w:hAnsi="Courier New" w:cs="Courier New"/>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hflores01@hotmail.com"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83E61-B595-470F-911C-EE44B7332838}">
  <ds:schemaRefs>
    <ds:schemaRef ds:uri="http://schemas.openxmlformats.org/officeDocument/2006/bibliography"/>
  </ds:schemaRefs>
</ds:datastoreItem>
</file>

<file path=customXml/itemProps3.xml><?xml version="1.0" encoding="utf-8"?>
<ds:datastoreItem xmlns:ds="http://schemas.openxmlformats.org/officeDocument/2006/customXml" ds:itemID="{F8410D86-7E67-4020-906B-59E4F541BAD2}">
  <ds:schemaRefs>
    <ds:schemaRef ds:uri="http://schemas.openxmlformats.org/officeDocument/2006/bibliography"/>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6.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7.xml><?xml version="1.0" encoding="utf-8"?>
<ds:datastoreItem xmlns:ds="http://schemas.openxmlformats.org/officeDocument/2006/customXml" ds:itemID="{A39D1E4A-A9AF-4E00-8F24-3216FE3D087D}">
  <ds:schemaRefs>
    <ds:schemaRef ds:uri="http://schemas.openxmlformats.org/officeDocument/2006/bibliography"/>
  </ds:schemaRefs>
</ds:datastoreItem>
</file>

<file path=customXml/itemProps8.xml><?xml version="1.0" encoding="utf-8"?>
<ds:datastoreItem xmlns:ds="http://schemas.openxmlformats.org/officeDocument/2006/customXml" ds:itemID="{5ACE8436-7C79-4697-9FD6-83254491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4985</Words>
  <Characters>27422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Yolanda del Carmen Laínez de Rodriguez</cp:lastModifiedBy>
  <cp:revision>5</cp:revision>
  <cp:lastPrinted>2024-10-28T19:48:00Z</cp:lastPrinted>
  <dcterms:created xsi:type="dcterms:W3CDTF">2024-10-29T20:45:00Z</dcterms:created>
  <dcterms:modified xsi:type="dcterms:W3CDTF">2024-10-29T20:49:00Z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