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F0338" w14:textId="77777777" w:rsidR="00F35B38" w:rsidRPr="005E09CE" w:rsidRDefault="00F35B38" w:rsidP="00F35B38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0"/>
          <w:szCs w:val="20"/>
          <w:lang w:val="es-ES"/>
        </w:rPr>
      </w:pPr>
      <w:bookmarkStart w:id="0" w:name="_Toc12269586"/>
      <w:r w:rsidRPr="005E09CE">
        <w:rPr>
          <w:rFonts w:ascii="Bembo Std" w:hAnsi="Bembo Std" w:cstheme="minorHAnsi"/>
          <w:sz w:val="20"/>
          <w:szCs w:val="20"/>
          <w:lang w:val="es-ES"/>
        </w:rPr>
        <w:t>FORMULARIO 1: FORMULARIO DE LA OFERTA</w:t>
      </w:r>
      <w:bookmarkEnd w:id="0"/>
    </w:p>
    <w:p w14:paraId="6ACB4359" w14:textId="77777777" w:rsidR="00F35B38" w:rsidRDefault="00F35B38" w:rsidP="00F35B38">
      <w:pPr>
        <w:spacing w:after="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Solicitud de Cotización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>N°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 </w:t>
      </w:r>
      <w:r w:rsidRPr="006C2B01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RES-COVID-59-CP-B-MINSAL (BIS), </w:t>
      </w:r>
    </w:p>
    <w:p w14:paraId="12E39C87" w14:textId="77777777" w:rsidR="00F35B38" w:rsidRPr="005E09CE" w:rsidRDefault="00F35B38" w:rsidP="00F35B38">
      <w:pPr>
        <w:spacing w:after="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6C2B01">
        <w:rPr>
          <w:rFonts w:ascii="Bembo Std" w:eastAsia="Times New Roman" w:hAnsi="Bembo Std" w:cstheme="minorHAnsi"/>
          <w:sz w:val="20"/>
          <w:szCs w:val="20"/>
          <w:lang w:val="es-GT" w:eastAsia="es-ES"/>
        </w:rPr>
        <w:t>“ADQUISICIÓN DE MOBILIARIO Y UTENSILIOS DE OFICINA PARA EL FUNCIONAMIENTO DE LA UNIDAD DE CUIDADOS INTENSIVOS DEL HOSPITAL NACIONAL 'DR. JUAN JOSÉ FERNÁNDEZ', ZACAMIL” (Segundo proceso)”.</w:t>
      </w:r>
    </w:p>
    <w:p w14:paraId="40F8AFCC" w14:textId="77777777" w:rsidR="00F35B38" w:rsidRPr="005E09CE" w:rsidRDefault="00F35B38" w:rsidP="00F35B38">
      <w:pPr>
        <w:spacing w:after="0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</w:p>
    <w:p w14:paraId="1F7D0D43" w14:textId="77777777" w:rsidR="00F35B38" w:rsidRPr="005E09CE" w:rsidRDefault="00F35B38" w:rsidP="00F35B38">
      <w:pPr>
        <w:spacing w:after="120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Señores</w:t>
      </w:r>
    </w:p>
    <w:p w14:paraId="1B728940" w14:textId="77777777" w:rsidR="00F35B38" w:rsidRPr="005E09CE" w:rsidRDefault="00F35B38" w:rsidP="00F35B38">
      <w:pPr>
        <w:spacing w:after="0" w:line="240" w:lineRule="auto"/>
        <w:jc w:val="both"/>
        <w:rPr>
          <w:rFonts w:ascii="Bembo Std" w:eastAsia="Times New Roman" w:hAnsi="Bembo Std" w:cstheme="minorHAnsi"/>
          <w:b/>
          <w:sz w:val="20"/>
          <w:szCs w:val="20"/>
          <w:lang w:val="es-GT" w:eastAsia="es-ES"/>
        </w:rPr>
      </w:pPr>
      <w:r w:rsidRPr="005E09CE">
        <w:rPr>
          <w:rFonts w:ascii="Bembo Std" w:eastAsia="Times New Roman" w:hAnsi="Bembo Std" w:cstheme="minorHAnsi"/>
          <w:b/>
          <w:sz w:val="20"/>
          <w:szCs w:val="20"/>
          <w:lang w:val="es-GT" w:eastAsia="es-ES"/>
        </w:rPr>
        <w:t>MINSAL/</w:t>
      </w:r>
      <w:r w:rsidRPr="006C2B01">
        <w:rPr>
          <w:rFonts w:ascii="Bembo Std" w:eastAsia="Times New Roman" w:hAnsi="Bembo Std" w:cstheme="minorHAnsi"/>
          <w:b/>
          <w:sz w:val="20"/>
          <w:szCs w:val="20"/>
          <w:lang w:val="es-GT" w:eastAsia="es-ES"/>
        </w:rPr>
        <w:t xml:space="preserve"> Contrato de Préstamo No. 5043/OC-ES</w:t>
      </w:r>
    </w:p>
    <w:p w14:paraId="140821C9" w14:textId="77777777" w:rsidR="00F35B38" w:rsidRPr="005E09CE" w:rsidRDefault="00F35B38" w:rsidP="00F35B38">
      <w:pPr>
        <w:spacing w:after="0" w:line="240" w:lineRule="auto"/>
        <w:jc w:val="both"/>
        <w:rPr>
          <w:rFonts w:ascii="Bembo Std" w:eastAsia="Times New Roman" w:hAnsi="Bembo Std" w:cstheme="minorHAnsi"/>
          <w:b/>
          <w:sz w:val="20"/>
          <w:szCs w:val="20"/>
          <w:lang w:val="es-BO" w:eastAsia="es-SV"/>
        </w:rPr>
      </w:pPr>
    </w:p>
    <w:p w14:paraId="1704E514" w14:textId="77777777" w:rsidR="00F35B38" w:rsidRPr="005E09CE" w:rsidRDefault="00F35B38" w:rsidP="00F35B38">
      <w:pPr>
        <w:spacing w:after="120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Nosotros los suscritos, declaramos que:</w:t>
      </w:r>
    </w:p>
    <w:p w14:paraId="31D4E790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Hemos examinado y no tenemos reservas a los documentos del proceso Cotización para la Comparación de Precios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N°</w:t>
      </w:r>
      <w:proofErr w:type="spellEnd"/>
      <w:r w:rsidRPr="005E09CE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5E09CE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 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 w:rsidRPr="005E09CE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-----------------------------------------------------------------------------</w:t>
      </w:r>
    </w:p>
    <w:p w14:paraId="4FC45B19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5E09CE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___________________________</w:t>
      </w: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3AE7BB7A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_______ (__)</w:t>
      </w: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671018A6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Times New Roman" w:hAnsi="Bembo Std" w:cstheme="minorHAnsi"/>
          <w:i/>
          <w:sz w:val="20"/>
          <w:szCs w:val="20"/>
          <w:lang w:val="es-CO"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L</w:t>
      </w:r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5E09CE">
        <w:rPr>
          <w:rFonts w:ascii="Bembo Std" w:eastAsia="Times New Roman" w:hAnsi="Bembo Std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5E09CE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5E09CE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5E09CE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5E09CE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5E09CE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6F8E96A2" w14:textId="77777777" w:rsidR="00F35B38" w:rsidRPr="005E09CE" w:rsidRDefault="00F35B38" w:rsidP="00F35B38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>ii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>iii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) no </w:t>
      </w:r>
      <w:r w:rsidRPr="005E09CE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4C35A822" w14:textId="77777777" w:rsidR="00F35B38" w:rsidRPr="005E09CE" w:rsidRDefault="00F35B38" w:rsidP="00F35B38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417FEDC1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63D0D0F0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>C</w:t>
      </w:r>
      <w:proofErr w:type="spellStart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onocemos</w:t>
      </w:r>
      <w:proofErr w:type="spellEnd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5CEC807F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el </w:t>
      </w: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780A64E5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5E09CE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>C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>onocemos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5E09CE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cho de adjudi</w:t>
      </w:r>
      <w:r w:rsidRPr="005E09CE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5E09CE" w:rsidDel="001B0789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</w:t>
      </w:r>
    </w:p>
    <w:p w14:paraId="41CDA073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Para todos los efectos señalamos como domicilio legal en</w:t>
      </w:r>
      <w:r w:rsidRPr="005E09CE" w:rsidDel="00F35BE1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</w:t>
      </w:r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(…</w:t>
      </w:r>
      <w:proofErr w:type="gramStart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  <w:r w:rsidRPr="005E09CE">
        <w:rPr>
          <w:rFonts w:ascii="Bembo Std" w:eastAsia="Batang" w:hAnsi="Bembo Std" w:cstheme="minorHAnsi"/>
          <w:i/>
          <w:color w:val="548DD4"/>
          <w:sz w:val="20"/>
          <w:szCs w:val="20"/>
          <w:lang w:eastAsia="es-SV"/>
        </w:rPr>
        <w:t>Domicilio)</w:t>
      </w:r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</w:p>
    <w:p w14:paraId="08912DFA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lastRenderedPageBreak/>
        <w:t xml:space="preserve">San </w:t>
      </w:r>
      <w:proofErr w:type="gramStart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 xml:space="preserve">Salvador,   </w:t>
      </w:r>
      <w:proofErr w:type="gramEnd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5E09CE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del  ____</w:t>
      </w:r>
    </w:p>
    <w:p w14:paraId="449D8D43" w14:textId="77777777" w:rsidR="00F35B38" w:rsidRPr="005E09CE" w:rsidRDefault="00F35B38" w:rsidP="00F35B38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 xml:space="preserve">Firma y sello del </w:t>
      </w:r>
      <w:proofErr w:type="gramStart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oferente(</w:t>
      </w:r>
      <w:proofErr w:type="gramEnd"/>
      <w:r w:rsidRPr="005E09CE">
        <w:rPr>
          <w:rFonts w:ascii="Bembo Std" w:eastAsia="Batang" w:hAnsi="Bembo Std" w:cstheme="minorHAnsi"/>
          <w:sz w:val="20"/>
          <w:szCs w:val="20"/>
          <w:lang w:eastAsia="es-SV"/>
        </w:rPr>
        <w:t>Representante Legal o Apoderado Legal)</w:t>
      </w:r>
    </w:p>
    <w:p w14:paraId="6B411B14" w14:textId="77777777" w:rsidR="00F35B38" w:rsidRDefault="00F35B38" w:rsidP="00F35B38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0"/>
          <w:szCs w:val="20"/>
          <w:lang w:val="es-ES"/>
        </w:rPr>
      </w:pPr>
    </w:p>
    <w:p w14:paraId="3BB8C301" w14:textId="77777777" w:rsidR="00F35B38" w:rsidRPr="005E09CE" w:rsidRDefault="00F35B38" w:rsidP="00F35B38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FORMULARIO 2: DECLARACIÓN DE MANTENIMIENTO DE LA OFERTA</w:t>
      </w:r>
    </w:p>
    <w:p w14:paraId="3A1DD734" w14:textId="77777777" w:rsidR="00F35B38" w:rsidRPr="005E09CE" w:rsidRDefault="00F35B38" w:rsidP="00F35B38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</w:p>
    <w:p w14:paraId="25D5B790" w14:textId="77777777" w:rsidR="00F35B38" w:rsidRDefault="00F35B38" w:rsidP="00F35B38">
      <w:pPr>
        <w:spacing w:after="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Solicitud de Cotización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>N°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 </w:t>
      </w:r>
      <w:r w:rsidRPr="006C2B01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RES-COVID-59-CP-B-MINSAL (BIS), </w:t>
      </w:r>
    </w:p>
    <w:p w14:paraId="12EFE8B4" w14:textId="77777777" w:rsidR="00F35B38" w:rsidRPr="005E09CE" w:rsidRDefault="00F35B38" w:rsidP="00F35B38">
      <w:pPr>
        <w:spacing w:after="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6C2B01">
        <w:rPr>
          <w:rFonts w:ascii="Bembo Std" w:eastAsia="Times New Roman" w:hAnsi="Bembo Std" w:cstheme="minorHAnsi"/>
          <w:sz w:val="20"/>
          <w:szCs w:val="20"/>
          <w:lang w:val="es-GT" w:eastAsia="es-ES"/>
        </w:rPr>
        <w:t>“ADQUISICIÓN DE MOBILIARIO Y UTENSILIOS DE OFICINA PARA EL FUNCIONAMIENTO DE LA UNIDAD DE CUIDADOS INTENSIVOS DEL HOSPITAL NACIONAL 'DR. JUAN JOSÉ FERNÁNDEZ', ZACAMIL” (Segundo proceso)”.</w:t>
      </w:r>
    </w:p>
    <w:p w14:paraId="18BF0F9E" w14:textId="77777777" w:rsidR="00F35B38" w:rsidRPr="005E09CE" w:rsidRDefault="00F35B38" w:rsidP="00F35B38">
      <w:pPr>
        <w:tabs>
          <w:tab w:val="right" w:pos="9360"/>
        </w:tabs>
        <w:spacing w:before="60" w:after="6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</w:p>
    <w:p w14:paraId="74C6EC26" w14:textId="77777777" w:rsidR="00F35B38" w:rsidRPr="005E09CE" w:rsidRDefault="00F35B38" w:rsidP="00F35B38">
      <w:pPr>
        <w:tabs>
          <w:tab w:val="right" w:pos="9360"/>
        </w:tabs>
        <w:spacing w:before="60" w:after="60" w:line="240" w:lineRule="auto"/>
        <w:jc w:val="right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Fecha: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[indicar la fecha (día, mes y año)]</w:t>
      </w:r>
    </w:p>
    <w:p w14:paraId="0E5E6026" w14:textId="77777777" w:rsidR="00F35B38" w:rsidRPr="005E09CE" w:rsidRDefault="00F35B38" w:rsidP="00F35B38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A: </w:t>
      </w: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14:paraId="559B4C79" w14:textId="77777777" w:rsidR="00F35B38" w:rsidRPr="005E09CE" w:rsidRDefault="00F35B38" w:rsidP="00F35B38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14:paraId="41D1A06A" w14:textId="77777777" w:rsidR="00F35B38" w:rsidRPr="005E09CE" w:rsidRDefault="00F35B38" w:rsidP="00F35B38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Unidad de Gestión de Programa</w:t>
      </w:r>
      <w:r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 xml:space="preserve"> y Proyectos de Inversión </w:t>
      </w: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/MINSAL</w:t>
      </w:r>
    </w:p>
    <w:p w14:paraId="2203CFE9" w14:textId="77777777" w:rsidR="00F35B38" w:rsidRPr="005E09CE" w:rsidRDefault="00F35B38" w:rsidP="00F35B38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074BE97A" w14:textId="77777777" w:rsidR="00F35B38" w:rsidRPr="005E09CE" w:rsidRDefault="00F35B38" w:rsidP="00F35B38">
      <w:pPr>
        <w:spacing w:before="60" w:after="60" w:line="240" w:lineRule="auto"/>
        <w:jc w:val="right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064899E8" w14:textId="77777777" w:rsidR="00F35B38" w:rsidRPr="005E09CE" w:rsidRDefault="00F35B38" w:rsidP="00F35B38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Nosotros, los suscritos, declaramos que:</w:t>
      </w:r>
    </w:p>
    <w:p w14:paraId="2A450FAE" w14:textId="77777777" w:rsidR="00F35B38" w:rsidRPr="005E09CE" w:rsidRDefault="00F35B38" w:rsidP="00F35B38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14:paraId="36775B1B" w14:textId="77777777" w:rsidR="00F35B38" w:rsidRPr="005E09CE" w:rsidRDefault="00F35B38" w:rsidP="00F35B38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Aceptamos que automáticamente seremos declarados inelegibles para participar en cualquier licitación u otr</w:t>
      </w:r>
      <w:r>
        <w:rPr>
          <w:rFonts w:ascii="Bembo Std" w:hAnsi="Bembo Std" w:cstheme="minorHAnsi"/>
          <w:sz w:val="20"/>
          <w:szCs w:val="20"/>
          <w:lang w:val="es-ES"/>
        </w:rPr>
        <w:t>a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 modalidad de contratación con el Comprador por un período de </w:t>
      </w:r>
      <w:r w:rsidRPr="00EC5E24">
        <w:rPr>
          <w:rFonts w:ascii="Bembo Std" w:hAnsi="Bembo Std" w:cstheme="minorHAnsi"/>
          <w:b/>
          <w:sz w:val="20"/>
          <w:szCs w:val="20"/>
          <w:lang w:val="es-ES"/>
        </w:rPr>
        <w:t>3</w:t>
      </w:r>
      <w:r w:rsidRPr="005E09CE">
        <w:rPr>
          <w:rFonts w:ascii="Bembo Std" w:hAnsi="Bembo Std" w:cstheme="minorHAnsi"/>
          <w:b/>
          <w:i/>
          <w:iCs/>
          <w:sz w:val="20"/>
          <w:szCs w:val="20"/>
          <w:lang w:val="es-ES"/>
        </w:rPr>
        <w:t xml:space="preserve"> años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 xml:space="preserve"> 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contados a partir de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5E09CE">
        <w:rPr>
          <w:rFonts w:ascii="Bembo Std" w:hAnsi="Bembo Std" w:cstheme="minorHAnsi"/>
          <w:sz w:val="20"/>
          <w:szCs w:val="20"/>
          <w:lang w:val="es-ES"/>
        </w:rPr>
        <w:t>si violamos nuestra(s) obligación(es) bajo las condiciones de la oferta si:</w:t>
      </w:r>
    </w:p>
    <w:p w14:paraId="1BEEECEF" w14:textId="77777777" w:rsidR="00F35B38" w:rsidRPr="005E09CE" w:rsidRDefault="00F35B38" w:rsidP="00F35B38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14:paraId="3804434C" w14:textId="77777777" w:rsidR="00F35B38" w:rsidRPr="005E09CE" w:rsidRDefault="00F35B38" w:rsidP="00F35B38">
      <w:pPr>
        <w:numPr>
          <w:ilvl w:val="0"/>
          <w:numId w:val="2"/>
        </w:numPr>
        <w:spacing w:before="60" w:after="60" w:line="240" w:lineRule="auto"/>
        <w:ind w:left="360"/>
        <w:jc w:val="both"/>
        <w:rPr>
          <w:rFonts w:ascii="Bembo Std" w:eastAsia="Arial Unicode MS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5E09CE">
        <w:rPr>
          <w:rFonts w:ascii="Bembo Std" w:hAnsi="Bembo Std" w:cstheme="minorHAnsi"/>
          <w:sz w:val="20"/>
          <w:szCs w:val="20"/>
          <w:lang w:val="es-ES"/>
        </w:rPr>
        <w:t>ii</w:t>
      </w:r>
      <w:proofErr w:type="spellEnd"/>
      <w:r w:rsidRPr="005E09CE">
        <w:rPr>
          <w:rFonts w:ascii="Bembo Std" w:hAnsi="Bembo Std" w:cstheme="minorHAnsi"/>
          <w:sz w:val="20"/>
          <w:szCs w:val="20"/>
          <w:lang w:val="es-ES"/>
        </w:rPr>
        <w:t>) no suministramos o rehusamos suministrar la Garantía de Cumplimiento (en caso de ser requerida); (</w:t>
      </w:r>
      <w:proofErr w:type="spellStart"/>
      <w:r w:rsidRPr="005E09CE">
        <w:rPr>
          <w:rFonts w:ascii="Bembo Std" w:hAnsi="Bembo Std" w:cstheme="minorHAnsi"/>
          <w:sz w:val="20"/>
          <w:szCs w:val="20"/>
          <w:lang w:val="es-ES"/>
        </w:rPr>
        <w:t>iii</w:t>
      </w:r>
      <w:proofErr w:type="spellEnd"/>
      <w:r w:rsidRPr="005E09CE">
        <w:rPr>
          <w:rFonts w:ascii="Bembo Std" w:hAnsi="Bembo Std" w:cstheme="minorHAnsi"/>
          <w:sz w:val="20"/>
          <w:szCs w:val="20"/>
          <w:lang w:val="es-ES"/>
        </w:rPr>
        <w:t>) no cumplimos con el suministro pactado o su modificación.</w:t>
      </w:r>
    </w:p>
    <w:p w14:paraId="16969679" w14:textId="77777777" w:rsidR="00F35B38" w:rsidRPr="005E09CE" w:rsidRDefault="00F35B38" w:rsidP="00F35B38">
      <w:pPr>
        <w:spacing w:before="60" w:after="60" w:line="240" w:lineRule="auto"/>
        <w:jc w:val="both"/>
        <w:rPr>
          <w:rFonts w:ascii="Bembo Std" w:hAnsi="Bembo Std" w:cstheme="minorHAnsi"/>
          <w:sz w:val="20"/>
          <w:szCs w:val="20"/>
          <w:lang w:val="es-ES"/>
        </w:rPr>
      </w:pPr>
    </w:p>
    <w:p w14:paraId="2A176DF6" w14:textId="77777777" w:rsidR="00F35B38" w:rsidRPr="005E09CE" w:rsidRDefault="00F35B38" w:rsidP="00F35B38">
      <w:pPr>
        <w:spacing w:before="60" w:after="60" w:line="240" w:lineRule="auto"/>
        <w:jc w:val="both"/>
        <w:rPr>
          <w:rFonts w:ascii="Bembo Std" w:eastAsia="Arial Unicode MS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5E09CE">
        <w:rPr>
          <w:rFonts w:ascii="Bembo Std" w:hAnsi="Bembo Std" w:cstheme="minorHAnsi"/>
          <w:sz w:val="20"/>
          <w:szCs w:val="20"/>
          <w:lang w:val="es-ES"/>
        </w:rPr>
        <w:t>ii</w:t>
      </w:r>
      <w:proofErr w:type="spellEnd"/>
      <w:r w:rsidRPr="005E09CE">
        <w:rPr>
          <w:rFonts w:ascii="Bembo Std" w:hAnsi="Bembo Std" w:cstheme="minorHAnsi"/>
          <w:sz w:val="20"/>
          <w:szCs w:val="20"/>
          <w:lang w:val="es-ES"/>
        </w:rPr>
        <w:t>) han transcurrido veintiocho días después de la expiración de nuestra oferta.</w:t>
      </w:r>
    </w:p>
    <w:p w14:paraId="5FE22D37" w14:textId="77777777" w:rsidR="00F35B38" w:rsidRPr="005E09CE" w:rsidRDefault="00F35B38" w:rsidP="00F35B38">
      <w:pPr>
        <w:tabs>
          <w:tab w:val="left" w:pos="6120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</w:p>
    <w:p w14:paraId="02ED6F53" w14:textId="77777777" w:rsidR="00F35B38" w:rsidRPr="005E09CE" w:rsidRDefault="00F35B38" w:rsidP="00F35B38">
      <w:pPr>
        <w:tabs>
          <w:tab w:val="left" w:pos="6120"/>
        </w:tabs>
        <w:spacing w:before="60" w:after="60" w:line="240" w:lineRule="auto"/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b/>
          <w:sz w:val="20"/>
          <w:szCs w:val="20"/>
          <w:lang w:val="es-ES"/>
        </w:rPr>
        <w:t>Firmada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: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 en capacidad de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 </w:t>
      </w:r>
    </w:p>
    <w:p w14:paraId="69D47C8C" w14:textId="77777777" w:rsidR="00F35B38" w:rsidRPr="005E09CE" w:rsidRDefault="00F35B38" w:rsidP="00F35B38">
      <w:pPr>
        <w:tabs>
          <w:tab w:val="left" w:pos="6120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</w:p>
    <w:p w14:paraId="17BAE5F3" w14:textId="77777777" w:rsidR="00F35B38" w:rsidRPr="005E09CE" w:rsidRDefault="00F35B38" w:rsidP="00F35B38">
      <w:pPr>
        <w:tabs>
          <w:tab w:val="left" w:pos="6120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b/>
          <w:sz w:val="20"/>
          <w:szCs w:val="20"/>
          <w:lang w:val="es-ES"/>
        </w:rPr>
        <w:t>Nombre:</w:t>
      </w: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5E09CE">
        <w:rPr>
          <w:rFonts w:ascii="Bembo Std" w:hAnsi="Bembo Std" w:cstheme="minorHAnsi"/>
          <w:sz w:val="20"/>
          <w:szCs w:val="20"/>
          <w:lang w:val="es-ES"/>
        </w:rPr>
        <w:tab/>
        <w:t xml:space="preserve"> </w:t>
      </w:r>
    </w:p>
    <w:p w14:paraId="781452A5" w14:textId="77777777" w:rsidR="00F35B38" w:rsidRPr="005E09CE" w:rsidRDefault="00F35B38" w:rsidP="00F35B38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</w:p>
    <w:p w14:paraId="3EB38D10" w14:textId="77777777" w:rsidR="00F35B38" w:rsidRPr="005E09CE" w:rsidRDefault="00F35B38" w:rsidP="00F35B38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[nombre completo del Oferente]</w:t>
      </w:r>
    </w:p>
    <w:p w14:paraId="093761E1" w14:textId="77777777" w:rsidR="00F35B38" w:rsidRDefault="00F35B38" w:rsidP="00F35B38">
      <w:pPr>
        <w:spacing w:before="60" w:after="60" w:line="240" w:lineRule="auto"/>
        <w:jc w:val="both"/>
        <w:rPr>
          <w:rFonts w:ascii="Bembo Std" w:hAnsi="Bembo Std" w:cstheme="minorHAnsi"/>
          <w:sz w:val="20"/>
          <w:szCs w:val="20"/>
          <w:lang w:val="es-ES"/>
        </w:rPr>
      </w:pPr>
    </w:p>
    <w:p w14:paraId="2CB297A8" w14:textId="77777777" w:rsidR="00F35B38" w:rsidRPr="005E09CE" w:rsidRDefault="00F35B38" w:rsidP="00F35B38">
      <w:pPr>
        <w:spacing w:before="60" w:after="60" w:line="240" w:lineRule="auto"/>
        <w:jc w:val="both"/>
        <w:rPr>
          <w:rFonts w:ascii="Bembo Std" w:hAnsi="Bembo Std" w:cstheme="minorHAnsi"/>
          <w:sz w:val="20"/>
          <w:szCs w:val="20"/>
          <w:lang w:val="es-ES"/>
        </w:rPr>
      </w:pPr>
    </w:p>
    <w:p w14:paraId="5A70D43B" w14:textId="77777777" w:rsidR="00F35B38" w:rsidRPr="005E09CE" w:rsidRDefault="00F35B38" w:rsidP="00F35B38">
      <w:pPr>
        <w:spacing w:before="60" w:after="60" w:line="240" w:lineRule="auto"/>
        <w:jc w:val="both"/>
        <w:rPr>
          <w:rFonts w:ascii="Bembo Std" w:hAnsi="Bembo Std" w:cstheme="minorHAnsi"/>
          <w:i/>
          <w:iCs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 xml:space="preserve">Fechada </w:t>
      </w: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t>[fecha de firma]</w:t>
      </w:r>
    </w:p>
    <w:p w14:paraId="358AD139" w14:textId="77777777" w:rsidR="00F35B38" w:rsidRPr="005E09CE" w:rsidRDefault="00F35B38" w:rsidP="00F35B38">
      <w:pPr>
        <w:spacing w:before="60" w:after="60" w:line="240" w:lineRule="auto"/>
        <w:jc w:val="both"/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</w:pPr>
      <w:r w:rsidRPr="005E09CE">
        <w:rPr>
          <w:rFonts w:ascii="Bembo Std" w:hAnsi="Bembo Std" w:cstheme="minorHAnsi"/>
          <w:i/>
          <w:iCs/>
          <w:sz w:val="20"/>
          <w:szCs w:val="20"/>
          <w:lang w:val="es-ES"/>
        </w:rPr>
        <w:lastRenderedPageBreak/>
        <w:br/>
      </w:r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>Joint</w:t>
      </w:r>
      <w:proofErr w:type="spellEnd"/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 xml:space="preserve"> Ventures, la Declaración de Mantenimiento de Oferta, deberá estar a nombre de todos los miembros del </w:t>
      </w:r>
      <w:proofErr w:type="spellStart"/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>Joint</w:t>
      </w:r>
      <w:proofErr w:type="spellEnd"/>
      <w:r w:rsidRPr="005E09CE">
        <w:rPr>
          <w:rFonts w:ascii="Bembo Std" w:eastAsia="Arial Unicode MS" w:hAnsi="Bembo Std" w:cstheme="minorHAnsi"/>
          <w:i/>
          <w:iCs/>
          <w:sz w:val="20"/>
          <w:szCs w:val="20"/>
          <w:lang w:val="es-ES"/>
        </w:rPr>
        <w:t xml:space="preserve"> Venture que presenta la oferta.]</w:t>
      </w:r>
    </w:p>
    <w:p w14:paraId="29893FDD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sz w:val="20"/>
          <w:szCs w:val="20"/>
          <w:lang w:val="es-ES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br w:type="page"/>
      </w:r>
    </w:p>
    <w:p w14:paraId="1163D80E" w14:textId="77777777" w:rsidR="00F35B38" w:rsidRDefault="00F35B38" w:rsidP="00F35B38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0"/>
          <w:szCs w:val="20"/>
          <w:lang w:val="es-ES"/>
        </w:rPr>
      </w:pPr>
    </w:p>
    <w:p w14:paraId="3E64519A" w14:textId="77777777" w:rsidR="00F35B38" w:rsidRPr="005E09CE" w:rsidRDefault="00F35B38" w:rsidP="00F35B38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</w:pPr>
      <w:r w:rsidRPr="005E09CE">
        <w:rPr>
          <w:rFonts w:ascii="Bembo Std" w:hAnsi="Bembo Std" w:cstheme="minorHAnsi"/>
          <w:sz w:val="20"/>
          <w:szCs w:val="20"/>
          <w:lang w:val="es-ES"/>
        </w:rPr>
        <w:t>FORMULARIO 3:  FORMULARIO DE COTIZACIÓN</w:t>
      </w:r>
      <w:r w:rsidRPr="005E09CE"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  <w:fldChar w:fldCharType="begin"/>
      </w:r>
      <w:r w:rsidRPr="005E09CE">
        <w:rPr>
          <w:rFonts w:ascii="Bembo Std" w:hAnsi="Bembo Std" w:cs="Calibri"/>
          <w:sz w:val="20"/>
          <w:szCs w:val="20"/>
          <w:lang w:val="es-SV"/>
        </w:rPr>
        <w:instrText xml:space="preserve"> XE "</w:instrText>
      </w:r>
      <w:r w:rsidRPr="005E09CE"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  <w:instrText>FORMULARIO N° 05.  FORMULARIO DE COTIZACIÓN</w:instrText>
      </w:r>
      <w:r w:rsidRPr="005E09CE">
        <w:rPr>
          <w:rFonts w:ascii="Bembo Std" w:hAnsi="Bembo Std" w:cs="Calibri"/>
          <w:sz w:val="20"/>
          <w:szCs w:val="20"/>
          <w:lang w:val="es-SV"/>
        </w:rPr>
        <w:instrText>\</w:instrText>
      </w:r>
      <w:r w:rsidRPr="005E09CE"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  <w:instrText>: LISTA DE PRECIOS</w:instrText>
      </w:r>
      <w:r w:rsidRPr="005E09CE">
        <w:rPr>
          <w:rFonts w:ascii="Bembo Std" w:hAnsi="Bembo Std" w:cs="Calibri"/>
          <w:sz w:val="20"/>
          <w:szCs w:val="20"/>
          <w:lang w:val="es-SV"/>
        </w:rPr>
        <w:instrText xml:space="preserve">" </w:instrText>
      </w:r>
      <w:r w:rsidRPr="005E09CE">
        <w:rPr>
          <w:rFonts w:ascii="Bembo Std" w:hAnsi="Bembo Std" w:cs="Calibri"/>
          <w:b w:val="0"/>
          <w:spacing w:val="-3"/>
          <w:sz w:val="20"/>
          <w:szCs w:val="20"/>
          <w:lang w:val="es-ES_tradnl"/>
        </w:rPr>
        <w:fldChar w:fldCharType="end"/>
      </w:r>
    </w:p>
    <w:p w14:paraId="299B437C" w14:textId="77777777" w:rsidR="00F35B38" w:rsidRPr="005E09CE" w:rsidRDefault="00F35B38" w:rsidP="00F35B38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</w:p>
    <w:p w14:paraId="4478AAE9" w14:textId="77777777" w:rsidR="00F35B38" w:rsidRDefault="00F35B38" w:rsidP="00F35B38">
      <w:pPr>
        <w:spacing w:after="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Solicitud de Cotización </w:t>
      </w:r>
      <w:proofErr w:type="spellStart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>N°</w:t>
      </w:r>
      <w:proofErr w:type="spellEnd"/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 </w:t>
      </w:r>
      <w:r w:rsidRPr="006C2B01">
        <w:rPr>
          <w:rFonts w:ascii="Bembo Std" w:eastAsia="Times New Roman" w:hAnsi="Bembo Std" w:cstheme="minorHAnsi"/>
          <w:sz w:val="20"/>
          <w:szCs w:val="20"/>
          <w:lang w:val="es-GT" w:eastAsia="es-ES"/>
        </w:rPr>
        <w:t xml:space="preserve">RES-COVID-59-CP-B-MINSAL (BIS), </w:t>
      </w:r>
    </w:p>
    <w:p w14:paraId="644195B1" w14:textId="77777777" w:rsidR="00F35B38" w:rsidRPr="005E09CE" w:rsidRDefault="00F35B38" w:rsidP="00F35B38">
      <w:pPr>
        <w:spacing w:after="0" w:line="240" w:lineRule="auto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6C2B01">
        <w:rPr>
          <w:rFonts w:ascii="Bembo Std" w:eastAsia="Times New Roman" w:hAnsi="Bembo Std" w:cstheme="minorHAnsi"/>
          <w:sz w:val="20"/>
          <w:szCs w:val="20"/>
          <w:lang w:val="es-GT" w:eastAsia="es-ES"/>
        </w:rPr>
        <w:t>“ADQUISICIÓN DE MOBILIARIO Y UTENSILIOS DE OFICINA PARA EL FUNCIONAMIENTO DE LA UNIDAD DE CUIDADOS INTENSIVOS DEL HOSPITAL NACIONAL 'DR. JUAN JOSÉ FERNÁNDEZ', ZACAMIL” (Segundo proceso)”.</w:t>
      </w:r>
    </w:p>
    <w:p w14:paraId="43189A77" w14:textId="77777777" w:rsidR="00F35B38" w:rsidRPr="005E09CE" w:rsidRDefault="00F35B38" w:rsidP="00F35B38">
      <w:pPr>
        <w:tabs>
          <w:tab w:val="center" w:pos="4680"/>
        </w:tabs>
        <w:suppressAutoHyphens/>
        <w:spacing w:line="244" w:lineRule="exact"/>
        <w:jc w:val="center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</w:p>
    <w:p w14:paraId="21EAA80A" w14:textId="77777777" w:rsidR="00F35B38" w:rsidRDefault="00F35B38" w:rsidP="00F35B38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  <w:r w:rsidRPr="005E09CE">
        <w:rPr>
          <w:rFonts w:ascii="Bembo Std" w:eastAsia="Times New Roman" w:hAnsi="Bembo Std" w:cstheme="minorHAnsi"/>
          <w:sz w:val="20"/>
          <w:szCs w:val="20"/>
          <w:lang w:val="es-GT" w:eastAsia="es-ES"/>
        </w:rPr>
        <w:t>NOMBRE DEL OFERENTE: ...........................................</w:t>
      </w:r>
    </w:p>
    <w:p w14:paraId="423D552F" w14:textId="77777777" w:rsidR="00F35B38" w:rsidRPr="005E09CE" w:rsidRDefault="00F35B38" w:rsidP="00F35B38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0"/>
          <w:szCs w:val="20"/>
          <w:lang w:val="es-GT" w:eastAsia="es-ES"/>
        </w:rPr>
      </w:pPr>
    </w:p>
    <w:tbl>
      <w:tblPr>
        <w:tblpPr w:leftFromText="141" w:rightFromText="141" w:vertAnchor="text" w:tblpXSpec="center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1413"/>
        <w:gridCol w:w="3402"/>
        <w:gridCol w:w="850"/>
        <w:gridCol w:w="851"/>
        <w:gridCol w:w="1275"/>
        <w:gridCol w:w="1415"/>
      </w:tblGrid>
      <w:tr w:rsidR="00F35B38" w:rsidRPr="005E09CE" w14:paraId="0C2A3FDF" w14:textId="77777777" w:rsidTr="005B20FE">
        <w:trPr>
          <w:trHeight w:val="699"/>
        </w:trPr>
        <w:tc>
          <w:tcPr>
            <w:tcW w:w="709" w:type="dxa"/>
            <w:shd w:val="clear" w:color="auto" w:fill="auto"/>
          </w:tcPr>
          <w:p w14:paraId="45F9C5D7" w14:textId="77777777" w:rsidR="00F35B38" w:rsidRPr="008A7C8E" w:rsidRDefault="00F35B38" w:rsidP="005B20F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bookmarkStart w:id="1" w:name="_Hlk27722870"/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ÍTEM</w:t>
            </w:r>
          </w:p>
        </w:tc>
        <w:tc>
          <w:tcPr>
            <w:tcW w:w="1413" w:type="dxa"/>
          </w:tcPr>
          <w:p w14:paraId="1A2793D0" w14:textId="77777777" w:rsidR="00F35B38" w:rsidRPr="008A7C8E" w:rsidRDefault="00F35B38" w:rsidP="005B20FE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8A7C8E">
              <w:rPr>
                <w:rFonts w:ascii="Bembo Std" w:hAnsi="Bembo Std"/>
                <w:b/>
                <w:bCs/>
                <w:sz w:val="18"/>
                <w:szCs w:val="20"/>
              </w:rPr>
              <w:t xml:space="preserve">CÓDIGO DEL </w:t>
            </w:r>
            <w:r w:rsidRPr="008A7C8E">
              <w:rPr>
                <w:rFonts w:ascii="Bembo Std" w:hAnsi="Bembo Std"/>
                <w:b/>
                <w:bCs/>
                <w:sz w:val="18"/>
                <w:szCs w:val="20"/>
              </w:rPr>
              <w:br/>
              <w:t>PRODUCTO</w:t>
            </w:r>
          </w:p>
        </w:tc>
        <w:tc>
          <w:tcPr>
            <w:tcW w:w="3402" w:type="dxa"/>
            <w:shd w:val="clear" w:color="auto" w:fill="auto"/>
          </w:tcPr>
          <w:p w14:paraId="7B5E49B5" w14:textId="77777777" w:rsidR="00F35B38" w:rsidRPr="008A7C8E" w:rsidRDefault="00F35B38" w:rsidP="005B20F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DESCRIPCIÓN</w:t>
            </w:r>
          </w:p>
          <w:p w14:paraId="6B3E98F7" w14:textId="77777777" w:rsidR="00F35B38" w:rsidRPr="008A7C8E" w:rsidRDefault="00F35B38" w:rsidP="005B20FE">
            <w:pPr>
              <w:spacing w:after="0"/>
              <w:jc w:val="center"/>
              <w:rPr>
                <w:rFonts w:ascii="Bembo Std" w:hAnsi="Bembo Std"/>
                <w:b/>
                <w:i/>
                <w:sz w:val="18"/>
                <w:szCs w:val="20"/>
                <w:lang w:val="es-MX"/>
              </w:rPr>
            </w:pPr>
          </w:p>
        </w:tc>
        <w:tc>
          <w:tcPr>
            <w:tcW w:w="850" w:type="dxa"/>
          </w:tcPr>
          <w:p w14:paraId="5B7F3171" w14:textId="77777777" w:rsidR="00F35B38" w:rsidRPr="008A7C8E" w:rsidRDefault="00F35B38" w:rsidP="005B20F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CANT.</w:t>
            </w:r>
          </w:p>
        </w:tc>
        <w:tc>
          <w:tcPr>
            <w:tcW w:w="851" w:type="dxa"/>
            <w:shd w:val="clear" w:color="auto" w:fill="auto"/>
          </w:tcPr>
          <w:p w14:paraId="3998A3AD" w14:textId="77777777" w:rsidR="00F35B38" w:rsidRPr="008A7C8E" w:rsidRDefault="00F35B38" w:rsidP="005B20F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U.M.</w:t>
            </w:r>
          </w:p>
        </w:tc>
        <w:tc>
          <w:tcPr>
            <w:tcW w:w="1275" w:type="dxa"/>
            <w:shd w:val="clear" w:color="auto" w:fill="auto"/>
          </w:tcPr>
          <w:p w14:paraId="2FCC05B5" w14:textId="77777777" w:rsidR="00F35B38" w:rsidRPr="008A7C8E" w:rsidRDefault="00F35B38" w:rsidP="005B20F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PRECIO</w:t>
            </w:r>
          </w:p>
          <w:p w14:paraId="4103ACC6" w14:textId="77777777" w:rsidR="00F35B38" w:rsidRPr="008A7C8E" w:rsidRDefault="00F35B38" w:rsidP="005B20F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(IVA incluido)</w:t>
            </w:r>
          </w:p>
        </w:tc>
        <w:tc>
          <w:tcPr>
            <w:tcW w:w="1415" w:type="dxa"/>
            <w:shd w:val="clear" w:color="auto" w:fill="auto"/>
          </w:tcPr>
          <w:p w14:paraId="4507EE5D" w14:textId="77777777" w:rsidR="00F35B38" w:rsidRPr="008A7C8E" w:rsidRDefault="00F35B38" w:rsidP="005B20F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PRECIO TOTAL</w:t>
            </w:r>
          </w:p>
          <w:p w14:paraId="5C5035BB" w14:textId="77777777" w:rsidR="00F35B38" w:rsidRPr="008A7C8E" w:rsidRDefault="00F35B38" w:rsidP="005B20FE">
            <w:pPr>
              <w:spacing w:after="0"/>
              <w:jc w:val="center"/>
              <w:rPr>
                <w:rFonts w:ascii="Bembo Std" w:hAnsi="Bembo Std"/>
                <w:b/>
                <w:sz w:val="18"/>
                <w:szCs w:val="20"/>
                <w:lang w:val="es-MX"/>
              </w:rPr>
            </w:pPr>
            <w:r w:rsidRPr="008A7C8E">
              <w:rPr>
                <w:rFonts w:ascii="Bembo Std" w:hAnsi="Bembo Std"/>
                <w:b/>
                <w:sz w:val="18"/>
                <w:szCs w:val="20"/>
                <w:lang w:val="es-MX"/>
              </w:rPr>
              <w:t>(IVA incluido)</w:t>
            </w:r>
          </w:p>
        </w:tc>
      </w:tr>
      <w:tr w:rsidR="00F35B38" w:rsidRPr="005E09CE" w14:paraId="7D9EF71E" w14:textId="77777777" w:rsidTr="005B20FE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14:paraId="4BE107EE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14:paraId="12FA1EF7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80515021</w:t>
            </w:r>
          </w:p>
        </w:tc>
        <w:tc>
          <w:tcPr>
            <w:tcW w:w="3402" w:type="dxa"/>
            <w:shd w:val="clear" w:color="auto" w:fill="auto"/>
          </w:tcPr>
          <w:p w14:paraId="2082939E" w14:textId="77777777" w:rsidR="00F35B38" w:rsidRPr="006C2B01" w:rsidRDefault="00F35B38" w:rsidP="005B20FE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Pantalla de vinilo, retráctil, con trípode portátil</w:t>
            </w:r>
          </w:p>
        </w:tc>
        <w:tc>
          <w:tcPr>
            <w:tcW w:w="850" w:type="dxa"/>
            <w:vAlign w:val="center"/>
          </w:tcPr>
          <w:p w14:paraId="4C65DC7B" w14:textId="77777777" w:rsidR="00F35B38" w:rsidRPr="006C2B01" w:rsidRDefault="00F35B38" w:rsidP="005B20FE">
            <w:pPr>
              <w:spacing w:after="0" w:line="240" w:lineRule="auto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AC82A7B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c/u</w:t>
            </w:r>
          </w:p>
        </w:tc>
        <w:tc>
          <w:tcPr>
            <w:tcW w:w="1275" w:type="dxa"/>
            <w:vAlign w:val="center"/>
          </w:tcPr>
          <w:p w14:paraId="6C129BAE" w14:textId="77777777" w:rsidR="00F35B38" w:rsidRPr="006C2B01" w:rsidRDefault="00F35B38" w:rsidP="005B20FE">
            <w:pPr>
              <w:spacing w:after="120"/>
              <w:jc w:val="both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0EB4ABD" w14:textId="77777777" w:rsidR="00F35B38" w:rsidRPr="006C2B01" w:rsidRDefault="00F35B38" w:rsidP="005B20FE">
            <w:pPr>
              <w:spacing w:after="120"/>
              <w:jc w:val="both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F35B38" w:rsidRPr="005E09CE" w14:paraId="760CA283" w14:textId="77777777" w:rsidTr="005B20FE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14:paraId="567B3E85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14:paraId="511A61A3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60206114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208493" w14:textId="77777777" w:rsidR="00F35B38" w:rsidRPr="006C2B01" w:rsidRDefault="00F35B38" w:rsidP="005B20FE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Televisor a color 50”, pantalla LED</w:t>
            </w:r>
          </w:p>
        </w:tc>
        <w:tc>
          <w:tcPr>
            <w:tcW w:w="850" w:type="dxa"/>
            <w:vAlign w:val="center"/>
          </w:tcPr>
          <w:p w14:paraId="068AFDDB" w14:textId="77777777" w:rsidR="00F35B38" w:rsidRPr="006C2B01" w:rsidRDefault="00F35B38" w:rsidP="005B20FE">
            <w:pPr>
              <w:spacing w:after="0" w:line="240" w:lineRule="auto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D39772E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c/u</w:t>
            </w:r>
          </w:p>
        </w:tc>
        <w:tc>
          <w:tcPr>
            <w:tcW w:w="1275" w:type="dxa"/>
            <w:vAlign w:val="center"/>
          </w:tcPr>
          <w:p w14:paraId="409DD12A" w14:textId="77777777" w:rsidR="00F35B38" w:rsidRPr="006C2B01" w:rsidRDefault="00F35B38" w:rsidP="005B20FE">
            <w:pPr>
              <w:spacing w:after="120"/>
              <w:jc w:val="both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16E0D9B" w14:textId="77777777" w:rsidR="00F35B38" w:rsidRPr="006C2B01" w:rsidRDefault="00F35B38" w:rsidP="005B20FE">
            <w:pPr>
              <w:spacing w:after="120"/>
              <w:jc w:val="both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F35B38" w:rsidRPr="005E09CE" w14:paraId="447B6E4D" w14:textId="77777777" w:rsidTr="005B20FE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14:paraId="5DC36610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14:paraId="2C2F5D8A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90403D">
              <w:rPr>
                <w:rFonts w:ascii="Bembo Std" w:hAnsi="Bembo Std" w:cs="Arial"/>
                <w:sz w:val="20"/>
                <w:szCs w:val="20"/>
              </w:rPr>
              <w:t>62704281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2435ED" w14:textId="77777777" w:rsidR="00F35B38" w:rsidRPr="006C2B01" w:rsidRDefault="00F35B38" w:rsidP="005B20FE">
            <w:pPr>
              <w:spacing w:after="0"/>
              <w:rPr>
                <w:rFonts w:ascii="Bembo Std" w:hAnsi="Bembo Std" w:cs="Arial"/>
                <w:sz w:val="20"/>
                <w:szCs w:val="20"/>
              </w:rPr>
            </w:pPr>
            <w:r w:rsidRPr="0090403D">
              <w:rPr>
                <w:rFonts w:ascii="Bembo Std" w:hAnsi="Bembo Std" w:cs="Arial"/>
                <w:sz w:val="20"/>
                <w:szCs w:val="20"/>
              </w:rPr>
              <w:t xml:space="preserve">Carro </w:t>
            </w:r>
            <w:r>
              <w:rPr>
                <w:rFonts w:ascii="Bembo Std" w:hAnsi="Bembo Std" w:cs="Arial"/>
                <w:sz w:val="20"/>
                <w:szCs w:val="20"/>
              </w:rPr>
              <w:t>d</w:t>
            </w:r>
            <w:r w:rsidRPr="0090403D">
              <w:rPr>
                <w:rFonts w:ascii="Bembo Std" w:hAnsi="Bembo Std" w:cs="Arial"/>
                <w:sz w:val="20"/>
                <w:szCs w:val="20"/>
              </w:rPr>
              <w:t xml:space="preserve">e </w:t>
            </w:r>
            <w:r>
              <w:rPr>
                <w:rFonts w:ascii="Bembo Std" w:hAnsi="Bembo Std" w:cs="Arial"/>
                <w:sz w:val="20"/>
                <w:szCs w:val="20"/>
              </w:rPr>
              <w:t>d</w:t>
            </w:r>
            <w:r w:rsidRPr="0090403D">
              <w:rPr>
                <w:rFonts w:ascii="Bembo Std" w:hAnsi="Bembo Std" w:cs="Arial"/>
                <w:sz w:val="20"/>
                <w:szCs w:val="20"/>
              </w:rPr>
              <w:t xml:space="preserve">istribución </w:t>
            </w:r>
            <w:r>
              <w:rPr>
                <w:rFonts w:ascii="Bembo Std" w:hAnsi="Bembo Std" w:cs="Arial"/>
                <w:sz w:val="20"/>
                <w:szCs w:val="20"/>
              </w:rPr>
              <w:t>d</w:t>
            </w:r>
            <w:r w:rsidRPr="0090403D">
              <w:rPr>
                <w:rFonts w:ascii="Bembo Std" w:hAnsi="Bembo Std" w:cs="Arial"/>
                <w:sz w:val="20"/>
                <w:szCs w:val="20"/>
              </w:rPr>
              <w:t xml:space="preserve">e Medicamentos </w:t>
            </w:r>
            <w:r>
              <w:rPr>
                <w:rFonts w:ascii="Bembo Std" w:hAnsi="Bembo Std" w:cs="Arial"/>
                <w:sz w:val="20"/>
                <w:szCs w:val="20"/>
              </w:rPr>
              <w:t>p</w:t>
            </w:r>
            <w:r w:rsidRPr="0090403D">
              <w:rPr>
                <w:rFonts w:ascii="Bembo Std" w:hAnsi="Bembo Std" w:cs="Arial"/>
                <w:sz w:val="20"/>
                <w:szCs w:val="20"/>
              </w:rPr>
              <w:t xml:space="preserve">or </w:t>
            </w:r>
            <w:r>
              <w:rPr>
                <w:rFonts w:ascii="Bembo Std" w:hAnsi="Bembo Std" w:cs="Arial"/>
                <w:sz w:val="20"/>
                <w:szCs w:val="20"/>
              </w:rPr>
              <w:t>d</w:t>
            </w:r>
            <w:r w:rsidRPr="0090403D">
              <w:rPr>
                <w:rFonts w:ascii="Bembo Std" w:hAnsi="Bembo Std" w:cs="Arial"/>
                <w:sz w:val="20"/>
                <w:szCs w:val="20"/>
              </w:rPr>
              <w:t xml:space="preserve">osis </w:t>
            </w:r>
            <w:r>
              <w:rPr>
                <w:rFonts w:ascii="Bembo Std" w:hAnsi="Bembo Std" w:cs="Arial"/>
                <w:sz w:val="20"/>
                <w:szCs w:val="20"/>
              </w:rPr>
              <w:t>u</w:t>
            </w:r>
            <w:r w:rsidRPr="0090403D">
              <w:rPr>
                <w:rFonts w:ascii="Bembo Std" w:hAnsi="Bembo Std" w:cs="Arial"/>
                <w:sz w:val="20"/>
                <w:szCs w:val="20"/>
              </w:rPr>
              <w:t>nitaria</w:t>
            </w:r>
          </w:p>
        </w:tc>
        <w:tc>
          <w:tcPr>
            <w:tcW w:w="850" w:type="dxa"/>
            <w:vAlign w:val="center"/>
          </w:tcPr>
          <w:p w14:paraId="783580D0" w14:textId="77777777" w:rsidR="00F35B38" w:rsidRPr="006C2B01" w:rsidRDefault="00F35B38" w:rsidP="005B20FE">
            <w:pPr>
              <w:spacing w:after="0" w:line="240" w:lineRule="auto"/>
              <w:jc w:val="center"/>
              <w:rPr>
                <w:rFonts w:ascii="Bembo Std" w:hAnsi="Bembo Std" w:cs="Arial"/>
                <w:sz w:val="20"/>
                <w:szCs w:val="20"/>
              </w:rPr>
            </w:pPr>
            <w:r>
              <w:rPr>
                <w:rFonts w:ascii="Bembo Std" w:hAnsi="Bembo Std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79BA2D9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sz w:val="20"/>
                <w:szCs w:val="20"/>
              </w:rPr>
              <w:t>c/u</w:t>
            </w:r>
          </w:p>
        </w:tc>
        <w:tc>
          <w:tcPr>
            <w:tcW w:w="1275" w:type="dxa"/>
            <w:vAlign w:val="center"/>
          </w:tcPr>
          <w:p w14:paraId="68C33F43" w14:textId="77777777" w:rsidR="00F35B38" w:rsidRPr="006C2B01" w:rsidRDefault="00F35B38" w:rsidP="005B20FE">
            <w:pPr>
              <w:spacing w:after="120"/>
              <w:jc w:val="both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55EE4C7" w14:textId="77777777" w:rsidR="00F35B38" w:rsidRPr="006C2B01" w:rsidRDefault="00F35B38" w:rsidP="005B20FE">
            <w:pPr>
              <w:spacing w:after="120"/>
              <w:jc w:val="both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F35B38" w:rsidRPr="005E09CE" w14:paraId="4BC4BC01" w14:textId="77777777" w:rsidTr="005B20FE">
        <w:trPr>
          <w:trHeight w:val="316"/>
        </w:trPr>
        <w:tc>
          <w:tcPr>
            <w:tcW w:w="8500" w:type="dxa"/>
            <w:gridSpan w:val="6"/>
            <w:shd w:val="clear" w:color="000000" w:fill="FFFFFF"/>
            <w:vAlign w:val="bottom"/>
          </w:tcPr>
          <w:p w14:paraId="4E4348CD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6C2B01">
              <w:rPr>
                <w:rFonts w:ascii="Bembo Std" w:hAnsi="Bembo Std" w:cs="Arial"/>
                <w:b/>
                <w:sz w:val="20"/>
                <w:szCs w:val="20"/>
              </w:rPr>
              <w:t>TOTAL</w:t>
            </w:r>
          </w:p>
        </w:tc>
        <w:tc>
          <w:tcPr>
            <w:tcW w:w="1415" w:type="dxa"/>
          </w:tcPr>
          <w:p w14:paraId="064CCF98" w14:textId="77777777" w:rsidR="00F35B38" w:rsidRPr="005E09CE" w:rsidRDefault="00F35B38" w:rsidP="005B20FE">
            <w:pPr>
              <w:spacing w:after="120"/>
              <w:jc w:val="both"/>
              <w:rPr>
                <w:rFonts w:ascii="Bembo Std" w:hAnsi="Bembo Std"/>
                <w:sz w:val="20"/>
                <w:szCs w:val="20"/>
                <w:lang w:val="es-MX"/>
              </w:rPr>
            </w:pPr>
          </w:p>
        </w:tc>
      </w:tr>
      <w:bookmarkEnd w:id="1"/>
    </w:tbl>
    <w:p w14:paraId="556D5EA2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5FD458BF" w14:textId="77777777" w:rsidR="00F35B38" w:rsidRPr="005E09CE" w:rsidRDefault="00F35B38" w:rsidP="00F35B3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5E09CE">
        <w:rPr>
          <w:rFonts w:ascii="Bembo Std" w:hAnsi="Bembo Std"/>
          <w:bCs/>
          <w:spacing w:val="-3"/>
          <w:sz w:val="20"/>
          <w:szCs w:val="20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14:paraId="705D86CD" w14:textId="77777777" w:rsidR="00F35B38" w:rsidRPr="005E09CE" w:rsidRDefault="00F35B38" w:rsidP="00F35B3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5E09CE">
        <w:rPr>
          <w:rFonts w:ascii="Bembo Std" w:hAnsi="Bembo Std"/>
          <w:b/>
          <w:sz w:val="20"/>
          <w:szCs w:val="20"/>
          <w:lang w:val="es-CO"/>
        </w:rPr>
        <w:t>Impuestos:</w:t>
      </w:r>
      <w:r w:rsidRPr="005E09CE">
        <w:rPr>
          <w:rFonts w:ascii="Bembo Std" w:hAnsi="Bembo Std"/>
          <w:sz w:val="20"/>
          <w:szCs w:val="20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5E09CE">
        <w:rPr>
          <w:rFonts w:ascii="Bembo Std" w:hAnsi="Bembo Std"/>
          <w:bCs/>
          <w:spacing w:val="-3"/>
          <w:sz w:val="20"/>
          <w:szCs w:val="20"/>
          <w:lang w:val="es-ES_tradnl"/>
        </w:rPr>
        <w:t>incluyendo el IVA</w:t>
      </w:r>
      <w:r w:rsidRPr="005E09CE">
        <w:rPr>
          <w:rFonts w:ascii="Bembo Std" w:hAnsi="Bembo Std"/>
          <w:sz w:val="20"/>
          <w:szCs w:val="20"/>
          <w:lang w:val="es-CO"/>
        </w:rPr>
        <w:t xml:space="preserve"> </w:t>
      </w:r>
    </w:p>
    <w:p w14:paraId="4F096A7F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37476613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4923BBDF" w14:textId="77777777" w:rsidR="00F35B38" w:rsidRPr="005E09CE" w:rsidRDefault="00F35B38" w:rsidP="00F35B3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5E09CE">
        <w:rPr>
          <w:rFonts w:ascii="Bembo Std" w:hAnsi="Bembo Std"/>
          <w:sz w:val="20"/>
          <w:szCs w:val="20"/>
          <w:lang w:val="es-CO"/>
        </w:rPr>
        <w:t>PLAZO DE ENTREGA: ……………</w:t>
      </w:r>
      <w:proofErr w:type="gramStart"/>
      <w:r w:rsidRPr="005E09CE">
        <w:rPr>
          <w:rFonts w:ascii="Bembo Std" w:hAnsi="Bembo Std"/>
          <w:sz w:val="20"/>
          <w:szCs w:val="20"/>
          <w:lang w:val="es-CO"/>
        </w:rPr>
        <w:t>…….</w:t>
      </w:r>
      <w:proofErr w:type="gramEnd"/>
      <w:r w:rsidRPr="005E09CE">
        <w:rPr>
          <w:rFonts w:ascii="Bembo Std" w:hAnsi="Bembo Std"/>
          <w:sz w:val="20"/>
          <w:szCs w:val="20"/>
          <w:lang w:val="es-CO"/>
        </w:rPr>
        <w:t>. LUGAR DE ENTREGA…………………</w:t>
      </w:r>
    </w:p>
    <w:p w14:paraId="7AEB3319" w14:textId="77777777" w:rsidR="00F35B38" w:rsidRPr="005E09CE" w:rsidRDefault="00F35B38" w:rsidP="00F35B3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14:paraId="2C144529" w14:textId="77777777" w:rsidR="00F35B38" w:rsidRPr="005E09CE" w:rsidRDefault="00F35B38" w:rsidP="00F35B3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5E09CE">
        <w:rPr>
          <w:rFonts w:ascii="Bembo Std" w:hAnsi="Bembo Std"/>
          <w:sz w:val="20"/>
          <w:szCs w:val="20"/>
          <w:lang w:val="es-CO"/>
        </w:rPr>
        <w:t xml:space="preserve">San </w:t>
      </w:r>
      <w:proofErr w:type="gramStart"/>
      <w:r w:rsidRPr="005E09CE">
        <w:rPr>
          <w:rFonts w:ascii="Bembo Std" w:hAnsi="Bembo Std"/>
          <w:sz w:val="20"/>
          <w:szCs w:val="20"/>
          <w:lang w:val="es-CO"/>
        </w:rPr>
        <w:t xml:space="preserve">Salvador,   </w:t>
      </w:r>
      <w:proofErr w:type="gramEnd"/>
      <w:r w:rsidRPr="005E09CE">
        <w:rPr>
          <w:rFonts w:ascii="Bembo Std" w:hAnsi="Bembo Std"/>
          <w:sz w:val="20"/>
          <w:szCs w:val="20"/>
          <w:lang w:val="es-CO"/>
        </w:rPr>
        <w:t xml:space="preserve">........... </w:t>
      </w:r>
      <w:proofErr w:type="gramStart"/>
      <w:r w:rsidRPr="005E09CE">
        <w:rPr>
          <w:rFonts w:ascii="Bembo Std" w:hAnsi="Bembo Std"/>
          <w:sz w:val="20"/>
          <w:szCs w:val="20"/>
          <w:lang w:val="es-CO"/>
        </w:rPr>
        <w:t>de  ..............................</w:t>
      </w:r>
      <w:proofErr w:type="gramEnd"/>
      <w:r w:rsidRPr="005E09CE">
        <w:rPr>
          <w:rFonts w:ascii="Bembo Std" w:hAnsi="Bembo Std"/>
          <w:sz w:val="20"/>
          <w:szCs w:val="20"/>
          <w:lang w:val="es-CO"/>
        </w:rPr>
        <w:t xml:space="preserve"> del  ____</w:t>
      </w:r>
    </w:p>
    <w:p w14:paraId="20AE1222" w14:textId="77777777" w:rsidR="00F35B38" w:rsidRPr="005E09CE" w:rsidRDefault="00F35B38" w:rsidP="00F35B3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14:paraId="50FA6CD4" w14:textId="77777777" w:rsidR="00F35B38" w:rsidRPr="005E09CE" w:rsidRDefault="00F35B38" w:rsidP="00F35B38">
      <w:pPr>
        <w:tabs>
          <w:tab w:val="left" w:pos="0"/>
        </w:tabs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14:paraId="322DEFFC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0"/>
          <w:szCs w:val="20"/>
          <w:lang w:val="es-ES"/>
        </w:rPr>
      </w:pPr>
      <w:r w:rsidRPr="005E09CE">
        <w:rPr>
          <w:rFonts w:ascii="Bembo Std" w:eastAsia="Batang" w:hAnsi="Bembo Std"/>
          <w:sz w:val="20"/>
          <w:szCs w:val="20"/>
        </w:rPr>
        <w:t>Firma y sello del proveedor</w:t>
      </w:r>
    </w:p>
    <w:p w14:paraId="275C70C3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205EB6FE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6C9EF30E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28DF568D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1B081972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20C4E310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3C479C94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224EA359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3DDD4F0B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6E2E3E4C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7F18D9A0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7761BE3E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7BCC38BF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64A9EAB3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659DC3D8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706F281B" w14:textId="77777777" w:rsidR="00F35B38" w:rsidRPr="005E09CE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14:paraId="73629090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  <w:r w:rsidRPr="005E09CE"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  <w:t xml:space="preserve">FORMULARIO </w:t>
      </w:r>
      <w:r w:rsidRPr="005E09CE">
        <w:rPr>
          <w:rFonts w:ascii="Bembo Std" w:hAnsi="Bembo Std" w:cstheme="minorHAnsi"/>
          <w:b/>
          <w:bCs/>
          <w:sz w:val="20"/>
          <w:szCs w:val="20"/>
          <w:lang w:val="es-ES"/>
        </w:rPr>
        <w:t xml:space="preserve">4: </w:t>
      </w:r>
      <w:r w:rsidRPr="005E09CE"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  <w:t>FORMULARIO DE ESPECIFICACIONES TÉCNICAS OFERTADAS</w:t>
      </w:r>
    </w:p>
    <w:p w14:paraId="2750CECA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tbl>
      <w:tblPr>
        <w:tblW w:w="996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20"/>
        <w:gridCol w:w="697"/>
        <w:gridCol w:w="542"/>
        <w:gridCol w:w="2387"/>
        <w:gridCol w:w="1188"/>
        <w:gridCol w:w="2482"/>
        <w:gridCol w:w="1746"/>
      </w:tblGrid>
      <w:tr w:rsidR="00F35B38" w:rsidRPr="000C2586" w14:paraId="7FDD2F52" w14:textId="77777777" w:rsidTr="005B20F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6219D334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13C85819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CÓDIGO MINSAL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86145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 xml:space="preserve">ESPECIFICACIONES TÉCNICAS </w:t>
            </w: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SOLICITADAS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851A8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917FB7" w14:textId="77777777" w:rsidR="00F35B38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ESPECIFICACIONES TÉCNICAS OFERTADAS</w:t>
            </w:r>
          </w:p>
        </w:tc>
      </w:tr>
      <w:tr w:rsidR="00F35B38" w:rsidRPr="000C2586" w14:paraId="1C58686B" w14:textId="77777777" w:rsidTr="005B20FE">
        <w:trPr>
          <w:trHeight w:val="50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636D648F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8D74B0"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  <w:vAlign w:val="center"/>
          </w:tcPr>
          <w:p w14:paraId="76B7A0E1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8D74B0">
              <w:rPr>
                <w:rFonts w:ascii="Bembo Std" w:hAnsi="Bembo Std" w:cs="Arial"/>
                <w:b/>
                <w:sz w:val="20"/>
                <w:szCs w:val="20"/>
              </w:rPr>
              <w:t>80515021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3DD42" w14:textId="77777777" w:rsidR="00F35B38" w:rsidRPr="006C2B01" w:rsidRDefault="00F35B38" w:rsidP="005B20FE">
            <w:pPr>
              <w:spacing w:after="0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8D74B0">
              <w:rPr>
                <w:rFonts w:ascii="Bembo Std" w:hAnsi="Bembo Std" w:cs="Arial"/>
                <w:b/>
                <w:sz w:val="20"/>
                <w:szCs w:val="20"/>
              </w:rPr>
              <w:t>PANTALLA DE VINILO, RETRÁCTIL, CON TRÍPODE PORTÁTIL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C2132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422426" w14:textId="77777777" w:rsidR="00F35B38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MARCA:</w:t>
            </w:r>
          </w:p>
          <w:p w14:paraId="5971AD5B" w14:textId="77777777" w:rsidR="00F35B38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MODELO:</w:t>
            </w:r>
          </w:p>
          <w:p w14:paraId="791456F2" w14:textId="77777777" w:rsidR="00F35B38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PAÍS DE ORIGEN:</w:t>
            </w:r>
          </w:p>
        </w:tc>
      </w:tr>
      <w:tr w:rsidR="00F35B38" w:rsidRPr="000C2586" w14:paraId="22300BA0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06AA96EF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596CFBEE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9C0A3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  <w:r w:rsidRPr="00EC5E24">
              <w:rPr>
                <w:rFonts w:ascii="Bembo Std" w:hAnsi="Bembo Std"/>
                <w:i/>
                <w:color w:val="0000FF"/>
                <w:sz w:val="16"/>
                <w:szCs w:val="20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F35B38" w:rsidRPr="000C2586" w14:paraId="62E59621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283ACDDF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Artículo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72F8A832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Pantalla de vinilo blanco para proyección.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6B3E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04B6" w14:textId="77777777" w:rsidR="00F35B38" w:rsidRPr="00D14AC6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D14AC6">
              <w:rPr>
                <w:rFonts w:ascii="Bembo Std" w:hAnsi="Bembo Std" w:cstheme="minorHAnsi"/>
                <w:b/>
                <w:bCs/>
                <w:sz w:val="18"/>
                <w:szCs w:val="18"/>
              </w:rPr>
              <w:t xml:space="preserve">FOLIO </w:t>
            </w:r>
          </w:p>
        </w:tc>
      </w:tr>
      <w:tr w:rsidR="00F35B38" w:rsidRPr="000C2586" w14:paraId="29D0EF30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1CBD4BEE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5169811" w14:textId="77777777" w:rsidR="00F35B38" w:rsidRPr="00FC5DD7" w:rsidRDefault="00F35B38" w:rsidP="00F35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 xml:space="preserve">Pantalla de vinilo blanco mate con borde negro de aproximadamente 3 cm. de ancho. </w:t>
            </w:r>
          </w:p>
          <w:p w14:paraId="6ED49D43" w14:textId="77777777" w:rsidR="00F35B38" w:rsidRPr="00FC5DD7" w:rsidRDefault="00F35B38" w:rsidP="00F35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 sistema antirreflejo 100%.</w:t>
            </w:r>
          </w:p>
          <w:p w14:paraId="6DA2126A" w14:textId="77777777" w:rsidR="00F35B38" w:rsidRPr="00FC5DD7" w:rsidRDefault="00F35B38" w:rsidP="00F35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Pantalla de una sola pieza sin uniones de fácil limpieza y lavable.</w:t>
            </w:r>
          </w:p>
          <w:p w14:paraId="7DA96F1B" w14:textId="77777777" w:rsidR="00F35B38" w:rsidRPr="00FC5DD7" w:rsidRDefault="00F35B38" w:rsidP="00F35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Pantalla con respaldar de color negro (fondo).</w:t>
            </w:r>
          </w:p>
          <w:p w14:paraId="68184FB9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Sistema retráctil manual con rodillo metálico y resorte acerado y ejes de nylon de alta resistencia.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76239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FDB68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3B9C9B7A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4F74C613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4DDFA53D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E2F0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8D97F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7A4D9D61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020575F5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68AFB4B" w14:textId="77777777" w:rsidR="00F35B38" w:rsidRPr="00FC5DD7" w:rsidRDefault="00F35B38" w:rsidP="00F35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Soporte metálico con acabado electrostático de color negro, excelente presentación, incluye accesorios para fácil instalación.</w:t>
            </w:r>
          </w:p>
          <w:p w14:paraId="3CD72412" w14:textId="77777777" w:rsidR="00F35B38" w:rsidRPr="00FC5DD7" w:rsidRDefault="00F35B38" w:rsidP="00F35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Trípode especial fabricado en aluminio, patas y altura regulable.</w:t>
            </w:r>
          </w:p>
          <w:p w14:paraId="248F9D62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Para uso pesado, liviana y de fácil transporte.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8016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8A68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5131F8B8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0E9B9E22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030E36A0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Funda realizada en cuerina o material similar para cómodo transporte al hombro.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5B69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9A956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3C92AA17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051F98B1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8317CB8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5E16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83129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794D490E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61941709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09449694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 xml:space="preserve">El bien debe ser entregado a entera satisfacción del administrador de contrato u orden de compra.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6B3B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B8A80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30BA5AC3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24F8A855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725E7D4C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C432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881B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0F88D891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7838B457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lastRenderedPageBreak/>
              <w:t>Información Técnica Requerida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326B7514" w14:textId="77777777" w:rsidR="00F35B38" w:rsidRPr="00FC5DD7" w:rsidRDefault="00F35B38" w:rsidP="00F35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 la oferta:</w:t>
            </w:r>
          </w:p>
          <w:p w14:paraId="5F774353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B6CB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7C50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1E9F5784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0FE8DB71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73372A55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Garantía de seis meses contra desperfectos de fabricación a partir de la entrega del bien.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FE622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C6584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59CD2631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61ED1F45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0D57C5F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2E56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B93AD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  <w:tr w:rsidR="00F35B38" w:rsidRPr="000C2586" w14:paraId="238A5E4D" w14:textId="77777777" w:rsidTr="005B20FE"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2E3F178B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4576FEFF" w14:textId="77777777" w:rsidR="00F35B38" w:rsidRPr="006C2B01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4BC4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44A7C" w14:textId="77777777" w:rsidR="00F35B38" w:rsidRPr="00EC5E24" w:rsidRDefault="00F35B38" w:rsidP="005B20FE">
            <w:pPr>
              <w:overflowPunct w:val="0"/>
              <w:spacing w:after="0" w:line="276" w:lineRule="auto"/>
              <w:contextualSpacing/>
              <w:jc w:val="both"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</w:p>
        </w:tc>
      </w:tr>
    </w:tbl>
    <w:p w14:paraId="0E507A88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eastAsia="Verdana" w:hAnsi="Bembo Std" w:cs="Verdana"/>
          <w:b/>
          <w:sz w:val="18"/>
          <w:szCs w:val="18"/>
        </w:rPr>
      </w:pPr>
    </w:p>
    <w:p w14:paraId="40795C9E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0AE2EF7F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0"/>
          <w:szCs w:val="20"/>
        </w:rPr>
      </w:pPr>
    </w:p>
    <w:p w14:paraId="3F0A834C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0"/>
          <w:szCs w:val="20"/>
        </w:rPr>
      </w:pPr>
    </w:p>
    <w:tbl>
      <w:tblPr>
        <w:tblW w:w="996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62"/>
        <w:gridCol w:w="697"/>
        <w:gridCol w:w="614"/>
        <w:gridCol w:w="2561"/>
        <w:gridCol w:w="1209"/>
        <w:gridCol w:w="2218"/>
        <w:gridCol w:w="1701"/>
      </w:tblGrid>
      <w:tr w:rsidR="00F35B38" w:rsidRPr="000C2586" w14:paraId="020E2E42" w14:textId="77777777" w:rsidTr="005B20F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115BE23D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0D02F9A8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CÓDIGO MINSAL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5E0C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 xml:space="preserve">ESPECIFICACIONES TÉCNICAS </w:t>
            </w: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SOLICITADAS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4DF28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41D17C" w14:textId="77777777" w:rsidR="00F35B38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ESPECIFICACIONES TÉCNICAS OFERTADAS</w:t>
            </w:r>
          </w:p>
        </w:tc>
      </w:tr>
      <w:tr w:rsidR="00F35B38" w:rsidRPr="000C2586" w14:paraId="6B8EEA7D" w14:textId="77777777" w:rsidTr="005B20FE">
        <w:trPr>
          <w:trHeight w:val="50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751153E5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8D74B0">
              <w:rPr>
                <w:rFonts w:ascii="Bembo Std" w:hAnsi="Bembo Std" w:cs="Arial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  <w:vAlign w:val="center"/>
          </w:tcPr>
          <w:p w14:paraId="34CC61B2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8D74B0">
              <w:rPr>
                <w:rFonts w:ascii="Bembo Std" w:hAnsi="Bembo Std" w:cs="Arial"/>
                <w:b/>
                <w:sz w:val="20"/>
                <w:szCs w:val="20"/>
              </w:rPr>
              <w:t>60206114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CAAA1" w14:textId="77777777" w:rsidR="00F35B38" w:rsidRPr="006C2B01" w:rsidRDefault="00F35B38" w:rsidP="005B20FE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8D74B0">
              <w:rPr>
                <w:rFonts w:ascii="Bembo Std" w:hAnsi="Bembo Std" w:cs="Arial"/>
                <w:b/>
                <w:sz w:val="20"/>
                <w:szCs w:val="20"/>
              </w:rPr>
              <w:t>TELEVISOR A COLOR 50”, PANTALLA LED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AA87A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DDF675" w14:textId="77777777" w:rsidR="00F35B38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MARCA:</w:t>
            </w:r>
          </w:p>
          <w:p w14:paraId="5644D1CD" w14:textId="77777777" w:rsidR="00F35B38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MODELO:</w:t>
            </w:r>
          </w:p>
          <w:p w14:paraId="29318382" w14:textId="77777777" w:rsidR="00F35B38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PAÍS DE ORIGEN:</w:t>
            </w:r>
          </w:p>
        </w:tc>
      </w:tr>
      <w:tr w:rsidR="00F35B38" w:rsidRPr="000C2586" w14:paraId="76B29EB7" w14:textId="77777777" w:rsidTr="005B20FE"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64C6BC90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373CC398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6B8C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  <w:r w:rsidRPr="00EC5E24">
              <w:rPr>
                <w:rFonts w:ascii="Bembo Std" w:hAnsi="Bembo Std"/>
                <w:i/>
                <w:color w:val="0000FF"/>
                <w:sz w:val="16"/>
                <w:szCs w:val="20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F35B38" w:rsidRPr="000C2586" w14:paraId="6A32F810" w14:textId="77777777" w:rsidTr="005B20FE">
        <w:tc>
          <w:tcPr>
            <w:tcW w:w="16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3D7FCFE9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8D74B0">
              <w:rPr>
                <w:rFonts w:ascii="Bembo Std" w:hAnsi="Bembo Std" w:cs="Arial"/>
                <w:b/>
                <w:sz w:val="20"/>
                <w:szCs w:val="20"/>
              </w:rPr>
              <w:t> </w:t>
            </w:r>
            <w:r w:rsidRPr="00FC5DD7">
              <w:rPr>
                <w:rFonts w:ascii="Bembo Std" w:hAnsi="Bembo Std" w:cs="Arial"/>
                <w:sz w:val="20"/>
                <w:szCs w:val="20"/>
              </w:rPr>
              <w:t>Equipo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B57FA2E" w14:textId="77777777" w:rsidR="00F35B38" w:rsidRPr="000C2586" w:rsidRDefault="00F35B38" w:rsidP="005B20F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Televisor a color de 50", pantalla LED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9D11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74D73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>
              <w:rPr>
                <w:rFonts w:ascii="Bembo Std" w:eastAsia="Verdana" w:hAnsi="Bembo Std" w:cs="Verdana"/>
                <w:sz w:val="18"/>
                <w:szCs w:val="18"/>
              </w:rPr>
              <w:t>FOLIO</w:t>
            </w:r>
          </w:p>
        </w:tc>
      </w:tr>
      <w:tr w:rsidR="00F35B38" w:rsidRPr="000C2586" w14:paraId="5F5FEDB0" w14:textId="77777777" w:rsidTr="005B20FE">
        <w:tc>
          <w:tcPr>
            <w:tcW w:w="16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40635BFF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3ECD2BD7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Televisor pantalla plana de 50 pulgadas de longitud diagonal, tecnología LED.</w:t>
            </w:r>
          </w:p>
          <w:p w14:paraId="6017A7A7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Resolución por lo menos FHD (1080p).</w:t>
            </w:r>
          </w:p>
          <w:p w14:paraId="068795A0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 protector de voltaje incorporado.</w:t>
            </w:r>
          </w:p>
          <w:p w14:paraId="1A83DA71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 entradas y salidas de audio.</w:t>
            </w:r>
          </w:p>
          <w:p w14:paraId="4F5FE72F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Entradas de video tipo HDMI, S-VIDEO, VGA y RCA.</w:t>
            </w:r>
          </w:p>
          <w:p w14:paraId="2D34D084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Entrada USB 2.0 o superior.</w:t>
            </w:r>
          </w:p>
          <w:p w14:paraId="5E3014A5" w14:textId="77777777" w:rsidR="00F35B38" w:rsidRPr="000C2586" w:rsidRDefault="00F35B38" w:rsidP="005B20F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 parlantes incorporados.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4DCB9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49CCA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753B384D" w14:textId="77777777" w:rsidTr="005B20FE">
        <w:tc>
          <w:tcPr>
            <w:tcW w:w="16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7E2E5FF6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54245734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Voltaje: 120 VAC</w:t>
            </w:r>
          </w:p>
          <w:p w14:paraId="11324308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Frecuencia: 60 HZ</w:t>
            </w:r>
          </w:p>
          <w:p w14:paraId="504234EA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Fases: 1</w:t>
            </w:r>
          </w:p>
          <w:p w14:paraId="16F4D8E4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Cordón de alimentación macho polarizado</w:t>
            </w:r>
          </w:p>
          <w:p w14:paraId="4A315B2D" w14:textId="77777777" w:rsidR="00F35B38" w:rsidRPr="000C2586" w:rsidRDefault="00F35B38" w:rsidP="005B20F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 xml:space="preserve">Tipo de seguridad eléctrica: BF según norma UNE 20-613/ IEC 601-1 </w:t>
            </w:r>
            <w:proofErr w:type="spellStart"/>
            <w:r w:rsidRPr="00FC5DD7">
              <w:rPr>
                <w:rFonts w:ascii="Bembo Std" w:hAnsi="Bembo Std" w:cs="Arial"/>
                <w:sz w:val="20"/>
                <w:szCs w:val="20"/>
              </w:rPr>
              <w:t>ó</w:t>
            </w:r>
            <w:proofErr w:type="spellEnd"/>
            <w:r w:rsidRPr="00FC5DD7">
              <w:rPr>
                <w:rFonts w:ascii="Bembo Std" w:hAnsi="Bembo Std" w:cs="Arial"/>
                <w:sz w:val="20"/>
                <w:szCs w:val="20"/>
              </w:rPr>
              <w:t xml:space="preserve"> equivalente.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979A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C902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52CBC5CD" w14:textId="77777777" w:rsidTr="005B20FE">
        <w:tc>
          <w:tcPr>
            <w:tcW w:w="16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7BEBD56F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1680015" w14:textId="77777777" w:rsidR="00F35B38" w:rsidRPr="000C2586" w:rsidRDefault="00F35B38" w:rsidP="005B20F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E9BD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ED5C5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041087C6" w14:textId="77777777" w:rsidTr="005B20FE">
        <w:tc>
          <w:tcPr>
            <w:tcW w:w="16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6E701E24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Accesorios incluidos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5E412EA8" w14:textId="77777777" w:rsidR="00F35B38" w:rsidRPr="00FC5DD7" w:rsidRDefault="00F35B38" w:rsidP="00F35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Estructura (rack) para soporte mural.</w:t>
            </w:r>
          </w:p>
          <w:p w14:paraId="05A7CC4F" w14:textId="77777777" w:rsidR="00F35B38" w:rsidRPr="00FC5DD7" w:rsidRDefault="00F35B38" w:rsidP="00F35B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Base para colocarse en mueble.</w:t>
            </w:r>
          </w:p>
          <w:p w14:paraId="1155AE0C" w14:textId="77777777" w:rsidR="00F35B38" w:rsidRPr="000C2586" w:rsidRDefault="00F35B38" w:rsidP="005B20FE">
            <w:pPr>
              <w:ind w:left="-17"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Control remoto, incluyendo sus baterías.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2B071" w14:textId="77777777" w:rsidR="00F35B38" w:rsidRPr="000C2586" w:rsidRDefault="00F35B38" w:rsidP="005B20FE">
            <w:pPr>
              <w:ind w:left="-17"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7ADBA" w14:textId="77777777" w:rsidR="00F35B38" w:rsidRPr="000C2586" w:rsidRDefault="00F35B38" w:rsidP="005B20FE">
            <w:pPr>
              <w:ind w:left="-17"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4FDD7F7F" w14:textId="77777777" w:rsidTr="005B20FE">
        <w:trPr>
          <w:trHeight w:val="360"/>
        </w:trPr>
        <w:tc>
          <w:tcPr>
            <w:tcW w:w="1659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09356A2F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13749D7" w14:textId="77777777" w:rsidR="00F35B38" w:rsidRPr="000C2586" w:rsidRDefault="00F35B38" w:rsidP="005B20FE">
            <w:pPr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18A2DC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2C9F06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5DD277D0" w14:textId="77777777" w:rsidTr="005B20FE">
        <w:trPr>
          <w:trHeight w:val="360"/>
        </w:trPr>
        <w:tc>
          <w:tcPr>
            <w:tcW w:w="1659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7F710E90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F48ABF1" w14:textId="77777777" w:rsidR="00F35B38" w:rsidRPr="000C2586" w:rsidRDefault="00F35B38" w:rsidP="005B20FE">
            <w:pPr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El equipo debe ser entregado a entera satisfacción del administrador de contrato u orden de compra.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F8F952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817E2E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11CC3357" w14:textId="77777777" w:rsidTr="005B20FE">
        <w:trPr>
          <w:trHeight w:val="360"/>
        </w:trPr>
        <w:tc>
          <w:tcPr>
            <w:tcW w:w="1659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6E4B3CE1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lastRenderedPageBreak/>
              <w:t>Condiciones de Instalación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576B672B" w14:textId="77777777" w:rsidR="00F35B38" w:rsidRPr="000C2586" w:rsidRDefault="00F35B38" w:rsidP="005B20FE">
            <w:pPr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El equipo deberá quedar instalado y funcionando, en el lugar donde será utilizado.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61B7F5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DB1BF5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02FEF73C" w14:textId="77777777" w:rsidTr="005B20FE">
        <w:trPr>
          <w:trHeight w:val="360"/>
        </w:trPr>
        <w:tc>
          <w:tcPr>
            <w:tcW w:w="1659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61DA3FF5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0CD4926B" w14:textId="77777777" w:rsidR="00F35B38" w:rsidRPr="00FC5DD7" w:rsidRDefault="00F35B38" w:rsidP="005B20FE">
            <w:p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 xml:space="preserve">Con la oferta:                                       </w:t>
            </w:r>
          </w:p>
          <w:p w14:paraId="5201C260" w14:textId="77777777" w:rsidR="00F35B38" w:rsidRPr="00FC5DD7" w:rsidRDefault="00F35B38" w:rsidP="00F35B38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Catálogo con especificaciones técnicas</w:t>
            </w:r>
          </w:p>
          <w:p w14:paraId="288ABCDC" w14:textId="77777777" w:rsidR="00F35B38" w:rsidRPr="00FC5DD7" w:rsidRDefault="00F35B38" w:rsidP="005B20FE">
            <w:pPr>
              <w:spacing w:after="0" w:line="240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Con el equipo:</w:t>
            </w:r>
          </w:p>
          <w:p w14:paraId="6D7C118C" w14:textId="77777777" w:rsidR="00F35B38" w:rsidRPr="000C2586" w:rsidRDefault="00F35B38" w:rsidP="005B20FE">
            <w:pPr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Manual de Operación en castellano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BA0897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E875E0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743D2087" w14:textId="77777777" w:rsidTr="005B20FE">
        <w:trPr>
          <w:trHeight w:val="360"/>
        </w:trPr>
        <w:tc>
          <w:tcPr>
            <w:tcW w:w="1659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0A5F58A5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06D86CFE" w14:textId="77777777" w:rsidR="00F35B38" w:rsidRPr="00FC5DD7" w:rsidRDefault="00F35B38" w:rsidP="00F35B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hAnsi="Bembo Std" w:cs="Arial"/>
                <w:sz w:val="20"/>
                <w:szCs w:val="20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Garantía contra desperfectos de fabricación, de un año a partir de la fecha de puesta en funcionamiento del equipo.</w:t>
            </w:r>
          </w:p>
          <w:p w14:paraId="37D9F57A" w14:textId="77777777" w:rsidR="00F35B38" w:rsidRPr="000C2586" w:rsidRDefault="00F35B38" w:rsidP="005B20FE">
            <w:pPr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 xml:space="preserve">Compromiso del </w:t>
            </w:r>
            <w:proofErr w:type="spellStart"/>
            <w:r w:rsidRPr="00FC5DD7">
              <w:rPr>
                <w:rFonts w:ascii="Bembo Std" w:hAnsi="Bembo Std" w:cs="Arial"/>
                <w:sz w:val="20"/>
                <w:szCs w:val="20"/>
              </w:rPr>
              <w:t>suministrante</w:t>
            </w:r>
            <w:proofErr w:type="spellEnd"/>
            <w:r w:rsidRPr="00FC5DD7">
              <w:rPr>
                <w:rFonts w:ascii="Bembo Std" w:hAnsi="Bembo Std" w:cs="Arial"/>
                <w:sz w:val="20"/>
                <w:szCs w:val="20"/>
              </w:rPr>
              <w:t xml:space="preserve"> en existencia de repuestos para un período mínimo de 3 años.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AB1028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97A261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4D9AED5E" w14:textId="77777777" w:rsidTr="005B20FE">
        <w:trPr>
          <w:trHeight w:val="360"/>
        </w:trPr>
        <w:tc>
          <w:tcPr>
            <w:tcW w:w="1659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6815CB35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721AD50" w14:textId="77777777" w:rsidR="00F35B38" w:rsidRPr="000C2586" w:rsidRDefault="00F35B38" w:rsidP="005B20FE">
            <w:pPr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028F9B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4C1A54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7B8CC27F" w14:textId="77777777" w:rsidTr="005B20FE">
        <w:trPr>
          <w:trHeight w:val="360"/>
        </w:trPr>
        <w:tc>
          <w:tcPr>
            <w:tcW w:w="16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4B911BB8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43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18E14341" w14:textId="77777777" w:rsidR="00F35B38" w:rsidRPr="000C2586" w:rsidRDefault="00F35B38" w:rsidP="005B20FE">
            <w:pPr>
              <w:rPr>
                <w:rFonts w:ascii="Bembo Std" w:eastAsia="Verdana" w:hAnsi="Bembo Std" w:cs="Verdana"/>
                <w:sz w:val="18"/>
                <w:szCs w:val="18"/>
              </w:rPr>
            </w:pPr>
            <w:r w:rsidRPr="00FC5DD7">
              <w:rPr>
                <w:rFonts w:ascii="Bembo Std" w:hAnsi="Bembo Std" w:cs="Arial"/>
                <w:sz w:val="20"/>
                <w:szCs w:val="20"/>
              </w:rPr>
              <w:t>La empresa deberá contar con departamento de servicio técnico, con personal entrenado para garantizar el soporte técnico calificado de los equipos ofertados.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DCD30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5633C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</w:tbl>
    <w:p w14:paraId="620E69D6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5DFF1F91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1F6ADBF0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61844CFE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2B8A9F11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23"/>
        <w:gridCol w:w="753"/>
        <w:gridCol w:w="469"/>
        <w:gridCol w:w="3251"/>
        <w:gridCol w:w="1201"/>
        <w:gridCol w:w="31"/>
        <w:gridCol w:w="2077"/>
        <w:gridCol w:w="1560"/>
      </w:tblGrid>
      <w:tr w:rsidR="00F35B38" w:rsidRPr="0090403D" w14:paraId="0D432A4A" w14:textId="77777777" w:rsidTr="005B20F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00050D25" w14:textId="77777777" w:rsidR="00F35B38" w:rsidRPr="0090403D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</w:pPr>
            <w:r w:rsidRPr="0090403D"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  <w:t>ITEM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5CD6003C" w14:textId="77777777" w:rsidR="00F35B38" w:rsidRPr="0090403D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</w:pPr>
            <w:r w:rsidRPr="0090403D"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  <w:t>CÓDIGO MINSAL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3D5B1" w14:textId="77777777" w:rsidR="00F35B38" w:rsidRPr="0090403D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</w:pPr>
            <w:r w:rsidRPr="0090403D"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  <w:t xml:space="preserve">ESPECIFICACIONES TÉCNICAS </w:t>
            </w:r>
            <w:r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  <w:t>SOLICITADAS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9AB1D" w14:textId="77777777" w:rsidR="00F35B38" w:rsidRPr="0090403D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</w:pPr>
            <w:r w:rsidRPr="0090403D"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  <w:t>CANTIDAD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E639C6" w14:textId="77777777" w:rsidR="00F35B38" w:rsidRPr="0090403D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</w:pPr>
            <w:r w:rsidRPr="0090403D">
              <w:rPr>
                <w:rFonts w:ascii="Bembo Std" w:eastAsia="Courier New" w:hAnsi="Bembo Std" w:cs="Arial"/>
                <w:b/>
                <w:sz w:val="18"/>
                <w:szCs w:val="20"/>
                <w:lang w:eastAsia="es-SV"/>
              </w:rPr>
              <w:t>ESPECIFICACIONES TÉCNICAS OFERTADAS</w:t>
            </w:r>
          </w:p>
        </w:tc>
      </w:tr>
      <w:tr w:rsidR="00F35B38" w:rsidRPr="000C2586" w14:paraId="5F4F3F4B" w14:textId="77777777" w:rsidTr="005B20FE">
        <w:trPr>
          <w:trHeight w:val="50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  <w:vAlign w:val="center"/>
          </w:tcPr>
          <w:p w14:paraId="64BA05B0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AD4EC0">
              <w:rPr>
                <w:rFonts w:ascii="Bembo Std" w:eastAsia="Courier New" w:hAnsi="Bembo Std" w:cs="Arial"/>
                <w:b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  <w:vAlign w:val="center"/>
          </w:tcPr>
          <w:p w14:paraId="4F79229A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AD4EC0">
              <w:rPr>
                <w:rFonts w:ascii="Bembo Std" w:eastAsia="Courier New" w:hAnsi="Bembo Std" w:cs="Arial"/>
                <w:b/>
                <w:sz w:val="20"/>
                <w:szCs w:val="20"/>
                <w:lang w:eastAsia="es-SV"/>
              </w:rPr>
              <w:t>62704281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15CD6" w14:textId="77777777" w:rsidR="00F35B38" w:rsidRPr="006C2B01" w:rsidRDefault="00F35B38" w:rsidP="005B20FE">
            <w:pPr>
              <w:spacing w:after="0"/>
              <w:contextualSpacing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AD4EC0">
              <w:rPr>
                <w:rFonts w:ascii="Bembo Std" w:eastAsia="Courier New" w:hAnsi="Bembo Std" w:cs="Arial"/>
                <w:b/>
                <w:sz w:val="20"/>
                <w:szCs w:val="20"/>
                <w:lang w:eastAsia="es-SV"/>
              </w:rPr>
              <w:t>CARRO DE DISTRIBUCIÓN DE MEDICAMENTOS POR DOSIS UNITARIA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775B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jc w:val="center"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 w:rsidRPr="000C2586">
              <w:rPr>
                <w:rFonts w:ascii="Bembo Std" w:hAnsi="Bembo Std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2C68A0B" w14:textId="77777777" w:rsidR="00F35B38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MARCA:</w:t>
            </w:r>
          </w:p>
          <w:p w14:paraId="55AA9360" w14:textId="77777777" w:rsidR="00F35B38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MODELO:</w:t>
            </w:r>
          </w:p>
          <w:p w14:paraId="0BE4B061" w14:textId="77777777" w:rsidR="00F35B38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hAnsi="Bembo Std" w:cstheme="minorHAnsi"/>
                <w:b/>
                <w:bCs/>
                <w:sz w:val="18"/>
                <w:szCs w:val="18"/>
              </w:rPr>
            </w:pPr>
            <w:r>
              <w:rPr>
                <w:rFonts w:ascii="Bembo Std" w:hAnsi="Bembo Std" w:cstheme="minorHAnsi"/>
                <w:b/>
                <w:bCs/>
                <w:sz w:val="18"/>
                <w:szCs w:val="18"/>
              </w:rPr>
              <w:t>PAÍS DE ORIGEN:</w:t>
            </w:r>
          </w:p>
        </w:tc>
      </w:tr>
      <w:tr w:rsidR="00F35B38" w:rsidRPr="000C2586" w14:paraId="5128F47B" w14:textId="77777777" w:rsidTr="005B20FE"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7E3C1A13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Mobiliario</w:t>
            </w:r>
          </w:p>
        </w:tc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62C15871" w14:textId="77777777" w:rsidR="00F35B38" w:rsidRPr="000C2586" w:rsidRDefault="00F35B38" w:rsidP="005B20FE">
            <w:pPr>
              <w:overflowPunct w:val="0"/>
              <w:spacing w:after="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Carro de distribución de medicamentos por dosis unitaria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C589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hAnsi="Bembo Std"/>
                <w:i/>
                <w:color w:val="0000FF"/>
                <w:sz w:val="16"/>
                <w:szCs w:val="20"/>
              </w:rPr>
            </w:pPr>
            <w:r w:rsidRPr="00EC5E24">
              <w:rPr>
                <w:rFonts w:ascii="Bembo Std" w:hAnsi="Bembo Std"/>
                <w:i/>
                <w:color w:val="0000FF"/>
                <w:sz w:val="16"/>
                <w:szCs w:val="20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F35B38" w:rsidRPr="000C2586" w14:paraId="7765DD6D" w14:textId="77777777" w:rsidTr="005B20FE"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2B37F91D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Descripción</w:t>
            </w:r>
          </w:p>
        </w:tc>
        <w:tc>
          <w:tcPr>
            <w:tcW w:w="49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1D5C8CA1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Carro móvil para reparto de la medicación desde la farmacia hacia los diferentes servicios</w:t>
            </w:r>
          </w:p>
          <w:p w14:paraId="028BADB8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Estructura estable</w:t>
            </w:r>
          </w:p>
          <w:p w14:paraId="43942C48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Debe tener accesibilidad por 2 lados</w:t>
            </w:r>
          </w:p>
          <w:p w14:paraId="2673A817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Con agarraderas para su transporte</w:t>
            </w:r>
          </w:p>
          <w:p w14:paraId="3E045458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Con dos cajones inferiores para material auxiliar</w:t>
            </w:r>
          </w:p>
          <w:p w14:paraId="47249394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Incluir cubeta para restos</w:t>
            </w:r>
          </w:p>
          <w:p w14:paraId="613E65E9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El carro deberá incluir al menos 1 atril porta suero incorporado al equipo</w:t>
            </w:r>
          </w:p>
          <w:p w14:paraId="31D890FC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Preferentemente con 4 ruedas giratorias, 2 con freno, de fácil maniobrabilidad, silenciosas y con sistema parachoques.</w:t>
            </w:r>
          </w:p>
          <w:p w14:paraId="5C3ED841" w14:textId="77777777" w:rsidR="00F35B38" w:rsidRPr="000C2586" w:rsidRDefault="00F35B38" w:rsidP="005B20F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Los cajetines a suministrar con el equipo deberán incluir identificador o tarjeta de identificación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251B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B6170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  <w:r>
              <w:rPr>
                <w:rFonts w:ascii="Bembo Std" w:eastAsia="Verdana" w:hAnsi="Bembo Std" w:cs="Verdana"/>
                <w:sz w:val="18"/>
                <w:szCs w:val="18"/>
              </w:rPr>
              <w:t>FOLIO</w:t>
            </w:r>
          </w:p>
        </w:tc>
      </w:tr>
      <w:tr w:rsidR="00F35B38" w:rsidRPr="000C2586" w14:paraId="361EB373" w14:textId="77777777" w:rsidTr="005B20FE">
        <w:tc>
          <w:tcPr>
            <w:tcW w:w="1476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19EC9357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Características Mecánicas</w:t>
            </w:r>
          </w:p>
        </w:tc>
        <w:tc>
          <w:tcPr>
            <w:tcW w:w="495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3DD2415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Dimensiones aproximadas de referencia:</w:t>
            </w:r>
          </w:p>
          <w:p w14:paraId="75BE0B4C" w14:textId="77777777" w:rsidR="00F35B38" w:rsidRPr="00AD4EC0" w:rsidRDefault="00F35B38" w:rsidP="00F35B38">
            <w:pPr>
              <w:numPr>
                <w:ilvl w:val="0"/>
                <w:numId w:val="5"/>
              </w:numPr>
              <w:spacing w:after="0" w:line="240" w:lineRule="auto"/>
              <w:ind w:left="711" w:hanging="284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Ancho: (55-75) cm.</w:t>
            </w:r>
          </w:p>
          <w:p w14:paraId="16C4625D" w14:textId="77777777" w:rsidR="00F35B38" w:rsidRPr="00AD4EC0" w:rsidRDefault="00F35B38" w:rsidP="00F35B38">
            <w:pPr>
              <w:numPr>
                <w:ilvl w:val="0"/>
                <w:numId w:val="5"/>
              </w:numPr>
              <w:spacing w:after="0" w:line="240" w:lineRule="auto"/>
              <w:ind w:left="711" w:hanging="284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Largo: (80-95) cm.</w:t>
            </w:r>
          </w:p>
          <w:p w14:paraId="06FE5817" w14:textId="77777777" w:rsidR="00F35B38" w:rsidRPr="00AD4EC0" w:rsidRDefault="00F35B38" w:rsidP="00F35B38">
            <w:pPr>
              <w:numPr>
                <w:ilvl w:val="0"/>
                <w:numId w:val="5"/>
              </w:numPr>
              <w:spacing w:after="0" w:line="240" w:lineRule="auto"/>
              <w:ind w:left="711" w:hanging="284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Altura: (90-110) cm.</w:t>
            </w:r>
          </w:p>
          <w:p w14:paraId="668616B6" w14:textId="77777777" w:rsidR="00F35B38" w:rsidRPr="00AD4EC0" w:rsidRDefault="00F35B38" w:rsidP="00F35B38">
            <w:pPr>
              <w:numPr>
                <w:ilvl w:val="0"/>
                <w:numId w:val="5"/>
              </w:numPr>
              <w:spacing w:after="0" w:line="240" w:lineRule="auto"/>
              <w:ind w:left="711" w:hanging="284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lastRenderedPageBreak/>
              <w:t>Diámetro de las ruedas: (10-15) cm.</w:t>
            </w:r>
          </w:p>
          <w:p w14:paraId="41223256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Debe contar con al menos 10 cajetines para suplir la demanda de los encamados. Dimensión de referencia del cajetín de aproximadamente 20x15x20 cm.</w:t>
            </w:r>
          </w:p>
          <w:p w14:paraId="57F1EE7F" w14:textId="77777777" w:rsidR="00F35B38" w:rsidRPr="00AD4EC0" w:rsidRDefault="00F35B38" w:rsidP="00F35B3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textAlignment w:val="baseline"/>
              <w:rPr>
                <w:rFonts w:ascii="Bembo Std" w:eastAsia="Times New Roman" w:hAnsi="Bembo Std" w:cs="Arial"/>
                <w:sz w:val="20"/>
                <w:lang w:eastAsia="es-SV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Construido de acero inoxidable tipo AISI 304 o 316, ABS u otro material de calidad superior o equivalente. De fácil limpieza, anticorrosivo y resistente a la aplicación de desinfectantes de uso hospitalario.</w:t>
            </w:r>
          </w:p>
          <w:p w14:paraId="7757757F" w14:textId="77777777" w:rsidR="00F35B38" w:rsidRPr="000C2586" w:rsidRDefault="00F35B38" w:rsidP="005B20F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 xml:space="preserve">Ruedas de hule, caucho conductivo u otro material </w:t>
            </w:r>
            <w:proofErr w:type="spellStart"/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antipelusa</w:t>
            </w:r>
            <w:proofErr w:type="spellEnd"/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.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437089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412B16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517DF7E7" w14:textId="77777777" w:rsidTr="005B20FE">
        <w:tc>
          <w:tcPr>
            <w:tcW w:w="1476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52D70F0E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Condiciones de Recepción</w:t>
            </w:r>
          </w:p>
        </w:tc>
        <w:tc>
          <w:tcPr>
            <w:tcW w:w="495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1F69627B" w14:textId="77777777" w:rsidR="00F35B38" w:rsidRPr="000C2586" w:rsidRDefault="00F35B38" w:rsidP="005B20F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 xml:space="preserve">El bien debe ser entregado a entera satisfacción del administrador de contrato u orden de compra. 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F3CCB8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0185FD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5F078BC6" w14:textId="77777777" w:rsidTr="005B20FE">
        <w:tc>
          <w:tcPr>
            <w:tcW w:w="1476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689C2D36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Tiempo de Entrega</w:t>
            </w:r>
          </w:p>
        </w:tc>
        <w:tc>
          <w:tcPr>
            <w:tcW w:w="495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4A7F57B8" w14:textId="77777777" w:rsidR="00F35B38" w:rsidRPr="000C2586" w:rsidRDefault="00F35B38" w:rsidP="005B20F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60 días calendario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55054A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B89A62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  <w:tr w:rsidR="00F35B38" w:rsidRPr="000C2586" w14:paraId="14D3323A" w14:textId="77777777" w:rsidTr="005B20FE">
        <w:tc>
          <w:tcPr>
            <w:tcW w:w="1476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3F8A1388" w14:textId="77777777" w:rsidR="00F35B38" w:rsidRPr="000C2586" w:rsidRDefault="00F35B38" w:rsidP="005B20FE">
            <w:pPr>
              <w:rPr>
                <w:rFonts w:ascii="Bembo Std" w:eastAsia="Verdana" w:hAnsi="Bembo Std" w:cs="Verdana"/>
                <w:b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Garantía por desperfectos de fábrica</w:t>
            </w:r>
          </w:p>
        </w:tc>
        <w:tc>
          <w:tcPr>
            <w:tcW w:w="495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2F1C11C3" w14:textId="77777777" w:rsidR="00F35B38" w:rsidRPr="000C2586" w:rsidRDefault="00F35B38" w:rsidP="005B20FE">
            <w:pPr>
              <w:overflowPunct w:val="0"/>
              <w:spacing w:after="200" w:line="276" w:lineRule="auto"/>
              <w:contextualSpacing/>
              <w:jc w:val="both"/>
              <w:rPr>
                <w:rFonts w:ascii="Bembo Std" w:eastAsia="Verdana" w:hAnsi="Bembo Std" w:cs="Verdana"/>
                <w:sz w:val="18"/>
                <w:szCs w:val="18"/>
              </w:rPr>
            </w:pPr>
            <w:r w:rsidRPr="00AD4EC0">
              <w:rPr>
                <w:rFonts w:ascii="Bembo Std" w:eastAsia="Times New Roman" w:hAnsi="Bembo Std" w:cs="Arial"/>
                <w:sz w:val="20"/>
                <w:lang w:eastAsia="es-SV"/>
              </w:rPr>
              <w:t>1 año</w:t>
            </w:r>
          </w:p>
        </w:tc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E23902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B1F365" w14:textId="77777777" w:rsidR="00F35B38" w:rsidRPr="00EC5E24" w:rsidRDefault="00F35B38" w:rsidP="005B20FE">
            <w:pPr>
              <w:overflowPunct w:val="0"/>
              <w:spacing w:after="200" w:line="276" w:lineRule="auto"/>
              <w:contextualSpacing/>
              <w:rPr>
                <w:rFonts w:ascii="Bembo Std" w:eastAsia="Verdana" w:hAnsi="Bembo Std" w:cs="Verdana"/>
                <w:sz w:val="18"/>
                <w:szCs w:val="18"/>
              </w:rPr>
            </w:pPr>
          </w:p>
        </w:tc>
      </w:tr>
    </w:tbl>
    <w:p w14:paraId="053A87F5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317E6DEA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5A4B6E6B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1AD7D27E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64B2FA85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4141BCD9" w14:textId="77777777" w:rsidR="00F35B38" w:rsidRDefault="00F35B38" w:rsidP="00F35B38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kern w:val="3"/>
          <w:sz w:val="20"/>
          <w:szCs w:val="20"/>
          <w:lang w:val="es-ES" w:eastAsia="es-ES"/>
        </w:rPr>
      </w:pPr>
    </w:p>
    <w:p w14:paraId="11F6A654" w14:textId="77777777" w:rsidR="00442858" w:rsidRDefault="00442858">
      <w:bookmarkStart w:id="2" w:name="_GoBack"/>
      <w:bookmarkEnd w:id="2"/>
    </w:p>
    <w:sectPr w:rsidR="00442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2E38F1"/>
    <w:multiLevelType w:val="hybridMultilevel"/>
    <w:tmpl w:val="A92C8E7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6671E2">
      <w:start w:val="3"/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EBE2375"/>
    <w:multiLevelType w:val="hybridMultilevel"/>
    <w:tmpl w:val="D7CAFC2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3271B"/>
    <w:multiLevelType w:val="hybridMultilevel"/>
    <w:tmpl w:val="05FCE406"/>
    <w:lvl w:ilvl="0" w:tplc="939A1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3"/>
      <w:numFmt w:val="bullet"/>
      <w:lvlText w:val="•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8"/>
    <w:rsid w:val="00442858"/>
    <w:rsid w:val="00F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74830"/>
  <w15:chartTrackingRefBased/>
  <w15:docId w15:val="{835A3E4D-B408-4AEB-A12A-B7D9E85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B38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rsid w:val="00F35B38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F35B3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F35B3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F35B3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F35B38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F35B3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F35B38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F35B38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F35B38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F35B38"/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F35B38"/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F35B38"/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rsid w:val="00F35B38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rsid w:val="00F35B38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rsid w:val="00F35B3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rsid w:val="00F35B38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rsid w:val="00F35B38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rsid w:val="00F35B38"/>
    <w:rPr>
      <w:rFonts w:ascii="Calibri Light" w:eastAsia="Times New Roman" w:hAnsi="Calibri Light" w:cs="Calibri Light"/>
      <w:lang w:val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F35B38"/>
    <w:pPr>
      <w:ind w:left="720"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F35B3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FC3A5-6CD9-4BD6-8627-0E9C9C5A5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7141F-5F31-4B02-8936-9AC7E3E46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2EC84-20F5-491F-8D92-9D0A6BBFB03E}">
  <ds:schemaRefs>
    <ds:schemaRef ds:uri="http://schemas.microsoft.com/office/infopath/2007/PartnerControls"/>
    <ds:schemaRef ds:uri="927daa53-071c-42b2-ae29-7e652b2065e5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2022</Words>
  <Characters>11126</Characters>
  <Application>Microsoft Office Word</Application>
  <DocSecurity>0</DocSecurity>
  <Lines>92</Lines>
  <Paragraphs>26</Paragraphs>
  <ScaleCrop>false</ScaleCrop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2022-12-08T20:14:00Z</dcterms:created>
  <dcterms:modified xsi:type="dcterms:W3CDTF">2022-12-08T20:15:00Z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