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D50DF3">
      <w:pPr>
        <w:spacing w:after="0" w:line="240" w:lineRule="auto"/>
      </w:pPr>
    </w:p>
    <w:p w14:paraId="102E281A" w14:textId="77777777" w:rsidR="00CB3591" w:rsidRDefault="00CB3591" w:rsidP="00D50DF3">
      <w:pPr>
        <w:spacing w:after="0" w:line="240" w:lineRule="auto"/>
        <w:jc w:val="both"/>
        <w:rPr>
          <w:rFonts w:ascii="Bembo Std" w:hAnsi="Bembo Std"/>
          <w:b/>
          <w:sz w:val="20"/>
          <w:szCs w:val="20"/>
        </w:rPr>
      </w:pPr>
    </w:p>
    <w:p w14:paraId="55C53467" w14:textId="77777777" w:rsidR="00CB3591" w:rsidRDefault="00CB3591" w:rsidP="00D50DF3">
      <w:pPr>
        <w:spacing w:after="0" w:line="240" w:lineRule="auto"/>
        <w:jc w:val="both"/>
        <w:rPr>
          <w:rFonts w:ascii="Bembo Std" w:hAnsi="Bembo Std"/>
          <w:b/>
          <w:sz w:val="20"/>
          <w:szCs w:val="20"/>
        </w:rPr>
      </w:pPr>
    </w:p>
    <w:p w14:paraId="09782DC9" w14:textId="77777777" w:rsidR="00CB3591" w:rsidRPr="00E76821" w:rsidRDefault="00CB3591" w:rsidP="00D50DF3">
      <w:pPr>
        <w:pStyle w:val="Encabezado2"/>
        <w:spacing w:after="0" w:line="240" w:lineRule="auto"/>
        <w:ind w:left="0" w:firstLine="0"/>
        <w:jc w:val="center"/>
        <w:rPr>
          <w:rFonts w:ascii="Times New Roman" w:hAnsi="Times New Roman"/>
          <w:i w:val="0"/>
          <w:iCs w:val="0"/>
          <w:sz w:val="36"/>
          <w:szCs w:val="36"/>
        </w:rPr>
      </w:pPr>
      <w:r w:rsidRPr="00E76821">
        <w:rPr>
          <w:rFonts w:ascii="Times New Roman" w:hAnsi="Times New Roman"/>
          <w:i w:val="0"/>
          <w:iCs w:val="0"/>
          <w:sz w:val="36"/>
          <w:szCs w:val="36"/>
        </w:rPr>
        <w:t>SOLICITUD DE COTIZACIÓN</w:t>
      </w:r>
    </w:p>
    <w:p w14:paraId="62812DBE" w14:textId="77777777" w:rsidR="00CB3591" w:rsidRPr="00CB3591" w:rsidRDefault="00CB3591" w:rsidP="00D50DF3">
      <w:pPr>
        <w:keepNext/>
        <w:tabs>
          <w:tab w:val="left" w:pos="8978"/>
        </w:tabs>
        <w:spacing w:after="0" w:line="240" w:lineRule="auto"/>
        <w:jc w:val="center"/>
        <w:rPr>
          <w:b/>
          <w:bCs/>
          <w:color w:val="00000A"/>
          <w:sz w:val="36"/>
          <w:szCs w:val="36"/>
          <w:lang w:val="es-ES" w:eastAsia="en-US"/>
        </w:rPr>
      </w:pPr>
      <w:r w:rsidRPr="00CB3591">
        <w:rPr>
          <w:b/>
          <w:bCs/>
          <w:color w:val="00000A"/>
          <w:sz w:val="36"/>
          <w:szCs w:val="36"/>
          <w:lang w:val="es-ES" w:eastAsia="en-US"/>
        </w:rPr>
        <w:t>SDC</w:t>
      </w:r>
    </w:p>
    <w:p w14:paraId="10C4B4EF" w14:textId="77777777" w:rsidR="00CB3591" w:rsidRPr="00CB3591" w:rsidRDefault="00CB3591" w:rsidP="00D50DF3">
      <w:pPr>
        <w:keepNext/>
        <w:spacing w:after="0" w:line="240" w:lineRule="auto"/>
        <w:jc w:val="center"/>
        <w:rPr>
          <w:b/>
          <w:color w:val="00000A"/>
          <w:sz w:val="28"/>
          <w:szCs w:val="20"/>
          <w:lang w:eastAsia="es-AR"/>
        </w:rPr>
      </w:pPr>
    </w:p>
    <w:p w14:paraId="655DDF4E" w14:textId="77777777" w:rsidR="00CB3591" w:rsidRPr="00CB3591" w:rsidRDefault="00CB3591" w:rsidP="00D50DF3">
      <w:pPr>
        <w:keepNext/>
        <w:tabs>
          <w:tab w:val="left" w:pos="8978"/>
        </w:tabs>
        <w:spacing w:after="0" w:line="240" w:lineRule="auto"/>
        <w:jc w:val="center"/>
        <w:rPr>
          <w:b/>
          <w:bCs/>
          <w:i/>
          <w:iCs/>
          <w:color w:val="00000A"/>
          <w:szCs w:val="28"/>
          <w:lang w:eastAsia="en-US"/>
        </w:rPr>
      </w:pPr>
    </w:p>
    <w:p w14:paraId="363054C6" w14:textId="1F980A1B" w:rsidR="00CB3591" w:rsidRDefault="00CB3591" w:rsidP="00D50DF3">
      <w:pPr>
        <w:spacing w:after="0" w:line="240" w:lineRule="auto"/>
        <w:jc w:val="center"/>
        <w:rPr>
          <w:b/>
          <w:bCs/>
          <w:color w:val="00000A"/>
          <w:sz w:val="36"/>
          <w:szCs w:val="36"/>
          <w:lang w:val="es-CO" w:eastAsia="es-AR"/>
        </w:rPr>
      </w:pPr>
      <w:bookmarkStart w:id="0" w:name="_Hlk50126362"/>
      <w:r w:rsidRPr="00CB3591">
        <w:rPr>
          <w:b/>
          <w:bCs/>
          <w:color w:val="00000A"/>
          <w:sz w:val="36"/>
          <w:szCs w:val="36"/>
          <w:lang w:val="es-CO" w:eastAsia="es-AR"/>
        </w:rPr>
        <w:t>N°</w:t>
      </w:r>
      <w:r w:rsidR="000B15B3">
        <w:rPr>
          <w:b/>
          <w:bCs/>
          <w:color w:val="00000A"/>
          <w:sz w:val="36"/>
          <w:szCs w:val="36"/>
          <w:lang w:val="es-CO" w:eastAsia="es-AR"/>
        </w:rPr>
        <w:t xml:space="preserve"> </w:t>
      </w:r>
      <w:r w:rsidR="00CC1250">
        <w:rPr>
          <w:b/>
          <w:bCs/>
          <w:color w:val="00000A"/>
          <w:sz w:val="36"/>
          <w:szCs w:val="36"/>
          <w:lang w:val="es-CO" w:eastAsia="es-AR"/>
        </w:rPr>
        <w:t>RECOVID-</w:t>
      </w:r>
      <w:r w:rsidR="0094439B">
        <w:rPr>
          <w:b/>
          <w:bCs/>
          <w:color w:val="00000A"/>
          <w:sz w:val="36"/>
          <w:szCs w:val="36"/>
          <w:lang w:val="es-CO" w:eastAsia="es-AR"/>
        </w:rPr>
        <w:t>65</w:t>
      </w:r>
      <w:r w:rsidR="00CC1250">
        <w:rPr>
          <w:b/>
          <w:bCs/>
          <w:color w:val="00000A"/>
          <w:sz w:val="36"/>
          <w:szCs w:val="36"/>
          <w:lang w:val="es-CO" w:eastAsia="es-AR"/>
        </w:rPr>
        <w:t>-RFQ-GO</w:t>
      </w:r>
    </w:p>
    <w:p w14:paraId="78EAA3A3" w14:textId="77777777" w:rsidR="0068334F" w:rsidRPr="00CB3591" w:rsidRDefault="0068334F" w:rsidP="00D50DF3">
      <w:pPr>
        <w:spacing w:after="0" w:line="240" w:lineRule="auto"/>
        <w:jc w:val="center"/>
        <w:rPr>
          <w:b/>
          <w:bCs/>
          <w:color w:val="00000A"/>
          <w:sz w:val="36"/>
          <w:szCs w:val="36"/>
          <w:lang w:val="es-CO" w:eastAsia="es-AR"/>
        </w:rPr>
      </w:pPr>
    </w:p>
    <w:p w14:paraId="3F63C4C2" w14:textId="77777777" w:rsidR="00FD412A" w:rsidRDefault="00FD412A" w:rsidP="00D50DF3">
      <w:pPr>
        <w:spacing w:after="0" w:line="240" w:lineRule="auto"/>
        <w:jc w:val="center"/>
        <w:rPr>
          <w:bCs/>
          <w:color w:val="00000A"/>
          <w:sz w:val="36"/>
          <w:szCs w:val="36"/>
          <w:lang w:val="es-CO" w:eastAsia="es-AR"/>
        </w:rPr>
      </w:pPr>
    </w:p>
    <w:p w14:paraId="7730FC47" w14:textId="6CDEEE2A" w:rsidR="00CB3591" w:rsidRDefault="00CB3591" w:rsidP="00D50DF3">
      <w:pPr>
        <w:spacing w:after="0" w:line="240" w:lineRule="auto"/>
        <w:jc w:val="center"/>
        <w:rPr>
          <w:bCs/>
          <w:color w:val="00000A"/>
          <w:sz w:val="36"/>
          <w:szCs w:val="36"/>
          <w:lang w:val="es-CO" w:eastAsia="es-AR"/>
        </w:rPr>
      </w:pPr>
      <w:r w:rsidRPr="00CB3591">
        <w:rPr>
          <w:bCs/>
          <w:color w:val="00000A"/>
          <w:sz w:val="36"/>
          <w:szCs w:val="36"/>
          <w:lang w:val="es-CO" w:eastAsia="es-AR"/>
        </w:rPr>
        <w:t>Denomina</w:t>
      </w:r>
      <w:r w:rsidR="00DD5C03">
        <w:rPr>
          <w:bCs/>
          <w:color w:val="00000A"/>
          <w:sz w:val="36"/>
          <w:szCs w:val="36"/>
          <w:lang w:val="es-CO" w:eastAsia="es-AR"/>
        </w:rPr>
        <w:t>do</w:t>
      </w:r>
      <w:r w:rsidRPr="00CB3591">
        <w:rPr>
          <w:bCs/>
          <w:color w:val="00000A"/>
          <w:sz w:val="36"/>
          <w:szCs w:val="36"/>
          <w:lang w:val="es-CO" w:eastAsia="es-AR"/>
        </w:rPr>
        <w:t>:</w:t>
      </w:r>
    </w:p>
    <w:p w14:paraId="55C12C2A" w14:textId="77777777" w:rsidR="0094439B" w:rsidRPr="00CB3591" w:rsidRDefault="0094439B" w:rsidP="00D50DF3">
      <w:pPr>
        <w:spacing w:after="0" w:line="240" w:lineRule="auto"/>
        <w:jc w:val="center"/>
        <w:rPr>
          <w:bCs/>
          <w:color w:val="00000A"/>
          <w:sz w:val="36"/>
          <w:szCs w:val="36"/>
          <w:lang w:val="es-CO" w:eastAsia="es-AR"/>
        </w:rPr>
      </w:pPr>
    </w:p>
    <w:p w14:paraId="2D4B3385" w14:textId="10D51FEB" w:rsidR="00CB3591" w:rsidRPr="00CB3591" w:rsidRDefault="00CB3591" w:rsidP="00D50DF3">
      <w:pPr>
        <w:spacing w:after="0" w:line="240" w:lineRule="auto"/>
        <w:jc w:val="center"/>
        <w:rPr>
          <w:b/>
          <w:bCs/>
          <w:color w:val="00000A"/>
          <w:sz w:val="36"/>
          <w:szCs w:val="36"/>
          <w:lang w:val="es-CO" w:eastAsia="es-AR"/>
        </w:rPr>
      </w:pPr>
      <w:r w:rsidRPr="00CB3591">
        <w:rPr>
          <w:b/>
          <w:bCs/>
          <w:color w:val="00000A"/>
          <w:sz w:val="36"/>
          <w:szCs w:val="36"/>
          <w:lang w:val="es-CO" w:eastAsia="es-AR"/>
        </w:rPr>
        <w:t>“</w:t>
      </w:r>
      <w:r w:rsidR="0094439B" w:rsidRPr="0094439B">
        <w:rPr>
          <w:b/>
          <w:bCs/>
          <w:color w:val="00000A"/>
          <w:sz w:val="36"/>
          <w:szCs w:val="36"/>
          <w:lang w:val="es-CO" w:eastAsia="es-AR"/>
        </w:rPr>
        <w:t>EQUIPO INFORMÁTICO Y SOFTWARE PARA EL FORTALECIMIENTO DE EPIDEMIOLOGÍA MINSAL</w:t>
      </w:r>
      <w:r w:rsidRPr="00CB3591">
        <w:rPr>
          <w:b/>
          <w:bCs/>
          <w:color w:val="00000A"/>
          <w:sz w:val="36"/>
          <w:szCs w:val="36"/>
          <w:lang w:val="es-CO" w:eastAsia="es-AR"/>
        </w:rPr>
        <w:t>”</w:t>
      </w:r>
    </w:p>
    <w:bookmarkEnd w:id="0"/>
    <w:p w14:paraId="39043561" w14:textId="77777777" w:rsidR="00CB3591" w:rsidRPr="00CB3591" w:rsidRDefault="00CB3591" w:rsidP="00D50DF3">
      <w:pPr>
        <w:spacing w:after="0" w:line="240" w:lineRule="auto"/>
        <w:jc w:val="center"/>
        <w:rPr>
          <w:b/>
          <w:bCs/>
          <w:color w:val="00000A"/>
          <w:sz w:val="32"/>
          <w:szCs w:val="32"/>
          <w:lang w:val="es-CO" w:eastAsia="es-AR"/>
        </w:rPr>
      </w:pPr>
    </w:p>
    <w:p w14:paraId="7180AFB0" w14:textId="1CDCB689" w:rsidR="00CB3591" w:rsidRDefault="00CB3591" w:rsidP="00D50DF3">
      <w:pPr>
        <w:spacing w:after="0" w:line="240" w:lineRule="auto"/>
        <w:jc w:val="center"/>
        <w:rPr>
          <w:b/>
          <w:color w:val="00000A"/>
          <w:sz w:val="32"/>
          <w:szCs w:val="32"/>
          <w:lang w:eastAsia="es-AR"/>
        </w:rPr>
      </w:pPr>
    </w:p>
    <w:p w14:paraId="5A535E57" w14:textId="164AF544" w:rsidR="00FD412A" w:rsidRDefault="00FD412A" w:rsidP="00D50DF3">
      <w:pPr>
        <w:spacing w:after="0" w:line="240" w:lineRule="auto"/>
        <w:jc w:val="center"/>
        <w:rPr>
          <w:b/>
          <w:color w:val="00000A"/>
          <w:sz w:val="32"/>
          <w:szCs w:val="32"/>
          <w:lang w:eastAsia="es-AR"/>
        </w:rPr>
      </w:pPr>
    </w:p>
    <w:p w14:paraId="54AFEEFE" w14:textId="52DCD2B8" w:rsidR="00FD412A" w:rsidRDefault="00FD412A" w:rsidP="00D50DF3">
      <w:pPr>
        <w:spacing w:after="0" w:line="240" w:lineRule="auto"/>
        <w:jc w:val="center"/>
        <w:rPr>
          <w:b/>
          <w:color w:val="00000A"/>
          <w:sz w:val="32"/>
          <w:szCs w:val="32"/>
          <w:lang w:eastAsia="es-AR"/>
        </w:rPr>
      </w:pPr>
    </w:p>
    <w:p w14:paraId="7C8CC152" w14:textId="4B7DB0D0" w:rsidR="00FD412A" w:rsidRDefault="00FD412A" w:rsidP="00D50DF3">
      <w:pPr>
        <w:spacing w:after="0" w:line="240" w:lineRule="auto"/>
        <w:jc w:val="center"/>
        <w:rPr>
          <w:b/>
          <w:color w:val="00000A"/>
          <w:sz w:val="32"/>
          <w:szCs w:val="32"/>
          <w:lang w:eastAsia="es-AR"/>
        </w:rPr>
      </w:pPr>
    </w:p>
    <w:p w14:paraId="2FF4FB19" w14:textId="11C2E221" w:rsidR="00FD412A" w:rsidRDefault="00FD412A" w:rsidP="00D50DF3">
      <w:pPr>
        <w:spacing w:after="0" w:line="240" w:lineRule="auto"/>
        <w:jc w:val="center"/>
        <w:rPr>
          <w:b/>
          <w:color w:val="00000A"/>
          <w:sz w:val="32"/>
          <w:szCs w:val="32"/>
          <w:lang w:eastAsia="es-AR"/>
        </w:rPr>
      </w:pPr>
    </w:p>
    <w:p w14:paraId="7C69C7B4" w14:textId="77777777" w:rsidR="00FD412A" w:rsidRDefault="00FD412A" w:rsidP="00D50DF3">
      <w:pPr>
        <w:spacing w:after="0" w:line="240" w:lineRule="auto"/>
        <w:jc w:val="center"/>
        <w:rPr>
          <w:b/>
          <w:color w:val="00000A"/>
          <w:sz w:val="32"/>
          <w:szCs w:val="32"/>
          <w:lang w:eastAsia="es-AR"/>
        </w:rPr>
      </w:pPr>
    </w:p>
    <w:p w14:paraId="417609B6" w14:textId="77777777" w:rsidR="00FD412A" w:rsidRPr="00CB3591" w:rsidRDefault="00FD412A" w:rsidP="00D50DF3">
      <w:pPr>
        <w:spacing w:after="0" w:line="240" w:lineRule="auto"/>
        <w:jc w:val="center"/>
        <w:rPr>
          <w:b/>
          <w:color w:val="00000A"/>
          <w:sz w:val="32"/>
          <w:szCs w:val="32"/>
          <w:lang w:eastAsia="es-AR"/>
        </w:rPr>
      </w:pPr>
    </w:p>
    <w:p w14:paraId="70E0F0E4" w14:textId="77777777" w:rsidR="00CB3591" w:rsidRPr="00E76821" w:rsidRDefault="00CB3591" w:rsidP="00D50DF3">
      <w:pPr>
        <w:tabs>
          <w:tab w:val="left" w:pos="3819"/>
        </w:tabs>
        <w:spacing w:after="0" w:line="240" w:lineRule="auto"/>
        <w:jc w:val="center"/>
        <w:rPr>
          <w:b/>
          <w:sz w:val="20"/>
          <w:szCs w:val="20"/>
        </w:rPr>
      </w:pPr>
    </w:p>
    <w:p w14:paraId="008641B5" w14:textId="77777777" w:rsidR="00E76821" w:rsidRPr="00E76821" w:rsidRDefault="00E76821" w:rsidP="00D50DF3">
      <w:pPr>
        <w:spacing w:after="0" w:line="240" w:lineRule="auto"/>
        <w:jc w:val="center"/>
        <w:rPr>
          <w:rFonts w:eastAsia="Calibri"/>
          <w:sz w:val="28"/>
          <w:szCs w:val="28"/>
          <w:lang w:val="es-ES" w:eastAsia="en-US"/>
        </w:rPr>
      </w:pPr>
      <w:r w:rsidRPr="00E76821">
        <w:rPr>
          <w:rFonts w:eastAsia="Calibri"/>
          <w:b/>
          <w:sz w:val="28"/>
          <w:szCs w:val="28"/>
          <w:lang w:val="es-ES" w:eastAsia="en-US"/>
        </w:rPr>
        <w:t>Proyecto:</w:t>
      </w:r>
      <w:r w:rsidRPr="00BB3C29">
        <w:rPr>
          <w:rFonts w:eastAsia="Calibri"/>
          <w:sz w:val="22"/>
          <w:szCs w:val="22"/>
          <w:lang w:eastAsia="en-US"/>
        </w:rPr>
        <w:t xml:space="preserve"> </w:t>
      </w:r>
      <w:r w:rsidR="0055613E">
        <w:rPr>
          <w:rFonts w:eastAsia="Calibri"/>
          <w:b/>
          <w:sz w:val="28"/>
          <w:szCs w:val="28"/>
          <w:lang w:val="es-ES" w:eastAsia="en-US"/>
        </w:rPr>
        <w:t>RESPUESTA DE EL SALVADOR ANTE EL COVID-19</w:t>
      </w:r>
    </w:p>
    <w:p w14:paraId="39937F5E" w14:textId="77777777" w:rsidR="00E76821" w:rsidRPr="00E76821" w:rsidRDefault="00E76821" w:rsidP="00D50DF3">
      <w:pPr>
        <w:spacing w:after="0" w:line="240" w:lineRule="auto"/>
        <w:jc w:val="center"/>
        <w:rPr>
          <w:rFonts w:eastAsia="Calibri"/>
          <w:b/>
          <w:i/>
          <w:sz w:val="28"/>
          <w:szCs w:val="28"/>
          <w:lang w:eastAsia="en-US"/>
        </w:rPr>
      </w:pPr>
      <w:r w:rsidRPr="00E76821">
        <w:rPr>
          <w:rFonts w:eastAsia="Calibri"/>
          <w:b/>
          <w:iCs/>
          <w:sz w:val="28"/>
          <w:szCs w:val="28"/>
          <w:lang w:eastAsia="en-US"/>
        </w:rPr>
        <w:t>Comprador</w:t>
      </w:r>
      <w:r w:rsidRPr="00E76821">
        <w:rPr>
          <w:rFonts w:eastAsia="Calibri"/>
          <w:b/>
          <w:sz w:val="28"/>
          <w:szCs w:val="28"/>
          <w:lang w:eastAsia="en-US"/>
        </w:rPr>
        <w:t>:  MINISTERIO DE SALUD</w:t>
      </w:r>
    </w:p>
    <w:p w14:paraId="6A89FEFB" w14:textId="77777777" w:rsidR="00E76821" w:rsidRPr="00E76821" w:rsidRDefault="00E76821" w:rsidP="00D50DF3">
      <w:pPr>
        <w:spacing w:after="0" w:line="240" w:lineRule="auto"/>
        <w:ind w:right="-540"/>
        <w:jc w:val="center"/>
        <w:rPr>
          <w:rFonts w:eastAsia="Calibri"/>
          <w:b/>
          <w:sz w:val="28"/>
          <w:szCs w:val="28"/>
          <w:lang w:eastAsia="en-US"/>
        </w:rPr>
      </w:pPr>
      <w:r w:rsidRPr="00E76821">
        <w:rPr>
          <w:rFonts w:eastAsia="Calibri"/>
          <w:b/>
          <w:sz w:val="28"/>
          <w:szCs w:val="28"/>
          <w:lang w:eastAsia="en-US"/>
        </w:rPr>
        <w:t>País: EL SALVADOR</w:t>
      </w:r>
    </w:p>
    <w:p w14:paraId="4B07D393" w14:textId="77777777" w:rsidR="00CB3591" w:rsidRPr="00E76821" w:rsidRDefault="00CB3591" w:rsidP="00D50DF3">
      <w:pPr>
        <w:spacing w:after="0" w:line="240" w:lineRule="auto"/>
        <w:jc w:val="center"/>
        <w:rPr>
          <w:b/>
          <w:sz w:val="20"/>
          <w:szCs w:val="20"/>
        </w:rPr>
      </w:pPr>
    </w:p>
    <w:p w14:paraId="064C99EE" w14:textId="77777777" w:rsidR="00CB3591" w:rsidRPr="00E76821" w:rsidRDefault="00CB3591" w:rsidP="00D50DF3">
      <w:pPr>
        <w:spacing w:after="0" w:line="240" w:lineRule="auto"/>
        <w:jc w:val="center"/>
        <w:rPr>
          <w:b/>
          <w:sz w:val="20"/>
          <w:szCs w:val="20"/>
        </w:rPr>
      </w:pPr>
    </w:p>
    <w:p w14:paraId="43B9E5AD" w14:textId="77777777" w:rsidR="00CB3591" w:rsidRPr="00E76821" w:rsidRDefault="00CB3591" w:rsidP="00D50DF3">
      <w:pPr>
        <w:spacing w:after="0" w:line="240" w:lineRule="auto"/>
        <w:jc w:val="center"/>
        <w:rPr>
          <w:b/>
          <w:sz w:val="20"/>
          <w:szCs w:val="20"/>
        </w:rPr>
      </w:pPr>
    </w:p>
    <w:p w14:paraId="4DACE9C0" w14:textId="77777777" w:rsidR="00CB3591" w:rsidRPr="00E76821" w:rsidRDefault="00CB3591" w:rsidP="00D50DF3">
      <w:pPr>
        <w:spacing w:after="0" w:line="240" w:lineRule="auto"/>
        <w:jc w:val="center"/>
        <w:rPr>
          <w:b/>
          <w:sz w:val="20"/>
          <w:szCs w:val="20"/>
        </w:rPr>
      </w:pPr>
    </w:p>
    <w:p w14:paraId="7D9044A9" w14:textId="77777777" w:rsidR="00CB3591" w:rsidRPr="00E76821" w:rsidRDefault="00CB3591" w:rsidP="00D50DF3">
      <w:pPr>
        <w:spacing w:after="0" w:line="240" w:lineRule="auto"/>
        <w:jc w:val="center"/>
        <w:rPr>
          <w:b/>
          <w:sz w:val="20"/>
          <w:szCs w:val="20"/>
        </w:rPr>
      </w:pPr>
    </w:p>
    <w:p w14:paraId="22A70666" w14:textId="77777777" w:rsidR="00CB3591" w:rsidRPr="00E76821" w:rsidRDefault="00CB3591" w:rsidP="00D50DF3">
      <w:pPr>
        <w:spacing w:after="0" w:line="240" w:lineRule="auto"/>
        <w:jc w:val="center"/>
        <w:rPr>
          <w:b/>
          <w:sz w:val="20"/>
          <w:szCs w:val="20"/>
        </w:rPr>
      </w:pPr>
    </w:p>
    <w:p w14:paraId="7CAD4C65" w14:textId="77777777" w:rsidR="00CB3591" w:rsidRPr="00E76821" w:rsidRDefault="00CB3591" w:rsidP="00D50DF3">
      <w:pPr>
        <w:spacing w:after="0" w:line="240" w:lineRule="auto"/>
        <w:jc w:val="center"/>
        <w:rPr>
          <w:b/>
          <w:sz w:val="20"/>
          <w:szCs w:val="20"/>
        </w:rPr>
      </w:pPr>
    </w:p>
    <w:p w14:paraId="1F58BAA0" w14:textId="77777777" w:rsidR="00CB3591" w:rsidRPr="00E76821" w:rsidRDefault="00CB3591" w:rsidP="00D50DF3">
      <w:pPr>
        <w:spacing w:after="0" w:line="240" w:lineRule="auto"/>
        <w:jc w:val="center"/>
        <w:rPr>
          <w:b/>
          <w:sz w:val="20"/>
          <w:szCs w:val="20"/>
        </w:rPr>
      </w:pPr>
    </w:p>
    <w:p w14:paraId="2C108A9F" w14:textId="1A624BC6" w:rsidR="00EB1779" w:rsidRDefault="00EB1779" w:rsidP="00D50DF3">
      <w:pPr>
        <w:spacing w:after="0" w:line="240" w:lineRule="auto"/>
        <w:jc w:val="center"/>
        <w:rPr>
          <w:b/>
          <w:sz w:val="28"/>
          <w:szCs w:val="28"/>
        </w:rPr>
      </w:pPr>
    </w:p>
    <w:p w14:paraId="4801B196" w14:textId="77777777" w:rsidR="0094439B" w:rsidRDefault="0094439B" w:rsidP="00D50DF3">
      <w:pPr>
        <w:spacing w:after="0" w:line="240" w:lineRule="auto"/>
        <w:jc w:val="center"/>
        <w:rPr>
          <w:b/>
          <w:sz w:val="28"/>
          <w:szCs w:val="28"/>
        </w:rPr>
      </w:pPr>
    </w:p>
    <w:p w14:paraId="1D75DB50" w14:textId="77777777" w:rsidR="00A6317E" w:rsidRDefault="00A6317E" w:rsidP="00D50DF3">
      <w:pPr>
        <w:spacing w:after="0" w:line="240" w:lineRule="auto"/>
        <w:jc w:val="center"/>
        <w:rPr>
          <w:b/>
          <w:sz w:val="28"/>
          <w:szCs w:val="28"/>
        </w:rPr>
      </w:pPr>
    </w:p>
    <w:p w14:paraId="4FA4ABA6" w14:textId="6DDBB08E" w:rsidR="00E76821" w:rsidRDefault="00E76821" w:rsidP="00D50DF3">
      <w:pPr>
        <w:spacing w:after="0" w:line="240" w:lineRule="auto"/>
        <w:jc w:val="center"/>
        <w:rPr>
          <w:b/>
          <w:sz w:val="28"/>
          <w:szCs w:val="28"/>
        </w:rPr>
      </w:pPr>
      <w:r w:rsidRPr="00E76821">
        <w:rPr>
          <w:b/>
          <w:sz w:val="28"/>
          <w:szCs w:val="28"/>
        </w:rPr>
        <w:t xml:space="preserve">Emitido en: </w:t>
      </w:r>
      <w:r w:rsidR="00A96828">
        <w:rPr>
          <w:b/>
          <w:sz w:val="28"/>
          <w:szCs w:val="28"/>
        </w:rPr>
        <w:t xml:space="preserve">San Salvador el </w:t>
      </w:r>
      <w:r w:rsidR="0094439B">
        <w:rPr>
          <w:b/>
          <w:sz w:val="28"/>
          <w:szCs w:val="28"/>
        </w:rPr>
        <w:t>2</w:t>
      </w:r>
      <w:r w:rsidR="006C54F6">
        <w:rPr>
          <w:b/>
          <w:sz w:val="28"/>
          <w:szCs w:val="28"/>
        </w:rPr>
        <w:t>1</w:t>
      </w:r>
      <w:r w:rsidR="005C531B">
        <w:rPr>
          <w:b/>
          <w:sz w:val="28"/>
          <w:szCs w:val="28"/>
        </w:rPr>
        <w:t xml:space="preserve"> de </w:t>
      </w:r>
      <w:r w:rsidR="007D3931">
        <w:rPr>
          <w:b/>
          <w:sz w:val="28"/>
          <w:szCs w:val="28"/>
        </w:rPr>
        <w:t>octubre</w:t>
      </w:r>
      <w:r w:rsidR="0068334F">
        <w:rPr>
          <w:b/>
          <w:sz w:val="28"/>
          <w:szCs w:val="28"/>
        </w:rPr>
        <w:t xml:space="preserve"> de </w:t>
      </w:r>
      <w:r w:rsidR="0055613E">
        <w:rPr>
          <w:b/>
          <w:sz w:val="28"/>
          <w:szCs w:val="28"/>
        </w:rPr>
        <w:t>2022</w:t>
      </w:r>
    </w:p>
    <w:p w14:paraId="09B9E46C" w14:textId="3B7CBD9B" w:rsidR="00DB1A9C" w:rsidRDefault="00DB1A9C" w:rsidP="00D50DF3">
      <w:pPr>
        <w:spacing w:after="0" w:line="240" w:lineRule="auto"/>
        <w:jc w:val="center"/>
        <w:rPr>
          <w:b/>
          <w:sz w:val="28"/>
          <w:szCs w:val="28"/>
        </w:rPr>
      </w:pPr>
    </w:p>
    <w:p w14:paraId="4059F3B6" w14:textId="7BD1AFB9" w:rsidR="008B3DEC" w:rsidRPr="00E20D9F" w:rsidRDefault="008B3DEC" w:rsidP="00D50DF3">
      <w:pPr>
        <w:spacing w:after="0" w:line="240" w:lineRule="auto"/>
        <w:jc w:val="center"/>
        <w:rPr>
          <w:rFonts w:eastAsia="DejaVu Sans"/>
          <w:b/>
          <w:bCs/>
          <w:sz w:val="22"/>
          <w:szCs w:val="22"/>
        </w:rPr>
      </w:pPr>
      <w:bookmarkStart w:id="1" w:name="_Toc480792203"/>
      <w:r w:rsidRPr="00E20D9F">
        <w:rPr>
          <w:b/>
          <w:bCs/>
          <w:sz w:val="22"/>
          <w:szCs w:val="22"/>
        </w:rPr>
        <w:lastRenderedPageBreak/>
        <w:t xml:space="preserve">ANEXO </w:t>
      </w:r>
      <w:r w:rsidR="00C54251" w:rsidRPr="00E20D9F">
        <w:rPr>
          <w:b/>
          <w:bCs/>
          <w:sz w:val="22"/>
          <w:szCs w:val="22"/>
        </w:rPr>
        <w:t>N</w:t>
      </w:r>
      <w:r w:rsidR="003C50AD">
        <w:rPr>
          <w:b/>
          <w:bCs/>
          <w:sz w:val="22"/>
          <w:szCs w:val="22"/>
        </w:rPr>
        <w:t xml:space="preserve">o. </w:t>
      </w:r>
      <w:r w:rsidR="00C54251" w:rsidRPr="00E20D9F">
        <w:rPr>
          <w:b/>
          <w:bCs/>
          <w:sz w:val="22"/>
          <w:szCs w:val="22"/>
        </w:rPr>
        <w:t>1</w:t>
      </w:r>
      <w:r w:rsidRPr="00E20D9F">
        <w:rPr>
          <w:b/>
          <w:bCs/>
          <w:sz w:val="22"/>
          <w:szCs w:val="22"/>
        </w:rPr>
        <w:t>: FORMULARIO DE LA OFERTA</w:t>
      </w:r>
    </w:p>
    <w:p w14:paraId="55E766E1" w14:textId="77777777" w:rsidR="00C54251" w:rsidRPr="00E20D9F" w:rsidRDefault="008B3DEC" w:rsidP="00D50DF3">
      <w:pPr>
        <w:spacing w:after="0" w:line="240" w:lineRule="auto"/>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D50DF3">
      <w:pPr>
        <w:spacing w:after="0" w:line="240" w:lineRule="auto"/>
        <w:jc w:val="both"/>
        <w:rPr>
          <w:sz w:val="22"/>
          <w:szCs w:val="22"/>
        </w:rPr>
      </w:pPr>
    </w:p>
    <w:p w14:paraId="4B0BDA59" w14:textId="77777777" w:rsidR="008B3DEC" w:rsidRPr="00E20D9F" w:rsidRDefault="008B3DEC" w:rsidP="00D50DF3">
      <w:pPr>
        <w:spacing w:after="0" w:line="240" w:lineRule="auto"/>
        <w:jc w:val="both"/>
        <w:rPr>
          <w:sz w:val="22"/>
          <w:szCs w:val="22"/>
        </w:rPr>
      </w:pPr>
      <w:r w:rsidRPr="00E20D9F">
        <w:rPr>
          <w:sz w:val="22"/>
          <w:szCs w:val="22"/>
        </w:rPr>
        <w:t>(Lugar y fecha)</w:t>
      </w:r>
    </w:p>
    <w:p w14:paraId="20C4562F" w14:textId="77777777" w:rsidR="008B3DEC" w:rsidRPr="00E20D9F" w:rsidRDefault="008B3DEC" w:rsidP="00D50DF3">
      <w:pPr>
        <w:spacing w:after="0" w:line="240" w:lineRule="auto"/>
        <w:jc w:val="both"/>
        <w:rPr>
          <w:sz w:val="22"/>
          <w:szCs w:val="22"/>
        </w:rPr>
      </w:pPr>
      <w:r w:rsidRPr="00E20D9F">
        <w:rPr>
          <w:sz w:val="22"/>
          <w:szCs w:val="22"/>
        </w:rPr>
        <w:t>Señores</w:t>
      </w:r>
    </w:p>
    <w:p w14:paraId="272B185A" w14:textId="77777777" w:rsidR="008B3DEC" w:rsidRPr="00E20D9F" w:rsidRDefault="008B3DEC" w:rsidP="00D50DF3">
      <w:pPr>
        <w:spacing w:after="0" w:line="240" w:lineRule="auto"/>
        <w:jc w:val="both"/>
        <w:rPr>
          <w:sz w:val="22"/>
          <w:szCs w:val="22"/>
        </w:rPr>
      </w:pPr>
      <w:r w:rsidRPr="00E20D9F">
        <w:rPr>
          <w:sz w:val="22"/>
          <w:szCs w:val="22"/>
        </w:rPr>
        <w:t>__________________________________________</w:t>
      </w:r>
    </w:p>
    <w:p w14:paraId="3B51EEEA" w14:textId="77777777" w:rsidR="008B3DEC" w:rsidRPr="00E20D9F" w:rsidRDefault="008B3DEC" w:rsidP="00D50DF3">
      <w:pPr>
        <w:spacing w:after="0" w:line="240" w:lineRule="auto"/>
        <w:jc w:val="both"/>
        <w:rPr>
          <w:sz w:val="22"/>
          <w:szCs w:val="22"/>
        </w:rPr>
      </w:pPr>
      <w:r w:rsidRPr="00E20D9F">
        <w:rPr>
          <w:sz w:val="22"/>
          <w:szCs w:val="22"/>
        </w:rPr>
        <w:t>Dirección: __________________________________</w:t>
      </w:r>
    </w:p>
    <w:p w14:paraId="51476604" w14:textId="77777777" w:rsidR="00295E1A" w:rsidRDefault="00295E1A" w:rsidP="00D50DF3">
      <w:pPr>
        <w:spacing w:after="0" w:line="240" w:lineRule="auto"/>
        <w:jc w:val="both"/>
        <w:rPr>
          <w:sz w:val="22"/>
          <w:szCs w:val="22"/>
        </w:rPr>
      </w:pPr>
    </w:p>
    <w:p w14:paraId="3B218D95" w14:textId="6F37B2BD" w:rsidR="008B3DEC" w:rsidRPr="00E20D9F" w:rsidRDefault="008B3DEC" w:rsidP="00D50DF3">
      <w:pPr>
        <w:spacing w:after="0" w:line="240" w:lineRule="auto"/>
        <w:jc w:val="both"/>
        <w:rPr>
          <w:sz w:val="22"/>
          <w:szCs w:val="22"/>
        </w:rPr>
      </w:pPr>
      <w:r w:rsidRPr="00E20D9F">
        <w:rPr>
          <w:sz w:val="22"/>
          <w:szCs w:val="22"/>
        </w:rPr>
        <w:t xml:space="preserve">Solicitud de Cotización N°: </w:t>
      </w:r>
      <w:r w:rsidR="00CC1250">
        <w:rPr>
          <w:sz w:val="22"/>
          <w:szCs w:val="22"/>
        </w:rPr>
        <w:t>RECOVID-</w:t>
      </w:r>
      <w:r w:rsidR="0094439B">
        <w:rPr>
          <w:sz w:val="22"/>
          <w:szCs w:val="22"/>
        </w:rPr>
        <w:t>65</w:t>
      </w:r>
      <w:r w:rsidR="00CC1250">
        <w:rPr>
          <w:sz w:val="22"/>
          <w:szCs w:val="22"/>
        </w:rPr>
        <w:t>-RFQ-GO</w:t>
      </w:r>
      <w:r w:rsidR="005A1462">
        <w:rPr>
          <w:sz w:val="22"/>
          <w:szCs w:val="22"/>
        </w:rPr>
        <w:t xml:space="preserve"> denominado </w:t>
      </w:r>
      <w:r w:rsidR="00A04151" w:rsidRPr="00E20D9F">
        <w:rPr>
          <w:sz w:val="22"/>
          <w:szCs w:val="22"/>
        </w:rPr>
        <w:t>“</w:t>
      </w:r>
      <w:r w:rsidR="0094439B">
        <w:rPr>
          <w:sz w:val="22"/>
          <w:szCs w:val="22"/>
        </w:rPr>
        <w:t>EQUIPO INFORMÁTICO Y SOFTWARE PARA EL FORTALECIMIENTO DE EPIDEMIOLOGÍA MINSAL</w:t>
      </w:r>
      <w:r w:rsidR="00CC1250">
        <w:rPr>
          <w:sz w:val="22"/>
          <w:szCs w:val="22"/>
        </w:rPr>
        <w:t>.</w:t>
      </w:r>
      <w:r w:rsidR="00A04151" w:rsidRPr="00E20D9F">
        <w:rPr>
          <w:sz w:val="22"/>
          <w:szCs w:val="22"/>
        </w:rPr>
        <w:t>”.</w:t>
      </w:r>
    </w:p>
    <w:p w14:paraId="114156B6" w14:textId="77777777" w:rsidR="00295E1A" w:rsidRDefault="00295E1A" w:rsidP="00D50DF3">
      <w:pPr>
        <w:spacing w:after="0" w:line="240" w:lineRule="auto"/>
        <w:jc w:val="both"/>
        <w:rPr>
          <w:sz w:val="22"/>
          <w:szCs w:val="22"/>
        </w:rPr>
      </w:pPr>
    </w:p>
    <w:p w14:paraId="12A845D5" w14:textId="77777777" w:rsidR="008B3DEC" w:rsidRPr="00E20D9F" w:rsidRDefault="008B3DEC" w:rsidP="00D50DF3">
      <w:pPr>
        <w:spacing w:after="0" w:line="240" w:lineRule="auto"/>
        <w:jc w:val="both"/>
        <w:rPr>
          <w:sz w:val="22"/>
          <w:szCs w:val="22"/>
        </w:rPr>
      </w:pPr>
      <w:r w:rsidRPr="00E20D9F">
        <w:rPr>
          <w:sz w:val="22"/>
          <w:szCs w:val="22"/>
        </w:rPr>
        <w:t>Nombre y dirección del Ofertante:</w:t>
      </w:r>
    </w:p>
    <w:p w14:paraId="5C8BBB51" w14:textId="77777777" w:rsidR="008B3DEC" w:rsidRPr="00E20D9F" w:rsidRDefault="008B3DEC" w:rsidP="00D50DF3">
      <w:pPr>
        <w:spacing w:after="0" w:line="240" w:lineRule="auto"/>
        <w:jc w:val="both"/>
        <w:rPr>
          <w:sz w:val="22"/>
          <w:szCs w:val="22"/>
        </w:rPr>
      </w:pPr>
    </w:p>
    <w:p w14:paraId="779E0271" w14:textId="2528498B" w:rsidR="008B3DEC" w:rsidRPr="00E20D9F" w:rsidRDefault="008B3DEC" w:rsidP="00D50DF3">
      <w:pPr>
        <w:spacing w:after="0" w:line="240" w:lineRule="auto"/>
        <w:jc w:val="both"/>
        <w:rPr>
          <w:sz w:val="22"/>
          <w:szCs w:val="22"/>
        </w:rPr>
      </w:pPr>
      <w:r w:rsidRPr="00E20D9F">
        <w:rPr>
          <w:sz w:val="22"/>
          <w:szCs w:val="22"/>
        </w:rPr>
        <w:t>_____</w:t>
      </w:r>
      <w:proofErr w:type="gramStart"/>
      <w:r w:rsidRPr="00E20D9F">
        <w:rPr>
          <w:sz w:val="22"/>
          <w:szCs w:val="22"/>
        </w:rPr>
        <w:t>_(</w:t>
      </w:r>
      <w:proofErr w:type="gramEnd"/>
      <w:r w:rsidRPr="00E20D9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E20D9F">
        <w:rPr>
          <w:sz w:val="22"/>
          <w:szCs w:val="22"/>
        </w:rPr>
        <w:t>de acuerdo con el</w:t>
      </w:r>
      <w:r w:rsidRPr="00E20D9F">
        <w:rPr>
          <w:sz w:val="22"/>
          <w:szCs w:val="22"/>
        </w:rPr>
        <w:t xml:space="preserve"> siguiente detalle: </w:t>
      </w:r>
    </w:p>
    <w:p w14:paraId="03D09819" w14:textId="77777777" w:rsidR="00C54251" w:rsidRPr="00E20D9F" w:rsidRDefault="00C54251" w:rsidP="00D50DF3">
      <w:pPr>
        <w:spacing w:after="0" w:line="240" w:lineRule="auto"/>
        <w:jc w:val="both"/>
        <w:rPr>
          <w:sz w:val="22"/>
          <w:szCs w:val="22"/>
        </w:rPr>
      </w:pPr>
    </w:p>
    <w:p w14:paraId="7467B20C" w14:textId="2ECB35C8" w:rsidR="008B3DEC" w:rsidRPr="00E20D9F" w:rsidRDefault="008B3DEC" w:rsidP="00D50DF3">
      <w:pPr>
        <w:spacing w:after="0" w:line="240" w:lineRule="auto"/>
        <w:jc w:val="both"/>
        <w:rPr>
          <w:sz w:val="22"/>
          <w:szCs w:val="22"/>
        </w:rPr>
      </w:pPr>
      <w:r w:rsidRPr="00E20D9F">
        <w:rPr>
          <w:sz w:val="22"/>
          <w:szCs w:val="22"/>
        </w:rPr>
        <w:t xml:space="preserve">Para el </w:t>
      </w:r>
      <w:r w:rsidR="00B52DC2">
        <w:rPr>
          <w:sz w:val="22"/>
          <w:szCs w:val="22"/>
        </w:rPr>
        <w:t>Lote</w:t>
      </w:r>
      <w:r w:rsidRPr="00E20D9F">
        <w:rPr>
          <w:sz w:val="22"/>
          <w:szCs w:val="22"/>
        </w:rPr>
        <w:t xml:space="preserve"> </w:t>
      </w:r>
      <w:r w:rsidR="008E0465">
        <w:rPr>
          <w:sz w:val="22"/>
          <w:szCs w:val="22"/>
        </w:rPr>
        <w:t>__</w:t>
      </w:r>
      <w:r w:rsidRPr="00E20D9F">
        <w:rPr>
          <w:sz w:val="22"/>
          <w:szCs w:val="22"/>
        </w:rPr>
        <w:t xml:space="preserve"> el precio total de nuestra oferta, a continuación, es: __________________ [indicar el precio total de la oferta del </w:t>
      </w:r>
      <w:r w:rsidR="00B52DC2">
        <w:rPr>
          <w:sz w:val="22"/>
          <w:szCs w:val="22"/>
        </w:rPr>
        <w:t>Lote</w:t>
      </w:r>
      <w:r w:rsidRPr="00E20D9F">
        <w:rPr>
          <w:sz w:val="22"/>
          <w:szCs w:val="22"/>
        </w:rPr>
        <w:t xml:space="preserve"> en palabras y en cifras, indicando las cifras respectivas en diferentes monedas];</w:t>
      </w:r>
    </w:p>
    <w:p w14:paraId="492674B0" w14:textId="77777777" w:rsidR="00A04151" w:rsidRPr="00E20D9F" w:rsidRDefault="00A04151" w:rsidP="00D50DF3">
      <w:pPr>
        <w:spacing w:after="0" w:line="240" w:lineRule="auto"/>
        <w:jc w:val="both"/>
        <w:rPr>
          <w:sz w:val="22"/>
          <w:szCs w:val="22"/>
        </w:rPr>
      </w:pPr>
    </w:p>
    <w:p w14:paraId="6357675E" w14:textId="77777777" w:rsidR="008B3DEC" w:rsidRPr="00E20D9F" w:rsidRDefault="008B3DEC" w:rsidP="00D50DF3">
      <w:pPr>
        <w:spacing w:after="0" w:line="240" w:lineRule="auto"/>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D50DF3">
      <w:pPr>
        <w:spacing w:after="0" w:line="240" w:lineRule="auto"/>
        <w:jc w:val="both"/>
        <w:rPr>
          <w:sz w:val="22"/>
          <w:szCs w:val="22"/>
        </w:rPr>
      </w:pPr>
    </w:p>
    <w:p w14:paraId="53570B20" w14:textId="77777777" w:rsidR="008B3DEC" w:rsidRPr="00E20D9F" w:rsidRDefault="008B3DEC" w:rsidP="00D50DF3">
      <w:pPr>
        <w:spacing w:after="0" w:line="240" w:lineRule="auto"/>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D50DF3">
      <w:pPr>
        <w:spacing w:after="0" w:line="240" w:lineRule="auto"/>
        <w:jc w:val="both"/>
        <w:rPr>
          <w:sz w:val="22"/>
          <w:szCs w:val="22"/>
        </w:rPr>
      </w:pPr>
    </w:p>
    <w:p w14:paraId="762E9E64" w14:textId="77777777" w:rsidR="008B3DEC" w:rsidRPr="00E20D9F" w:rsidRDefault="008B3DEC" w:rsidP="00D50DF3">
      <w:pPr>
        <w:spacing w:after="0" w:line="240" w:lineRule="auto"/>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D50DF3">
      <w:pPr>
        <w:spacing w:after="0" w:line="240" w:lineRule="auto"/>
        <w:jc w:val="both"/>
        <w:rPr>
          <w:sz w:val="22"/>
          <w:szCs w:val="22"/>
        </w:rPr>
      </w:pPr>
      <w:r w:rsidRPr="00E20D9F">
        <w:rPr>
          <w:sz w:val="22"/>
          <w:szCs w:val="22"/>
        </w:rPr>
        <w:t>Teléfono de contacto</w:t>
      </w:r>
    </w:p>
    <w:p w14:paraId="324FF49A" w14:textId="77777777" w:rsidR="008B3DEC" w:rsidRPr="00E20D9F" w:rsidRDefault="008B3DEC" w:rsidP="00D50DF3">
      <w:pPr>
        <w:spacing w:after="0" w:line="240" w:lineRule="auto"/>
        <w:jc w:val="both"/>
        <w:rPr>
          <w:sz w:val="22"/>
          <w:szCs w:val="22"/>
        </w:rPr>
      </w:pPr>
      <w:r w:rsidRPr="00E20D9F">
        <w:rPr>
          <w:sz w:val="22"/>
          <w:szCs w:val="22"/>
        </w:rPr>
        <w:t xml:space="preserve">Dirección: </w:t>
      </w:r>
    </w:p>
    <w:p w14:paraId="40677DB4" w14:textId="77777777" w:rsidR="008B3DEC" w:rsidRPr="00E20D9F" w:rsidRDefault="008B3DEC" w:rsidP="00D50DF3">
      <w:pPr>
        <w:spacing w:after="0" w:line="240" w:lineRule="auto"/>
        <w:jc w:val="both"/>
        <w:rPr>
          <w:sz w:val="22"/>
          <w:szCs w:val="22"/>
        </w:rPr>
      </w:pPr>
      <w:r w:rsidRPr="00E20D9F">
        <w:rPr>
          <w:sz w:val="22"/>
          <w:szCs w:val="22"/>
        </w:rPr>
        <w:t>E-mail:</w:t>
      </w:r>
    </w:p>
    <w:p w14:paraId="5D4E4059" w14:textId="77777777" w:rsidR="008B3DEC" w:rsidRPr="00E20D9F" w:rsidRDefault="008B3DEC" w:rsidP="00D50DF3">
      <w:pPr>
        <w:spacing w:after="0" w:line="240" w:lineRule="auto"/>
        <w:jc w:val="both"/>
        <w:rPr>
          <w:sz w:val="22"/>
          <w:szCs w:val="22"/>
        </w:rPr>
      </w:pPr>
    </w:p>
    <w:p w14:paraId="1E078DFF" w14:textId="77777777" w:rsidR="008B3DEC" w:rsidRPr="00E20D9F" w:rsidRDefault="008B3DEC" w:rsidP="00D50DF3">
      <w:pPr>
        <w:spacing w:after="0" w:line="240" w:lineRule="auto"/>
        <w:jc w:val="both"/>
        <w:rPr>
          <w:sz w:val="22"/>
          <w:szCs w:val="22"/>
        </w:rPr>
      </w:pPr>
    </w:p>
    <w:p w14:paraId="22DF2630" w14:textId="77777777" w:rsidR="00A04151" w:rsidRPr="00E20D9F" w:rsidRDefault="00A04151" w:rsidP="00D50DF3">
      <w:pPr>
        <w:spacing w:after="0" w:line="240" w:lineRule="auto"/>
        <w:jc w:val="both"/>
        <w:rPr>
          <w:sz w:val="22"/>
          <w:szCs w:val="22"/>
        </w:rPr>
      </w:pPr>
    </w:p>
    <w:p w14:paraId="65C8BBE7" w14:textId="77777777" w:rsidR="00A04151" w:rsidRPr="00E20D9F" w:rsidRDefault="00A04151" w:rsidP="00D50DF3">
      <w:pPr>
        <w:spacing w:after="0" w:line="240" w:lineRule="auto"/>
        <w:jc w:val="both"/>
        <w:rPr>
          <w:sz w:val="22"/>
          <w:szCs w:val="22"/>
        </w:rPr>
      </w:pPr>
    </w:p>
    <w:p w14:paraId="60DD7D29" w14:textId="77777777" w:rsidR="00A04151" w:rsidRPr="00E20D9F" w:rsidRDefault="00A04151" w:rsidP="00D50DF3">
      <w:pPr>
        <w:spacing w:after="0" w:line="240" w:lineRule="auto"/>
        <w:jc w:val="both"/>
        <w:rPr>
          <w:sz w:val="22"/>
          <w:szCs w:val="22"/>
        </w:rPr>
      </w:pPr>
    </w:p>
    <w:p w14:paraId="2C176B7B" w14:textId="77777777" w:rsidR="00A04151" w:rsidRPr="00E20D9F" w:rsidRDefault="00A04151" w:rsidP="00D50DF3">
      <w:pPr>
        <w:spacing w:after="0" w:line="240" w:lineRule="auto"/>
        <w:jc w:val="both"/>
        <w:rPr>
          <w:sz w:val="22"/>
          <w:szCs w:val="22"/>
        </w:rPr>
      </w:pPr>
    </w:p>
    <w:p w14:paraId="19832281" w14:textId="77777777" w:rsidR="00A04151" w:rsidRPr="00E20D9F" w:rsidRDefault="00A04151" w:rsidP="00D50DF3">
      <w:pPr>
        <w:spacing w:after="0" w:line="240" w:lineRule="auto"/>
        <w:jc w:val="both"/>
        <w:rPr>
          <w:sz w:val="22"/>
          <w:szCs w:val="22"/>
        </w:rPr>
      </w:pPr>
    </w:p>
    <w:p w14:paraId="56CF7A04" w14:textId="77777777" w:rsidR="00A04151" w:rsidRPr="00E20D9F" w:rsidRDefault="00A04151" w:rsidP="00D50DF3">
      <w:pPr>
        <w:spacing w:after="0" w:line="240" w:lineRule="auto"/>
        <w:jc w:val="both"/>
        <w:rPr>
          <w:sz w:val="22"/>
          <w:szCs w:val="22"/>
        </w:rPr>
      </w:pPr>
    </w:p>
    <w:p w14:paraId="7088CC68" w14:textId="6D088C5A" w:rsidR="00A04151" w:rsidRDefault="00A04151" w:rsidP="00D50DF3">
      <w:pPr>
        <w:spacing w:after="0" w:line="240" w:lineRule="auto"/>
        <w:jc w:val="both"/>
        <w:rPr>
          <w:sz w:val="22"/>
          <w:szCs w:val="22"/>
        </w:rPr>
      </w:pPr>
    </w:p>
    <w:p w14:paraId="7BFD45A3" w14:textId="3E65829D" w:rsidR="00725788" w:rsidRDefault="00725788" w:rsidP="00D50DF3">
      <w:pPr>
        <w:spacing w:after="0" w:line="240" w:lineRule="auto"/>
        <w:jc w:val="both"/>
        <w:rPr>
          <w:sz w:val="22"/>
          <w:szCs w:val="22"/>
        </w:rPr>
      </w:pPr>
    </w:p>
    <w:p w14:paraId="57509960" w14:textId="4A18D7A2" w:rsidR="00725788" w:rsidRDefault="00725788" w:rsidP="00D50DF3">
      <w:pPr>
        <w:spacing w:after="0" w:line="240" w:lineRule="auto"/>
        <w:jc w:val="both"/>
        <w:rPr>
          <w:sz w:val="22"/>
          <w:szCs w:val="22"/>
        </w:rPr>
      </w:pPr>
    </w:p>
    <w:p w14:paraId="361540F0" w14:textId="6868FDEB" w:rsidR="00725788" w:rsidRDefault="00725788" w:rsidP="00D50DF3">
      <w:pPr>
        <w:spacing w:after="0" w:line="240" w:lineRule="auto"/>
        <w:jc w:val="both"/>
        <w:rPr>
          <w:sz w:val="22"/>
          <w:szCs w:val="22"/>
        </w:rPr>
      </w:pPr>
    </w:p>
    <w:p w14:paraId="1EE20C32" w14:textId="60FA9C40" w:rsidR="00725788" w:rsidRDefault="00725788" w:rsidP="00D50DF3">
      <w:pPr>
        <w:spacing w:after="0" w:line="240" w:lineRule="auto"/>
        <w:jc w:val="both"/>
        <w:rPr>
          <w:sz w:val="22"/>
          <w:szCs w:val="22"/>
        </w:rPr>
      </w:pPr>
    </w:p>
    <w:p w14:paraId="09492509" w14:textId="561E7F51" w:rsidR="00725788" w:rsidRDefault="00725788" w:rsidP="00D50DF3">
      <w:pPr>
        <w:spacing w:after="0" w:line="240" w:lineRule="auto"/>
        <w:jc w:val="both"/>
        <w:rPr>
          <w:sz w:val="22"/>
          <w:szCs w:val="22"/>
        </w:rPr>
      </w:pPr>
    </w:p>
    <w:p w14:paraId="6B073757" w14:textId="77777777" w:rsidR="00725788" w:rsidRPr="00E20D9F" w:rsidRDefault="00725788" w:rsidP="00D50DF3">
      <w:pPr>
        <w:spacing w:after="0" w:line="240" w:lineRule="auto"/>
        <w:jc w:val="both"/>
        <w:rPr>
          <w:sz w:val="22"/>
          <w:szCs w:val="22"/>
        </w:rPr>
      </w:pPr>
    </w:p>
    <w:p w14:paraId="4B16B3A2" w14:textId="77777777" w:rsidR="00A04151" w:rsidRPr="00E20D9F" w:rsidRDefault="00A04151" w:rsidP="00D50DF3">
      <w:pPr>
        <w:spacing w:after="0" w:line="240" w:lineRule="auto"/>
        <w:jc w:val="both"/>
        <w:rPr>
          <w:sz w:val="22"/>
          <w:szCs w:val="22"/>
        </w:rPr>
      </w:pPr>
    </w:p>
    <w:p w14:paraId="682794CE" w14:textId="77777777" w:rsidR="00D50DF3" w:rsidRDefault="00D50DF3" w:rsidP="00D50DF3">
      <w:pPr>
        <w:spacing w:after="0" w:line="240" w:lineRule="auto"/>
        <w:rPr>
          <w:b/>
          <w:bCs/>
          <w:sz w:val="22"/>
          <w:szCs w:val="22"/>
        </w:rPr>
      </w:pPr>
      <w:r>
        <w:rPr>
          <w:b/>
          <w:bCs/>
          <w:sz w:val="22"/>
          <w:szCs w:val="22"/>
        </w:rPr>
        <w:br w:type="page"/>
      </w:r>
    </w:p>
    <w:p w14:paraId="0216D3C2" w14:textId="711906D2" w:rsidR="008B3DEC" w:rsidRPr="00E20D9F" w:rsidRDefault="00725788" w:rsidP="00D50DF3">
      <w:pPr>
        <w:spacing w:after="0" w:line="240" w:lineRule="auto"/>
        <w:jc w:val="center"/>
        <w:rPr>
          <w:b/>
          <w:bCs/>
          <w:sz w:val="22"/>
          <w:szCs w:val="22"/>
        </w:rPr>
      </w:pPr>
      <w:r>
        <w:rPr>
          <w:b/>
          <w:bCs/>
          <w:sz w:val="22"/>
          <w:szCs w:val="22"/>
        </w:rPr>
        <w:lastRenderedPageBreak/>
        <w:t>A</w:t>
      </w:r>
      <w:r w:rsidR="008B3DEC" w:rsidRPr="00E20D9F">
        <w:rPr>
          <w:b/>
          <w:bCs/>
          <w:sz w:val="22"/>
          <w:szCs w:val="22"/>
        </w:rPr>
        <w:t xml:space="preserve">NEXO </w:t>
      </w:r>
      <w:r w:rsidR="00A04151" w:rsidRPr="00E20D9F">
        <w:rPr>
          <w:b/>
          <w:bCs/>
          <w:sz w:val="22"/>
          <w:szCs w:val="22"/>
        </w:rPr>
        <w:t>N</w:t>
      </w:r>
      <w:r w:rsidR="004A2296">
        <w:rPr>
          <w:b/>
          <w:bCs/>
          <w:sz w:val="22"/>
          <w:szCs w:val="22"/>
        </w:rPr>
        <w:t xml:space="preserve">o. </w:t>
      </w:r>
      <w:r w:rsidR="00A04151" w:rsidRPr="00E20D9F">
        <w:rPr>
          <w:b/>
          <w:bCs/>
          <w:sz w:val="22"/>
          <w:szCs w:val="22"/>
        </w:rPr>
        <w:t>2</w:t>
      </w:r>
      <w:r w:rsidR="008B3DEC"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7A1147B1" w14:textId="77777777" w:rsidTr="00B06ABE">
        <w:trPr>
          <w:trHeight w:val="785"/>
        </w:trPr>
        <w:tc>
          <w:tcPr>
            <w:tcW w:w="906" w:type="dxa"/>
            <w:tcBorders>
              <w:top w:val="single" w:sz="2" w:space="0" w:color="000000"/>
              <w:left w:val="single" w:sz="2" w:space="0" w:color="000000"/>
              <w:bottom w:val="single" w:sz="2" w:space="0" w:color="000000"/>
              <w:right w:val="nil"/>
            </w:tcBorders>
            <w:shd w:val="clear" w:color="auto" w:fill="CCCCCC"/>
            <w:vAlign w:val="center"/>
            <w:hideMark/>
          </w:tcPr>
          <w:p w14:paraId="40C6629D" w14:textId="77777777" w:rsidR="008B3DEC" w:rsidRPr="00B06ABE" w:rsidRDefault="00A04151" w:rsidP="00A96828">
            <w:pPr>
              <w:spacing w:after="0" w:line="240" w:lineRule="auto"/>
              <w:jc w:val="center"/>
              <w:rPr>
                <w:rFonts w:eastAsia="DejaVu Sans"/>
                <w:b/>
                <w:sz w:val="20"/>
                <w:szCs w:val="22"/>
              </w:rPr>
            </w:pPr>
            <w:r w:rsidRPr="00B06ABE">
              <w:rPr>
                <w:rFonts w:eastAsia="DejaVu Sans"/>
                <w:b/>
                <w:sz w:val="20"/>
                <w:szCs w:val="22"/>
              </w:rPr>
              <w:t>ITEM</w:t>
            </w:r>
          </w:p>
        </w:tc>
        <w:tc>
          <w:tcPr>
            <w:tcW w:w="3260" w:type="dxa"/>
            <w:tcBorders>
              <w:top w:val="single" w:sz="2" w:space="0" w:color="000000"/>
              <w:left w:val="single" w:sz="2" w:space="0" w:color="000000"/>
              <w:bottom w:val="single" w:sz="2" w:space="0" w:color="000000"/>
              <w:right w:val="nil"/>
            </w:tcBorders>
            <w:shd w:val="clear" w:color="auto" w:fill="CCCCCC"/>
            <w:vAlign w:val="center"/>
          </w:tcPr>
          <w:p w14:paraId="15C1F02A" w14:textId="77777777" w:rsidR="008B3DEC" w:rsidRPr="00B06ABE" w:rsidRDefault="008B3DEC" w:rsidP="00A96828">
            <w:pPr>
              <w:spacing w:after="0" w:line="240" w:lineRule="auto"/>
              <w:jc w:val="center"/>
              <w:rPr>
                <w:rFonts w:eastAsia="DejaVu Sans"/>
                <w:b/>
                <w:sz w:val="20"/>
                <w:szCs w:val="22"/>
              </w:rPr>
            </w:pPr>
            <w:r w:rsidRPr="00B06ABE">
              <w:rPr>
                <w:rFonts w:eastAsia="DejaVu Sans"/>
                <w:b/>
                <w:sz w:val="20"/>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189738AF" w14:textId="79C6937D" w:rsidR="008B3DEC" w:rsidRPr="00B06ABE" w:rsidRDefault="008B3DEC" w:rsidP="00A96828">
            <w:pPr>
              <w:spacing w:after="0" w:line="240" w:lineRule="auto"/>
              <w:jc w:val="center"/>
              <w:rPr>
                <w:rFonts w:eastAsia="DejaVu Sans"/>
                <w:b/>
                <w:sz w:val="20"/>
                <w:szCs w:val="22"/>
              </w:rPr>
            </w:pPr>
            <w:r w:rsidRPr="00B06ABE">
              <w:rPr>
                <w:rFonts w:eastAsia="DejaVu Sans"/>
                <w:b/>
                <w:sz w:val="20"/>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665169" w14:textId="77777777" w:rsidR="008B3DEC" w:rsidRPr="00B06ABE" w:rsidRDefault="008B3DEC" w:rsidP="00A96828">
            <w:pPr>
              <w:spacing w:after="0" w:line="240" w:lineRule="auto"/>
              <w:jc w:val="center"/>
              <w:rPr>
                <w:rFonts w:eastAsia="DejaVu Sans"/>
                <w:b/>
                <w:sz w:val="20"/>
                <w:szCs w:val="22"/>
              </w:rPr>
            </w:pPr>
            <w:r w:rsidRPr="00B06ABE">
              <w:rPr>
                <w:rFonts w:eastAsia="DejaVu Sans"/>
                <w:b/>
                <w:sz w:val="20"/>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4E200D" w14:textId="77777777" w:rsidR="008B3DEC" w:rsidRPr="00B06ABE" w:rsidRDefault="008B3DEC" w:rsidP="00A96828">
            <w:pPr>
              <w:spacing w:after="0" w:line="240" w:lineRule="auto"/>
              <w:jc w:val="center"/>
              <w:rPr>
                <w:rFonts w:eastAsia="DejaVu Sans"/>
                <w:b/>
                <w:sz w:val="20"/>
                <w:szCs w:val="22"/>
              </w:rPr>
            </w:pPr>
            <w:r w:rsidRPr="00B06ABE">
              <w:rPr>
                <w:rFonts w:eastAsia="DejaVu Sans"/>
                <w:b/>
                <w:sz w:val="20"/>
                <w:szCs w:val="22"/>
              </w:rPr>
              <w:t>PRECIO UNITARIO</w:t>
            </w:r>
          </w:p>
          <w:p w14:paraId="5C309D1D" w14:textId="77777777" w:rsidR="008B3DEC" w:rsidRPr="00B06ABE" w:rsidRDefault="008B3DEC" w:rsidP="00A96828">
            <w:pPr>
              <w:spacing w:after="0" w:line="240" w:lineRule="auto"/>
              <w:jc w:val="center"/>
              <w:rPr>
                <w:rFonts w:eastAsia="DejaVu Sans"/>
                <w:b/>
                <w:sz w:val="20"/>
                <w:szCs w:val="22"/>
              </w:rPr>
            </w:pPr>
            <w:r w:rsidRPr="00B06ABE">
              <w:rPr>
                <w:rFonts w:eastAsia="DejaVu Sans"/>
                <w:b/>
                <w:sz w:val="20"/>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50084E41" w14:textId="77777777" w:rsidR="008B3DEC" w:rsidRPr="00B06ABE" w:rsidRDefault="008B3DEC" w:rsidP="00A96828">
            <w:pPr>
              <w:spacing w:after="0" w:line="240" w:lineRule="auto"/>
              <w:jc w:val="center"/>
              <w:rPr>
                <w:rFonts w:eastAsia="DejaVu Sans"/>
                <w:b/>
                <w:sz w:val="20"/>
                <w:szCs w:val="22"/>
              </w:rPr>
            </w:pPr>
            <w:r w:rsidRPr="00B06ABE">
              <w:rPr>
                <w:rFonts w:eastAsia="DejaVu Sans"/>
                <w:b/>
                <w:sz w:val="20"/>
                <w:szCs w:val="22"/>
              </w:rPr>
              <w:t>TOTAL</w:t>
            </w:r>
          </w:p>
          <w:p w14:paraId="69AF02F4" w14:textId="77777777" w:rsidR="008B3DEC" w:rsidRPr="00B06ABE" w:rsidRDefault="008B3DEC" w:rsidP="00A96828">
            <w:pPr>
              <w:spacing w:after="0" w:line="240" w:lineRule="auto"/>
              <w:jc w:val="center"/>
              <w:rPr>
                <w:rFonts w:eastAsia="DejaVu Sans"/>
                <w:b/>
                <w:sz w:val="20"/>
                <w:szCs w:val="22"/>
              </w:rPr>
            </w:pPr>
            <w:r w:rsidRPr="00B06ABE">
              <w:rPr>
                <w:rFonts w:eastAsia="DejaVu Sans"/>
                <w:b/>
                <w:sz w:val="20"/>
                <w:szCs w:val="22"/>
              </w:rPr>
              <w:t>(INCLUYE IVA)</w:t>
            </w:r>
          </w:p>
        </w:tc>
      </w:tr>
      <w:tr w:rsidR="00A04151" w:rsidRPr="00E20D9F" w14:paraId="689AD68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F85794" w14:textId="77777777" w:rsidR="00A04151" w:rsidRPr="00B06ABE" w:rsidRDefault="00A04151" w:rsidP="00D50DF3">
            <w:pPr>
              <w:spacing w:after="0" w:line="240" w:lineRule="auto"/>
              <w:jc w:val="center"/>
              <w:rPr>
                <w:rFonts w:eastAsia="DejaVu Sans"/>
                <w:sz w:val="20"/>
                <w:szCs w:val="22"/>
              </w:rPr>
            </w:pPr>
            <w:r w:rsidRPr="00B06ABE">
              <w:rPr>
                <w:rFonts w:eastAsia="DejaVu Sans"/>
                <w:sz w:val="20"/>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6944690F" w14:textId="77777777" w:rsidR="00A04151" w:rsidRPr="00B06ABE" w:rsidRDefault="00A04151" w:rsidP="00D50DF3">
            <w:pPr>
              <w:spacing w:after="0" w:line="240" w:lineRule="auto"/>
              <w:rPr>
                <w:rFonts w:eastAsia="DejaVu Sans"/>
                <w:sz w:val="20"/>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07F494F" w14:textId="77777777" w:rsidR="00A04151" w:rsidRPr="00B06ABE" w:rsidRDefault="00A04151" w:rsidP="00D50DF3">
            <w:pPr>
              <w:spacing w:after="0" w:line="240" w:lineRule="auto"/>
              <w:rPr>
                <w:rFonts w:eastAsia="DejaVu Sans"/>
                <w:sz w:val="20"/>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E2BFB8C" w14:textId="77777777" w:rsidR="00A04151" w:rsidRPr="00B06ABE" w:rsidRDefault="00A04151" w:rsidP="00D50DF3">
            <w:pPr>
              <w:spacing w:after="0" w:line="240" w:lineRule="auto"/>
              <w:rPr>
                <w:rFonts w:eastAsia="DejaVu Sans"/>
                <w:sz w:val="20"/>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85DE4E7" w14:textId="77777777" w:rsidR="00A04151" w:rsidRPr="00B06ABE" w:rsidRDefault="00A04151" w:rsidP="00D50DF3">
            <w:pPr>
              <w:spacing w:after="0" w:line="240" w:lineRule="auto"/>
              <w:rPr>
                <w:rFonts w:eastAsia="DejaVu Sans"/>
                <w:sz w:val="20"/>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5235C5A" w14:textId="77777777" w:rsidR="00A04151" w:rsidRPr="00B06ABE" w:rsidRDefault="00A04151" w:rsidP="00D50DF3">
            <w:pPr>
              <w:spacing w:after="0" w:line="240" w:lineRule="auto"/>
              <w:rPr>
                <w:rFonts w:eastAsia="DejaVu Sans"/>
                <w:sz w:val="20"/>
                <w:szCs w:val="22"/>
              </w:rPr>
            </w:pPr>
          </w:p>
        </w:tc>
      </w:tr>
      <w:tr w:rsidR="00A04151" w:rsidRPr="00E20D9F" w14:paraId="25AD449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7255110" w14:textId="77777777" w:rsidR="00A04151" w:rsidRPr="00B06ABE" w:rsidRDefault="00A04151" w:rsidP="00D50DF3">
            <w:pPr>
              <w:spacing w:after="0" w:line="240" w:lineRule="auto"/>
              <w:jc w:val="center"/>
              <w:rPr>
                <w:rFonts w:eastAsia="DejaVu Sans"/>
                <w:sz w:val="20"/>
                <w:szCs w:val="22"/>
              </w:rPr>
            </w:pPr>
            <w:r w:rsidRPr="00B06ABE">
              <w:rPr>
                <w:rFonts w:eastAsia="DejaVu Sans"/>
                <w:sz w:val="20"/>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0DA39FFE" w14:textId="77777777" w:rsidR="00A04151" w:rsidRPr="00B06ABE" w:rsidRDefault="00A04151" w:rsidP="00D50DF3">
            <w:pPr>
              <w:spacing w:after="0" w:line="240" w:lineRule="auto"/>
              <w:rPr>
                <w:rFonts w:eastAsia="DejaVu Sans"/>
                <w:sz w:val="20"/>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93D8A32" w14:textId="77777777" w:rsidR="00A04151" w:rsidRPr="00B06ABE" w:rsidRDefault="00A04151" w:rsidP="00D50DF3">
            <w:pPr>
              <w:spacing w:after="0" w:line="240" w:lineRule="auto"/>
              <w:rPr>
                <w:rFonts w:eastAsia="DejaVu Sans"/>
                <w:sz w:val="20"/>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8EB7F79" w14:textId="77777777" w:rsidR="00A04151" w:rsidRPr="00B06ABE" w:rsidRDefault="00A04151" w:rsidP="00D50DF3">
            <w:pPr>
              <w:spacing w:after="0" w:line="240" w:lineRule="auto"/>
              <w:rPr>
                <w:rFonts w:eastAsia="DejaVu Sans"/>
                <w:sz w:val="20"/>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D862098" w14:textId="77777777" w:rsidR="00A04151" w:rsidRPr="00B06ABE" w:rsidRDefault="00A04151" w:rsidP="00D50DF3">
            <w:pPr>
              <w:spacing w:after="0" w:line="240" w:lineRule="auto"/>
              <w:rPr>
                <w:rFonts w:eastAsia="DejaVu Sans"/>
                <w:sz w:val="20"/>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9D46AD" w14:textId="77777777" w:rsidR="00A04151" w:rsidRPr="00B06ABE" w:rsidRDefault="00A04151" w:rsidP="00D50DF3">
            <w:pPr>
              <w:spacing w:after="0" w:line="240" w:lineRule="auto"/>
              <w:rPr>
                <w:rFonts w:eastAsia="DejaVu Sans"/>
                <w:sz w:val="20"/>
                <w:szCs w:val="22"/>
              </w:rPr>
            </w:pPr>
          </w:p>
        </w:tc>
      </w:tr>
      <w:tr w:rsidR="00A04151" w:rsidRPr="00E20D9F" w14:paraId="09EA11A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2C7A32" w14:textId="77777777" w:rsidR="00A04151" w:rsidRPr="00B06ABE" w:rsidRDefault="00A04151" w:rsidP="00D50DF3">
            <w:pPr>
              <w:spacing w:after="0" w:line="240" w:lineRule="auto"/>
              <w:jc w:val="center"/>
              <w:rPr>
                <w:rFonts w:eastAsia="DejaVu Sans"/>
                <w:sz w:val="20"/>
                <w:szCs w:val="22"/>
              </w:rPr>
            </w:pPr>
            <w:r w:rsidRPr="00B06ABE">
              <w:rPr>
                <w:rFonts w:eastAsia="DejaVu Sans"/>
                <w:sz w:val="20"/>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5C588BE1" w14:textId="77777777" w:rsidR="00A04151" w:rsidRPr="00B06ABE" w:rsidRDefault="00A04151" w:rsidP="00D50DF3">
            <w:pPr>
              <w:spacing w:after="0" w:line="240" w:lineRule="auto"/>
              <w:rPr>
                <w:rFonts w:eastAsia="DejaVu Sans"/>
                <w:sz w:val="20"/>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BFB2E07" w14:textId="77777777" w:rsidR="00A04151" w:rsidRPr="00B06ABE" w:rsidRDefault="00A04151" w:rsidP="00D50DF3">
            <w:pPr>
              <w:spacing w:after="0" w:line="240" w:lineRule="auto"/>
              <w:rPr>
                <w:rFonts w:eastAsia="DejaVu Sans"/>
                <w:sz w:val="20"/>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E21939D" w14:textId="77777777" w:rsidR="00A04151" w:rsidRPr="00B06ABE" w:rsidRDefault="00A04151" w:rsidP="00D50DF3">
            <w:pPr>
              <w:spacing w:after="0" w:line="240" w:lineRule="auto"/>
              <w:rPr>
                <w:rFonts w:eastAsia="DejaVu Sans"/>
                <w:sz w:val="20"/>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928DC67" w14:textId="77777777" w:rsidR="00A04151" w:rsidRPr="00B06ABE" w:rsidRDefault="00A04151" w:rsidP="00D50DF3">
            <w:pPr>
              <w:spacing w:after="0" w:line="240" w:lineRule="auto"/>
              <w:rPr>
                <w:rFonts w:eastAsia="DejaVu Sans"/>
                <w:sz w:val="20"/>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F9C4AAF" w14:textId="77777777" w:rsidR="00A04151" w:rsidRPr="00B06ABE" w:rsidRDefault="00A04151" w:rsidP="00D50DF3">
            <w:pPr>
              <w:spacing w:after="0" w:line="240" w:lineRule="auto"/>
              <w:rPr>
                <w:rFonts w:eastAsia="DejaVu Sans"/>
                <w:sz w:val="20"/>
                <w:szCs w:val="22"/>
              </w:rPr>
            </w:pPr>
          </w:p>
        </w:tc>
      </w:tr>
      <w:tr w:rsidR="00A04151" w:rsidRPr="00E20D9F" w14:paraId="23373BB9"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3B4646C" w14:textId="77777777" w:rsidR="00A04151" w:rsidRPr="00B06ABE" w:rsidRDefault="00A04151" w:rsidP="00D50DF3">
            <w:pPr>
              <w:spacing w:after="0" w:line="240" w:lineRule="auto"/>
              <w:jc w:val="center"/>
              <w:rPr>
                <w:rFonts w:eastAsia="DejaVu Sans"/>
                <w:sz w:val="20"/>
                <w:szCs w:val="22"/>
              </w:rPr>
            </w:pPr>
            <w:r w:rsidRPr="00B06ABE">
              <w:rPr>
                <w:rFonts w:eastAsia="DejaVu Sans"/>
                <w:sz w:val="20"/>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A7D6FE1" w14:textId="77777777" w:rsidR="00A04151" w:rsidRPr="00B06ABE" w:rsidRDefault="00A04151" w:rsidP="00D50DF3">
            <w:pPr>
              <w:spacing w:after="0" w:line="240" w:lineRule="auto"/>
              <w:rPr>
                <w:rFonts w:eastAsia="DejaVu Sans"/>
                <w:sz w:val="20"/>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939F343" w14:textId="77777777" w:rsidR="00A04151" w:rsidRPr="00B06ABE" w:rsidRDefault="00A04151" w:rsidP="00D50DF3">
            <w:pPr>
              <w:spacing w:after="0" w:line="240" w:lineRule="auto"/>
              <w:rPr>
                <w:rFonts w:eastAsia="DejaVu Sans"/>
                <w:sz w:val="20"/>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363A16" w14:textId="77777777" w:rsidR="00A04151" w:rsidRPr="00B06ABE" w:rsidRDefault="00A04151" w:rsidP="00D50DF3">
            <w:pPr>
              <w:spacing w:after="0" w:line="240" w:lineRule="auto"/>
              <w:rPr>
                <w:rFonts w:eastAsia="DejaVu Sans"/>
                <w:sz w:val="20"/>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E5F5BA6" w14:textId="77777777" w:rsidR="00A04151" w:rsidRPr="00B06ABE" w:rsidRDefault="00A04151" w:rsidP="00D50DF3">
            <w:pPr>
              <w:spacing w:after="0" w:line="240" w:lineRule="auto"/>
              <w:rPr>
                <w:rFonts w:eastAsia="DejaVu Sans"/>
                <w:sz w:val="20"/>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B4BBA4E" w14:textId="77777777" w:rsidR="00A04151" w:rsidRPr="00B06ABE" w:rsidRDefault="00A04151" w:rsidP="00D50DF3">
            <w:pPr>
              <w:spacing w:after="0" w:line="240" w:lineRule="auto"/>
              <w:rPr>
                <w:rFonts w:eastAsia="DejaVu Sans"/>
                <w:sz w:val="20"/>
                <w:szCs w:val="22"/>
              </w:rPr>
            </w:pPr>
          </w:p>
        </w:tc>
      </w:tr>
      <w:tr w:rsidR="00A04151" w:rsidRPr="00E20D9F" w14:paraId="70B8DAC3"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A04151" w:rsidRPr="00B06ABE" w:rsidRDefault="00A04151" w:rsidP="00D50DF3">
            <w:pPr>
              <w:spacing w:after="0" w:line="240" w:lineRule="auto"/>
              <w:rPr>
                <w:rFonts w:eastAsia="DejaVu Sans"/>
                <w:sz w:val="20"/>
                <w:szCs w:val="22"/>
              </w:rPr>
            </w:pPr>
            <w:r w:rsidRPr="00B06ABE">
              <w:rPr>
                <w:rFonts w:eastAsia="DejaVu Sans"/>
                <w:sz w:val="20"/>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A04151" w:rsidRPr="00B06ABE" w:rsidRDefault="00A04151" w:rsidP="00D50DF3">
            <w:pPr>
              <w:spacing w:after="0" w:line="240" w:lineRule="auto"/>
              <w:rPr>
                <w:rFonts w:eastAsia="DejaVu Sans"/>
                <w:sz w:val="20"/>
                <w:szCs w:val="22"/>
              </w:rPr>
            </w:pPr>
          </w:p>
        </w:tc>
      </w:tr>
    </w:tbl>
    <w:p w14:paraId="7EAD5FB9" w14:textId="77777777" w:rsidR="008B3DEC" w:rsidRPr="00E20D9F" w:rsidRDefault="008B3DEC" w:rsidP="00D50DF3">
      <w:pPr>
        <w:spacing w:after="0" w:line="240" w:lineRule="auto"/>
        <w:jc w:val="both"/>
        <w:rPr>
          <w:sz w:val="22"/>
          <w:szCs w:val="22"/>
        </w:rPr>
      </w:pPr>
    </w:p>
    <w:p w14:paraId="5C3E4A32" w14:textId="77777777" w:rsidR="00A04151" w:rsidRPr="00E20D9F" w:rsidRDefault="00A04151" w:rsidP="00D50DF3">
      <w:pPr>
        <w:spacing w:after="0" w:line="240" w:lineRule="auto"/>
        <w:jc w:val="both"/>
        <w:rPr>
          <w:sz w:val="22"/>
          <w:szCs w:val="22"/>
        </w:rPr>
      </w:pPr>
    </w:p>
    <w:p w14:paraId="5CB14218" w14:textId="77777777" w:rsidR="00E401B4" w:rsidRPr="005E4F4A" w:rsidRDefault="00E401B4" w:rsidP="00D50DF3">
      <w:pPr>
        <w:tabs>
          <w:tab w:val="left" w:pos="0"/>
        </w:tabs>
        <w:spacing w:after="0" w:line="240" w:lineRule="auto"/>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D50DF3">
      <w:pPr>
        <w:tabs>
          <w:tab w:val="left" w:pos="0"/>
        </w:tabs>
        <w:spacing w:after="0" w:line="240" w:lineRule="auto"/>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D0D6EE" w14:textId="77777777" w:rsidR="00731F7E" w:rsidRDefault="00731F7E" w:rsidP="00D50DF3">
      <w:pPr>
        <w:tabs>
          <w:tab w:val="left" w:pos="0"/>
        </w:tabs>
        <w:spacing w:after="0" w:line="240" w:lineRule="auto"/>
        <w:jc w:val="both"/>
        <w:rPr>
          <w:rFonts w:cs="Calibri"/>
          <w:b/>
          <w:lang w:val="es-CO"/>
        </w:rPr>
      </w:pPr>
    </w:p>
    <w:p w14:paraId="464180DA" w14:textId="4A8AB865" w:rsidR="00E401B4" w:rsidRPr="005E4F4A" w:rsidRDefault="00E401B4" w:rsidP="00D50DF3">
      <w:pPr>
        <w:tabs>
          <w:tab w:val="left" w:pos="0"/>
        </w:tabs>
        <w:spacing w:after="0" w:line="240" w:lineRule="auto"/>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D50DF3">
      <w:pPr>
        <w:spacing w:after="0" w:line="240" w:lineRule="auto"/>
        <w:jc w:val="both"/>
        <w:rPr>
          <w:sz w:val="22"/>
          <w:szCs w:val="22"/>
        </w:rPr>
      </w:pPr>
    </w:p>
    <w:p w14:paraId="3FD5EC5E" w14:textId="77777777" w:rsidR="00A04151" w:rsidRPr="00E20D9F" w:rsidRDefault="00A04151" w:rsidP="00D50DF3">
      <w:pPr>
        <w:spacing w:after="0" w:line="240" w:lineRule="auto"/>
        <w:jc w:val="both"/>
        <w:rPr>
          <w:sz w:val="22"/>
          <w:szCs w:val="22"/>
        </w:rPr>
      </w:pPr>
      <w:r w:rsidRPr="00E20D9F">
        <w:rPr>
          <w:sz w:val="22"/>
          <w:szCs w:val="22"/>
        </w:rPr>
        <w:t xml:space="preserve">País de Origen de los bienes: </w:t>
      </w:r>
    </w:p>
    <w:p w14:paraId="0CD99DD4" w14:textId="77777777" w:rsidR="00A04151" w:rsidRPr="00E20D9F" w:rsidRDefault="00A04151" w:rsidP="00D50DF3">
      <w:pPr>
        <w:spacing w:after="0" w:line="240" w:lineRule="auto"/>
        <w:jc w:val="both"/>
        <w:rPr>
          <w:sz w:val="22"/>
          <w:szCs w:val="22"/>
        </w:rPr>
      </w:pPr>
      <w:r w:rsidRPr="00E20D9F">
        <w:rPr>
          <w:sz w:val="22"/>
          <w:szCs w:val="22"/>
        </w:rPr>
        <w:t xml:space="preserve">Plazo de entrega: </w:t>
      </w:r>
    </w:p>
    <w:p w14:paraId="13889307" w14:textId="77777777" w:rsidR="008B3DEC" w:rsidRPr="00E20D9F" w:rsidRDefault="008B3DEC" w:rsidP="00D50DF3">
      <w:pPr>
        <w:spacing w:after="0" w:line="240" w:lineRule="auto"/>
        <w:jc w:val="both"/>
        <w:rPr>
          <w:sz w:val="22"/>
          <w:szCs w:val="22"/>
        </w:rPr>
      </w:pPr>
    </w:p>
    <w:p w14:paraId="797D322E" w14:textId="77777777" w:rsidR="008B3DEC" w:rsidRPr="00E20D9F" w:rsidRDefault="008B3DEC" w:rsidP="00D50DF3">
      <w:pPr>
        <w:spacing w:after="0" w:line="240" w:lineRule="auto"/>
        <w:jc w:val="both"/>
        <w:rPr>
          <w:sz w:val="22"/>
          <w:szCs w:val="22"/>
        </w:rPr>
      </w:pPr>
    </w:p>
    <w:p w14:paraId="52FB0938" w14:textId="77777777" w:rsidR="008B3DEC" w:rsidRPr="00E20D9F" w:rsidRDefault="008B3DEC" w:rsidP="00D50DF3">
      <w:pPr>
        <w:spacing w:after="0" w:line="240" w:lineRule="auto"/>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D50DF3">
      <w:pPr>
        <w:spacing w:after="0" w:line="240" w:lineRule="auto"/>
        <w:jc w:val="both"/>
        <w:rPr>
          <w:sz w:val="22"/>
          <w:szCs w:val="22"/>
        </w:rPr>
      </w:pPr>
      <w:r w:rsidRPr="00E20D9F">
        <w:rPr>
          <w:sz w:val="22"/>
          <w:szCs w:val="22"/>
        </w:rPr>
        <w:t>Sello del Proveedor</w:t>
      </w:r>
    </w:p>
    <w:p w14:paraId="4CA774C8" w14:textId="77777777" w:rsidR="008B3DEC" w:rsidRPr="00E20D9F" w:rsidRDefault="008B3DEC" w:rsidP="00D50DF3">
      <w:pPr>
        <w:spacing w:after="0" w:line="240" w:lineRule="auto"/>
        <w:jc w:val="both"/>
        <w:rPr>
          <w:sz w:val="22"/>
          <w:szCs w:val="22"/>
        </w:rPr>
      </w:pPr>
    </w:p>
    <w:p w14:paraId="4F37F0A6" w14:textId="77777777" w:rsidR="008B3DEC" w:rsidRPr="00E20D9F" w:rsidRDefault="008B3DEC" w:rsidP="00D50DF3">
      <w:pPr>
        <w:spacing w:after="0" w:line="240" w:lineRule="auto"/>
        <w:jc w:val="both"/>
        <w:rPr>
          <w:sz w:val="22"/>
          <w:szCs w:val="22"/>
        </w:rPr>
      </w:pPr>
    </w:p>
    <w:p w14:paraId="301801E6" w14:textId="77777777" w:rsidR="00A04151" w:rsidRPr="00E20D9F" w:rsidRDefault="00A04151" w:rsidP="00D50DF3">
      <w:pPr>
        <w:spacing w:after="0" w:line="240" w:lineRule="auto"/>
        <w:jc w:val="both"/>
        <w:rPr>
          <w:sz w:val="22"/>
          <w:szCs w:val="22"/>
        </w:rPr>
      </w:pPr>
    </w:p>
    <w:p w14:paraId="240D961E" w14:textId="77777777" w:rsidR="00A04151" w:rsidRPr="00E20D9F" w:rsidRDefault="00A04151" w:rsidP="00D50DF3">
      <w:pPr>
        <w:spacing w:after="0" w:line="240" w:lineRule="auto"/>
        <w:jc w:val="both"/>
        <w:rPr>
          <w:sz w:val="22"/>
          <w:szCs w:val="22"/>
        </w:rPr>
      </w:pPr>
    </w:p>
    <w:p w14:paraId="3844D444" w14:textId="77777777" w:rsidR="00A04151" w:rsidRPr="00E20D9F" w:rsidRDefault="00A04151" w:rsidP="00D50DF3">
      <w:pPr>
        <w:spacing w:after="0" w:line="240" w:lineRule="auto"/>
        <w:jc w:val="both"/>
        <w:rPr>
          <w:sz w:val="22"/>
          <w:szCs w:val="22"/>
        </w:rPr>
      </w:pPr>
    </w:p>
    <w:p w14:paraId="4390069A" w14:textId="77777777" w:rsidR="00A04151" w:rsidRPr="00E20D9F" w:rsidRDefault="00A04151" w:rsidP="00D50DF3">
      <w:pPr>
        <w:spacing w:after="0" w:line="240" w:lineRule="auto"/>
        <w:jc w:val="both"/>
        <w:rPr>
          <w:sz w:val="22"/>
          <w:szCs w:val="22"/>
        </w:rPr>
      </w:pPr>
    </w:p>
    <w:p w14:paraId="075A09E1" w14:textId="77777777" w:rsidR="00A04151" w:rsidRPr="00E20D9F" w:rsidRDefault="00A04151" w:rsidP="00D50DF3">
      <w:pPr>
        <w:spacing w:after="0" w:line="240" w:lineRule="auto"/>
        <w:jc w:val="both"/>
        <w:rPr>
          <w:sz w:val="22"/>
          <w:szCs w:val="22"/>
        </w:rPr>
      </w:pPr>
    </w:p>
    <w:p w14:paraId="2439BE9A" w14:textId="77777777" w:rsidR="00A04151" w:rsidRPr="00E20D9F" w:rsidRDefault="00A04151" w:rsidP="00D50DF3">
      <w:pPr>
        <w:spacing w:after="0" w:line="240" w:lineRule="auto"/>
        <w:jc w:val="both"/>
        <w:rPr>
          <w:sz w:val="22"/>
          <w:szCs w:val="22"/>
        </w:rPr>
      </w:pPr>
    </w:p>
    <w:p w14:paraId="5651E6D2" w14:textId="77777777" w:rsidR="00A04151" w:rsidRPr="00E20D9F" w:rsidRDefault="00A04151" w:rsidP="00D50DF3">
      <w:pPr>
        <w:spacing w:after="0" w:line="240" w:lineRule="auto"/>
        <w:jc w:val="both"/>
        <w:rPr>
          <w:sz w:val="22"/>
          <w:szCs w:val="22"/>
        </w:rPr>
      </w:pPr>
    </w:p>
    <w:p w14:paraId="1F10EE11" w14:textId="77777777" w:rsidR="00A04151" w:rsidRPr="00E20D9F" w:rsidRDefault="00A04151" w:rsidP="00D50DF3">
      <w:pPr>
        <w:spacing w:after="0" w:line="240" w:lineRule="auto"/>
        <w:jc w:val="both"/>
        <w:rPr>
          <w:sz w:val="22"/>
          <w:szCs w:val="22"/>
        </w:rPr>
      </w:pPr>
    </w:p>
    <w:p w14:paraId="6789CB9A" w14:textId="475FFAED" w:rsidR="00A04151" w:rsidRDefault="00A04151" w:rsidP="00D50DF3">
      <w:pPr>
        <w:spacing w:after="0" w:line="240" w:lineRule="auto"/>
        <w:jc w:val="both"/>
        <w:rPr>
          <w:sz w:val="22"/>
          <w:szCs w:val="22"/>
        </w:rPr>
      </w:pPr>
    </w:p>
    <w:p w14:paraId="482A387A" w14:textId="16C58D1E" w:rsidR="00240798" w:rsidRDefault="00240798" w:rsidP="00D50DF3">
      <w:pPr>
        <w:spacing w:after="0" w:line="240" w:lineRule="auto"/>
        <w:jc w:val="both"/>
        <w:rPr>
          <w:sz w:val="22"/>
          <w:szCs w:val="22"/>
        </w:rPr>
      </w:pPr>
    </w:p>
    <w:p w14:paraId="33C387D9" w14:textId="6F3F6267" w:rsidR="00240798" w:rsidRDefault="00240798" w:rsidP="00D50DF3">
      <w:pPr>
        <w:spacing w:after="0" w:line="240" w:lineRule="auto"/>
        <w:jc w:val="both"/>
        <w:rPr>
          <w:sz w:val="22"/>
          <w:szCs w:val="22"/>
        </w:rPr>
      </w:pPr>
    </w:p>
    <w:p w14:paraId="6DAEE9B3" w14:textId="6A486199" w:rsidR="00240798" w:rsidRDefault="00240798" w:rsidP="00D50DF3">
      <w:pPr>
        <w:spacing w:after="0" w:line="240" w:lineRule="auto"/>
        <w:jc w:val="both"/>
        <w:rPr>
          <w:sz w:val="22"/>
          <w:szCs w:val="22"/>
        </w:rPr>
      </w:pPr>
    </w:p>
    <w:p w14:paraId="75D5283C" w14:textId="47683785" w:rsidR="00240798" w:rsidRDefault="00240798" w:rsidP="00D50DF3">
      <w:pPr>
        <w:spacing w:after="0" w:line="240" w:lineRule="auto"/>
        <w:jc w:val="both"/>
        <w:rPr>
          <w:sz w:val="22"/>
          <w:szCs w:val="22"/>
        </w:rPr>
      </w:pPr>
    </w:p>
    <w:p w14:paraId="0426CD93" w14:textId="5FA9353A" w:rsidR="00725788" w:rsidRDefault="00725788" w:rsidP="00D50DF3">
      <w:pPr>
        <w:spacing w:after="0" w:line="240" w:lineRule="auto"/>
        <w:jc w:val="both"/>
        <w:rPr>
          <w:sz w:val="22"/>
          <w:szCs w:val="22"/>
        </w:rPr>
      </w:pPr>
    </w:p>
    <w:p w14:paraId="796BCE14" w14:textId="37CDD791" w:rsidR="00725788" w:rsidRDefault="00725788" w:rsidP="00D50DF3">
      <w:pPr>
        <w:spacing w:after="0" w:line="240" w:lineRule="auto"/>
        <w:jc w:val="both"/>
        <w:rPr>
          <w:sz w:val="22"/>
          <w:szCs w:val="22"/>
        </w:rPr>
      </w:pPr>
    </w:p>
    <w:p w14:paraId="6ED3AAB8" w14:textId="77777777" w:rsidR="00725788" w:rsidRDefault="00725788" w:rsidP="00D50DF3">
      <w:pPr>
        <w:spacing w:after="0" w:line="240" w:lineRule="auto"/>
        <w:jc w:val="both"/>
        <w:rPr>
          <w:sz w:val="22"/>
          <w:szCs w:val="22"/>
        </w:rPr>
      </w:pPr>
    </w:p>
    <w:p w14:paraId="6E667968" w14:textId="77777777" w:rsidR="00240798" w:rsidRPr="00E20D9F" w:rsidRDefault="00240798" w:rsidP="00D50DF3">
      <w:pPr>
        <w:spacing w:after="0" w:line="240" w:lineRule="auto"/>
        <w:jc w:val="both"/>
        <w:rPr>
          <w:sz w:val="22"/>
          <w:szCs w:val="22"/>
        </w:rPr>
      </w:pPr>
    </w:p>
    <w:p w14:paraId="43DA3F23" w14:textId="77777777" w:rsidR="00B06ABE" w:rsidRDefault="00B06ABE" w:rsidP="00D50DF3">
      <w:pPr>
        <w:spacing w:after="0" w:line="240" w:lineRule="auto"/>
        <w:jc w:val="center"/>
        <w:rPr>
          <w:b/>
          <w:bCs/>
          <w:sz w:val="22"/>
          <w:szCs w:val="22"/>
        </w:rPr>
      </w:pPr>
    </w:p>
    <w:p w14:paraId="44C50B46" w14:textId="22201534" w:rsidR="005A1462" w:rsidRDefault="008B3DEC" w:rsidP="00D50DF3">
      <w:pPr>
        <w:spacing w:after="0" w:line="240" w:lineRule="auto"/>
        <w:jc w:val="center"/>
        <w:rPr>
          <w:b/>
          <w:bCs/>
          <w:sz w:val="22"/>
          <w:szCs w:val="22"/>
        </w:rPr>
      </w:pPr>
      <w:r w:rsidRPr="00E20D9F">
        <w:rPr>
          <w:b/>
          <w:bCs/>
          <w:sz w:val="22"/>
          <w:szCs w:val="22"/>
        </w:rPr>
        <w:lastRenderedPageBreak/>
        <w:t>ANEXO</w:t>
      </w:r>
      <w:r w:rsidR="00A04151" w:rsidRPr="00E20D9F">
        <w:rPr>
          <w:b/>
          <w:bCs/>
          <w:sz w:val="22"/>
          <w:szCs w:val="22"/>
        </w:rPr>
        <w:t xml:space="preserve"> N</w:t>
      </w:r>
      <w:r w:rsidR="004A2296">
        <w:rPr>
          <w:b/>
          <w:bCs/>
          <w:sz w:val="22"/>
          <w:szCs w:val="22"/>
        </w:rPr>
        <w:t xml:space="preserve">o. </w:t>
      </w:r>
      <w:r w:rsidR="00A04151" w:rsidRPr="00E20D9F">
        <w:rPr>
          <w:b/>
          <w:bCs/>
          <w:sz w:val="22"/>
          <w:szCs w:val="22"/>
        </w:rPr>
        <w:t>3</w:t>
      </w:r>
      <w:r w:rsidRPr="00E20D9F">
        <w:rPr>
          <w:b/>
          <w:bCs/>
          <w:sz w:val="22"/>
          <w:szCs w:val="22"/>
        </w:rPr>
        <w:t>: CUMPLIMIENTO DE ESPECIFICACIONES TÉCNICAS</w:t>
      </w:r>
    </w:p>
    <w:p w14:paraId="71DF5E8D" w14:textId="77777777" w:rsidR="00E52005" w:rsidRPr="00F56495" w:rsidRDefault="00E52005" w:rsidP="00E52005">
      <w:pPr>
        <w:pStyle w:val="Prrafodelista"/>
        <w:spacing w:after="0" w:line="240" w:lineRule="auto"/>
        <w:ind w:left="0"/>
        <w:jc w:val="both"/>
        <w:rPr>
          <w:b/>
          <w:bCs/>
          <w:sz w:val="16"/>
          <w:szCs w:val="20"/>
        </w:rPr>
      </w:pPr>
    </w:p>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567"/>
        <w:gridCol w:w="876"/>
        <w:gridCol w:w="109"/>
        <w:gridCol w:w="767"/>
        <w:gridCol w:w="3069"/>
        <w:gridCol w:w="709"/>
        <w:gridCol w:w="4818"/>
      </w:tblGrid>
      <w:tr w:rsidR="00E52005" w:rsidRPr="00E52005" w14:paraId="315E74B7" w14:textId="2A7F1E10" w:rsidTr="000A507C">
        <w:trPr>
          <w:trHeight w:val="60"/>
        </w:trPr>
        <w:tc>
          <w:tcPr>
            <w:tcW w:w="567" w:type="dxa"/>
            <w:shd w:val="clear" w:color="auto" w:fill="auto"/>
            <w:vAlign w:val="center"/>
          </w:tcPr>
          <w:p w14:paraId="213B434E" w14:textId="6273F035" w:rsidR="00E52005" w:rsidRPr="00E52005" w:rsidRDefault="00B52DC2" w:rsidP="009D3C84">
            <w:pPr>
              <w:suppressLineNumbers/>
              <w:spacing w:after="0" w:line="240" w:lineRule="auto"/>
              <w:ind w:left="-63" w:right="-113" w:hanging="12"/>
              <w:jc w:val="center"/>
              <w:rPr>
                <w:b/>
                <w:bCs/>
                <w:sz w:val="18"/>
                <w:szCs w:val="20"/>
              </w:rPr>
            </w:pPr>
            <w:r>
              <w:rPr>
                <w:b/>
                <w:bCs/>
                <w:sz w:val="18"/>
                <w:szCs w:val="20"/>
              </w:rPr>
              <w:t>LOTE</w:t>
            </w:r>
          </w:p>
        </w:tc>
        <w:tc>
          <w:tcPr>
            <w:tcW w:w="876" w:type="dxa"/>
            <w:shd w:val="clear" w:color="auto" w:fill="auto"/>
            <w:vAlign w:val="center"/>
          </w:tcPr>
          <w:p w14:paraId="7991D961" w14:textId="77777777" w:rsidR="00E52005" w:rsidRPr="00E52005" w:rsidRDefault="00E52005" w:rsidP="0077609C">
            <w:pPr>
              <w:suppressLineNumbers/>
              <w:spacing w:after="0" w:line="240" w:lineRule="auto"/>
              <w:jc w:val="center"/>
              <w:rPr>
                <w:b/>
                <w:bCs/>
                <w:sz w:val="18"/>
                <w:szCs w:val="20"/>
              </w:rPr>
            </w:pPr>
            <w:r w:rsidRPr="00E52005">
              <w:rPr>
                <w:b/>
                <w:bCs/>
                <w:sz w:val="18"/>
                <w:szCs w:val="20"/>
              </w:rPr>
              <w:t>CÓDIGO MINSAL</w:t>
            </w:r>
          </w:p>
        </w:tc>
        <w:tc>
          <w:tcPr>
            <w:tcW w:w="876" w:type="dxa"/>
            <w:gridSpan w:val="2"/>
            <w:shd w:val="clear" w:color="auto" w:fill="auto"/>
            <w:vAlign w:val="center"/>
          </w:tcPr>
          <w:p w14:paraId="6B4D5A78" w14:textId="77777777" w:rsidR="00E52005" w:rsidRPr="00E52005" w:rsidRDefault="00E52005" w:rsidP="0077609C">
            <w:pPr>
              <w:suppressLineNumbers/>
              <w:spacing w:after="0" w:line="240" w:lineRule="auto"/>
              <w:jc w:val="center"/>
              <w:rPr>
                <w:b/>
                <w:bCs/>
                <w:sz w:val="18"/>
                <w:szCs w:val="20"/>
              </w:rPr>
            </w:pPr>
            <w:r w:rsidRPr="00E52005">
              <w:rPr>
                <w:b/>
                <w:bCs/>
                <w:sz w:val="18"/>
                <w:szCs w:val="20"/>
              </w:rPr>
              <w:t>CÓDIGO ONU</w:t>
            </w:r>
          </w:p>
        </w:tc>
        <w:tc>
          <w:tcPr>
            <w:tcW w:w="3069" w:type="dxa"/>
            <w:shd w:val="clear" w:color="auto" w:fill="auto"/>
            <w:vAlign w:val="center"/>
          </w:tcPr>
          <w:p w14:paraId="11948DBB" w14:textId="77777777" w:rsidR="00E52005" w:rsidRPr="00E52005" w:rsidRDefault="00E52005" w:rsidP="0077609C">
            <w:pPr>
              <w:spacing w:after="0" w:line="240" w:lineRule="auto"/>
              <w:jc w:val="center"/>
              <w:rPr>
                <w:b/>
                <w:bCs/>
                <w:sz w:val="18"/>
                <w:szCs w:val="20"/>
              </w:rPr>
            </w:pPr>
            <w:r w:rsidRPr="00E52005">
              <w:rPr>
                <w:b/>
                <w:bCs/>
                <w:sz w:val="18"/>
                <w:szCs w:val="20"/>
              </w:rPr>
              <w:t xml:space="preserve">DENOMINACIÓN DEL EQUIPO </w:t>
            </w:r>
          </w:p>
        </w:tc>
        <w:tc>
          <w:tcPr>
            <w:tcW w:w="709" w:type="dxa"/>
            <w:tcBorders>
              <w:right w:val="single" w:sz="4" w:space="0" w:color="auto"/>
            </w:tcBorders>
            <w:shd w:val="clear" w:color="auto" w:fill="auto"/>
            <w:vAlign w:val="center"/>
          </w:tcPr>
          <w:p w14:paraId="0B0DF436" w14:textId="045AA489" w:rsidR="00E52005" w:rsidRPr="00E52005" w:rsidRDefault="00E52005" w:rsidP="00E52005">
            <w:pPr>
              <w:suppressLineNumbers/>
              <w:spacing w:after="0" w:line="240" w:lineRule="auto"/>
              <w:jc w:val="center"/>
              <w:rPr>
                <w:sz w:val="18"/>
                <w:szCs w:val="20"/>
              </w:rPr>
            </w:pPr>
            <w:r w:rsidRPr="00E52005">
              <w:rPr>
                <w:b/>
                <w:bCs/>
                <w:sz w:val="18"/>
                <w:szCs w:val="20"/>
              </w:rPr>
              <w:t>CANT</w:t>
            </w:r>
            <w:r>
              <w:rPr>
                <w:b/>
                <w:bCs/>
                <w:sz w:val="18"/>
                <w:szCs w:val="20"/>
              </w:rPr>
              <w:t>.</w:t>
            </w:r>
          </w:p>
        </w:tc>
        <w:tc>
          <w:tcPr>
            <w:tcW w:w="48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1085" w14:textId="06C816ED" w:rsidR="00E52005" w:rsidRPr="00E52005" w:rsidRDefault="00E52005" w:rsidP="00E52005">
            <w:pPr>
              <w:suppressLineNumbers/>
              <w:spacing w:after="0" w:line="240" w:lineRule="auto"/>
              <w:jc w:val="center"/>
              <w:rPr>
                <w:b/>
                <w:bCs/>
                <w:sz w:val="18"/>
                <w:szCs w:val="20"/>
              </w:rPr>
            </w:pPr>
            <w:r w:rsidRPr="00E52005">
              <w:rPr>
                <w:rFonts w:eastAsia="Verdana"/>
                <w:b/>
                <w:sz w:val="18"/>
                <w:szCs w:val="20"/>
              </w:rPr>
              <w:t>ESPECIFICACIONES TÉCNICAS</w:t>
            </w:r>
            <w:r>
              <w:rPr>
                <w:rFonts w:eastAsia="Verdana"/>
                <w:b/>
                <w:sz w:val="18"/>
                <w:szCs w:val="20"/>
              </w:rPr>
              <w:t xml:space="preserve"> OFERTADAS</w:t>
            </w:r>
          </w:p>
        </w:tc>
      </w:tr>
      <w:tr w:rsidR="00B06ABE" w:rsidRPr="00E52005" w14:paraId="0D221711" w14:textId="48D3ADCF" w:rsidTr="000A507C">
        <w:trPr>
          <w:trHeight w:val="517"/>
        </w:trPr>
        <w:tc>
          <w:tcPr>
            <w:tcW w:w="567" w:type="dxa"/>
            <w:vAlign w:val="center"/>
          </w:tcPr>
          <w:p w14:paraId="0FB053B2" w14:textId="77777777" w:rsidR="00B06ABE" w:rsidRPr="00E52005" w:rsidRDefault="00B06ABE" w:rsidP="00B06ABE">
            <w:pPr>
              <w:spacing w:after="0" w:line="240" w:lineRule="auto"/>
              <w:jc w:val="center"/>
              <w:rPr>
                <w:sz w:val="18"/>
                <w:szCs w:val="20"/>
                <w:highlight w:val="green"/>
              </w:rPr>
            </w:pPr>
            <w:r w:rsidRPr="00E52005">
              <w:rPr>
                <w:sz w:val="18"/>
                <w:szCs w:val="20"/>
              </w:rPr>
              <w:t>1</w:t>
            </w:r>
          </w:p>
        </w:tc>
        <w:tc>
          <w:tcPr>
            <w:tcW w:w="876" w:type="dxa"/>
            <w:vAlign w:val="center"/>
          </w:tcPr>
          <w:p w14:paraId="7A878484" w14:textId="2A45CA36" w:rsidR="00B06ABE" w:rsidRPr="00B06ABE" w:rsidRDefault="00B06ABE" w:rsidP="00B06ABE">
            <w:pPr>
              <w:spacing w:after="0" w:line="240" w:lineRule="auto"/>
              <w:jc w:val="center"/>
              <w:rPr>
                <w:sz w:val="18"/>
                <w:szCs w:val="20"/>
              </w:rPr>
            </w:pPr>
            <w:r w:rsidRPr="00B06ABE">
              <w:rPr>
                <w:color w:val="333333"/>
                <w:sz w:val="18"/>
                <w:szCs w:val="22"/>
                <w:lang w:eastAsia="es-SV"/>
              </w:rPr>
              <w:t>60204212</w:t>
            </w:r>
          </w:p>
        </w:tc>
        <w:tc>
          <w:tcPr>
            <w:tcW w:w="876" w:type="dxa"/>
            <w:gridSpan w:val="2"/>
            <w:vAlign w:val="center"/>
          </w:tcPr>
          <w:p w14:paraId="3BF3A647" w14:textId="7745C583" w:rsidR="00B06ABE" w:rsidRPr="00B06ABE" w:rsidRDefault="00B06ABE" w:rsidP="00B06ABE">
            <w:pPr>
              <w:spacing w:after="0" w:line="240" w:lineRule="auto"/>
              <w:jc w:val="center"/>
              <w:rPr>
                <w:sz w:val="18"/>
                <w:szCs w:val="20"/>
              </w:rPr>
            </w:pPr>
            <w:r w:rsidRPr="00B06ABE">
              <w:rPr>
                <w:color w:val="000000"/>
                <w:sz w:val="18"/>
                <w:szCs w:val="22"/>
                <w:lang w:eastAsia="es-SV"/>
              </w:rPr>
              <w:t>43211508</w:t>
            </w:r>
          </w:p>
        </w:tc>
        <w:tc>
          <w:tcPr>
            <w:tcW w:w="3069" w:type="dxa"/>
            <w:vAlign w:val="center"/>
          </w:tcPr>
          <w:p w14:paraId="0D3EC20B" w14:textId="72243BE8" w:rsidR="00B06ABE" w:rsidRPr="00B06ABE" w:rsidRDefault="00B06ABE" w:rsidP="00B06ABE">
            <w:pPr>
              <w:spacing w:after="0" w:line="240" w:lineRule="auto"/>
              <w:jc w:val="center"/>
              <w:rPr>
                <w:sz w:val="18"/>
                <w:szCs w:val="20"/>
              </w:rPr>
            </w:pPr>
            <w:r w:rsidRPr="00B06ABE">
              <w:rPr>
                <w:color w:val="000000"/>
                <w:sz w:val="18"/>
                <w:szCs w:val="22"/>
                <w:lang w:eastAsia="es-SV"/>
              </w:rPr>
              <w:t>COMPUTADORA PORTÁTIL DE PRESTACIONES ALTAS CON SISTEMA OPERATIVO PRIVATIVO</w:t>
            </w:r>
          </w:p>
        </w:tc>
        <w:tc>
          <w:tcPr>
            <w:tcW w:w="709" w:type="dxa"/>
            <w:tcBorders>
              <w:right w:val="single" w:sz="4" w:space="0" w:color="auto"/>
            </w:tcBorders>
            <w:vAlign w:val="center"/>
          </w:tcPr>
          <w:p w14:paraId="3BA6E814" w14:textId="4E1CF295" w:rsidR="00B06ABE" w:rsidRPr="00E52005" w:rsidRDefault="00B06ABE" w:rsidP="00B06ABE">
            <w:pPr>
              <w:spacing w:after="0" w:line="240" w:lineRule="auto"/>
              <w:jc w:val="center"/>
              <w:rPr>
                <w:sz w:val="18"/>
                <w:szCs w:val="20"/>
              </w:rPr>
            </w:pPr>
            <w:r w:rsidRPr="00E52005">
              <w:rPr>
                <w:sz w:val="18"/>
                <w:szCs w:val="20"/>
              </w:rPr>
              <w:t>1</w:t>
            </w:r>
            <w:r>
              <w:rPr>
                <w:sz w:val="18"/>
                <w:szCs w:val="20"/>
              </w:rPr>
              <w:t>5</w:t>
            </w:r>
          </w:p>
        </w:tc>
        <w:tc>
          <w:tcPr>
            <w:tcW w:w="48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BFC2D3" w14:textId="77777777" w:rsidR="00B06ABE" w:rsidRPr="00E52005" w:rsidRDefault="00B06ABE" w:rsidP="00B06ABE">
            <w:pPr>
              <w:spacing w:after="0" w:line="240" w:lineRule="auto"/>
              <w:jc w:val="center"/>
              <w:rPr>
                <w:sz w:val="18"/>
                <w:szCs w:val="20"/>
              </w:rPr>
            </w:pPr>
          </w:p>
        </w:tc>
      </w:tr>
      <w:tr w:rsidR="00E52005" w:rsidRPr="00E52005" w14:paraId="706858F0" w14:textId="77777777"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0EFA1224" w14:textId="2817C7C2" w:rsidR="00E52005" w:rsidRPr="00E52005" w:rsidRDefault="00E52005" w:rsidP="00E52005">
            <w:pPr>
              <w:spacing w:after="0" w:line="240" w:lineRule="auto"/>
              <w:ind w:left="187"/>
              <w:jc w:val="center"/>
              <w:rPr>
                <w:rFonts w:eastAsia="Verdana"/>
                <w:b/>
                <w:sz w:val="18"/>
                <w:szCs w:val="20"/>
              </w:rPr>
            </w:pPr>
            <w:r w:rsidRPr="00E52005">
              <w:rPr>
                <w:rFonts w:eastAsia="Verdana"/>
                <w:b/>
                <w:sz w:val="18"/>
                <w:szCs w:val="20"/>
              </w:rPr>
              <w:t>ESPECIFICACIONES TÉCNICAS REQUERIDAS</w:t>
            </w:r>
          </w:p>
        </w:tc>
        <w:tc>
          <w:tcPr>
            <w:tcW w:w="4818" w:type="dxa"/>
            <w:vMerge/>
            <w:tcBorders>
              <w:top w:val="single" w:sz="4" w:space="0" w:color="auto"/>
              <w:left w:val="single" w:sz="4" w:space="0" w:color="auto"/>
              <w:bottom w:val="single" w:sz="4" w:space="0" w:color="auto"/>
              <w:right w:val="single" w:sz="4" w:space="0" w:color="auto"/>
            </w:tcBorders>
            <w:shd w:val="clear" w:color="auto" w:fill="auto"/>
          </w:tcPr>
          <w:p w14:paraId="2A96A5EE" w14:textId="77777777" w:rsidR="00E52005" w:rsidRPr="00E52005" w:rsidRDefault="00E52005" w:rsidP="00E52005">
            <w:pPr>
              <w:spacing w:after="0" w:line="240" w:lineRule="auto"/>
              <w:jc w:val="both"/>
              <w:rPr>
                <w:rFonts w:eastAsia="Verdana"/>
                <w:sz w:val="18"/>
                <w:szCs w:val="20"/>
              </w:rPr>
            </w:pPr>
          </w:p>
        </w:tc>
      </w:tr>
      <w:tr w:rsidR="00B06ABE" w:rsidRPr="00E52005" w14:paraId="7378ADF1" w14:textId="06A216B0"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52" w:type="dxa"/>
            <w:gridSpan w:val="3"/>
            <w:tcBorders>
              <w:top w:val="single" w:sz="4" w:space="0" w:color="000000"/>
              <w:left w:val="single" w:sz="4" w:space="0" w:color="000000"/>
              <w:bottom w:val="single" w:sz="4" w:space="0" w:color="000000"/>
            </w:tcBorders>
            <w:shd w:val="clear" w:color="auto" w:fill="auto"/>
            <w:vAlign w:val="center"/>
          </w:tcPr>
          <w:p w14:paraId="6FDBABCF" w14:textId="77777777" w:rsidR="00B06ABE" w:rsidRPr="000A507C" w:rsidRDefault="00B06ABE" w:rsidP="00B06ABE">
            <w:pPr>
              <w:pBdr>
                <w:top w:val="nil"/>
                <w:left w:val="nil"/>
                <w:bottom w:val="nil"/>
                <w:right w:val="nil"/>
                <w:between w:val="nil"/>
              </w:pBdr>
              <w:spacing w:after="0" w:line="240" w:lineRule="auto"/>
              <w:rPr>
                <w:color w:val="000000"/>
                <w:sz w:val="18"/>
                <w:szCs w:val="18"/>
              </w:rPr>
            </w:pPr>
            <w:r w:rsidRPr="000A507C">
              <w:rPr>
                <w:rFonts w:eastAsia="Verdana"/>
                <w:color w:val="000000"/>
                <w:sz w:val="18"/>
                <w:szCs w:val="18"/>
              </w:rPr>
              <w:t>Descripción</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EAB539"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 xml:space="preserve">Procesadores admitidos: </w:t>
            </w:r>
          </w:p>
          <w:p w14:paraId="07371BF6" w14:textId="77777777" w:rsidR="00B06ABE" w:rsidRPr="00B06ABE" w:rsidRDefault="00B06ABE" w:rsidP="00B06ABE">
            <w:pPr>
              <w:spacing w:after="0" w:line="240" w:lineRule="auto"/>
              <w:ind w:left="198"/>
              <w:jc w:val="both"/>
              <w:rPr>
                <w:sz w:val="18"/>
                <w:szCs w:val="22"/>
              </w:rPr>
            </w:pPr>
            <w:r w:rsidRPr="00B06ABE">
              <w:rPr>
                <w:sz w:val="18"/>
                <w:szCs w:val="22"/>
              </w:rPr>
              <w:t>Intel Core i7, 10a generación o superior, frecuencia básica mínima 1.8 GHz, 8MB de Cache L3 mínimo, 4 núcleos mínimo.</w:t>
            </w:r>
          </w:p>
          <w:p w14:paraId="68384E15"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Memoria RAM: 16 GB DDR4, 2666 MHz mínimo.</w:t>
            </w:r>
          </w:p>
          <w:p w14:paraId="531871CA"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 xml:space="preserve">Disco duro: 1TB SSD mínimo, del tipo </w:t>
            </w:r>
            <w:proofErr w:type="spellStart"/>
            <w:r w:rsidRPr="00B06ABE">
              <w:rPr>
                <w:sz w:val="18"/>
                <w:szCs w:val="22"/>
              </w:rPr>
              <w:t>NVMe</w:t>
            </w:r>
            <w:proofErr w:type="spellEnd"/>
            <w:r w:rsidRPr="00B06ABE">
              <w:rPr>
                <w:sz w:val="18"/>
                <w:szCs w:val="22"/>
              </w:rPr>
              <w:t>.</w:t>
            </w:r>
          </w:p>
          <w:p w14:paraId="6BD23D61"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Tarjeta madre tipo UEFI desarrollada por el fabricante.</w:t>
            </w:r>
          </w:p>
          <w:p w14:paraId="7B899AC3"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Tarjeta de red 10/100/1000 Mbps.</w:t>
            </w:r>
          </w:p>
          <w:p w14:paraId="690313AA"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Tarjeta de vídeo integrada, memoria compartida.</w:t>
            </w:r>
          </w:p>
          <w:p w14:paraId="36163F18"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Tarjeta de sonido integrada y parlantes estereofónicos integrados.</w:t>
            </w:r>
          </w:p>
          <w:p w14:paraId="0E7F497F"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Cámara web HD de 720p con Reconocimiento de Iris Integrada.</w:t>
            </w:r>
          </w:p>
          <w:p w14:paraId="44335571"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Tarjeta de red inalámbrica compatible con el estándar 802.11ax o Wifi 6 o superior, con doble antena.</w:t>
            </w:r>
          </w:p>
          <w:p w14:paraId="0061B4C2"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Bluetooth 5.0 mínimo</w:t>
            </w:r>
          </w:p>
          <w:p w14:paraId="3F602EC0"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 xml:space="preserve">Unidad óptica: DVD +/–RW (se acepta unidad externa </w:t>
            </w:r>
            <w:proofErr w:type="spellStart"/>
            <w:r w:rsidRPr="00B06ABE">
              <w:rPr>
                <w:sz w:val="18"/>
                <w:szCs w:val="22"/>
              </w:rPr>
              <w:t>slim</w:t>
            </w:r>
            <w:proofErr w:type="spellEnd"/>
            <w:r w:rsidRPr="00B06ABE">
              <w:rPr>
                <w:sz w:val="18"/>
                <w:szCs w:val="22"/>
              </w:rPr>
              <w:t>).</w:t>
            </w:r>
          </w:p>
          <w:p w14:paraId="67EE3F09"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 xml:space="preserve">Teclado </w:t>
            </w:r>
            <w:proofErr w:type="spellStart"/>
            <w:r w:rsidRPr="00B06ABE">
              <w:rPr>
                <w:sz w:val="18"/>
                <w:szCs w:val="22"/>
              </w:rPr>
              <w:t>retroiluminado</w:t>
            </w:r>
            <w:proofErr w:type="spellEnd"/>
            <w:r w:rsidRPr="00B06ABE">
              <w:rPr>
                <w:sz w:val="18"/>
                <w:szCs w:val="22"/>
              </w:rPr>
              <w:t xml:space="preserve"> en español con block numérico. </w:t>
            </w:r>
          </w:p>
          <w:p w14:paraId="39F528D7"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Pantalla LED-</w:t>
            </w:r>
            <w:proofErr w:type="spellStart"/>
            <w:r w:rsidRPr="00B06ABE">
              <w:rPr>
                <w:sz w:val="18"/>
                <w:szCs w:val="22"/>
              </w:rPr>
              <w:t>Backlit</w:t>
            </w:r>
            <w:proofErr w:type="spellEnd"/>
            <w:r w:rsidRPr="00B06ABE">
              <w:rPr>
                <w:sz w:val="18"/>
                <w:szCs w:val="22"/>
              </w:rPr>
              <w:t xml:space="preserve"> LCD de 15.6” FHD anti-reflejos, resolución mínima 1920x1080 dpi.</w:t>
            </w:r>
          </w:p>
          <w:p w14:paraId="0D2CA184"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1 puerto USB 2.0, 2 puertos USB 3.1 y 1 USB tipo C, como mínimo.</w:t>
            </w:r>
          </w:p>
          <w:p w14:paraId="043CFD87"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 xml:space="preserve">Lector de tarjetas de memoria SD </w:t>
            </w:r>
            <w:proofErr w:type="spellStart"/>
            <w:r w:rsidRPr="00B06ABE">
              <w:rPr>
                <w:sz w:val="18"/>
                <w:szCs w:val="22"/>
              </w:rPr>
              <w:t>multiformato</w:t>
            </w:r>
            <w:proofErr w:type="spellEnd"/>
            <w:r w:rsidRPr="00B06ABE">
              <w:rPr>
                <w:sz w:val="18"/>
                <w:szCs w:val="22"/>
              </w:rPr>
              <w:t xml:space="preserve"> (opcional).</w:t>
            </w:r>
          </w:p>
          <w:p w14:paraId="32D6DCD7"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Salida de vídeo HDMI</w:t>
            </w:r>
          </w:p>
          <w:p w14:paraId="77E2F1CE"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Incluir adaptador HDMI a VGA.</w:t>
            </w:r>
          </w:p>
          <w:p w14:paraId="58635389"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r>
            <w:proofErr w:type="spellStart"/>
            <w:r w:rsidRPr="00B06ABE">
              <w:rPr>
                <w:sz w:val="18"/>
                <w:szCs w:val="22"/>
              </w:rPr>
              <w:t>Miniconectores</w:t>
            </w:r>
            <w:proofErr w:type="spellEnd"/>
            <w:r w:rsidRPr="00B06ABE">
              <w:rPr>
                <w:sz w:val="18"/>
                <w:szCs w:val="22"/>
              </w:rPr>
              <w:t xml:space="preserve"> </w:t>
            </w:r>
            <w:proofErr w:type="spellStart"/>
            <w:r w:rsidRPr="00B06ABE">
              <w:rPr>
                <w:sz w:val="18"/>
                <w:szCs w:val="22"/>
              </w:rPr>
              <w:t>jack</w:t>
            </w:r>
            <w:proofErr w:type="spellEnd"/>
            <w:r w:rsidRPr="00B06ABE">
              <w:rPr>
                <w:sz w:val="18"/>
                <w:szCs w:val="22"/>
              </w:rPr>
              <w:t xml:space="preserve"> de salida audio estéreo para auriculares/parlantes y entrada estéreo de micrófono</w:t>
            </w:r>
          </w:p>
          <w:p w14:paraId="75889797"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 xml:space="preserve">Mouse </w:t>
            </w:r>
            <w:proofErr w:type="spellStart"/>
            <w:r w:rsidRPr="00B06ABE">
              <w:rPr>
                <w:sz w:val="18"/>
                <w:szCs w:val="22"/>
              </w:rPr>
              <w:t>optico</w:t>
            </w:r>
            <w:proofErr w:type="spellEnd"/>
            <w:r w:rsidRPr="00B06ABE">
              <w:rPr>
                <w:sz w:val="18"/>
                <w:szCs w:val="22"/>
              </w:rPr>
              <w:t xml:space="preserve"> c/</w:t>
            </w:r>
            <w:proofErr w:type="spellStart"/>
            <w:r w:rsidRPr="00B06ABE">
              <w:rPr>
                <w:sz w:val="18"/>
                <w:szCs w:val="22"/>
              </w:rPr>
              <w:t>scroll</w:t>
            </w:r>
            <w:proofErr w:type="spellEnd"/>
            <w:r w:rsidRPr="00B06ABE">
              <w:rPr>
                <w:sz w:val="18"/>
                <w:szCs w:val="22"/>
              </w:rPr>
              <w:t xml:space="preserve"> inalámbrico de la misma marca del equipo (incluir Mouse </w:t>
            </w:r>
            <w:proofErr w:type="spellStart"/>
            <w:r w:rsidRPr="00B06ABE">
              <w:rPr>
                <w:sz w:val="18"/>
                <w:szCs w:val="22"/>
              </w:rPr>
              <w:t>pad</w:t>
            </w:r>
            <w:proofErr w:type="spellEnd"/>
            <w:r w:rsidRPr="00B06ABE">
              <w:rPr>
                <w:sz w:val="18"/>
                <w:szCs w:val="22"/>
              </w:rPr>
              <w:t xml:space="preserve"> con soporte gel).</w:t>
            </w:r>
          </w:p>
          <w:p w14:paraId="142C807B"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 xml:space="preserve">Batería de </w:t>
            </w:r>
            <w:proofErr w:type="spellStart"/>
            <w:r w:rsidRPr="00B06ABE">
              <w:rPr>
                <w:sz w:val="18"/>
                <w:szCs w:val="22"/>
              </w:rPr>
              <w:t>Lithium</w:t>
            </w:r>
            <w:proofErr w:type="spellEnd"/>
            <w:r w:rsidRPr="00B06ABE">
              <w:rPr>
                <w:sz w:val="18"/>
                <w:szCs w:val="22"/>
              </w:rPr>
              <w:t>-Ion de 3 a 6 celdas, con una duración mínimo de 20 horas.</w:t>
            </w:r>
          </w:p>
          <w:p w14:paraId="0A49B5A5"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Peso 3 libras máximo.</w:t>
            </w:r>
          </w:p>
          <w:p w14:paraId="48CA2EF1" w14:textId="77777777" w:rsidR="00B06ABE" w:rsidRPr="00B06ABE" w:rsidRDefault="00B06ABE" w:rsidP="00B06ABE">
            <w:pPr>
              <w:spacing w:after="0" w:line="240" w:lineRule="auto"/>
              <w:ind w:left="198" w:hanging="198"/>
              <w:jc w:val="both"/>
              <w:rPr>
                <w:sz w:val="18"/>
                <w:szCs w:val="22"/>
              </w:rPr>
            </w:pPr>
            <w:r w:rsidRPr="00B06ABE">
              <w:rPr>
                <w:sz w:val="18"/>
                <w:szCs w:val="22"/>
              </w:rPr>
              <w:t>•</w:t>
            </w:r>
            <w:r w:rsidRPr="00B06ABE">
              <w:rPr>
                <w:sz w:val="18"/>
                <w:szCs w:val="22"/>
              </w:rPr>
              <w:tab/>
              <w:t xml:space="preserve">Software con licencia a perpetuidad instalados: </w:t>
            </w:r>
          </w:p>
          <w:p w14:paraId="0F77AFA4" w14:textId="77777777" w:rsidR="00B06ABE" w:rsidRPr="00B06ABE" w:rsidRDefault="00B06ABE" w:rsidP="00B06ABE">
            <w:pPr>
              <w:spacing w:after="0" w:line="240" w:lineRule="auto"/>
              <w:ind w:left="198"/>
              <w:jc w:val="both"/>
              <w:rPr>
                <w:sz w:val="18"/>
                <w:szCs w:val="22"/>
              </w:rPr>
            </w:pPr>
            <w:r w:rsidRPr="00B06ABE">
              <w:rPr>
                <w:sz w:val="18"/>
                <w:szCs w:val="22"/>
              </w:rPr>
              <w:t xml:space="preserve">Microsoft Windows 10 Pro o superior, 64 bits, en español instalado con licencia a perpetuidad y medio de verificación de la autenticidad de la misma. </w:t>
            </w:r>
          </w:p>
          <w:p w14:paraId="2F8098F5" w14:textId="7D99E31E" w:rsidR="00B06ABE" w:rsidRPr="00B06ABE" w:rsidRDefault="00B06ABE" w:rsidP="00B06ABE">
            <w:pPr>
              <w:tabs>
                <w:tab w:val="left" w:pos="178"/>
              </w:tabs>
              <w:spacing w:after="0" w:line="240" w:lineRule="auto"/>
              <w:ind w:left="178" w:hanging="178"/>
              <w:jc w:val="both"/>
              <w:rPr>
                <w:sz w:val="18"/>
                <w:szCs w:val="18"/>
              </w:rPr>
            </w:pPr>
            <w:r w:rsidRPr="00B06ABE">
              <w:rPr>
                <w:sz w:val="18"/>
                <w:szCs w:val="22"/>
              </w:rPr>
              <w:t>•</w:t>
            </w:r>
            <w:r w:rsidRPr="00B06ABE">
              <w:rPr>
                <w:sz w:val="18"/>
                <w:szCs w:val="22"/>
              </w:rPr>
              <w:tab/>
              <w:t>Con mochila de espalda (</w:t>
            </w:r>
            <w:proofErr w:type="spellStart"/>
            <w:r w:rsidRPr="00B06ABE">
              <w:rPr>
                <w:sz w:val="18"/>
                <w:szCs w:val="22"/>
              </w:rPr>
              <w:t>backpack</w:t>
            </w:r>
            <w:proofErr w:type="spellEnd"/>
            <w:r w:rsidRPr="00B06ABE">
              <w:rPr>
                <w:sz w:val="18"/>
                <w:szCs w:val="22"/>
              </w:rPr>
              <w:t xml:space="preserve">), cargador y cualquier dispositivo necesario para el trabajo normal del equipo, además deberán ser de la misma marca que el equipo ofertado (a excepción del adaptador HDMI a VGA, mouse </w:t>
            </w:r>
            <w:proofErr w:type="spellStart"/>
            <w:r w:rsidRPr="00B06ABE">
              <w:rPr>
                <w:sz w:val="18"/>
                <w:szCs w:val="22"/>
              </w:rPr>
              <w:t>pad</w:t>
            </w:r>
            <w:proofErr w:type="spellEnd"/>
            <w:r w:rsidRPr="00B06ABE">
              <w:rPr>
                <w:sz w:val="18"/>
                <w:szCs w:val="22"/>
              </w:rPr>
              <w:t xml:space="preserve"> con soporte gel, y unidad óptica externa </w:t>
            </w:r>
            <w:proofErr w:type="spellStart"/>
            <w:r w:rsidRPr="00B06ABE">
              <w:rPr>
                <w:sz w:val="18"/>
                <w:szCs w:val="22"/>
              </w:rPr>
              <w:t>slim</w:t>
            </w:r>
            <w:proofErr w:type="spellEnd"/>
            <w:r w:rsidRPr="00B06ABE">
              <w:rPr>
                <w:sz w:val="18"/>
                <w:szCs w:val="22"/>
              </w:rPr>
              <w:t xml:space="preserve"> (si fuese el caso).</w:t>
            </w:r>
          </w:p>
        </w:tc>
        <w:tc>
          <w:tcPr>
            <w:tcW w:w="4818" w:type="dxa"/>
            <w:tcBorders>
              <w:top w:val="single" w:sz="4" w:space="0" w:color="auto"/>
              <w:left w:val="single" w:sz="4" w:space="0" w:color="000000"/>
              <w:bottom w:val="single" w:sz="4" w:space="0" w:color="000000"/>
              <w:right w:val="single" w:sz="4" w:space="0" w:color="000000"/>
            </w:tcBorders>
          </w:tcPr>
          <w:p w14:paraId="134CFF22" w14:textId="77777777" w:rsidR="00B06ABE" w:rsidRPr="00E52005" w:rsidRDefault="00B06ABE" w:rsidP="00B06ABE">
            <w:pPr>
              <w:spacing w:after="0" w:line="240" w:lineRule="auto"/>
              <w:jc w:val="both"/>
              <w:rPr>
                <w:rFonts w:eastAsia="Verdana"/>
                <w:sz w:val="18"/>
                <w:szCs w:val="20"/>
              </w:rPr>
            </w:pPr>
          </w:p>
        </w:tc>
      </w:tr>
      <w:tr w:rsidR="00B06ABE" w:rsidRPr="00E52005" w14:paraId="7E784EF8" w14:textId="0BE480BD"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552" w:type="dxa"/>
            <w:gridSpan w:val="3"/>
            <w:tcBorders>
              <w:top w:val="single" w:sz="4" w:space="0" w:color="000000"/>
              <w:left w:val="single" w:sz="4" w:space="0" w:color="000000"/>
              <w:bottom w:val="single" w:sz="4" w:space="0" w:color="000000"/>
            </w:tcBorders>
            <w:shd w:val="clear" w:color="auto" w:fill="auto"/>
            <w:vAlign w:val="center"/>
          </w:tcPr>
          <w:p w14:paraId="77B5E691" w14:textId="77777777" w:rsidR="00B06ABE" w:rsidRPr="000A507C" w:rsidRDefault="00B06ABE" w:rsidP="00B06ABE">
            <w:pPr>
              <w:pBdr>
                <w:top w:val="nil"/>
                <w:left w:val="nil"/>
                <w:bottom w:val="nil"/>
                <w:right w:val="nil"/>
                <w:between w:val="nil"/>
              </w:pBdr>
              <w:spacing w:after="0" w:line="240" w:lineRule="auto"/>
              <w:rPr>
                <w:color w:val="000000"/>
                <w:sz w:val="18"/>
                <w:szCs w:val="18"/>
              </w:rPr>
            </w:pPr>
            <w:r w:rsidRPr="000A507C">
              <w:rPr>
                <w:rFonts w:eastAsia="Verdana"/>
                <w:color w:val="000000"/>
                <w:sz w:val="18"/>
                <w:szCs w:val="18"/>
              </w:rPr>
              <w:t>Garantía</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5724B7" w14:textId="77777777" w:rsidR="00B06ABE" w:rsidRPr="00B06ABE" w:rsidRDefault="00B06ABE" w:rsidP="00B06ABE">
            <w:pPr>
              <w:pBdr>
                <w:top w:val="nil"/>
                <w:left w:val="nil"/>
                <w:bottom w:val="nil"/>
                <w:right w:val="nil"/>
                <w:between w:val="nil"/>
              </w:pBdr>
              <w:tabs>
                <w:tab w:val="left" w:pos="707"/>
              </w:tabs>
              <w:spacing w:after="0" w:line="240" w:lineRule="auto"/>
              <w:rPr>
                <w:rFonts w:eastAsia="Verdana"/>
                <w:color w:val="000000"/>
                <w:sz w:val="18"/>
                <w:szCs w:val="22"/>
              </w:rPr>
            </w:pPr>
            <w:r w:rsidRPr="00B06ABE">
              <w:rPr>
                <w:rFonts w:eastAsia="Verdana"/>
                <w:color w:val="000000"/>
                <w:sz w:val="18"/>
                <w:szCs w:val="22"/>
              </w:rPr>
              <w:t>Voltaje: 120 VAC</w:t>
            </w:r>
          </w:p>
          <w:p w14:paraId="6D283647" w14:textId="77777777" w:rsidR="00B06ABE" w:rsidRPr="00B06ABE" w:rsidRDefault="00B06ABE" w:rsidP="00B06ABE">
            <w:pPr>
              <w:pBdr>
                <w:top w:val="nil"/>
                <w:left w:val="nil"/>
                <w:bottom w:val="nil"/>
                <w:right w:val="nil"/>
                <w:between w:val="nil"/>
              </w:pBdr>
              <w:tabs>
                <w:tab w:val="left" w:pos="707"/>
              </w:tabs>
              <w:spacing w:after="0" w:line="240" w:lineRule="auto"/>
              <w:rPr>
                <w:rFonts w:eastAsia="Verdana"/>
                <w:color w:val="000000"/>
                <w:sz w:val="18"/>
                <w:szCs w:val="22"/>
              </w:rPr>
            </w:pPr>
            <w:r w:rsidRPr="00B06ABE">
              <w:rPr>
                <w:rFonts w:eastAsia="Verdana"/>
                <w:color w:val="000000"/>
                <w:sz w:val="18"/>
                <w:szCs w:val="22"/>
              </w:rPr>
              <w:t>Frecuencia: 60 Hertz</w:t>
            </w:r>
          </w:p>
          <w:p w14:paraId="3AB72BAB" w14:textId="77777777" w:rsidR="00B06ABE" w:rsidRPr="00B06ABE" w:rsidRDefault="00B06ABE" w:rsidP="00B06ABE">
            <w:pPr>
              <w:pBdr>
                <w:top w:val="nil"/>
                <w:left w:val="nil"/>
                <w:bottom w:val="nil"/>
                <w:right w:val="nil"/>
                <w:between w:val="nil"/>
              </w:pBdr>
              <w:tabs>
                <w:tab w:val="left" w:pos="707"/>
              </w:tabs>
              <w:spacing w:after="0" w:line="240" w:lineRule="auto"/>
              <w:rPr>
                <w:rFonts w:eastAsia="Verdana"/>
                <w:color w:val="000000"/>
                <w:sz w:val="18"/>
                <w:szCs w:val="22"/>
              </w:rPr>
            </w:pPr>
            <w:r w:rsidRPr="00B06ABE">
              <w:rPr>
                <w:rFonts w:eastAsia="Verdana"/>
                <w:color w:val="000000"/>
                <w:sz w:val="18"/>
                <w:szCs w:val="22"/>
              </w:rPr>
              <w:t>Fases: 1</w:t>
            </w:r>
          </w:p>
          <w:p w14:paraId="185B37CC" w14:textId="20130BED" w:rsidR="00B06ABE" w:rsidRPr="00B06ABE" w:rsidRDefault="00B06ABE" w:rsidP="00B06ABE">
            <w:pPr>
              <w:pBdr>
                <w:top w:val="nil"/>
                <w:left w:val="nil"/>
                <w:bottom w:val="nil"/>
                <w:right w:val="nil"/>
                <w:between w:val="nil"/>
              </w:pBdr>
              <w:tabs>
                <w:tab w:val="left" w:pos="707"/>
              </w:tabs>
              <w:spacing w:after="0" w:line="240" w:lineRule="auto"/>
              <w:jc w:val="both"/>
              <w:rPr>
                <w:color w:val="000000"/>
                <w:sz w:val="18"/>
                <w:szCs w:val="18"/>
              </w:rPr>
            </w:pPr>
            <w:r w:rsidRPr="00B06ABE">
              <w:rPr>
                <w:rFonts w:eastAsia="Verdana"/>
                <w:color w:val="000000"/>
                <w:sz w:val="18"/>
                <w:szCs w:val="22"/>
              </w:rPr>
              <w:t>Cordón de alimentación con toma corriente macho polarizado.</w:t>
            </w:r>
          </w:p>
        </w:tc>
        <w:tc>
          <w:tcPr>
            <w:tcW w:w="4818" w:type="dxa"/>
            <w:tcBorders>
              <w:top w:val="single" w:sz="4" w:space="0" w:color="000000"/>
              <w:left w:val="single" w:sz="4" w:space="0" w:color="000000"/>
              <w:bottom w:val="single" w:sz="4" w:space="0" w:color="000000"/>
              <w:right w:val="single" w:sz="4" w:space="0" w:color="000000"/>
            </w:tcBorders>
          </w:tcPr>
          <w:p w14:paraId="582B8DC7" w14:textId="77777777" w:rsidR="00B06ABE" w:rsidRPr="00E52005" w:rsidRDefault="00B06ABE" w:rsidP="00B06ABE">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B06ABE" w:rsidRPr="00E52005" w14:paraId="7DDF9533" w14:textId="19EAF133" w:rsidTr="006C5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52" w:type="dxa"/>
            <w:gridSpan w:val="3"/>
            <w:tcBorders>
              <w:top w:val="single" w:sz="4" w:space="0" w:color="000000"/>
              <w:left w:val="single" w:sz="4" w:space="0" w:color="000000"/>
              <w:bottom w:val="single" w:sz="4" w:space="0" w:color="000000"/>
            </w:tcBorders>
            <w:shd w:val="clear" w:color="auto" w:fill="auto"/>
          </w:tcPr>
          <w:p w14:paraId="687A7355" w14:textId="77777777" w:rsidR="00B06ABE" w:rsidRPr="00E52005" w:rsidRDefault="00B06ABE" w:rsidP="00B06ABE">
            <w:pPr>
              <w:pBdr>
                <w:top w:val="nil"/>
                <w:left w:val="nil"/>
                <w:bottom w:val="nil"/>
                <w:right w:val="nil"/>
                <w:between w:val="nil"/>
              </w:pBdr>
              <w:spacing w:after="0" w:line="240" w:lineRule="auto"/>
              <w:rPr>
                <w:rFonts w:eastAsia="Verdana"/>
                <w:color w:val="000000"/>
                <w:sz w:val="18"/>
                <w:szCs w:val="20"/>
              </w:rPr>
            </w:pPr>
            <w:r w:rsidRPr="00E52005">
              <w:rPr>
                <w:color w:val="000000"/>
                <w:sz w:val="18"/>
                <w:szCs w:val="20"/>
              </w:rPr>
              <w:t>Condiciones Especiales</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EECB0D" w14:textId="77777777" w:rsidR="00B06ABE" w:rsidRPr="00B06ABE" w:rsidRDefault="00B06ABE" w:rsidP="00B06ABE">
            <w:pPr>
              <w:pBdr>
                <w:top w:val="nil"/>
                <w:left w:val="nil"/>
                <w:bottom w:val="nil"/>
                <w:right w:val="nil"/>
                <w:between w:val="nil"/>
              </w:pBdr>
              <w:spacing w:after="0" w:line="240" w:lineRule="auto"/>
              <w:ind w:left="198" w:hanging="198"/>
              <w:rPr>
                <w:rFonts w:eastAsia="Verdana"/>
                <w:color w:val="000000"/>
                <w:sz w:val="18"/>
                <w:szCs w:val="22"/>
              </w:rPr>
            </w:pPr>
            <w:r w:rsidRPr="00B06ABE">
              <w:rPr>
                <w:rFonts w:eastAsia="Verdana"/>
                <w:color w:val="000000"/>
                <w:sz w:val="18"/>
                <w:szCs w:val="22"/>
              </w:rPr>
              <w:t>•</w:t>
            </w:r>
            <w:r w:rsidRPr="00B06ABE">
              <w:rPr>
                <w:rFonts w:eastAsia="Verdana"/>
                <w:color w:val="000000"/>
                <w:sz w:val="18"/>
                <w:szCs w:val="22"/>
              </w:rPr>
              <w:tab/>
              <w:t xml:space="preserve">Garantía de tres (3) años contra desperfectos de fabricación, batería un (1) año de garantía, presentar carta de garantía de parte del fabricante. </w:t>
            </w:r>
          </w:p>
          <w:p w14:paraId="3EF06520" w14:textId="77777777" w:rsidR="00B06ABE" w:rsidRPr="00B06ABE" w:rsidRDefault="00B06ABE" w:rsidP="00B06ABE">
            <w:pPr>
              <w:pBdr>
                <w:top w:val="nil"/>
                <w:left w:val="nil"/>
                <w:bottom w:val="nil"/>
                <w:right w:val="nil"/>
                <w:between w:val="nil"/>
              </w:pBdr>
              <w:spacing w:after="0" w:line="240" w:lineRule="auto"/>
              <w:ind w:left="198" w:hanging="198"/>
              <w:rPr>
                <w:rFonts w:eastAsia="Verdana"/>
                <w:color w:val="000000"/>
                <w:sz w:val="18"/>
                <w:szCs w:val="22"/>
              </w:rPr>
            </w:pPr>
            <w:r w:rsidRPr="00B06ABE">
              <w:rPr>
                <w:rFonts w:eastAsia="Verdana"/>
                <w:color w:val="000000"/>
                <w:sz w:val="18"/>
                <w:szCs w:val="22"/>
              </w:rPr>
              <w:lastRenderedPageBreak/>
              <w:t>•</w:t>
            </w:r>
            <w:r w:rsidRPr="00B06ABE">
              <w:rPr>
                <w:rFonts w:eastAsia="Verdana"/>
                <w:color w:val="000000"/>
                <w:sz w:val="18"/>
                <w:szCs w:val="22"/>
              </w:rPr>
              <w:tab/>
              <w:t xml:space="preserve">Debe incluir la entrega de servicios de sustitución y entrega de partes en sitio, más mano de obra en un tiempo máximo de cinco (5) días hábiles luego del reporte de falla, durante el período de la garantía. </w:t>
            </w:r>
          </w:p>
          <w:p w14:paraId="3CA76BCE" w14:textId="27644755" w:rsidR="00B06ABE" w:rsidRPr="00B06ABE" w:rsidRDefault="00B06ABE" w:rsidP="00B06ABE">
            <w:pPr>
              <w:pBdr>
                <w:top w:val="nil"/>
                <w:left w:val="nil"/>
                <w:bottom w:val="nil"/>
                <w:right w:val="nil"/>
                <w:between w:val="nil"/>
              </w:pBdr>
              <w:tabs>
                <w:tab w:val="left" w:pos="707"/>
              </w:tabs>
              <w:spacing w:after="0" w:line="240" w:lineRule="auto"/>
              <w:jc w:val="both"/>
              <w:rPr>
                <w:rFonts w:eastAsia="Verdana"/>
                <w:color w:val="000000"/>
                <w:sz w:val="18"/>
                <w:szCs w:val="20"/>
              </w:rPr>
            </w:pPr>
            <w:r w:rsidRPr="00B06ABE">
              <w:rPr>
                <w:rFonts w:eastAsia="Verdana"/>
                <w:color w:val="000000"/>
                <w:sz w:val="18"/>
                <w:szCs w:val="22"/>
              </w:rPr>
              <w:t>•</w:t>
            </w:r>
            <w:r w:rsidRPr="00B06ABE">
              <w:rPr>
                <w:rFonts w:eastAsia="Verdana"/>
                <w:color w:val="000000"/>
                <w:sz w:val="18"/>
                <w:szCs w:val="22"/>
              </w:rPr>
              <w:tab/>
              <w:t>Compromiso escrito del suministrante en existencia de repuestos para un período mínimo de tres años.</w:t>
            </w:r>
          </w:p>
        </w:tc>
        <w:tc>
          <w:tcPr>
            <w:tcW w:w="4818" w:type="dxa"/>
            <w:tcBorders>
              <w:top w:val="single" w:sz="4" w:space="0" w:color="000000"/>
              <w:left w:val="single" w:sz="4" w:space="0" w:color="000000"/>
              <w:bottom w:val="single" w:sz="4" w:space="0" w:color="000000"/>
              <w:right w:val="single" w:sz="4" w:space="0" w:color="000000"/>
            </w:tcBorders>
          </w:tcPr>
          <w:p w14:paraId="6533E633" w14:textId="77777777" w:rsidR="00B06ABE" w:rsidRPr="00E52005" w:rsidRDefault="00B06ABE" w:rsidP="00B06ABE">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0A507C" w:rsidRPr="00E52005" w14:paraId="2CCDE329" w14:textId="131326F8"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552" w:type="dxa"/>
            <w:gridSpan w:val="3"/>
            <w:tcBorders>
              <w:top w:val="single" w:sz="4" w:space="0" w:color="000000"/>
              <w:left w:val="single" w:sz="4" w:space="0" w:color="000000"/>
              <w:bottom w:val="single" w:sz="4" w:space="0" w:color="000000"/>
            </w:tcBorders>
            <w:shd w:val="clear" w:color="auto" w:fill="auto"/>
            <w:vAlign w:val="center"/>
          </w:tcPr>
          <w:p w14:paraId="056BBDCB" w14:textId="77777777" w:rsidR="000A507C" w:rsidRPr="00E52005" w:rsidRDefault="000A507C" w:rsidP="000A507C">
            <w:pPr>
              <w:pBdr>
                <w:top w:val="nil"/>
                <w:left w:val="nil"/>
                <w:bottom w:val="nil"/>
                <w:right w:val="nil"/>
                <w:between w:val="nil"/>
              </w:pBdr>
              <w:spacing w:after="0" w:line="240" w:lineRule="auto"/>
              <w:rPr>
                <w:color w:val="000000"/>
                <w:sz w:val="18"/>
                <w:szCs w:val="20"/>
              </w:rPr>
            </w:pPr>
            <w:r w:rsidRPr="00E52005">
              <w:rPr>
                <w:color w:val="000000"/>
                <w:sz w:val="18"/>
                <w:szCs w:val="20"/>
              </w:rPr>
              <w:lastRenderedPageBreak/>
              <w:t>Plazo de entrega</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5CB664" w14:textId="3D5AE7B4" w:rsidR="000A507C" w:rsidRPr="00E52005" w:rsidRDefault="00564C9D" w:rsidP="000A507C">
            <w:pPr>
              <w:pBdr>
                <w:top w:val="nil"/>
                <w:left w:val="nil"/>
                <w:bottom w:val="nil"/>
                <w:right w:val="nil"/>
                <w:between w:val="nil"/>
              </w:pBdr>
              <w:tabs>
                <w:tab w:val="left" w:pos="707"/>
              </w:tabs>
              <w:spacing w:after="0" w:line="240" w:lineRule="auto"/>
              <w:rPr>
                <w:rFonts w:eastAsia="Verdana"/>
                <w:color w:val="000000"/>
                <w:sz w:val="18"/>
                <w:szCs w:val="20"/>
              </w:rPr>
            </w:pPr>
            <w:r>
              <w:rPr>
                <w:rFonts w:eastAsia="Verdana"/>
                <w:color w:val="000000"/>
                <w:sz w:val="18"/>
                <w:szCs w:val="20"/>
              </w:rPr>
              <w:t>12</w:t>
            </w:r>
            <w:r w:rsidR="000A507C" w:rsidRPr="00E52005">
              <w:rPr>
                <w:rFonts w:eastAsia="Verdana"/>
                <w:color w:val="000000"/>
                <w:sz w:val="18"/>
                <w:szCs w:val="20"/>
              </w:rPr>
              <w:t>0 días</w:t>
            </w:r>
          </w:p>
        </w:tc>
        <w:tc>
          <w:tcPr>
            <w:tcW w:w="4818" w:type="dxa"/>
            <w:tcBorders>
              <w:top w:val="single" w:sz="4" w:space="0" w:color="000000"/>
              <w:left w:val="single" w:sz="4" w:space="0" w:color="000000"/>
              <w:bottom w:val="single" w:sz="4" w:space="0" w:color="000000"/>
              <w:right w:val="single" w:sz="4" w:space="0" w:color="000000"/>
            </w:tcBorders>
          </w:tcPr>
          <w:p w14:paraId="60CAB5E8" w14:textId="77777777" w:rsidR="000A507C" w:rsidRPr="00E52005" w:rsidRDefault="000A507C" w:rsidP="000A507C">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0A507C" w:rsidRPr="00E52005" w14:paraId="73BA7A8F" w14:textId="5BB17FDD"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721C74" w14:textId="56945E43" w:rsidR="000A507C" w:rsidRPr="00E52005"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E52005">
              <w:rPr>
                <w:color w:val="000000"/>
                <w:sz w:val="18"/>
                <w:szCs w:val="20"/>
              </w:rPr>
              <w:t>Marca</w:t>
            </w:r>
          </w:p>
        </w:tc>
        <w:tc>
          <w:tcPr>
            <w:tcW w:w="4818" w:type="dxa"/>
            <w:tcBorders>
              <w:top w:val="single" w:sz="4" w:space="0" w:color="000000"/>
              <w:left w:val="single" w:sz="4" w:space="0" w:color="000000"/>
              <w:bottom w:val="single" w:sz="4" w:space="0" w:color="000000"/>
              <w:right w:val="single" w:sz="4" w:space="0" w:color="000000"/>
            </w:tcBorders>
            <w:vAlign w:val="center"/>
          </w:tcPr>
          <w:p w14:paraId="4383216B" w14:textId="77777777" w:rsidR="000A507C" w:rsidRPr="00E52005" w:rsidRDefault="000A507C" w:rsidP="000A507C">
            <w:pPr>
              <w:pBdr>
                <w:top w:val="nil"/>
                <w:left w:val="nil"/>
                <w:bottom w:val="nil"/>
                <w:right w:val="nil"/>
                <w:between w:val="nil"/>
              </w:pBdr>
              <w:tabs>
                <w:tab w:val="left" w:pos="707"/>
              </w:tabs>
              <w:spacing w:after="0" w:line="240" w:lineRule="auto"/>
              <w:rPr>
                <w:rFonts w:eastAsia="Verdana"/>
                <w:color w:val="000000"/>
                <w:sz w:val="18"/>
                <w:szCs w:val="20"/>
              </w:rPr>
            </w:pPr>
          </w:p>
        </w:tc>
      </w:tr>
      <w:tr w:rsidR="000A507C" w:rsidRPr="00E52005" w14:paraId="63E1CD87" w14:textId="18A5E170"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7014FC" w14:textId="33469DEE" w:rsidR="000A507C" w:rsidRPr="00E52005"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E52005">
              <w:rPr>
                <w:color w:val="000000"/>
                <w:sz w:val="18"/>
                <w:szCs w:val="20"/>
              </w:rPr>
              <w:t>Modelo</w:t>
            </w:r>
          </w:p>
        </w:tc>
        <w:tc>
          <w:tcPr>
            <w:tcW w:w="4818" w:type="dxa"/>
            <w:tcBorders>
              <w:top w:val="single" w:sz="4" w:space="0" w:color="000000"/>
              <w:left w:val="single" w:sz="4" w:space="0" w:color="000000"/>
              <w:bottom w:val="single" w:sz="4" w:space="0" w:color="000000"/>
              <w:right w:val="single" w:sz="4" w:space="0" w:color="000000"/>
            </w:tcBorders>
            <w:vAlign w:val="center"/>
          </w:tcPr>
          <w:p w14:paraId="2EC637D1" w14:textId="77777777" w:rsidR="000A507C" w:rsidRPr="00E52005" w:rsidRDefault="000A507C" w:rsidP="000A507C">
            <w:pPr>
              <w:pBdr>
                <w:top w:val="nil"/>
                <w:left w:val="nil"/>
                <w:bottom w:val="nil"/>
                <w:right w:val="nil"/>
                <w:between w:val="nil"/>
              </w:pBdr>
              <w:tabs>
                <w:tab w:val="left" w:pos="707"/>
              </w:tabs>
              <w:spacing w:after="0" w:line="240" w:lineRule="auto"/>
              <w:rPr>
                <w:rFonts w:eastAsia="Verdana"/>
                <w:color w:val="000000"/>
                <w:sz w:val="18"/>
                <w:szCs w:val="20"/>
              </w:rPr>
            </w:pPr>
          </w:p>
        </w:tc>
      </w:tr>
      <w:tr w:rsidR="000A507C" w:rsidRPr="00E52005" w14:paraId="4045F4CD" w14:textId="05581443"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8DFD93" w14:textId="2CD655F7" w:rsidR="000A507C" w:rsidRPr="00E52005"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E52005">
              <w:rPr>
                <w:color w:val="000000"/>
                <w:sz w:val="18"/>
                <w:szCs w:val="20"/>
              </w:rPr>
              <w:t>País de origen</w:t>
            </w:r>
          </w:p>
        </w:tc>
        <w:tc>
          <w:tcPr>
            <w:tcW w:w="4818" w:type="dxa"/>
            <w:tcBorders>
              <w:top w:val="single" w:sz="4" w:space="0" w:color="000000"/>
              <w:left w:val="single" w:sz="4" w:space="0" w:color="000000"/>
              <w:bottom w:val="single" w:sz="4" w:space="0" w:color="000000"/>
              <w:right w:val="single" w:sz="4" w:space="0" w:color="000000"/>
            </w:tcBorders>
            <w:vAlign w:val="center"/>
          </w:tcPr>
          <w:p w14:paraId="1F0DFED2" w14:textId="77777777" w:rsidR="000A507C" w:rsidRPr="00E52005" w:rsidRDefault="000A507C" w:rsidP="000A507C">
            <w:pPr>
              <w:pBdr>
                <w:top w:val="nil"/>
                <w:left w:val="nil"/>
                <w:bottom w:val="nil"/>
                <w:right w:val="nil"/>
                <w:between w:val="nil"/>
              </w:pBdr>
              <w:tabs>
                <w:tab w:val="left" w:pos="707"/>
              </w:tabs>
              <w:spacing w:after="0" w:line="240" w:lineRule="auto"/>
              <w:rPr>
                <w:rFonts w:eastAsia="Verdana"/>
                <w:color w:val="000000"/>
                <w:sz w:val="18"/>
                <w:szCs w:val="20"/>
              </w:rPr>
            </w:pPr>
          </w:p>
        </w:tc>
      </w:tr>
    </w:tbl>
    <w:p w14:paraId="6079C820" w14:textId="43B61E92" w:rsidR="000A507C" w:rsidRDefault="000A507C"/>
    <w:p w14:paraId="0F742572" w14:textId="77777777" w:rsidR="0077609C" w:rsidRDefault="0077609C" w:rsidP="00E52005">
      <w:pPr>
        <w:rPr>
          <w:b/>
          <w:bCs/>
          <w:sz w:val="22"/>
          <w:szCs w:val="22"/>
        </w:rPr>
      </w:pPr>
    </w:p>
    <w:tbl>
      <w:tblPr>
        <w:tblW w:w="10916"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626"/>
        <w:gridCol w:w="876"/>
        <w:gridCol w:w="212"/>
        <w:gridCol w:w="664"/>
        <w:gridCol w:w="3228"/>
        <w:gridCol w:w="681"/>
        <w:gridCol w:w="4629"/>
      </w:tblGrid>
      <w:tr w:rsidR="00880528" w:rsidRPr="00D50DF3" w14:paraId="4F4790FF" w14:textId="35E9FF09" w:rsidTr="0077609C">
        <w:trPr>
          <w:cantSplit/>
          <w:trHeight w:val="60"/>
        </w:trPr>
        <w:tc>
          <w:tcPr>
            <w:tcW w:w="606" w:type="dxa"/>
            <w:shd w:val="clear" w:color="auto" w:fill="auto"/>
            <w:vAlign w:val="center"/>
          </w:tcPr>
          <w:p w14:paraId="66B96A62" w14:textId="73D59A4D" w:rsidR="00880528" w:rsidRPr="000D3AD5" w:rsidRDefault="00880528" w:rsidP="0077609C">
            <w:pPr>
              <w:suppressLineNumbers/>
              <w:spacing w:after="0" w:line="240" w:lineRule="auto"/>
              <w:jc w:val="center"/>
              <w:rPr>
                <w:b/>
                <w:bCs/>
                <w:sz w:val="18"/>
                <w:szCs w:val="20"/>
              </w:rPr>
            </w:pPr>
            <w:r w:rsidRPr="000D3AD5">
              <w:rPr>
                <w:b/>
                <w:bCs/>
                <w:sz w:val="18"/>
                <w:szCs w:val="22"/>
              </w:rPr>
              <w:br w:type="page"/>
            </w:r>
            <w:r w:rsidRPr="000D3AD5">
              <w:rPr>
                <w:b/>
                <w:bCs/>
                <w:sz w:val="18"/>
                <w:szCs w:val="22"/>
              </w:rPr>
              <w:br w:type="page"/>
            </w:r>
            <w:r w:rsidR="00B52DC2">
              <w:rPr>
                <w:b/>
                <w:bCs/>
                <w:sz w:val="18"/>
                <w:szCs w:val="20"/>
              </w:rPr>
              <w:t>LOTE</w:t>
            </w:r>
          </w:p>
        </w:tc>
        <w:tc>
          <w:tcPr>
            <w:tcW w:w="876" w:type="dxa"/>
            <w:shd w:val="clear" w:color="auto" w:fill="auto"/>
            <w:vAlign w:val="center"/>
          </w:tcPr>
          <w:p w14:paraId="72332D9B" w14:textId="77777777" w:rsidR="00880528" w:rsidRPr="000D3AD5" w:rsidRDefault="00880528" w:rsidP="0077609C">
            <w:pPr>
              <w:suppressLineNumbers/>
              <w:spacing w:after="0" w:line="240" w:lineRule="auto"/>
              <w:jc w:val="center"/>
              <w:rPr>
                <w:b/>
                <w:bCs/>
                <w:sz w:val="18"/>
                <w:szCs w:val="20"/>
              </w:rPr>
            </w:pPr>
            <w:r w:rsidRPr="000D3AD5">
              <w:rPr>
                <w:b/>
                <w:bCs/>
                <w:sz w:val="18"/>
                <w:szCs w:val="20"/>
              </w:rPr>
              <w:t>CÓDIGO MINSAL</w:t>
            </w:r>
          </w:p>
        </w:tc>
        <w:tc>
          <w:tcPr>
            <w:tcW w:w="876" w:type="dxa"/>
            <w:gridSpan w:val="2"/>
            <w:shd w:val="clear" w:color="auto" w:fill="auto"/>
            <w:vAlign w:val="center"/>
          </w:tcPr>
          <w:p w14:paraId="306984C0" w14:textId="77777777" w:rsidR="00880528" w:rsidRPr="000D3AD5" w:rsidRDefault="00880528" w:rsidP="0077609C">
            <w:pPr>
              <w:suppressLineNumbers/>
              <w:spacing w:after="0" w:line="240" w:lineRule="auto"/>
              <w:jc w:val="center"/>
              <w:rPr>
                <w:b/>
                <w:bCs/>
                <w:sz w:val="18"/>
                <w:szCs w:val="20"/>
              </w:rPr>
            </w:pPr>
            <w:r w:rsidRPr="000D3AD5">
              <w:rPr>
                <w:b/>
                <w:bCs/>
                <w:sz w:val="18"/>
                <w:szCs w:val="20"/>
              </w:rPr>
              <w:t>CÓDIGO ONU</w:t>
            </w:r>
          </w:p>
        </w:tc>
        <w:tc>
          <w:tcPr>
            <w:tcW w:w="3235" w:type="dxa"/>
            <w:shd w:val="clear" w:color="auto" w:fill="auto"/>
            <w:vAlign w:val="center"/>
          </w:tcPr>
          <w:p w14:paraId="5B1693E3" w14:textId="77777777" w:rsidR="00880528" w:rsidRPr="000D3AD5" w:rsidRDefault="00880528" w:rsidP="0077609C">
            <w:pPr>
              <w:spacing w:after="0" w:line="240" w:lineRule="auto"/>
              <w:jc w:val="center"/>
              <w:rPr>
                <w:b/>
                <w:bCs/>
                <w:sz w:val="18"/>
                <w:szCs w:val="20"/>
              </w:rPr>
            </w:pPr>
            <w:r w:rsidRPr="000D3AD5">
              <w:rPr>
                <w:b/>
                <w:bCs/>
                <w:sz w:val="18"/>
                <w:szCs w:val="20"/>
              </w:rPr>
              <w:t xml:space="preserve">DENOMINACIÓN DEL EQUIPO </w:t>
            </w:r>
          </w:p>
        </w:tc>
        <w:tc>
          <w:tcPr>
            <w:tcW w:w="681" w:type="dxa"/>
            <w:tcBorders>
              <w:right w:val="single" w:sz="4" w:space="0" w:color="auto"/>
            </w:tcBorders>
            <w:shd w:val="clear" w:color="auto" w:fill="auto"/>
            <w:vAlign w:val="center"/>
          </w:tcPr>
          <w:p w14:paraId="0C345903" w14:textId="0D06E4F9" w:rsidR="00880528" w:rsidRPr="000D3AD5" w:rsidRDefault="00880528" w:rsidP="000D3AD5">
            <w:pPr>
              <w:suppressLineNumbers/>
              <w:spacing w:after="0" w:line="240" w:lineRule="auto"/>
              <w:jc w:val="center"/>
              <w:rPr>
                <w:sz w:val="18"/>
                <w:szCs w:val="20"/>
              </w:rPr>
            </w:pPr>
            <w:r w:rsidRPr="000D3AD5">
              <w:rPr>
                <w:b/>
                <w:bCs/>
                <w:sz w:val="18"/>
                <w:szCs w:val="20"/>
              </w:rPr>
              <w:t>CANT</w:t>
            </w:r>
            <w:r>
              <w:rPr>
                <w:b/>
                <w:bCs/>
                <w:sz w:val="18"/>
                <w:szCs w:val="20"/>
              </w:rPr>
              <w:t>.</w:t>
            </w:r>
          </w:p>
        </w:tc>
        <w:tc>
          <w:tcPr>
            <w:tcW w:w="4642" w:type="dxa"/>
            <w:vMerge w:val="restart"/>
            <w:tcBorders>
              <w:top w:val="single" w:sz="4" w:space="0" w:color="auto"/>
              <w:left w:val="single" w:sz="4" w:space="0" w:color="auto"/>
              <w:bottom w:val="single" w:sz="4" w:space="0" w:color="auto"/>
              <w:right w:val="single" w:sz="4" w:space="0" w:color="auto"/>
            </w:tcBorders>
            <w:vAlign w:val="center"/>
          </w:tcPr>
          <w:p w14:paraId="6CE9BAE8" w14:textId="5010C121" w:rsidR="00880528" w:rsidRPr="000D3AD5" w:rsidRDefault="00880528" w:rsidP="00880528">
            <w:pPr>
              <w:suppressLineNumbers/>
              <w:spacing w:after="0" w:line="240" w:lineRule="auto"/>
              <w:jc w:val="center"/>
              <w:rPr>
                <w:b/>
                <w:bCs/>
                <w:sz w:val="18"/>
                <w:szCs w:val="20"/>
              </w:rPr>
            </w:pPr>
            <w:r w:rsidRPr="00E52005">
              <w:rPr>
                <w:rFonts w:eastAsia="Verdana"/>
                <w:b/>
                <w:sz w:val="18"/>
                <w:szCs w:val="20"/>
              </w:rPr>
              <w:t xml:space="preserve">ESPECIFICACIONES TÉCNICAS </w:t>
            </w:r>
            <w:r>
              <w:rPr>
                <w:rFonts w:eastAsia="Verdana"/>
                <w:b/>
                <w:sz w:val="18"/>
                <w:szCs w:val="20"/>
              </w:rPr>
              <w:t>OFERTA</w:t>
            </w:r>
            <w:r w:rsidRPr="00E52005">
              <w:rPr>
                <w:rFonts w:eastAsia="Verdana"/>
                <w:b/>
                <w:sz w:val="18"/>
                <w:szCs w:val="20"/>
              </w:rPr>
              <w:t>DAS</w:t>
            </w:r>
          </w:p>
        </w:tc>
      </w:tr>
      <w:tr w:rsidR="00B06ABE" w:rsidRPr="00D50DF3" w14:paraId="3DB79595" w14:textId="5DB450CA" w:rsidTr="00B06ABE">
        <w:trPr>
          <w:cantSplit/>
          <w:trHeight w:val="541"/>
        </w:trPr>
        <w:tc>
          <w:tcPr>
            <w:tcW w:w="606" w:type="dxa"/>
            <w:shd w:val="clear" w:color="auto" w:fill="auto"/>
            <w:vAlign w:val="center"/>
          </w:tcPr>
          <w:p w14:paraId="0792565D" w14:textId="220B2D91" w:rsidR="00B06ABE" w:rsidRPr="00B06ABE" w:rsidRDefault="00B06ABE" w:rsidP="00B06ABE">
            <w:pPr>
              <w:spacing w:after="0" w:line="240" w:lineRule="auto"/>
              <w:jc w:val="center"/>
              <w:rPr>
                <w:sz w:val="18"/>
                <w:szCs w:val="20"/>
                <w:highlight w:val="green"/>
              </w:rPr>
            </w:pPr>
            <w:r w:rsidRPr="00B06ABE">
              <w:rPr>
                <w:sz w:val="18"/>
                <w:szCs w:val="20"/>
              </w:rPr>
              <w:t>2</w:t>
            </w:r>
          </w:p>
        </w:tc>
        <w:tc>
          <w:tcPr>
            <w:tcW w:w="876" w:type="dxa"/>
            <w:shd w:val="clear" w:color="auto" w:fill="auto"/>
            <w:vAlign w:val="center"/>
          </w:tcPr>
          <w:p w14:paraId="1407EB74" w14:textId="2551A204" w:rsidR="00B06ABE" w:rsidRPr="00B06ABE" w:rsidRDefault="00B06ABE" w:rsidP="00B06ABE">
            <w:pPr>
              <w:spacing w:after="0" w:line="240" w:lineRule="auto"/>
              <w:jc w:val="center"/>
              <w:rPr>
                <w:sz w:val="18"/>
                <w:szCs w:val="20"/>
              </w:rPr>
            </w:pPr>
            <w:r w:rsidRPr="00B06ABE">
              <w:rPr>
                <w:color w:val="333333"/>
                <w:sz w:val="18"/>
                <w:szCs w:val="20"/>
                <w:lang w:eastAsia="es-SV"/>
              </w:rPr>
              <w:t>80303020</w:t>
            </w:r>
          </w:p>
        </w:tc>
        <w:tc>
          <w:tcPr>
            <w:tcW w:w="876" w:type="dxa"/>
            <w:gridSpan w:val="2"/>
            <w:shd w:val="clear" w:color="auto" w:fill="auto"/>
            <w:vAlign w:val="center"/>
          </w:tcPr>
          <w:p w14:paraId="0EE0876D" w14:textId="5C6EB70C" w:rsidR="00B06ABE" w:rsidRPr="00B06ABE" w:rsidRDefault="00B06ABE" w:rsidP="00B06ABE">
            <w:pPr>
              <w:spacing w:after="0" w:line="240" w:lineRule="auto"/>
              <w:jc w:val="center"/>
              <w:rPr>
                <w:sz w:val="18"/>
                <w:szCs w:val="20"/>
              </w:rPr>
            </w:pPr>
            <w:r w:rsidRPr="00B06ABE">
              <w:rPr>
                <w:color w:val="333333"/>
                <w:sz w:val="18"/>
                <w:szCs w:val="20"/>
                <w:lang w:eastAsia="es-SV"/>
              </w:rPr>
              <w:t>43232202</w:t>
            </w:r>
          </w:p>
        </w:tc>
        <w:tc>
          <w:tcPr>
            <w:tcW w:w="3235" w:type="dxa"/>
            <w:shd w:val="clear" w:color="auto" w:fill="auto"/>
            <w:vAlign w:val="center"/>
          </w:tcPr>
          <w:p w14:paraId="56B8229C" w14:textId="7846AE57" w:rsidR="00B06ABE" w:rsidRPr="00B06ABE" w:rsidRDefault="00B06ABE" w:rsidP="00B06ABE">
            <w:pPr>
              <w:spacing w:after="0" w:line="240" w:lineRule="auto"/>
              <w:jc w:val="center"/>
              <w:rPr>
                <w:sz w:val="18"/>
                <w:szCs w:val="20"/>
              </w:rPr>
            </w:pPr>
            <w:r w:rsidRPr="00B06ABE">
              <w:rPr>
                <w:color w:val="000000"/>
                <w:sz w:val="18"/>
                <w:szCs w:val="20"/>
                <w:lang w:eastAsia="es-SV"/>
              </w:rPr>
              <w:t>LICENCIA DE OFFICE</w:t>
            </w:r>
          </w:p>
        </w:tc>
        <w:tc>
          <w:tcPr>
            <w:tcW w:w="681" w:type="dxa"/>
            <w:tcBorders>
              <w:right w:val="single" w:sz="4" w:space="0" w:color="auto"/>
            </w:tcBorders>
            <w:shd w:val="clear" w:color="auto" w:fill="auto"/>
            <w:vAlign w:val="center"/>
          </w:tcPr>
          <w:p w14:paraId="7114957B" w14:textId="3D510389" w:rsidR="00B06ABE" w:rsidRPr="00B06ABE" w:rsidRDefault="00B06ABE" w:rsidP="00B06ABE">
            <w:pPr>
              <w:spacing w:after="0" w:line="240" w:lineRule="auto"/>
              <w:jc w:val="center"/>
              <w:rPr>
                <w:sz w:val="18"/>
                <w:szCs w:val="20"/>
              </w:rPr>
            </w:pPr>
            <w:r w:rsidRPr="00B06ABE">
              <w:rPr>
                <w:sz w:val="18"/>
                <w:szCs w:val="20"/>
              </w:rPr>
              <w:t xml:space="preserve">15 </w:t>
            </w:r>
          </w:p>
        </w:tc>
        <w:tc>
          <w:tcPr>
            <w:tcW w:w="4642" w:type="dxa"/>
            <w:vMerge/>
            <w:tcBorders>
              <w:top w:val="single" w:sz="4" w:space="0" w:color="auto"/>
              <w:left w:val="single" w:sz="4" w:space="0" w:color="auto"/>
              <w:bottom w:val="single" w:sz="4" w:space="0" w:color="auto"/>
              <w:right w:val="single" w:sz="4" w:space="0" w:color="auto"/>
            </w:tcBorders>
          </w:tcPr>
          <w:p w14:paraId="698C2E9F" w14:textId="77777777" w:rsidR="00B06ABE" w:rsidRPr="000D3AD5" w:rsidRDefault="00B06ABE" w:rsidP="00B06ABE">
            <w:pPr>
              <w:spacing w:after="0" w:line="240" w:lineRule="auto"/>
              <w:jc w:val="center"/>
              <w:rPr>
                <w:sz w:val="18"/>
                <w:szCs w:val="20"/>
              </w:rPr>
            </w:pPr>
          </w:p>
        </w:tc>
      </w:tr>
      <w:tr w:rsidR="00880528" w:rsidRPr="00D50DF3" w14:paraId="2D92254F" w14:textId="77777777"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74"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25ADF58" w14:textId="699F7821" w:rsidR="00880528" w:rsidRPr="000D3AD5" w:rsidRDefault="00880528" w:rsidP="00880528">
            <w:pPr>
              <w:spacing w:after="0" w:line="240" w:lineRule="auto"/>
              <w:ind w:left="187" w:hanging="187"/>
              <w:jc w:val="center"/>
              <w:rPr>
                <w:sz w:val="18"/>
                <w:szCs w:val="20"/>
              </w:rPr>
            </w:pPr>
            <w:r w:rsidRPr="00E52005">
              <w:rPr>
                <w:rFonts w:eastAsia="Verdana"/>
                <w:b/>
                <w:sz w:val="18"/>
                <w:szCs w:val="20"/>
              </w:rPr>
              <w:t xml:space="preserve">ESPECIFICACIONES TÉCNICAS </w:t>
            </w:r>
            <w:r>
              <w:rPr>
                <w:rFonts w:eastAsia="Verdana"/>
                <w:b/>
                <w:sz w:val="18"/>
                <w:szCs w:val="20"/>
              </w:rPr>
              <w:t>REQUERI</w:t>
            </w:r>
            <w:r w:rsidRPr="00E52005">
              <w:rPr>
                <w:rFonts w:eastAsia="Verdana"/>
                <w:b/>
                <w:sz w:val="18"/>
                <w:szCs w:val="20"/>
              </w:rPr>
              <w:t>DAS</w:t>
            </w:r>
          </w:p>
        </w:tc>
        <w:tc>
          <w:tcPr>
            <w:tcW w:w="4642" w:type="dxa"/>
            <w:vMerge/>
            <w:tcBorders>
              <w:top w:val="single" w:sz="4" w:space="0" w:color="auto"/>
              <w:left w:val="single" w:sz="4" w:space="0" w:color="auto"/>
              <w:bottom w:val="single" w:sz="4" w:space="0" w:color="auto"/>
              <w:right w:val="single" w:sz="4" w:space="0" w:color="auto"/>
            </w:tcBorders>
          </w:tcPr>
          <w:p w14:paraId="4336EF96" w14:textId="77777777" w:rsidR="00880528" w:rsidRPr="000D3AD5" w:rsidRDefault="00880528" w:rsidP="0077609C">
            <w:pPr>
              <w:spacing w:after="0" w:line="240" w:lineRule="auto"/>
              <w:ind w:left="187" w:hanging="187"/>
              <w:jc w:val="both"/>
              <w:rPr>
                <w:sz w:val="18"/>
                <w:szCs w:val="20"/>
              </w:rPr>
            </w:pPr>
          </w:p>
        </w:tc>
      </w:tr>
      <w:tr w:rsidR="000D3AD5" w:rsidRPr="00D50DF3" w14:paraId="18339C56" w14:textId="41E5706A"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4" w:type="dxa"/>
            <w:gridSpan w:val="3"/>
            <w:tcBorders>
              <w:top w:val="single" w:sz="4" w:space="0" w:color="000000"/>
              <w:left w:val="single" w:sz="4" w:space="0" w:color="000000"/>
              <w:bottom w:val="single" w:sz="4" w:space="0" w:color="000000"/>
            </w:tcBorders>
            <w:shd w:val="clear" w:color="auto" w:fill="auto"/>
            <w:vAlign w:val="center"/>
          </w:tcPr>
          <w:p w14:paraId="46F23F62" w14:textId="77777777" w:rsidR="000D3AD5" w:rsidRPr="00B06ABE" w:rsidRDefault="000D3AD5" w:rsidP="0077609C">
            <w:pPr>
              <w:pBdr>
                <w:top w:val="nil"/>
                <w:left w:val="nil"/>
                <w:bottom w:val="nil"/>
                <w:right w:val="nil"/>
                <w:between w:val="nil"/>
              </w:pBdr>
              <w:spacing w:after="0" w:line="240" w:lineRule="auto"/>
              <w:rPr>
                <w:color w:val="000000"/>
                <w:sz w:val="18"/>
                <w:szCs w:val="18"/>
              </w:rPr>
            </w:pPr>
            <w:r w:rsidRPr="00B06ABE">
              <w:rPr>
                <w:rFonts w:eastAsia="Verdana"/>
                <w:color w:val="000000"/>
                <w:sz w:val="18"/>
                <w:szCs w:val="18"/>
              </w:rPr>
              <w:t>Descripción</w:t>
            </w:r>
          </w:p>
        </w:tc>
        <w:tc>
          <w:tcPr>
            <w:tcW w:w="4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737D48" w14:textId="77777777" w:rsidR="00B06ABE" w:rsidRPr="00B06ABE" w:rsidRDefault="000D3AD5" w:rsidP="00B06ABE">
            <w:pPr>
              <w:spacing w:after="0" w:line="240" w:lineRule="auto"/>
              <w:ind w:left="181" w:hanging="142"/>
              <w:jc w:val="both"/>
              <w:rPr>
                <w:sz w:val="18"/>
                <w:szCs w:val="18"/>
              </w:rPr>
            </w:pPr>
            <w:r w:rsidRPr="00B06ABE">
              <w:rPr>
                <w:sz w:val="18"/>
                <w:szCs w:val="18"/>
              </w:rPr>
              <w:t>•</w:t>
            </w:r>
            <w:r w:rsidRPr="00B06ABE">
              <w:rPr>
                <w:sz w:val="18"/>
                <w:szCs w:val="18"/>
              </w:rPr>
              <w:tab/>
            </w:r>
            <w:r w:rsidR="00B06ABE" w:rsidRPr="00B06ABE">
              <w:rPr>
                <w:sz w:val="18"/>
                <w:szCs w:val="18"/>
              </w:rPr>
              <w:t>Licencia de Microsoft Office Versión Hogar y Empresas 2021 o superior.</w:t>
            </w:r>
          </w:p>
          <w:p w14:paraId="4D99F252" w14:textId="77777777" w:rsidR="00B06ABE" w:rsidRPr="00B06ABE" w:rsidRDefault="00B06ABE" w:rsidP="00B06ABE">
            <w:pPr>
              <w:spacing w:after="0" w:line="240" w:lineRule="auto"/>
              <w:ind w:left="181" w:hanging="142"/>
              <w:jc w:val="both"/>
              <w:rPr>
                <w:sz w:val="18"/>
                <w:szCs w:val="18"/>
              </w:rPr>
            </w:pPr>
            <w:r w:rsidRPr="00B06ABE">
              <w:rPr>
                <w:sz w:val="18"/>
                <w:szCs w:val="18"/>
              </w:rPr>
              <w:t>•</w:t>
            </w:r>
            <w:r w:rsidRPr="00B06ABE">
              <w:rPr>
                <w:sz w:val="18"/>
                <w:szCs w:val="18"/>
              </w:rPr>
              <w:tab/>
              <w:t>Que incluya: Word, Excel, PowerPoint, Outlook</w:t>
            </w:r>
          </w:p>
          <w:p w14:paraId="25F2125A" w14:textId="77777777" w:rsidR="00B06ABE" w:rsidRPr="00B06ABE" w:rsidRDefault="00B06ABE" w:rsidP="00B06ABE">
            <w:pPr>
              <w:spacing w:after="0" w:line="240" w:lineRule="auto"/>
              <w:ind w:left="181" w:hanging="142"/>
              <w:jc w:val="both"/>
              <w:rPr>
                <w:sz w:val="18"/>
                <w:szCs w:val="18"/>
              </w:rPr>
            </w:pPr>
            <w:r w:rsidRPr="00B06ABE">
              <w:rPr>
                <w:sz w:val="18"/>
                <w:szCs w:val="18"/>
              </w:rPr>
              <w:t>•</w:t>
            </w:r>
            <w:r w:rsidRPr="00B06ABE">
              <w:rPr>
                <w:sz w:val="18"/>
                <w:szCs w:val="18"/>
              </w:rPr>
              <w:tab/>
              <w:t>Tipo Perpetuo.</w:t>
            </w:r>
          </w:p>
          <w:p w14:paraId="52B6C303" w14:textId="77777777" w:rsidR="00B06ABE" w:rsidRPr="00B06ABE" w:rsidRDefault="00B06ABE" w:rsidP="00B06ABE">
            <w:pPr>
              <w:spacing w:after="0" w:line="240" w:lineRule="auto"/>
              <w:ind w:left="181" w:hanging="142"/>
              <w:jc w:val="both"/>
              <w:rPr>
                <w:sz w:val="18"/>
                <w:szCs w:val="18"/>
              </w:rPr>
            </w:pPr>
            <w:r w:rsidRPr="00B06ABE">
              <w:rPr>
                <w:sz w:val="18"/>
                <w:szCs w:val="18"/>
              </w:rPr>
              <w:t>•</w:t>
            </w:r>
            <w:r w:rsidRPr="00B06ABE">
              <w:rPr>
                <w:sz w:val="18"/>
                <w:szCs w:val="18"/>
              </w:rPr>
              <w:tab/>
              <w:t>Idioma español.</w:t>
            </w:r>
          </w:p>
          <w:p w14:paraId="48642C65" w14:textId="77777777" w:rsidR="00B06ABE" w:rsidRPr="00B06ABE" w:rsidRDefault="00B06ABE" w:rsidP="00B06ABE">
            <w:pPr>
              <w:spacing w:after="0" w:line="240" w:lineRule="auto"/>
              <w:ind w:left="181" w:hanging="142"/>
              <w:jc w:val="both"/>
              <w:rPr>
                <w:sz w:val="18"/>
                <w:szCs w:val="18"/>
              </w:rPr>
            </w:pPr>
            <w:r w:rsidRPr="00B06ABE">
              <w:rPr>
                <w:sz w:val="18"/>
                <w:szCs w:val="18"/>
              </w:rPr>
              <w:t>•</w:t>
            </w:r>
            <w:r w:rsidRPr="00B06ABE">
              <w:rPr>
                <w:sz w:val="18"/>
                <w:szCs w:val="18"/>
              </w:rPr>
              <w:tab/>
              <w:t>Versión para 64 bit.</w:t>
            </w:r>
          </w:p>
          <w:p w14:paraId="46080485" w14:textId="77777777" w:rsidR="00B06ABE" w:rsidRPr="00B06ABE" w:rsidRDefault="00B06ABE" w:rsidP="00B06ABE">
            <w:pPr>
              <w:spacing w:after="0" w:line="240" w:lineRule="auto"/>
              <w:ind w:left="181" w:hanging="142"/>
              <w:jc w:val="both"/>
              <w:rPr>
                <w:sz w:val="18"/>
                <w:szCs w:val="18"/>
              </w:rPr>
            </w:pPr>
            <w:r w:rsidRPr="00B06ABE">
              <w:rPr>
                <w:sz w:val="18"/>
                <w:szCs w:val="18"/>
              </w:rPr>
              <w:t>•</w:t>
            </w:r>
            <w:r w:rsidRPr="00B06ABE">
              <w:rPr>
                <w:sz w:val="18"/>
                <w:szCs w:val="18"/>
              </w:rPr>
              <w:tab/>
              <w:t>Compatible con Microsoft Windows 10 Pro.</w:t>
            </w:r>
          </w:p>
          <w:p w14:paraId="3CA23663" w14:textId="77777777" w:rsidR="00B06ABE" w:rsidRPr="00B06ABE" w:rsidRDefault="00B06ABE" w:rsidP="00B06ABE">
            <w:pPr>
              <w:spacing w:after="0" w:line="240" w:lineRule="auto"/>
              <w:ind w:left="181" w:hanging="142"/>
              <w:jc w:val="both"/>
              <w:rPr>
                <w:sz w:val="18"/>
                <w:szCs w:val="18"/>
              </w:rPr>
            </w:pPr>
            <w:r w:rsidRPr="00B06ABE">
              <w:rPr>
                <w:sz w:val="18"/>
                <w:szCs w:val="18"/>
              </w:rPr>
              <w:t>•</w:t>
            </w:r>
            <w:r w:rsidRPr="00B06ABE">
              <w:rPr>
                <w:sz w:val="18"/>
                <w:szCs w:val="18"/>
              </w:rPr>
              <w:tab/>
              <w:t>Incluir medio de instalación (</w:t>
            </w:r>
            <w:proofErr w:type="spellStart"/>
            <w:r w:rsidRPr="00B06ABE">
              <w:rPr>
                <w:sz w:val="18"/>
                <w:szCs w:val="18"/>
              </w:rPr>
              <w:t>dvd</w:t>
            </w:r>
            <w:proofErr w:type="spellEnd"/>
            <w:r w:rsidRPr="00B06ABE">
              <w:rPr>
                <w:sz w:val="18"/>
                <w:szCs w:val="18"/>
              </w:rPr>
              <w:t xml:space="preserve">, cd, memoria </w:t>
            </w:r>
            <w:proofErr w:type="spellStart"/>
            <w:r w:rsidRPr="00B06ABE">
              <w:rPr>
                <w:sz w:val="18"/>
                <w:szCs w:val="18"/>
              </w:rPr>
              <w:t>usb</w:t>
            </w:r>
            <w:proofErr w:type="spellEnd"/>
            <w:r w:rsidRPr="00B06ABE">
              <w:rPr>
                <w:sz w:val="18"/>
                <w:szCs w:val="18"/>
              </w:rPr>
              <w:t xml:space="preserve"> o link de descarga).</w:t>
            </w:r>
          </w:p>
          <w:p w14:paraId="56766CAA" w14:textId="360D462A" w:rsidR="000D3AD5" w:rsidRPr="00B06ABE" w:rsidRDefault="00B06ABE" w:rsidP="00B06ABE">
            <w:pPr>
              <w:spacing w:after="0" w:line="240" w:lineRule="auto"/>
              <w:ind w:left="181" w:hanging="142"/>
              <w:jc w:val="both"/>
              <w:rPr>
                <w:sz w:val="18"/>
                <w:szCs w:val="18"/>
              </w:rPr>
            </w:pPr>
            <w:r w:rsidRPr="00B06ABE">
              <w:rPr>
                <w:sz w:val="18"/>
                <w:szCs w:val="18"/>
              </w:rPr>
              <w:t>•</w:t>
            </w:r>
            <w:r w:rsidRPr="00B06ABE">
              <w:rPr>
                <w:sz w:val="18"/>
                <w:szCs w:val="18"/>
              </w:rPr>
              <w:tab/>
              <w:t>Documentación que contenga la clave del producto y verificación de autenticidad de licencia. (Se acepta en digital).</w:t>
            </w:r>
          </w:p>
        </w:tc>
        <w:tc>
          <w:tcPr>
            <w:tcW w:w="4642" w:type="dxa"/>
            <w:tcBorders>
              <w:top w:val="single" w:sz="4" w:space="0" w:color="auto"/>
              <w:left w:val="single" w:sz="4" w:space="0" w:color="000000"/>
              <w:bottom w:val="single" w:sz="4" w:space="0" w:color="000000"/>
              <w:right w:val="single" w:sz="4" w:space="0" w:color="000000"/>
            </w:tcBorders>
          </w:tcPr>
          <w:p w14:paraId="1A166681" w14:textId="77777777" w:rsidR="000D3AD5" w:rsidRPr="000D3AD5" w:rsidRDefault="000D3AD5" w:rsidP="0077609C">
            <w:pPr>
              <w:spacing w:after="0" w:line="240" w:lineRule="auto"/>
              <w:ind w:left="187" w:hanging="187"/>
              <w:jc w:val="both"/>
              <w:rPr>
                <w:sz w:val="18"/>
                <w:szCs w:val="20"/>
              </w:rPr>
            </w:pPr>
          </w:p>
        </w:tc>
      </w:tr>
      <w:tr w:rsidR="000D3AD5" w:rsidRPr="00D50DF3" w14:paraId="002846A9" w14:textId="2A053CB3"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694" w:type="dxa"/>
            <w:gridSpan w:val="3"/>
            <w:tcBorders>
              <w:top w:val="single" w:sz="4" w:space="0" w:color="000000"/>
              <w:left w:val="single" w:sz="4" w:space="0" w:color="000000"/>
              <w:bottom w:val="single" w:sz="4" w:space="0" w:color="000000"/>
            </w:tcBorders>
            <w:shd w:val="clear" w:color="auto" w:fill="auto"/>
            <w:vAlign w:val="center"/>
          </w:tcPr>
          <w:p w14:paraId="271869FA" w14:textId="77777777" w:rsidR="000D3AD5" w:rsidRPr="000D3AD5" w:rsidRDefault="000D3AD5" w:rsidP="00880528">
            <w:pPr>
              <w:pBdr>
                <w:top w:val="nil"/>
                <w:left w:val="nil"/>
                <w:bottom w:val="nil"/>
                <w:right w:val="nil"/>
                <w:between w:val="nil"/>
              </w:pBdr>
              <w:spacing w:after="0" w:line="240" w:lineRule="auto"/>
              <w:rPr>
                <w:color w:val="000000"/>
                <w:sz w:val="18"/>
                <w:szCs w:val="20"/>
              </w:rPr>
            </w:pPr>
            <w:r w:rsidRPr="000D3AD5">
              <w:rPr>
                <w:color w:val="000000"/>
                <w:sz w:val="18"/>
                <w:szCs w:val="20"/>
              </w:rPr>
              <w:t>Plazo de entrega</w:t>
            </w:r>
          </w:p>
        </w:tc>
        <w:tc>
          <w:tcPr>
            <w:tcW w:w="4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A662C6" w14:textId="6A6F4352" w:rsidR="000D3AD5" w:rsidRPr="000D3AD5" w:rsidRDefault="00B06ABE" w:rsidP="00B06ABE">
            <w:pPr>
              <w:pBdr>
                <w:top w:val="nil"/>
                <w:left w:val="nil"/>
                <w:bottom w:val="nil"/>
                <w:right w:val="nil"/>
                <w:between w:val="nil"/>
              </w:pBdr>
              <w:tabs>
                <w:tab w:val="left" w:pos="707"/>
              </w:tabs>
              <w:spacing w:after="0" w:line="240" w:lineRule="auto"/>
              <w:rPr>
                <w:rFonts w:eastAsia="Verdana"/>
                <w:color w:val="000000"/>
                <w:sz w:val="18"/>
                <w:szCs w:val="20"/>
              </w:rPr>
            </w:pPr>
            <w:r>
              <w:rPr>
                <w:rFonts w:eastAsia="Verdana"/>
                <w:color w:val="000000"/>
                <w:sz w:val="18"/>
                <w:szCs w:val="20"/>
              </w:rPr>
              <w:t>12</w:t>
            </w:r>
            <w:r w:rsidR="000D3AD5" w:rsidRPr="000D3AD5">
              <w:rPr>
                <w:rFonts w:eastAsia="Verdana"/>
                <w:color w:val="000000"/>
                <w:sz w:val="18"/>
                <w:szCs w:val="20"/>
              </w:rPr>
              <w:t>0 días</w:t>
            </w:r>
          </w:p>
        </w:tc>
        <w:tc>
          <w:tcPr>
            <w:tcW w:w="4642" w:type="dxa"/>
            <w:tcBorders>
              <w:top w:val="single" w:sz="4" w:space="0" w:color="000000"/>
              <w:left w:val="single" w:sz="4" w:space="0" w:color="000000"/>
              <w:bottom w:val="single" w:sz="4" w:space="0" w:color="000000"/>
              <w:right w:val="single" w:sz="4" w:space="0" w:color="000000"/>
            </w:tcBorders>
            <w:vAlign w:val="center"/>
          </w:tcPr>
          <w:p w14:paraId="25F660E4" w14:textId="77777777" w:rsidR="000D3AD5" w:rsidRPr="000D3AD5" w:rsidRDefault="000D3AD5" w:rsidP="00880528">
            <w:pPr>
              <w:pBdr>
                <w:top w:val="nil"/>
                <w:left w:val="nil"/>
                <w:bottom w:val="nil"/>
                <w:right w:val="nil"/>
                <w:between w:val="nil"/>
              </w:pBdr>
              <w:tabs>
                <w:tab w:val="left" w:pos="707"/>
              </w:tabs>
              <w:spacing w:after="0" w:line="240" w:lineRule="auto"/>
              <w:rPr>
                <w:rFonts w:eastAsia="Verdana"/>
                <w:color w:val="000000"/>
                <w:sz w:val="18"/>
                <w:szCs w:val="20"/>
              </w:rPr>
            </w:pPr>
          </w:p>
        </w:tc>
      </w:tr>
      <w:tr w:rsidR="00880528" w:rsidRPr="00D50DF3" w14:paraId="276A3DDA" w14:textId="77EFD7B4"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8B5C8C" w14:textId="229B877A" w:rsidR="00880528" w:rsidRPr="000D3AD5" w:rsidRDefault="00880528" w:rsidP="00880528">
            <w:pPr>
              <w:pBdr>
                <w:top w:val="nil"/>
                <w:left w:val="nil"/>
                <w:bottom w:val="nil"/>
                <w:right w:val="nil"/>
                <w:between w:val="nil"/>
              </w:pBdr>
              <w:tabs>
                <w:tab w:val="left" w:pos="707"/>
              </w:tabs>
              <w:spacing w:after="0" w:line="240" w:lineRule="auto"/>
              <w:jc w:val="right"/>
              <w:rPr>
                <w:rFonts w:eastAsia="Verdana"/>
                <w:color w:val="000000"/>
                <w:sz w:val="18"/>
                <w:szCs w:val="20"/>
              </w:rPr>
            </w:pPr>
            <w:r w:rsidRPr="000D3AD5">
              <w:rPr>
                <w:color w:val="000000"/>
                <w:sz w:val="18"/>
                <w:szCs w:val="20"/>
              </w:rPr>
              <w:t>Marca</w:t>
            </w:r>
          </w:p>
        </w:tc>
        <w:tc>
          <w:tcPr>
            <w:tcW w:w="4642" w:type="dxa"/>
            <w:tcBorders>
              <w:top w:val="single" w:sz="4" w:space="0" w:color="000000"/>
              <w:left w:val="single" w:sz="4" w:space="0" w:color="000000"/>
              <w:bottom w:val="single" w:sz="4" w:space="0" w:color="000000"/>
              <w:right w:val="single" w:sz="4" w:space="0" w:color="000000"/>
            </w:tcBorders>
            <w:vAlign w:val="center"/>
          </w:tcPr>
          <w:p w14:paraId="4732FC2B" w14:textId="77777777" w:rsidR="00880528" w:rsidRPr="000D3AD5" w:rsidRDefault="00880528" w:rsidP="00880528">
            <w:pPr>
              <w:pBdr>
                <w:top w:val="nil"/>
                <w:left w:val="nil"/>
                <w:bottom w:val="nil"/>
                <w:right w:val="nil"/>
                <w:between w:val="nil"/>
              </w:pBdr>
              <w:tabs>
                <w:tab w:val="left" w:pos="707"/>
              </w:tabs>
              <w:spacing w:after="0" w:line="240" w:lineRule="auto"/>
              <w:rPr>
                <w:rFonts w:eastAsia="Verdana"/>
                <w:color w:val="000000"/>
                <w:sz w:val="18"/>
                <w:szCs w:val="20"/>
              </w:rPr>
            </w:pPr>
          </w:p>
        </w:tc>
      </w:tr>
      <w:tr w:rsidR="00880528" w:rsidRPr="00D50DF3" w14:paraId="58016F64" w14:textId="0A00C721"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1EC893" w14:textId="2A7701E9" w:rsidR="00880528" w:rsidRPr="000D3AD5" w:rsidRDefault="00880528" w:rsidP="00880528">
            <w:pPr>
              <w:pBdr>
                <w:top w:val="nil"/>
                <w:left w:val="nil"/>
                <w:bottom w:val="nil"/>
                <w:right w:val="nil"/>
                <w:between w:val="nil"/>
              </w:pBdr>
              <w:tabs>
                <w:tab w:val="left" w:pos="707"/>
              </w:tabs>
              <w:spacing w:after="0" w:line="240" w:lineRule="auto"/>
              <w:jc w:val="right"/>
              <w:rPr>
                <w:rFonts w:eastAsia="Verdana"/>
                <w:color w:val="000000"/>
                <w:sz w:val="18"/>
                <w:szCs w:val="20"/>
              </w:rPr>
            </w:pPr>
            <w:r w:rsidRPr="000D3AD5">
              <w:rPr>
                <w:color w:val="000000"/>
                <w:sz w:val="18"/>
                <w:szCs w:val="20"/>
              </w:rPr>
              <w:t>Modelo</w:t>
            </w:r>
          </w:p>
        </w:tc>
        <w:tc>
          <w:tcPr>
            <w:tcW w:w="4642" w:type="dxa"/>
            <w:tcBorders>
              <w:top w:val="single" w:sz="4" w:space="0" w:color="000000"/>
              <w:left w:val="single" w:sz="4" w:space="0" w:color="000000"/>
              <w:bottom w:val="single" w:sz="4" w:space="0" w:color="000000"/>
              <w:right w:val="single" w:sz="4" w:space="0" w:color="000000"/>
            </w:tcBorders>
            <w:vAlign w:val="center"/>
          </w:tcPr>
          <w:p w14:paraId="5AE3F7BB" w14:textId="77777777" w:rsidR="00880528" w:rsidRPr="000D3AD5" w:rsidRDefault="00880528" w:rsidP="00880528">
            <w:pPr>
              <w:pBdr>
                <w:top w:val="nil"/>
                <w:left w:val="nil"/>
                <w:bottom w:val="nil"/>
                <w:right w:val="nil"/>
                <w:between w:val="nil"/>
              </w:pBdr>
              <w:tabs>
                <w:tab w:val="left" w:pos="707"/>
              </w:tabs>
              <w:spacing w:after="0" w:line="240" w:lineRule="auto"/>
              <w:rPr>
                <w:rFonts w:eastAsia="Verdana"/>
                <w:color w:val="000000"/>
                <w:sz w:val="18"/>
                <w:szCs w:val="20"/>
              </w:rPr>
            </w:pPr>
          </w:p>
        </w:tc>
      </w:tr>
      <w:tr w:rsidR="00880528" w:rsidRPr="00D50DF3" w14:paraId="55AF43DB" w14:textId="76A3AA5B"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B96047" w14:textId="72FEFA1B" w:rsidR="00880528" w:rsidRPr="000D3AD5" w:rsidRDefault="00880528" w:rsidP="00880528">
            <w:pPr>
              <w:pBdr>
                <w:top w:val="nil"/>
                <w:left w:val="nil"/>
                <w:bottom w:val="nil"/>
                <w:right w:val="nil"/>
                <w:between w:val="nil"/>
              </w:pBdr>
              <w:tabs>
                <w:tab w:val="left" w:pos="707"/>
              </w:tabs>
              <w:spacing w:after="0" w:line="240" w:lineRule="auto"/>
              <w:jc w:val="right"/>
              <w:rPr>
                <w:rFonts w:eastAsia="Verdana"/>
                <w:color w:val="000000"/>
                <w:sz w:val="18"/>
                <w:szCs w:val="20"/>
              </w:rPr>
            </w:pPr>
            <w:r w:rsidRPr="000D3AD5">
              <w:rPr>
                <w:color w:val="000000"/>
                <w:sz w:val="18"/>
                <w:szCs w:val="20"/>
              </w:rPr>
              <w:t>País de origen</w:t>
            </w:r>
          </w:p>
        </w:tc>
        <w:tc>
          <w:tcPr>
            <w:tcW w:w="4642" w:type="dxa"/>
            <w:tcBorders>
              <w:top w:val="single" w:sz="4" w:space="0" w:color="000000"/>
              <w:left w:val="single" w:sz="4" w:space="0" w:color="000000"/>
              <w:bottom w:val="single" w:sz="4" w:space="0" w:color="000000"/>
              <w:right w:val="single" w:sz="4" w:space="0" w:color="000000"/>
            </w:tcBorders>
            <w:vAlign w:val="center"/>
          </w:tcPr>
          <w:p w14:paraId="7FCB54B3" w14:textId="77777777" w:rsidR="00880528" w:rsidRPr="000D3AD5" w:rsidRDefault="00880528" w:rsidP="00880528">
            <w:pPr>
              <w:pBdr>
                <w:top w:val="nil"/>
                <w:left w:val="nil"/>
                <w:bottom w:val="nil"/>
                <w:right w:val="nil"/>
                <w:between w:val="nil"/>
              </w:pBdr>
              <w:tabs>
                <w:tab w:val="left" w:pos="707"/>
              </w:tabs>
              <w:spacing w:after="0" w:line="240" w:lineRule="auto"/>
              <w:rPr>
                <w:rFonts w:eastAsia="Verdana"/>
                <w:color w:val="000000"/>
                <w:sz w:val="18"/>
                <w:szCs w:val="20"/>
              </w:rPr>
            </w:pPr>
          </w:p>
        </w:tc>
      </w:tr>
    </w:tbl>
    <w:p w14:paraId="3FCB0E03" w14:textId="542B9E76" w:rsidR="00E52005" w:rsidRDefault="00E52005" w:rsidP="00E52005"/>
    <w:p w14:paraId="286AF0A8" w14:textId="77777777" w:rsidR="0077609C" w:rsidRDefault="0077609C" w:rsidP="00E52005"/>
    <w:p w14:paraId="2ED93C86" w14:textId="77777777" w:rsidR="00E52005" w:rsidRDefault="00E52005" w:rsidP="00E52005">
      <w:pPr>
        <w:rPr>
          <w:b/>
          <w:bCs/>
          <w:sz w:val="22"/>
          <w:szCs w:val="22"/>
        </w:rPr>
      </w:pPr>
    </w:p>
    <w:p w14:paraId="5EF39F78" w14:textId="77777777" w:rsidR="00E52005" w:rsidRDefault="00E52005" w:rsidP="00E52005">
      <w:pPr>
        <w:rPr>
          <w:b/>
          <w:bCs/>
          <w:sz w:val="22"/>
          <w:szCs w:val="22"/>
        </w:rPr>
      </w:pPr>
    </w:p>
    <w:p w14:paraId="28A066E2" w14:textId="77777777" w:rsidR="00725788" w:rsidRPr="00E52005" w:rsidRDefault="00725788" w:rsidP="00D50DF3">
      <w:pPr>
        <w:spacing w:after="0" w:line="240" w:lineRule="auto"/>
        <w:jc w:val="both"/>
        <w:rPr>
          <w:b/>
          <w:bCs/>
          <w:sz w:val="22"/>
          <w:szCs w:val="20"/>
        </w:rPr>
      </w:pPr>
    </w:p>
    <w:p w14:paraId="2D8F40B0" w14:textId="6BB166D1" w:rsidR="00240798" w:rsidRDefault="00240798" w:rsidP="00D50DF3">
      <w:pPr>
        <w:spacing w:after="0" w:line="240" w:lineRule="auto"/>
        <w:jc w:val="center"/>
        <w:rPr>
          <w:b/>
          <w:bCs/>
          <w:sz w:val="22"/>
          <w:szCs w:val="22"/>
        </w:rPr>
      </w:pPr>
    </w:p>
    <w:p w14:paraId="0FC259B0" w14:textId="5372072B" w:rsidR="00240798" w:rsidRDefault="00240798" w:rsidP="00D50DF3">
      <w:pPr>
        <w:spacing w:after="0" w:line="240" w:lineRule="auto"/>
        <w:jc w:val="center"/>
        <w:rPr>
          <w:b/>
          <w:bCs/>
          <w:sz w:val="22"/>
          <w:szCs w:val="22"/>
        </w:rPr>
      </w:pPr>
    </w:p>
    <w:p w14:paraId="5889CBBF" w14:textId="395A3109" w:rsidR="00961B9F" w:rsidRDefault="00961B9F" w:rsidP="00D50DF3">
      <w:pPr>
        <w:spacing w:after="0" w:line="240" w:lineRule="auto"/>
        <w:jc w:val="center"/>
        <w:rPr>
          <w:b/>
          <w:bCs/>
          <w:sz w:val="22"/>
          <w:szCs w:val="22"/>
        </w:rPr>
      </w:pPr>
    </w:p>
    <w:p w14:paraId="5417E728" w14:textId="77777777" w:rsidR="00961B9F" w:rsidRPr="005A1462" w:rsidRDefault="00961B9F" w:rsidP="00D50DF3">
      <w:pPr>
        <w:spacing w:after="0" w:line="240" w:lineRule="auto"/>
        <w:jc w:val="center"/>
        <w:rPr>
          <w:b/>
          <w:bCs/>
          <w:sz w:val="22"/>
          <w:szCs w:val="22"/>
        </w:rPr>
      </w:pPr>
    </w:p>
    <w:p w14:paraId="564E4C27" w14:textId="6FF81E32" w:rsidR="005A1462" w:rsidRDefault="005A1462" w:rsidP="00D50DF3">
      <w:pPr>
        <w:spacing w:after="0" w:line="240" w:lineRule="auto"/>
        <w:jc w:val="both"/>
        <w:rPr>
          <w:rFonts w:ascii="Bembo Std" w:hAnsi="Bembo Std"/>
          <w:b/>
          <w:bCs/>
          <w:sz w:val="20"/>
          <w:szCs w:val="20"/>
        </w:rPr>
      </w:pPr>
    </w:p>
    <w:p w14:paraId="42636348" w14:textId="4DE44C3C" w:rsidR="008B3DEC" w:rsidRPr="00091ABF" w:rsidRDefault="008B3DEC" w:rsidP="00D50DF3">
      <w:pPr>
        <w:spacing w:after="0" w:line="240" w:lineRule="auto"/>
        <w:jc w:val="both"/>
        <w:rPr>
          <w:rFonts w:ascii="Bembo Std" w:hAnsi="Bembo Std"/>
          <w:sz w:val="22"/>
          <w:szCs w:val="22"/>
        </w:rPr>
      </w:pPr>
      <w:r w:rsidRPr="00091ABF">
        <w:rPr>
          <w:rFonts w:ascii="Bembo Std" w:hAnsi="Bembo Std"/>
          <w:sz w:val="22"/>
          <w:szCs w:val="22"/>
        </w:rPr>
        <w:t>Firma del Ofertante</w:t>
      </w:r>
    </w:p>
    <w:p w14:paraId="79E4A70E" w14:textId="481DA3C4" w:rsidR="008B3DEC" w:rsidRDefault="008B3DEC" w:rsidP="00D50DF3">
      <w:pPr>
        <w:spacing w:after="0" w:line="240" w:lineRule="auto"/>
        <w:jc w:val="both"/>
        <w:rPr>
          <w:sz w:val="22"/>
          <w:szCs w:val="22"/>
        </w:rPr>
      </w:pPr>
      <w:r w:rsidRPr="00091ABF">
        <w:rPr>
          <w:rFonts w:ascii="Bembo Std" w:hAnsi="Bembo Std"/>
          <w:sz w:val="22"/>
          <w:szCs w:val="22"/>
        </w:rPr>
        <w:t>Sello del Proveedor</w:t>
      </w:r>
      <w:r w:rsidRPr="00E20D9F">
        <w:rPr>
          <w:sz w:val="22"/>
          <w:szCs w:val="22"/>
        </w:rPr>
        <w:t xml:space="preserve"> </w:t>
      </w:r>
    </w:p>
    <w:p w14:paraId="1295693D" w14:textId="77777777" w:rsidR="00AB475E" w:rsidRDefault="00AB475E" w:rsidP="00D50DF3">
      <w:pPr>
        <w:spacing w:after="0" w:line="240" w:lineRule="auto"/>
        <w:rPr>
          <w:b/>
          <w:bCs/>
          <w:sz w:val="22"/>
          <w:szCs w:val="22"/>
        </w:rPr>
      </w:pPr>
      <w:r>
        <w:rPr>
          <w:b/>
          <w:bCs/>
          <w:sz w:val="22"/>
          <w:szCs w:val="22"/>
        </w:rPr>
        <w:br w:type="page"/>
      </w:r>
    </w:p>
    <w:p w14:paraId="17E9CB19" w14:textId="00B1D27A" w:rsidR="008B3DEC" w:rsidRPr="00E20D9F" w:rsidRDefault="008B3DEC" w:rsidP="00D50DF3">
      <w:pPr>
        <w:spacing w:after="0" w:line="240" w:lineRule="auto"/>
        <w:jc w:val="center"/>
        <w:rPr>
          <w:b/>
          <w:bCs/>
          <w:sz w:val="22"/>
          <w:szCs w:val="22"/>
        </w:rPr>
      </w:pPr>
      <w:r w:rsidRPr="00E20D9F">
        <w:rPr>
          <w:b/>
          <w:bCs/>
          <w:sz w:val="22"/>
          <w:szCs w:val="22"/>
        </w:rPr>
        <w:lastRenderedPageBreak/>
        <w:t xml:space="preserve">ANEXO </w:t>
      </w:r>
      <w:r w:rsidR="00A04151" w:rsidRPr="00E20D9F">
        <w:rPr>
          <w:b/>
          <w:bCs/>
          <w:sz w:val="22"/>
          <w:szCs w:val="22"/>
        </w:rPr>
        <w:t>N</w:t>
      </w:r>
      <w:r w:rsidR="004A2296">
        <w:rPr>
          <w:b/>
          <w:bCs/>
          <w:sz w:val="22"/>
          <w:szCs w:val="22"/>
        </w:rPr>
        <w:t xml:space="preserve">o. </w:t>
      </w:r>
      <w:r w:rsidR="00A04151" w:rsidRPr="00E20D9F">
        <w:rPr>
          <w:b/>
          <w:bCs/>
          <w:sz w:val="22"/>
          <w:szCs w:val="22"/>
        </w:rPr>
        <w:t>4</w:t>
      </w:r>
      <w:r w:rsidRPr="00E20D9F">
        <w:rPr>
          <w:b/>
          <w:bCs/>
          <w:sz w:val="22"/>
          <w:szCs w:val="22"/>
        </w:rPr>
        <w:t>: DECLARACIÓN DE MANTENIMIENTO DE LA OFERTA</w:t>
      </w:r>
    </w:p>
    <w:p w14:paraId="7F214E2D" w14:textId="77777777" w:rsidR="008B3DEC" w:rsidRPr="00E20D9F" w:rsidRDefault="008B3DEC" w:rsidP="00D50DF3">
      <w:pPr>
        <w:spacing w:after="0" w:line="240" w:lineRule="auto"/>
        <w:jc w:val="both"/>
        <w:rPr>
          <w:sz w:val="22"/>
          <w:szCs w:val="22"/>
        </w:rPr>
      </w:pPr>
    </w:p>
    <w:p w14:paraId="3BC11B38" w14:textId="77777777" w:rsidR="008B3DEC" w:rsidRPr="00E20D9F" w:rsidRDefault="008B3DEC" w:rsidP="00D50DF3">
      <w:pPr>
        <w:spacing w:after="0" w:line="240" w:lineRule="auto"/>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D50DF3">
      <w:pPr>
        <w:spacing w:after="0" w:line="240" w:lineRule="auto"/>
        <w:jc w:val="both"/>
        <w:rPr>
          <w:sz w:val="22"/>
          <w:szCs w:val="22"/>
        </w:rPr>
      </w:pPr>
    </w:p>
    <w:p w14:paraId="394798DA" w14:textId="63D6A327" w:rsidR="001B18C0" w:rsidRDefault="001B18C0" w:rsidP="00D50DF3">
      <w:pPr>
        <w:spacing w:after="0" w:line="240" w:lineRule="auto"/>
        <w:jc w:val="both"/>
        <w:rPr>
          <w:sz w:val="22"/>
          <w:szCs w:val="22"/>
          <w:lang w:val="pt-BR"/>
        </w:rPr>
      </w:pPr>
      <w:r w:rsidRPr="00E20D9F">
        <w:rPr>
          <w:sz w:val="22"/>
          <w:szCs w:val="22"/>
          <w:lang w:val="pt-BR"/>
        </w:rPr>
        <w:t>SDC. No</w:t>
      </w:r>
      <w:r>
        <w:rPr>
          <w:sz w:val="22"/>
          <w:szCs w:val="22"/>
          <w:lang w:val="pt-BR"/>
        </w:rPr>
        <w:t xml:space="preserve">.: </w:t>
      </w:r>
      <w:r w:rsidR="00A04151" w:rsidRPr="00E20D9F">
        <w:rPr>
          <w:sz w:val="22"/>
          <w:szCs w:val="22"/>
          <w:lang w:val="pt-BR"/>
        </w:rPr>
        <w:t>N°</w:t>
      </w:r>
      <w:r w:rsidR="00B333B9">
        <w:rPr>
          <w:sz w:val="22"/>
          <w:szCs w:val="22"/>
          <w:lang w:val="pt-BR"/>
        </w:rPr>
        <w:t xml:space="preserve"> </w:t>
      </w:r>
      <w:bookmarkStart w:id="2" w:name="_GoBack"/>
      <w:bookmarkEnd w:id="2"/>
      <w:r w:rsidR="00CC1250">
        <w:rPr>
          <w:sz w:val="22"/>
          <w:szCs w:val="22"/>
          <w:lang w:val="pt-BR"/>
        </w:rPr>
        <w:t>RECOVID-</w:t>
      </w:r>
      <w:r w:rsidR="0094439B">
        <w:rPr>
          <w:sz w:val="22"/>
          <w:szCs w:val="22"/>
          <w:lang w:val="pt-BR"/>
        </w:rPr>
        <w:t>65</w:t>
      </w:r>
      <w:r w:rsidR="00CC1250">
        <w:rPr>
          <w:sz w:val="22"/>
          <w:szCs w:val="22"/>
          <w:lang w:val="pt-BR"/>
        </w:rPr>
        <w:t>-RFQ-GO</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p>
    <w:p w14:paraId="0ABFAC8E" w14:textId="6076423C" w:rsidR="008B3DEC" w:rsidRPr="00E20D9F" w:rsidRDefault="00A04151" w:rsidP="00D50DF3">
      <w:pPr>
        <w:spacing w:after="0" w:line="240" w:lineRule="auto"/>
        <w:jc w:val="both"/>
        <w:rPr>
          <w:sz w:val="22"/>
          <w:szCs w:val="22"/>
        </w:rPr>
      </w:pPr>
      <w:r w:rsidRPr="00E20D9F">
        <w:rPr>
          <w:sz w:val="22"/>
          <w:szCs w:val="22"/>
        </w:rPr>
        <w:t>“</w:t>
      </w:r>
      <w:r w:rsidR="0094439B">
        <w:rPr>
          <w:sz w:val="22"/>
          <w:szCs w:val="22"/>
        </w:rPr>
        <w:t>EQUIPO INFORMÁTICO Y SOFTWARE PARA EL FORTALECIMIENTO DE EPIDEMIOLOGÍA MINSAL</w:t>
      </w:r>
      <w:r w:rsidR="00CC1250">
        <w:rPr>
          <w:sz w:val="22"/>
          <w:szCs w:val="22"/>
        </w:rPr>
        <w:t>.</w:t>
      </w:r>
      <w:r w:rsidRPr="00E20D9F">
        <w:rPr>
          <w:sz w:val="22"/>
          <w:szCs w:val="22"/>
        </w:rPr>
        <w:t>”.</w:t>
      </w:r>
    </w:p>
    <w:p w14:paraId="764B7064" w14:textId="77777777" w:rsidR="008B3DEC" w:rsidRPr="00E20D9F" w:rsidRDefault="008B3DEC" w:rsidP="00D50DF3">
      <w:pPr>
        <w:spacing w:after="0" w:line="240" w:lineRule="auto"/>
        <w:jc w:val="both"/>
        <w:rPr>
          <w:sz w:val="22"/>
          <w:szCs w:val="22"/>
        </w:rPr>
      </w:pPr>
    </w:p>
    <w:p w14:paraId="47239DFF" w14:textId="77777777" w:rsidR="008B3DEC" w:rsidRPr="00E20D9F" w:rsidRDefault="008B3DEC" w:rsidP="00D50DF3">
      <w:pPr>
        <w:spacing w:after="0" w:line="240" w:lineRule="auto"/>
        <w:jc w:val="both"/>
        <w:rPr>
          <w:sz w:val="22"/>
          <w:szCs w:val="22"/>
        </w:rPr>
      </w:pPr>
      <w:r w:rsidRPr="00E20D9F">
        <w:rPr>
          <w:sz w:val="22"/>
          <w:szCs w:val="22"/>
        </w:rPr>
        <w:t>Nosotros, los suscritos, declaramos que:</w:t>
      </w:r>
    </w:p>
    <w:p w14:paraId="3C71083E" w14:textId="77777777" w:rsidR="008B3DEC" w:rsidRPr="00E20D9F" w:rsidRDefault="008B3DEC" w:rsidP="00D50DF3">
      <w:pPr>
        <w:spacing w:after="0" w:line="240" w:lineRule="auto"/>
        <w:jc w:val="both"/>
        <w:rPr>
          <w:sz w:val="22"/>
          <w:szCs w:val="22"/>
        </w:rPr>
      </w:pPr>
      <w:r w:rsidRPr="00E20D9F">
        <w:rPr>
          <w:sz w:val="22"/>
          <w:szCs w:val="22"/>
        </w:rPr>
        <w:t>Entendemos que, de acuerdo con sus condiciones, las ofertas deberán estar respaldadas por una Declaración de Mantenimiento de la Oferta.</w:t>
      </w:r>
    </w:p>
    <w:p w14:paraId="57560CBC" w14:textId="69B4D918" w:rsidR="008B3DEC" w:rsidRDefault="008B3DEC" w:rsidP="00D50DF3">
      <w:pPr>
        <w:spacing w:after="0" w:line="240" w:lineRule="auto"/>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59F966F4" w14:textId="77777777" w:rsidR="00AB475E" w:rsidRPr="00E20D9F" w:rsidRDefault="00AB475E" w:rsidP="00D50DF3">
      <w:pPr>
        <w:spacing w:after="0" w:line="240" w:lineRule="auto"/>
        <w:jc w:val="both"/>
        <w:rPr>
          <w:sz w:val="22"/>
          <w:szCs w:val="22"/>
        </w:rPr>
      </w:pPr>
    </w:p>
    <w:p w14:paraId="1B337CD0" w14:textId="77777777" w:rsidR="008B3DEC" w:rsidRPr="00E20D9F" w:rsidRDefault="008B3DEC" w:rsidP="00D50DF3">
      <w:pPr>
        <w:spacing w:after="0" w:line="240" w:lineRule="auto"/>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D50DF3">
      <w:pPr>
        <w:spacing w:after="0" w:line="240" w:lineRule="auto"/>
        <w:ind w:left="426" w:hanging="426"/>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61A8B26E" w14:textId="77777777" w:rsidR="00A04151" w:rsidRPr="00E20D9F" w:rsidRDefault="00A04151" w:rsidP="00D50DF3">
      <w:pPr>
        <w:spacing w:after="0" w:line="240" w:lineRule="auto"/>
        <w:jc w:val="both"/>
        <w:rPr>
          <w:sz w:val="22"/>
          <w:szCs w:val="22"/>
        </w:rPr>
      </w:pPr>
    </w:p>
    <w:p w14:paraId="1FD20679" w14:textId="77777777" w:rsidR="008B3DEC" w:rsidRPr="00E20D9F" w:rsidRDefault="008B3DEC" w:rsidP="00D50DF3">
      <w:pPr>
        <w:spacing w:after="0" w:line="240" w:lineRule="auto"/>
        <w:jc w:val="both"/>
        <w:rPr>
          <w:sz w:val="22"/>
          <w:szCs w:val="22"/>
        </w:rPr>
      </w:pPr>
      <w:bookmarkStart w:id="3"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E20D9F" w:rsidRDefault="00A04151" w:rsidP="00D50DF3">
      <w:pPr>
        <w:spacing w:after="0" w:line="240" w:lineRule="auto"/>
        <w:jc w:val="both"/>
        <w:rPr>
          <w:sz w:val="22"/>
          <w:szCs w:val="22"/>
        </w:rPr>
      </w:pPr>
    </w:p>
    <w:p w14:paraId="0CFE8E1A" w14:textId="77777777" w:rsidR="008B3DEC" w:rsidRPr="00E20D9F" w:rsidRDefault="008B3DEC" w:rsidP="00D50DF3">
      <w:pPr>
        <w:spacing w:after="0" w:line="240" w:lineRule="auto"/>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D50DF3">
      <w:pPr>
        <w:spacing w:after="0" w:line="240" w:lineRule="auto"/>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D50DF3">
      <w:pPr>
        <w:spacing w:after="0" w:line="240" w:lineRule="auto"/>
        <w:jc w:val="both"/>
        <w:rPr>
          <w:sz w:val="22"/>
          <w:szCs w:val="22"/>
        </w:rPr>
      </w:pPr>
    </w:p>
    <w:p w14:paraId="20839477" w14:textId="77777777" w:rsidR="008B3DEC" w:rsidRPr="00E20D9F" w:rsidRDefault="008B3DEC" w:rsidP="00D50DF3">
      <w:pPr>
        <w:spacing w:after="0" w:line="240" w:lineRule="auto"/>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D50DF3">
      <w:pPr>
        <w:spacing w:after="0" w:line="240" w:lineRule="auto"/>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D50DF3">
      <w:pPr>
        <w:spacing w:after="0" w:line="240" w:lineRule="auto"/>
        <w:jc w:val="both"/>
        <w:rPr>
          <w:sz w:val="22"/>
          <w:szCs w:val="22"/>
        </w:rPr>
      </w:pPr>
    </w:p>
    <w:p w14:paraId="48C8EA66" w14:textId="77777777" w:rsidR="008B3DEC" w:rsidRPr="00E20D9F" w:rsidRDefault="008B3DEC" w:rsidP="00D50DF3">
      <w:pPr>
        <w:spacing w:after="0" w:line="240" w:lineRule="auto"/>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5ED51A07" w14:textId="77777777" w:rsidR="008B3DEC" w:rsidRPr="00E20D9F" w:rsidRDefault="008B3DEC" w:rsidP="00D50DF3">
      <w:pPr>
        <w:spacing w:after="0" w:line="240" w:lineRule="auto"/>
        <w:jc w:val="both"/>
        <w:rPr>
          <w:sz w:val="22"/>
          <w:szCs w:val="22"/>
        </w:rPr>
      </w:pPr>
      <w:r w:rsidRPr="00E20D9F">
        <w:rPr>
          <w:sz w:val="22"/>
          <w:szCs w:val="22"/>
        </w:rPr>
        <w:t>Sello Oficial de la Corporación (si corresponde)</w:t>
      </w:r>
    </w:p>
    <w:p w14:paraId="54030AB9" w14:textId="77777777" w:rsidR="00FC02CE" w:rsidRDefault="00FC02CE" w:rsidP="00D50DF3">
      <w:pPr>
        <w:spacing w:after="0" w:line="240" w:lineRule="auto"/>
        <w:rPr>
          <w:b/>
          <w:bCs/>
          <w:sz w:val="22"/>
          <w:szCs w:val="22"/>
        </w:rPr>
      </w:pPr>
      <w:r>
        <w:rPr>
          <w:b/>
          <w:bCs/>
          <w:sz w:val="22"/>
          <w:szCs w:val="22"/>
        </w:rPr>
        <w:br w:type="page"/>
      </w:r>
    </w:p>
    <w:p w14:paraId="717D3FB9" w14:textId="728CDF2C" w:rsidR="008B3DEC" w:rsidRPr="00E20D9F" w:rsidRDefault="008B3DEC" w:rsidP="00D50DF3">
      <w:pPr>
        <w:spacing w:after="0" w:line="240" w:lineRule="auto"/>
        <w:jc w:val="center"/>
        <w:rPr>
          <w:b/>
          <w:bCs/>
          <w:sz w:val="22"/>
          <w:szCs w:val="22"/>
        </w:rPr>
      </w:pPr>
      <w:r w:rsidRPr="00E20D9F">
        <w:rPr>
          <w:b/>
          <w:bCs/>
          <w:sz w:val="22"/>
          <w:szCs w:val="22"/>
        </w:rPr>
        <w:lastRenderedPageBreak/>
        <w:t>ANEXO</w:t>
      </w:r>
      <w:r w:rsidR="00E65B5A" w:rsidRPr="00E20D9F">
        <w:rPr>
          <w:b/>
          <w:bCs/>
          <w:sz w:val="22"/>
          <w:szCs w:val="22"/>
        </w:rPr>
        <w:t xml:space="preserve"> N</w:t>
      </w:r>
      <w:r w:rsidR="004A2296">
        <w:rPr>
          <w:b/>
          <w:bCs/>
          <w:sz w:val="22"/>
          <w:szCs w:val="22"/>
        </w:rPr>
        <w:t xml:space="preserve">o. </w:t>
      </w:r>
      <w:r w:rsidR="00E65B5A" w:rsidRPr="00E20D9F">
        <w:rPr>
          <w:b/>
          <w:bCs/>
          <w:sz w:val="22"/>
          <w:szCs w:val="22"/>
        </w:rPr>
        <w:t>5</w:t>
      </w:r>
      <w:r w:rsidR="004A2296">
        <w:rPr>
          <w:b/>
          <w:bCs/>
          <w:sz w:val="22"/>
          <w:szCs w:val="22"/>
        </w:rPr>
        <w:t>:</w:t>
      </w:r>
      <w:r w:rsidR="00FC09D7">
        <w:rPr>
          <w:b/>
          <w:bCs/>
          <w:sz w:val="22"/>
          <w:szCs w:val="22"/>
        </w:rPr>
        <w:t xml:space="preserve"> </w:t>
      </w:r>
      <w:r w:rsidRPr="00E20D9F">
        <w:rPr>
          <w:b/>
          <w:bCs/>
          <w:sz w:val="22"/>
          <w:szCs w:val="22"/>
        </w:rPr>
        <w:t>DECLARACIÓN JURADA</w:t>
      </w:r>
    </w:p>
    <w:p w14:paraId="6D02A207" w14:textId="77777777" w:rsidR="008B3DEC" w:rsidRPr="00E20D9F" w:rsidRDefault="008B3DEC" w:rsidP="00D50DF3">
      <w:pPr>
        <w:spacing w:after="0" w:line="240" w:lineRule="auto"/>
        <w:jc w:val="both"/>
        <w:rPr>
          <w:sz w:val="22"/>
          <w:szCs w:val="22"/>
        </w:rPr>
      </w:pPr>
    </w:p>
    <w:p w14:paraId="190ED045" w14:textId="77777777" w:rsidR="008B3DEC" w:rsidRPr="00E20D9F" w:rsidRDefault="008B3DEC" w:rsidP="00D50DF3">
      <w:pPr>
        <w:spacing w:after="0" w:line="240" w:lineRule="auto"/>
        <w:jc w:val="both"/>
        <w:rPr>
          <w:sz w:val="22"/>
          <w:szCs w:val="22"/>
        </w:rPr>
      </w:pPr>
      <w:r w:rsidRPr="00E20D9F">
        <w:rPr>
          <w:sz w:val="22"/>
          <w:szCs w:val="22"/>
        </w:rPr>
        <w:t>Señores</w:t>
      </w:r>
    </w:p>
    <w:p w14:paraId="6858A5EE" w14:textId="77777777" w:rsidR="00A321A0" w:rsidRPr="00E20D9F" w:rsidRDefault="00A321A0" w:rsidP="00D50DF3">
      <w:pPr>
        <w:spacing w:after="0" w:line="240" w:lineRule="auto"/>
        <w:jc w:val="both"/>
        <w:rPr>
          <w:sz w:val="22"/>
          <w:szCs w:val="22"/>
        </w:rPr>
      </w:pPr>
      <w:r w:rsidRPr="00E20D9F">
        <w:rPr>
          <w:sz w:val="22"/>
          <w:szCs w:val="22"/>
        </w:rPr>
        <w:t>Unidad de Gestión de Programas y Proyectos de Inversión</w:t>
      </w:r>
    </w:p>
    <w:p w14:paraId="2BE28483" w14:textId="77777777" w:rsidR="008B3DEC" w:rsidRPr="00E20D9F" w:rsidRDefault="008B3DEC" w:rsidP="00D50DF3">
      <w:pPr>
        <w:spacing w:after="0" w:line="240" w:lineRule="auto"/>
        <w:jc w:val="both"/>
        <w:rPr>
          <w:sz w:val="22"/>
          <w:szCs w:val="22"/>
        </w:rPr>
      </w:pPr>
      <w:r w:rsidRPr="00E20D9F">
        <w:rPr>
          <w:sz w:val="22"/>
          <w:szCs w:val="22"/>
        </w:rPr>
        <w:t>Presente</w:t>
      </w:r>
    </w:p>
    <w:p w14:paraId="2C026265" w14:textId="77777777" w:rsidR="008B3DEC" w:rsidRPr="00E20D9F" w:rsidRDefault="008B3DEC" w:rsidP="00D50DF3">
      <w:pPr>
        <w:spacing w:after="0" w:line="240" w:lineRule="auto"/>
        <w:jc w:val="both"/>
        <w:rPr>
          <w:sz w:val="22"/>
          <w:szCs w:val="22"/>
        </w:rPr>
      </w:pPr>
    </w:p>
    <w:p w14:paraId="72857722" w14:textId="77777777" w:rsidR="008B3DEC" w:rsidRPr="00E20D9F" w:rsidRDefault="008B3DEC" w:rsidP="00D50DF3">
      <w:pPr>
        <w:spacing w:after="0" w:line="240" w:lineRule="auto"/>
        <w:jc w:val="both"/>
        <w:rPr>
          <w:sz w:val="22"/>
          <w:szCs w:val="22"/>
        </w:rPr>
      </w:pPr>
    </w:p>
    <w:p w14:paraId="05384745" w14:textId="300BDF24" w:rsidR="008B3DEC" w:rsidRPr="00E20D9F" w:rsidRDefault="008B3DEC" w:rsidP="00D50DF3">
      <w:pPr>
        <w:spacing w:after="0" w:line="240" w:lineRule="auto"/>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CC1250">
        <w:rPr>
          <w:sz w:val="22"/>
          <w:szCs w:val="22"/>
          <w:lang w:val="pt-BR"/>
        </w:rPr>
        <w:t>RECOVID-</w:t>
      </w:r>
      <w:r w:rsidR="0094439B">
        <w:rPr>
          <w:sz w:val="22"/>
          <w:szCs w:val="22"/>
          <w:lang w:val="pt-BR"/>
        </w:rPr>
        <w:t>65</w:t>
      </w:r>
      <w:r w:rsidR="00CC1250">
        <w:rPr>
          <w:sz w:val="22"/>
          <w:szCs w:val="22"/>
          <w:lang w:val="pt-BR"/>
        </w:rPr>
        <w:t>-RFQ-GO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94439B">
        <w:rPr>
          <w:sz w:val="22"/>
          <w:szCs w:val="22"/>
        </w:rPr>
        <w:t>EQUIPO INFORMÁTICO Y SOFTWARE PARA EL FORTALECIMIENTO DE EPIDEMIOLOGÍA MINSAL</w:t>
      </w:r>
      <w:r w:rsidR="00CC1250">
        <w:rPr>
          <w:sz w:val="22"/>
          <w:szCs w:val="22"/>
        </w:rPr>
        <w:t>.</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D50DF3">
      <w:pPr>
        <w:spacing w:after="0" w:line="240" w:lineRule="auto"/>
        <w:jc w:val="both"/>
        <w:rPr>
          <w:sz w:val="22"/>
          <w:szCs w:val="22"/>
        </w:rPr>
      </w:pPr>
    </w:p>
    <w:p w14:paraId="7C97072A" w14:textId="77777777" w:rsidR="008B3DEC" w:rsidRPr="00E20D9F" w:rsidRDefault="008B3DEC" w:rsidP="00D50DF3">
      <w:pPr>
        <w:spacing w:after="0" w:line="240" w:lineRule="auto"/>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D50DF3">
      <w:pPr>
        <w:spacing w:after="0" w:line="240" w:lineRule="auto"/>
        <w:jc w:val="both"/>
        <w:rPr>
          <w:sz w:val="22"/>
          <w:szCs w:val="22"/>
        </w:rPr>
      </w:pPr>
    </w:p>
    <w:p w14:paraId="59F0FF63" w14:textId="77777777" w:rsidR="008B3DEC" w:rsidRPr="00E20D9F" w:rsidRDefault="008B3DEC" w:rsidP="00D50DF3">
      <w:pPr>
        <w:spacing w:after="0" w:line="240" w:lineRule="auto"/>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D50DF3">
      <w:pPr>
        <w:spacing w:after="0" w:line="240" w:lineRule="auto"/>
        <w:jc w:val="both"/>
        <w:rPr>
          <w:sz w:val="22"/>
          <w:szCs w:val="22"/>
        </w:rPr>
      </w:pPr>
    </w:p>
    <w:p w14:paraId="605E2494" w14:textId="77777777" w:rsidR="008B3DEC" w:rsidRPr="00E20D9F" w:rsidRDefault="008B3DEC" w:rsidP="00D50DF3">
      <w:pPr>
        <w:spacing w:after="0" w:line="240" w:lineRule="auto"/>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D50DF3">
      <w:pPr>
        <w:spacing w:after="0" w:line="240" w:lineRule="auto"/>
        <w:jc w:val="both"/>
        <w:rPr>
          <w:sz w:val="22"/>
          <w:szCs w:val="22"/>
        </w:rPr>
      </w:pPr>
      <w:r w:rsidRPr="00E20D9F">
        <w:rPr>
          <w:sz w:val="22"/>
          <w:szCs w:val="22"/>
        </w:rPr>
        <w:t xml:space="preserve"> </w:t>
      </w:r>
    </w:p>
    <w:p w14:paraId="31826E2E" w14:textId="77777777" w:rsidR="008B3DEC" w:rsidRPr="00E20D9F" w:rsidRDefault="008B3DEC" w:rsidP="00D50DF3">
      <w:pPr>
        <w:spacing w:after="0" w:line="240" w:lineRule="auto"/>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D50DF3">
      <w:pPr>
        <w:spacing w:after="0" w:line="240" w:lineRule="auto"/>
        <w:jc w:val="both"/>
        <w:rPr>
          <w:sz w:val="22"/>
          <w:szCs w:val="22"/>
        </w:rPr>
      </w:pPr>
    </w:p>
    <w:p w14:paraId="1868E1B4" w14:textId="77777777" w:rsidR="008B3DEC" w:rsidRPr="00E20D9F" w:rsidRDefault="008B3DEC" w:rsidP="00D50DF3">
      <w:pPr>
        <w:spacing w:after="0" w:line="240" w:lineRule="auto"/>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D50DF3">
      <w:pPr>
        <w:spacing w:after="0" w:line="240" w:lineRule="auto"/>
        <w:jc w:val="both"/>
        <w:rPr>
          <w:sz w:val="22"/>
          <w:szCs w:val="22"/>
        </w:rPr>
      </w:pPr>
    </w:p>
    <w:p w14:paraId="56BA171C" w14:textId="30529F57" w:rsidR="008B3DEC" w:rsidRPr="00E20D9F" w:rsidRDefault="008B3DEC" w:rsidP="00D50DF3">
      <w:pPr>
        <w:spacing w:after="0" w:line="240" w:lineRule="auto"/>
        <w:jc w:val="both"/>
        <w:rPr>
          <w:sz w:val="22"/>
          <w:szCs w:val="22"/>
        </w:rPr>
      </w:pPr>
      <w:r w:rsidRPr="00E20D9F">
        <w:rPr>
          <w:sz w:val="22"/>
          <w:szCs w:val="22"/>
        </w:rPr>
        <w:t>Atentamente,</w:t>
      </w:r>
    </w:p>
    <w:p w14:paraId="3C156391" w14:textId="77777777" w:rsidR="008B3DEC" w:rsidRPr="00E20D9F" w:rsidRDefault="008B3DEC" w:rsidP="00D50DF3">
      <w:pPr>
        <w:spacing w:after="0" w:line="240" w:lineRule="auto"/>
        <w:jc w:val="both"/>
        <w:rPr>
          <w:sz w:val="22"/>
          <w:szCs w:val="22"/>
        </w:rPr>
      </w:pPr>
      <w:r w:rsidRPr="00E20D9F">
        <w:rPr>
          <w:sz w:val="22"/>
          <w:szCs w:val="22"/>
        </w:rPr>
        <w:tab/>
      </w:r>
    </w:p>
    <w:p w14:paraId="1B9975B7" w14:textId="77777777" w:rsidR="008B3DEC" w:rsidRPr="00E20D9F" w:rsidRDefault="008B3DEC" w:rsidP="00D50DF3">
      <w:pPr>
        <w:spacing w:after="0" w:line="240" w:lineRule="auto"/>
        <w:jc w:val="both"/>
        <w:rPr>
          <w:sz w:val="22"/>
          <w:szCs w:val="22"/>
        </w:rPr>
      </w:pPr>
    </w:p>
    <w:p w14:paraId="69459E42" w14:textId="77777777" w:rsidR="008B3DEC" w:rsidRPr="00E20D9F" w:rsidRDefault="008B3DEC" w:rsidP="00D50DF3">
      <w:pPr>
        <w:spacing w:after="0" w:line="240" w:lineRule="auto"/>
        <w:jc w:val="both"/>
        <w:rPr>
          <w:sz w:val="22"/>
          <w:szCs w:val="22"/>
        </w:rPr>
      </w:pPr>
    </w:p>
    <w:p w14:paraId="2ED52D55" w14:textId="77777777" w:rsidR="008B3DEC" w:rsidRPr="00E20D9F" w:rsidRDefault="008B3DEC" w:rsidP="00D50DF3">
      <w:pPr>
        <w:spacing w:after="0" w:line="240" w:lineRule="auto"/>
        <w:jc w:val="both"/>
        <w:rPr>
          <w:sz w:val="22"/>
          <w:szCs w:val="22"/>
        </w:rPr>
      </w:pPr>
      <w:r w:rsidRPr="00E20D9F">
        <w:rPr>
          <w:sz w:val="22"/>
          <w:szCs w:val="22"/>
        </w:rPr>
        <w:t>Nombre y firma del Representante Legal, Nombre de la Empresa</w:t>
      </w:r>
    </w:p>
    <w:p w14:paraId="4338EA2C" w14:textId="77777777" w:rsidR="008B3DEC" w:rsidRPr="00E20D9F" w:rsidRDefault="008B3DEC" w:rsidP="00D50DF3">
      <w:pPr>
        <w:spacing w:after="0" w:line="240" w:lineRule="auto"/>
        <w:jc w:val="both"/>
        <w:rPr>
          <w:sz w:val="22"/>
          <w:szCs w:val="22"/>
        </w:rPr>
      </w:pPr>
      <w:r w:rsidRPr="00E20D9F">
        <w:rPr>
          <w:sz w:val="22"/>
          <w:szCs w:val="22"/>
        </w:rPr>
        <w:t>o persona natural</w:t>
      </w:r>
    </w:p>
    <w:p w14:paraId="797C8115" w14:textId="77777777" w:rsidR="008B3DEC" w:rsidRPr="00E20D9F" w:rsidRDefault="008B3DEC" w:rsidP="00D50DF3">
      <w:pPr>
        <w:spacing w:after="0" w:line="240" w:lineRule="auto"/>
        <w:jc w:val="both"/>
        <w:rPr>
          <w:sz w:val="22"/>
          <w:szCs w:val="22"/>
        </w:rPr>
      </w:pPr>
      <w:r w:rsidRPr="00E20D9F">
        <w:rPr>
          <w:sz w:val="22"/>
          <w:szCs w:val="22"/>
        </w:rPr>
        <w:t>(Lugar y fecha)</w:t>
      </w:r>
    </w:p>
    <w:p w14:paraId="2A82521A" w14:textId="77777777" w:rsidR="00FC02CE" w:rsidRDefault="00FC02CE" w:rsidP="00D50DF3">
      <w:pPr>
        <w:spacing w:after="0" w:line="240" w:lineRule="auto"/>
        <w:rPr>
          <w:b/>
          <w:bCs/>
          <w:sz w:val="22"/>
          <w:szCs w:val="22"/>
        </w:rPr>
      </w:pPr>
      <w:r>
        <w:rPr>
          <w:b/>
          <w:bCs/>
          <w:sz w:val="22"/>
          <w:szCs w:val="22"/>
        </w:rPr>
        <w:br w:type="page"/>
      </w:r>
    </w:p>
    <w:p w14:paraId="08370C8B" w14:textId="7900952C" w:rsidR="008B3DEC" w:rsidRPr="00E20D9F" w:rsidRDefault="008B3DEC" w:rsidP="00D50DF3">
      <w:pPr>
        <w:spacing w:after="0" w:line="240" w:lineRule="auto"/>
        <w:jc w:val="center"/>
        <w:rPr>
          <w:sz w:val="22"/>
          <w:szCs w:val="22"/>
        </w:rPr>
      </w:pPr>
      <w:r w:rsidRPr="00E20D9F">
        <w:rPr>
          <w:b/>
          <w:bCs/>
          <w:sz w:val="22"/>
          <w:szCs w:val="22"/>
        </w:rPr>
        <w:lastRenderedPageBreak/>
        <w:t>ANEXO</w:t>
      </w:r>
      <w:r w:rsidR="004A2296">
        <w:rPr>
          <w:b/>
          <w:bCs/>
          <w:sz w:val="22"/>
          <w:szCs w:val="22"/>
        </w:rPr>
        <w:t xml:space="preserve"> No. 6</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42E8EFA9" w14:textId="77777777" w:rsidR="00E65B5A" w:rsidRPr="00E20D9F" w:rsidRDefault="00E65B5A" w:rsidP="00D50DF3">
      <w:pPr>
        <w:spacing w:after="0" w:line="240" w:lineRule="auto"/>
        <w:jc w:val="center"/>
        <w:rPr>
          <w:sz w:val="22"/>
          <w:szCs w:val="22"/>
        </w:rPr>
      </w:pPr>
    </w:p>
    <w:p w14:paraId="7D3F04F3" w14:textId="77777777" w:rsidR="008B3DEC" w:rsidRPr="00E20D9F" w:rsidRDefault="008B3DEC" w:rsidP="00D50DF3">
      <w:pPr>
        <w:spacing w:after="0" w:line="240" w:lineRule="auto"/>
        <w:jc w:val="both"/>
        <w:rPr>
          <w:rFonts w:eastAsia="SimSun"/>
          <w:sz w:val="22"/>
          <w:szCs w:val="22"/>
        </w:rPr>
      </w:pPr>
      <w:bookmarkStart w:id="4" w:name="_Hlk48118723"/>
      <w:bookmarkEnd w:id="1"/>
      <w:r w:rsidRPr="00E20D9F">
        <w:rPr>
          <w:rFonts w:eastAsia="SimSun"/>
          <w:sz w:val="22"/>
          <w:szCs w:val="22"/>
        </w:rPr>
        <w:t>ORDEN DE COMPRA ORIGINAL</w:t>
      </w:r>
    </w:p>
    <w:p w14:paraId="75ADE751" w14:textId="77777777" w:rsidR="008B3DEC" w:rsidRPr="00E20D9F" w:rsidRDefault="008B3DEC" w:rsidP="00D50DF3">
      <w:pPr>
        <w:spacing w:after="0" w:line="240" w:lineRule="auto"/>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FC02CE">
        <w:trPr>
          <w:trHeight w:val="1678"/>
        </w:trPr>
        <w:tc>
          <w:tcPr>
            <w:tcW w:w="5384"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D50DF3">
            <w:pPr>
              <w:spacing w:after="0" w:line="240" w:lineRule="auto"/>
              <w:jc w:val="both"/>
              <w:rPr>
                <w:rFonts w:eastAsia="SimSun"/>
                <w:sz w:val="22"/>
                <w:szCs w:val="22"/>
              </w:rPr>
            </w:pPr>
            <w:bookmarkStart w:id="5" w:name="_Hlk22211120"/>
            <w:r w:rsidRPr="00E20D9F">
              <w:rPr>
                <w:rFonts w:eastAsia="SimSun"/>
                <w:sz w:val="22"/>
                <w:szCs w:val="22"/>
              </w:rPr>
              <w:t>Señores</w:t>
            </w:r>
          </w:p>
          <w:p w14:paraId="51D5B97E"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XXXXX</w:t>
            </w:r>
            <w:bookmarkEnd w:id="5"/>
          </w:p>
          <w:p w14:paraId="0F39EDB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Presente</w:t>
            </w:r>
          </w:p>
          <w:p w14:paraId="62D4D100" w14:textId="77777777" w:rsidR="008B3DEC" w:rsidRPr="00E20D9F" w:rsidRDefault="008B3DEC" w:rsidP="00D50DF3">
            <w:pPr>
              <w:spacing w:after="0" w:line="240" w:lineRule="auto"/>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CC1FA77" w14:textId="77777777" w:rsidR="008B3DEC" w:rsidRPr="00E20D9F" w:rsidRDefault="008B3DEC" w:rsidP="00D50DF3">
      <w:pPr>
        <w:spacing w:after="0" w:line="240" w:lineRule="auto"/>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D50DF3">
            <w:pPr>
              <w:spacing w:after="0" w:line="240" w:lineRule="auto"/>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FC02CE">
        <w:tc>
          <w:tcPr>
            <w:tcW w:w="850" w:type="dxa"/>
            <w:tcBorders>
              <w:top w:val="single" w:sz="4" w:space="0" w:color="auto"/>
              <w:left w:val="single" w:sz="4" w:space="0" w:color="auto"/>
              <w:bottom w:val="single" w:sz="4" w:space="0" w:color="auto"/>
              <w:right w:val="single" w:sz="4" w:space="0" w:color="auto"/>
            </w:tcBorders>
            <w:vAlign w:val="center"/>
            <w:hideMark/>
          </w:tcPr>
          <w:p w14:paraId="217EABD4"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92B91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600D3D2"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CAFBFA" w14:textId="5BE58593"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3173BF"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23CA1" w14:textId="77777777" w:rsidR="008B3DEC" w:rsidRPr="00FC02CE" w:rsidRDefault="008B3DEC" w:rsidP="00D50DF3">
            <w:pPr>
              <w:spacing w:after="0" w:line="240" w:lineRule="auto"/>
              <w:jc w:val="center"/>
              <w:rPr>
                <w:rFonts w:eastAsia="Liberation Serif"/>
                <w:b/>
                <w:sz w:val="18"/>
                <w:szCs w:val="22"/>
              </w:rPr>
            </w:pPr>
            <w:r w:rsidRPr="00FC02CE">
              <w:rPr>
                <w:rFonts w:eastAsia="Arial Unicode MS"/>
                <w:b/>
                <w:sz w:val="18"/>
                <w:szCs w:val="22"/>
              </w:rPr>
              <w:t>PRECIO UNITARIO</w:t>
            </w:r>
          </w:p>
          <w:p w14:paraId="344CC8F3" w14:textId="0F423D2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0C5F1AA" w14:textId="7B31F34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PRECIO TOTAL</w:t>
            </w:r>
          </w:p>
          <w:p w14:paraId="44D4C30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r>
      <w:tr w:rsidR="008B3DEC" w:rsidRPr="00CA25A7" w14:paraId="72C436B7" w14:textId="77777777" w:rsidTr="00FD412A">
        <w:trPr>
          <w:trHeight w:val="409"/>
        </w:trPr>
        <w:tc>
          <w:tcPr>
            <w:tcW w:w="850" w:type="dxa"/>
            <w:tcBorders>
              <w:top w:val="single" w:sz="4" w:space="0" w:color="auto"/>
              <w:left w:val="single" w:sz="4" w:space="0" w:color="auto"/>
              <w:bottom w:val="single" w:sz="4" w:space="0" w:color="auto"/>
              <w:right w:val="single" w:sz="4" w:space="0" w:color="auto"/>
            </w:tcBorders>
            <w:vAlign w:val="center"/>
            <w:hideMark/>
          </w:tcPr>
          <w:p w14:paraId="734B82A7" w14:textId="77777777" w:rsidR="008B3DEC" w:rsidRPr="00CA25A7" w:rsidRDefault="008B3DEC" w:rsidP="00FD412A">
            <w:pPr>
              <w:spacing w:after="0" w:line="240" w:lineRule="auto"/>
              <w:jc w:val="center"/>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vAlign w:val="center"/>
            <w:hideMark/>
          </w:tcPr>
          <w:p w14:paraId="32E032B6" w14:textId="77777777" w:rsidR="008B3DEC" w:rsidRPr="00CA25A7" w:rsidRDefault="008B3DEC" w:rsidP="00FD412A">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vAlign w:val="center"/>
            <w:hideMark/>
          </w:tcPr>
          <w:p w14:paraId="5E063546" w14:textId="77777777" w:rsidR="008B3DEC" w:rsidRPr="00CA25A7" w:rsidRDefault="008B3DEC" w:rsidP="00FD412A">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vAlign w:val="center"/>
            <w:hideMark/>
          </w:tcPr>
          <w:p w14:paraId="2F36B15F" w14:textId="77777777" w:rsidR="008B3DEC" w:rsidRPr="00CA25A7" w:rsidRDefault="008B3DEC" w:rsidP="00FD412A">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03F556A" w14:textId="77777777" w:rsidR="008B3DEC" w:rsidRPr="00CA25A7" w:rsidRDefault="008B3DEC" w:rsidP="00FD412A">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BC9D6B" w14:textId="77777777" w:rsidR="008B3DEC" w:rsidRPr="00CA25A7" w:rsidRDefault="008B3DEC" w:rsidP="00FD412A">
            <w:pPr>
              <w:spacing w:after="0" w:line="240" w:lineRule="auto"/>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6F010DF" w14:textId="77777777" w:rsidR="008B3DEC" w:rsidRPr="00CA25A7" w:rsidRDefault="008B3DEC" w:rsidP="00FD412A">
            <w:pPr>
              <w:spacing w:after="0" w:line="240" w:lineRule="auto"/>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FD412A">
        <w:trPr>
          <w:trHeight w:val="15"/>
        </w:trPr>
        <w:tc>
          <w:tcPr>
            <w:tcW w:w="850" w:type="dxa"/>
            <w:tcBorders>
              <w:top w:val="single" w:sz="4" w:space="0" w:color="auto"/>
              <w:left w:val="single" w:sz="4" w:space="0" w:color="auto"/>
              <w:bottom w:val="single" w:sz="4" w:space="0" w:color="auto"/>
              <w:right w:val="single" w:sz="4" w:space="0" w:color="auto"/>
            </w:tcBorders>
            <w:vAlign w:val="center"/>
            <w:hideMark/>
          </w:tcPr>
          <w:p w14:paraId="6C74067C" w14:textId="77777777" w:rsidR="008B3DEC" w:rsidRPr="00CA25A7" w:rsidRDefault="008B3DEC" w:rsidP="00FD412A">
            <w:pPr>
              <w:spacing w:after="0" w:line="240" w:lineRule="auto"/>
              <w:jc w:val="center"/>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vAlign w:val="center"/>
            <w:hideMark/>
          </w:tcPr>
          <w:p w14:paraId="3A29B490" w14:textId="77777777" w:rsidR="008B3DEC" w:rsidRPr="00CA25A7" w:rsidRDefault="008B3DEC" w:rsidP="00FD412A">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vAlign w:val="center"/>
            <w:hideMark/>
          </w:tcPr>
          <w:p w14:paraId="6D00D958" w14:textId="77777777" w:rsidR="008B3DEC" w:rsidRPr="00CA25A7" w:rsidRDefault="008B3DEC" w:rsidP="00FD412A">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vAlign w:val="center"/>
            <w:hideMark/>
          </w:tcPr>
          <w:p w14:paraId="549EE76C" w14:textId="77777777" w:rsidR="008B3DEC" w:rsidRPr="00CA25A7" w:rsidRDefault="008B3DEC" w:rsidP="00FD412A">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F210E25" w14:textId="77777777" w:rsidR="008B3DEC" w:rsidRPr="00CA25A7" w:rsidRDefault="008B3DEC" w:rsidP="00FD412A">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28A191" w14:textId="77777777" w:rsidR="008B3DEC" w:rsidRPr="00CA25A7" w:rsidRDefault="008B3DEC" w:rsidP="00FD412A">
            <w:pPr>
              <w:spacing w:after="0" w:line="240" w:lineRule="auto"/>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BCB28E4" w14:textId="77777777" w:rsidR="008B3DEC" w:rsidRPr="00CA25A7" w:rsidRDefault="008B3DEC" w:rsidP="00FD412A">
            <w:pPr>
              <w:spacing w:after="0" w:line="240" w:lineRule="auto"/>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D50DF3">
            <w:pPr>
              <w:spacing w:after="0" w:line="240" w:lineRule="auto"/>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D50DF3">
            <w:pPr>
              <w:spacing w:after="0" w:line="240" w:lineRule="auto"/>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D50DF3">
            <w:pPr>
              <w:spacing w:after="0" w:line="240" w:lineRule="auto"/>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D50DF3">
            <w:pPr>
              <w:spacing w:after="0" w:line="240" w:lineRule="auto"/>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D50DF3">
            <w:pPr>
              <w:spacing w:after="0" w:line="240" w:lineRule="auto"/>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6"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6"/>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D50DF3">
            <w:pPr>
              <w:spacing w:after="0" w:line="240" w:lineRule="auto"/>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rsidP="00D50DF3">
            <w:pPr>
              <w:spacing w:after="0" w:line="240" w:lineRule="auto"/>
            </w:pPr>
          </w:p>
          <w:p w14:paraId="720F7621" w14:textId="77777777" w:rsidR="001B18C0" w:rsidRDefault="001B18C0" w:rsidP="00D50DF3">
            <w:pPr>
              <w:spacing w:after="0" w:line="240" w:lineRule="auto"/>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D50DF3">
                  <w:pPr>
                    <w:spacing w:after="0" w:line="240" w:lineRule="auto"/>
                    <w:jc w:val="both"/>
                    <w:rPr>
                      <w:rFonts w:eastAsia="SimSun"/>
                      <w:sz w:val="20"/>
                      <w:szCs w:val="22"/>
                      <w:lang w:val="pt-BR"/>
                    </w:rPr>
                  </w:pPr>
                </w:p>
              </w:tc>
              <w:tc>
                <w:tcPr>
                  <w:tcW w:w="4076" w:type="dxa"/>
                  <w:hideMark/>
                </w:tcPr>
                <w:p w14:paraId="18BDA6AA"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Por suministrante</w:t>
                  </w:r>
                </w:p>
                <w:p w14:paraId="3EAF80B4"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D50DF3">
                  <w:pPr>
                    <w:spacing w:after="0" w:line="240" w:lineRule="auto"/>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D50DF3">
                  <w:pPr>
                    <w:spacing w:after="0" w:line="240" w:lineRule="auto"/>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D50DF3">
                  <w:pPr>
                    <w:spacing w:after="0" w:line="240" w:lineRule="auto"/>
                    <w:jc w:val="both"/>
                    <w:rPr>
                      <w:rFonts w:eastAsia="SimSun"/>
                      <w:sz w:val="20"/>
                      <w:szCs w:val="22"/>
                    </w:rPr>
                  </w:pPr>
                </w:p>
              </w:tc>
              <w:tc>
                <w:tcPr>
                  <w:tcW w:w="4076" w:type="dxa"/>
                </w:tcPr>
                <w:p w14:paraId="44CF03A7"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D50DF3">
                  <w:pPr>
                    <w:spacing w:after="0" w:line="240" w:lineRule="auto"/>
                    <w:jc w:val="both"/>
                    <w:rPr>
                      <w:rFonts w:eastAsia="SimSun"/>
                      <w:sz w:val="20"/>
                      <w:szCs w:val="22"/>
                    </w:rPr>
                  </w:pPr>
                </w:p>
                <w:p w14:paraId="30A67F1B" w14:textId="77777777" w:rsidR="008B3DEC" w:rsidRPr="00CA25A7" w:rsidRDefault="008B3DEC" w:rsidP="00D50DF3">
                  <w:pPr>
                    <w:spacing w:after="0" w:line="240" w:lineRule="auto"/>
                    <w:jc w:val="both"/>
                    <w:rPr>
                      <w:rFonts w:eastAsia="SimSun"/>
                      <w:sz w:val="20"/>
                      <w:szCs w:val="22"/>
                    </w:rPr>
                  </w:pPr>
                </w:p>
              </w:tc>
            </w:tr>
          </w:tbl>
          <w:p w14:paraId="4FF1EEED" w14:textId="77777777" w:rsidR="008B3DEC" w:rsidRPr="00CA25A7" w:rsidRDefault="008B3DEC" w:rsidP="00D50DF3">
            <w:pPr>
              <w:spacing w:after="0" w:line="240" w:lineRule="auto"/>
              <w:jc w:val="both"/>
              <w:rPr>
                <w:sz w:val="18"/>
                <w:szCs w:val="22"/>
              </w:rPr>
            </w:pPr>
          </w:p>
        </w:tc>
      </w:tr>
    </w:tbl>
    <w:p w14:paraId="3D969CF2" w14:textId="77777777" w:rsidR="008213D2" w:rsidRDefault="008213D2" w:rsidP="00D50DF3">
      <w:pPr>
        <w:spacing w:after="0" w:line="240" w:lineRule="auto"/>
        <w:jc w:val="both"/>
        <w:rPr>
          <w:rFonts w:eastAsia="SimSun"/>
          <w:b/>
          <w:sz w:val="22"/>
          <w:szCs w:val="22"/>
        </w:rPr>
      </w:pPr>
    </w:p>
    <w:p w14:paraId="0CE4DE73" w14:textId="399FAC02" w:rsidR="008B3DEC" w:rsidRPr="001C78F5" w:rsidRDefault="008B3DEC" w:rsidP="00D50DF3">
      <w:pPr>
        <w:spacing w:after="0" w:line="240" w:lineRule="auto"/>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D50DF3">
      <w:pPr>
        <w:spacing w:after="0" w:line="240" w:lineRule="auto"/>
        <w:jc w:val="both"/>
        <w:rPr>
          <w:rFonts w:eastAsia="SimSun"/>
          <w:sz w:val="22"/>
          <w:szCs w:val="22"/>
        </w:rPr>
      </w:pPr>
    </w:p>
    <w:p w14:paraId="1E062770"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w:t>
      </w:r>
      <w:r w:rsidRPr="00AB475E">
        <w:rPr>
          <w:rFonts w:eastAsia="Calibri"/>
          <w:b/>
          <w:sz w:val="22"/>
          <w:szCs w:val="22"/>
        </w:rPr>
        <w:tab/>
        <w:t>Propósito</w:t>
      </w:r>
    </w:p>
    <w:p w14:paraId="6D23AF7A" w14:textId="39FD351A" w:rsidR="004550C0" w:rsidRDefault="004550C0" w:rsidP="00D50DF3">
      <w:pPr>
        <w:spacing w:after="0" w:line="240" w:lineRule="auto"/>
        <w:ind w:left="567" w:hanging="567"/>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41EAF1E6" w14:textId="77777777" w:rsidR="00CB55C4" w:rsidRDefault="00CB55C4" w:rsidP="00D50DF3">
      <w:pPr>
        <w:spacing w:after="0" w:line="240" w:lineRule="auto"/>
        <w:ind w:left="567" w:hanging="567"/>
        <w:jc w:val="both"/>
        <w:rPr>
          <w:rFonts w:eastAsia="Calibri"/>
          <w:sz w:val="22"/>
          <w:szCs w:val="22"/>
        </w:rPr>
      </w:pPr>
    </w:p>
    <w:p w14:paraId="0D0FD994"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1.2.</w:t>
      </w:r>
      <w:r w:rsidRPr="00AB475E">
        <w:rPr>
          <w:rFonts w:eastAsia="Calibri"/>
          <w:b/>
          <w:sz w:val="22"/>
          <w:szCs w:val="22"/>
        </w:rPr>
        <w:tab/>
        <w:t>Requisitos</w:t>
      </w:r>
    </w:p>
    <w:p w14:paraId="341AB8CA" w14:textId="77777777" w:rsidR="004550C0" w:rsidRPr="00B070A5" w:rsidRDefault="004550C0" w:rsidP="00D50DF3">
      <w:pPr>
        <w:spacing w:after="0" w:line="240" w:lineRule="auto"/>
        <w:ind w:left="567" w:hanging="567"/>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FC02CE" w:rsidRDefault="004550C0" w:rsidP="00D50DF3">
      <w:pPr>
        <w:spacing w:after="0" w:line="240" w:lineRule="auto"/>
        <w:ind w:left="567" w:hanging="567"/>
        <w:jc w:val="both"/>
        <w:rPr>
          <w:rFonts w:eastAsia="Calibri"/>
          <w:sz w:val="22"/>
          <w:szCs w:val="22"/>
        </w:rPr>
      </w:pPr>
      <w:r w:rsidRPr="00FC02CE">
        <w:rPr>
          <w:rFonts w:eastAsia="Calibri"/>
          <w:sz w:val="22"/>
          <w:szCs w:val="22"/>
        </w:rPr>
        <w:t>1.2.2</w:t>
      </w:r>
      <w:r w:rsidRPr="00FC02CE">
        <w:rPr>
          <w:rFonts w:eastAsia="Calibri"/>
          <w:sz w:val="22"/>
          <w:szCs w:val="22"/>
        </w:rPr>
        <w:tab/>
        <w:t>Con ese fin, el Banco:</w:t>
      </w:r>
    </w:p>
    <w:p w14:paraId="464FE1B5"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w:t>
      </w:r>
      <w:r w:rsidRPr="00B070A5">
        <w:rPr>
          <w:rFonts w:eastAsia="Calibri"/>
          <w:sz w:val="22"/>
          <w:szCs w:val="22"/>
        </w:rPr>
        <w:lastRenderedPageBreak/>
        <w:t xml:space="preserve">dichas prácticas cuando estas ocurrieron, como informar en tiempo y forma a este último al tomar conocimiento de los hechos. </w:t>
      </w:r>
    </w:p>
    <w:p w14:paraId="1777C144"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e.</w:t>
      </w:r>
      <w:r w:rsidRPr="00B070A5">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D50DF3">
      <w:pPr>
        <w:spacing w:after="0" w:line="240" w:lineRule="auto"/>
        <w:jc w:val="both"/>
        <w:rPr>
          <w:rFonts w:eastAsia="SimSun"/>
          <w:sz w:val="22"/>
          <w:szCs w:val="22"/>
        </w:rPr>
      </w:pPr>
    </w:p>
    <w:p w14:paraId="6A0767D9" w14:textId="77777777" w:rsidR="001C78F5" w:rsidRDefault="001C78F5" w:rsidP="00D50DF3">
      <w:pPr>
        <w:spacing w:after="0" w:line="240" w:lineRule="auto"/>
        <w:jc w:val="both"/>
        <w:rPr>
          <w:rFonts w:eastAsia="SimSun"/>
          <w:sz w:val="22"/>
          <w:szCs w:val="22"/>
        </w:rPr>
      </w:pPr>
    </w:p>
    <w:p w14:paraId="3927DE0D" w14:textId="77777777" w:rsidR="001C78F5" w:rsidRDefault="001C78F5" w:rsidP="00D50DF3">
      <w:pPr>
        <w:spacing w:after="0" w:line="240" w:lineRule="auto"/>
        <w:jc w:val="both"/>
        <w:rPr>
          <w:rFonts w:eastAsia="SimSun"/>
          <w:sz w:val="22"/>
          <w:szCs w:val="22"/>
        </w:rPr>
      </w:pPr>
    </w:p>
    <w:p w14:paraId="497E79FB" w14:textId="77777777" w:rsidR="001C78F5" w:rsidRDefault="001C78F5" w:rsidP="00D50DF3">
      <w:pPr>
        <w:spacing w:after="0" w:line="240" w:lineRule="auto"/>
        <w:jc w:val="both"/>
        <w:rPr>
          <w:rFonts w:eastAsia="SimSun"/>
          <w:sz w:val="22"/>
          <w:szCs w:val="22"/>
        </w:rPr>
      </w:pPr>
    </w:p>
    <w:p w14:paraId="141A632F" w14:textId="77777777" w:rsidR="001C78F5" w:rsidRDefault="001C78F5" w:rsidP="00D50DF3">
      <w:pPr>
        <w:spacing w:after="0" w:line="240" w:lineRule="auto"/>
        <w:jc w:val="both"/>
        <w:rPr>
          <w:rFonts w:eastAsia="SimSun"/>
          <w:sz w:val="22"/>
          <w:szCs w:val="22"/>
        </w:rPr>
      </w:pPr>
    </w:p>
    <w:p w14:paraId="535BC31C" w14:textId="77777777" w:rsidR="001C78F5" w:rsidRDefault="001C78F5" w:rsidP="00D50DF3">
      <w:pPr>
        <w:spacing w:after="0" w:line="240" w:lineRule="auto"/>
        <w:jc w:val="both"/>
        <w:rPr>
          <w:rFonts w:eastAsia="SimSun"/>
          <w:sz w:val="22"/>
          <w:szCs w:val="22"/>
        </w:rPr>
      </w:pPr>
    </w:p>
    <w:p w14:paraId="0258FC7E" w14:textId="77777777" w:rsidR="001C78F5" w:rsidRDefault="001C78F5" w:rsidP="00D50DF3">
      <w:pPr>
        <w:spacing w:after="0" w:line="240" w:lineRule="auto"/>
        <w:jc w:val="both"/>
        <w:rPr>
          <w:rFonts w:eastAsia="SimSun"/>
          <w:sz w:val="22"/>
          <w:szCs w:val="22"/>
        </w:rPr>
      </w:pPr>
    </w:p>
    <w:p w14:paraId="2ADB0FCB" w14:textId="77777777" w:rsidR="001C78F5" w:rsidRDefault="001C78F5" w:rsidP="00D50DF3">
      <w:pPr>
        <w:spacing w:after="0" w:line="240" w:lineRule="auto"/>
        <w:jc w:val="both"/>
        <w:rPr>
          <w:rFonts w:eastAsia="SimSun"/>
          <w:sz w:val="22"/>
          <w:szCs w:val="22"/>
        </w:rPr>
      </w:pPr>
    </w:p>
    <w:p w14:paraId="30F9A40F" w14:textId="77777777" w:rsidR="001C78F5" w:rsidRDefault="001C78F5" w:rsidP="00D50DF3">
      <w:pPr>
        <w:spacing w:after="0" w:line="240" w:lineRule="auto"/>
        <w:jc w:val="both"/>
        <w:rPr>
          <w:rFonts w:eastAsia="SimSun"/>
          <w:sz w:val="22"/>
          <w:szCs w:val="22"/>
        </w:rPr>
      </w:pPr>
    </w:p>
    <w:p w14:paraId="74179E99" w14:textId="77777777" w:rsidR="001C78F5" w:rsidRDefault="001C78F5" w:rsidP="00D50DF3">
      <w:pPr>
        <w:spacing w:after="0" w:line="240" w:lineRule="auto"/>
        <w:jc w:val="both"/>
        <w:rPr>
          <w:rFonts w:eastAsia="SimSun"/>
          <w:sz w:val="22"/>
          <w:szCs w:val="22"/>
        </w:rPr>
      </w:pPr>
    </w:p>
    <w:p w14:paraId="492C5AE7" w14:textId="77777777" w:rsidR="001C78F5" w:rsidRDefault="001C78F5" w:rsidP="00D50DF3">
      <w:pPr>
        <w:spacing w:after="0" w:line="240" w:lineRule="auto"/>
        <w:jc w:val="both"/>
        <w:rPr>
          <w:rFonts w:eastAsia="SimSun"/>
          <w:sz w:val="22"/>
          <w:szCs w:val="22"/>
        </w:rPr>
      </w:pPr>
    </w:p>
    <w:p w14:paraId="45A82B8E" w14:textId="77777777" w:rsidR="001C78F5" w:rsidRDefault="001C78F5" w:rsidP="00D50DF3">
      <w:pPr>
        <w:spacing w:after="0" w:line="240" w:lineRule="auto"/>
        <w:jc w:val="both"/>
        <w:rPr>
          <w:rFonts w:eastAsia="SimSun"/>
          <w:sz w:val="22"/>
          <w:szCs w:val="22"/>
        </w:rPr>
      </w:pPr>
    </w:p>
    <w:p w14:paraId="5F9BC60B" w14:textId="77777777" w:rsidR="001C78F5" w:rsidRDefault="001C78F5" w:rsidP="00D50DF3">
      <w:pPr>
        <w:spacing w:after="0" w:line="240" w:lineRule="auto"/>
        <w:jc w:val="both"/>
        <w:rPr>
          <w:rFonts w:eastAsia="SimSun"/>
          <w:sz w:val="22"/>
          <w:szCs w:val="22"/>
        </w:rPr>
      </w:pPr>
    </w:p>
    <w:p w14:paraId="76097D91" w14:textId="77777777" w:rsidR="001C78F5" w:rsidRDefault="001C78F5" w:rsidP="00D50DF3">
      <w:pPr>
        <w:spacing w:after="0" w:line="240" w:lineRule="auto"/>
        <w:jc w:val="both"/>
        <w:rPr>
          <w:rFonts w:eastAsia="SimSun"/>
          <w:sz w:val="22"/>
          <w:szCs w:val="22"/>
        </w:rPr>
      </w:pPr>
    </w:p>
    <w:p w14:paraId="65232141" w14:textId="77777777" w:rsidR="001C78F5" w:rsidRDefault="001C78F5" w:rsidP="00D50DF3">
      <w:pPr>
        <w:spacing w:after="0" w:line="240" w:lineRule="auto"/>
        <w:jc w:val="both"/>
        <w:rPr>
          <w:rFonts w:eastAsia="SimSun"/>
          <w:sz w:val="22"/>
          <w:szCs w:val="22"/>
        </w:rPr>
      </w:pPr>
    </w:p>
    <w:p w14:paraId="0FBFA4F1" w14:textId="77777777" w:rsidR="004550C0" w:rsidRDefault="004550C0" w:rsidP="00D50DF3">
      <w:pPr>
        <w:spacing w:after="0" w:line="240" w:lineRule="auto"/>
        <w:jc w:val="both"/>
        <w:rPr>
          <w:rFonts w:eastAsia="SimSun"/>
          <w:sz w:val="22"/>
          <w:szCs w:val="22"/>
        </w:rPr>
      </w:pPr>
    </w:p>
    <w:p w14:paraId="46275B5C" w14:textId="77777777" w:rsidR="004550C0" w:rsidRDefault="004550C0" w:rsidP="00D50DF3">
      <w:pPr>
        <w:spacing w:after="0" w:line="240" w:lineRule="auto"/>
        <w:jc w:val="both"/>
        <w:rPr>
          <w:rFonts w:eastAsia="SimSun"/>
          <w:sz w:val="22"/>
          <w:szCs w:val="22"/>
        </w:rPr>
      </w:pPr>
    </w:p>
    <w:p w14:paraId="6EE8BFE5" w14:textId="77777777" w:rsidR="004550C0" w:rsidRDefault="004550C0" w:rsidP="00D50DF3">
      <w:pPr>
        <w:spacing w:after="0" w:line="240" w:lineRule="auto"/>
        <w:jc w:val="both"/>
        <w:rPr>
          <w:rFonts w:eastAsia="SimSun"/>
          <w:sz w:val="22"/>
          <w:szCs w:val="22"/>
        </w:rPr>
      </w:pPr>
    </w:p>
    <w:p w14:paraId="7216AE79" w14:textId="77777777" w:rsidR="004550C0" w:rsidRDefault="004550C0" w:rsidP="00D50DF3">
      <w:pPr>
        <w:spacing w:after="0" w:line="240" w:lineRule="auto"/>
        <w:jc w:val="both"/>
        <w:rPr>
          <w:rFonts w:eastAsia="SimSun"/>
          <w:sz w:val="22"/>
          <w:szCs w:val="22"/>
        </w:rPr>
      </w:pPr>
    </w:p>
    <w:p w14:paraId="6B304294" w14:textId="77777777" w:rsidR="004550C0" w:rsidRDefault="004550C0" w:rsidP="00D50DF3">
      <w:pPr>
        <w:spacing w:after="0" w:line="240" w:lineRule="auto"/>
        <w:jc w:val="both"/>
        <w:rPr>
          <w:rFonts w:eastAsia="SimSun"/>
          <w:sz w:val="22"/>
          <w:szCs w:val="22"/>
        </w:rPr>
      </w:pPr>
    </w:p>
    <w:p w14:paraId="357713E3" w14:textId="77777777" w:rsidR="004550C0" w:rsidRDefault="004550C0" w:rsidP="00D50DF3">
      <w:pPr>
        <w:spacing w:after="0" w:line="240" w:lineRule="auto"/>
        <w:jc w:val="both"/>
        <w:rPr>
          <w:rFonts w:eastAsia="SimSun"/>
          <w:sz w:val="22"/>
          <w:szCs w:val="22"/>
        </w:rPr>
      </w:pPr>
    </w:p>
    <w:p w14:paraId="3442C980" w14:textId="77777777" w:rsidR="001C78F5" w:rsidRDefault="001C78F5" w:rsidP="00D50DF3">
      <w:pPr>
        <w:spacing w:after="0" w:line="240" w:lineRule="auto"/>
        <w:jc w:val="both"/>
        <w:rPr>
          <w:rFonts w:eastAsia="SimSun"/>
          <w:sz w:val="22"/>
          <w:szCs w:val="22"/>
        </w:rPr>
      </w:pPr>
    </w:p>
    <w:p w14:paraId="01390BC5" w14:textId="77777777" w:rsidR="004550C0" w:rsidRDefault="004550C0" w:rsidP="00D50DF3">
      <w:pPr>
        <w:spacing w:after="0" w:line="240" w:lineRule="auto"/>
        <w:jc w:val="both"/>
        <w:rPr>
          <w:rFonts w:eastAsia="SimSun"/>
          <w:sz w:val="22"/>
          <w:szCs w:val="22"/>
        </w:rPr>
      </w:pPr>
    </w:p>
    <w:p w14:paraId="048536FF" w14:textId="77777777" w:rsidR="004550C0" w:rsidRDefault="004550C0" w:rsidP="00D50DF3">
      <w:pPr>
        <w:spacing w:after="0" w:line="240" w:lineRule="auto"/>
        <w:jc w:val="both"/>
        <w:rPr>
          <w:rFonts w:eastAsia="SimSun"/>
          <w:sz w:val="22"/>
          <w:szCs w:val="22"/>
        </w:rPr>
      </w:pPr>
    </w:p>
    <w:p w14:paraId="059B917C" w14:textId="77777777" w:rsidR="004550C0" w:rsidRDefault="004550C0" w:rsidP="00D50DF3">
      <w:pPr>
        <w:spacing w:after="0" w:line="240" w:lineRule="auto"/>
        <w:jc w:val="both"/>
        <w:rPr>
          <w:rFonts w:eastAsia="SimSun"/>
          <w:sz w:val="22"/>
          <w:szCs w:val="22"/>
        </w:rPr>
      </w:pPr>
    </w:p>
    <w:p w14:paraId="3C28ED8A" w14:textId="77777777" w:rsidR="004550C0" w:rsidRDefault="004550C0" w:rsidP="00D50DF3">
      <w:pPr>
        <w:spacing w:after="0" w:line="240" w:lineRule="auto"/>
        <w:jc w:val="both"/>
        <w:rPr>
          <w:rFonts w:eastAsia="SimSun"/>
          <w:sz w:val="22"/>
          <w:szCs w:val="22"/>
        </w:rPr>
      </w:pPr>
    </w:p>
    <w:p w14:paraId="092D9723" w14:textId="77777777" w:rsidR="004550C0" w:rsidRDefault="004550C0" w:rsidP="00D50DF3">
      <w:pPr>
        <w:spacing w:after="0" w:line="240" w:lineRule="auto"/>
        <w:jc w:val="both"/>
        <w:rPr>
          <w:rFonts w:eastAsia="SimSun"/>
          <w:sz w:val="22"/>
          <w:szCs w:val="22"/>
        </w:rPr>
      </w:pPr>
    </w:p>
    <w:p w14:paraId="350BCD1E" w14:textId="77777777" w:rsidR="004550C0" w:rsidRDefault="004550C0" w:rsidP="00D50DF3">
      <w:pPr>
        <w:spacing w:after="0" w:line="240" w:lineRule="auto"/>
        <w:jc w:val="both"/>
        <w:rPr>
          <w:rFonts w:eastAsia="SimSun"/>
          <w:sz w:val="22"/>
          <w:szCs w:val="22"/>
        </w:rPr>
      </w:pPr>
    </w:p>
    <w:p w14:paraId="20C8C29B" w14:textId="77777777" w:rsidR="004550C0" w:rsidRDefault="004550C0" w:rsidP="00D50DF3">
      <w:pPr>
        <w:spacing w:after="0" w:line="240" w:lineRule="auto"/>
        <w:jc w:val="both"/>
        <w:rPr>
          <w:rFonts w:eastAsia="SimSun"/>
          <w:sz w:val="22"/>
          <w:szCs w:val="22"/>
        </w:rPr>
      </w:pPr>
    </w:p>
    <w:p w14:paraId="50DE6B75" w14:textId="0BDC1636" w:rsidR="004550C0" w:rsidRDefault="004550C0" w:rsidP="00D50DF3">
      <w:pPr>
        <w:spacing w:after="0" w:line="240" w:lineRule="auto"/>
        <w:jc w:val="both"/>
        <w:rPr>
          <w:rFonts w:eastAsia="SimSun"/>
          <w:sz w:val="22"/>
          <w:szCs w:val="22"/>
        </w:rPr>
      </w:pPr>
    </w:p>
    <w:p w14:paraId="154CD04A" w14:textId="3EDF62FA" w:rsidR="00276721" w:rsidRDefault="00276721" w:rsidP="00D50DF3">
      <w:pPr>
        <w:spacing w:after="0" w:line="240" w:lineRule="auto"/>
        <w:jc w:val="both"/>
        <w:rPr>
          <w:rFonts w:eastAsia="SimSun"/>
          <w:sz w:val="22"/>
          <w:szCs w:val="22"/>
        </w:rPr>
      </w:pPr>
    </w:p>
    <w:p w14:paraId="1AE4DE39" w14:textId="592DFC89" w:rsidR="00276721" w:rsidRDefault="00276721" w:rsidP="00D50DF3">
      <w:pPr>
        <w:spacing w:after="0" w:line="240" w:lineRule="auto"/>
        <w:jc w:val="both"/>
        <w:rPr>
          <w:rFonts w:eastAsia="SimSun"/>
          <w:sz w:val="22"/>
          <w:szCs w:val="22"/>
        </w:rPr>
      </w:pPr>
    </w:p>
    <w:p w14:paraId="25C7619B" w14:textId="77777777" w:rsidR="006D7B1B" w:rsidRDefault="006D7B1B" w:rsidP="00D50DF3">
      <w:pPr>
        <w:spacing w:after="0" w:line="240" w:lineRule="auto"/>
        <w:jc w:val="center"/>
        <w:rPr>
          <w:rFonts w:eastAsia="SimSun"/>
          <w:b/>
          <w:sz w:val="22"/>
          <w:szCs w:val="22"/>
        </w:rPr>
      </w:pPr>
    </w:p>
    <w:p w14:paraId="5B3A2827" w14:textId="26D3C8B4" w:rsidR="008B3DEC" w:rsidRPr="001C78F5" w:rsidRDefault="00796EA3" w:rsidP="00D50DF3">
      <w:pPr>
        <w:spacing w:after="0" w:line="240" w:lineRule="auto"/>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61234CBD" w14:textId="77777777" w:rsidR="008B3DEC" w:rsidRPr="00796EA3" w:rsidRDefault="008B3DEC" w:rsidP="00D50DF3">
      <w:pPr>
        <w:spacing w:after="0" w:line="240" w:lineRule="auto"/>
        <w:jc w:val="both"/>
        <w:rPr>
          <w:rFonts w:eastAsia="SimSun"/>
          <w:sz w:val="18"/>
          <w:szCs w:val="22"/>
        </w:rPr>
      </w:pPr>
    </w:p>
    <w:p w14:paraId="2243D012"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SUMINISTRANTE</w:t>
      </w:r>
    </w:p>
    <w:p w14:paraId="615B4054" w14:textId="70EE8B0A" w:rsidR="008B3DEC" w:rsidRPr="006D5598" w:rsidRDefault="008B3DEC" w:rsidP="005826C0">
      <w:pPr>
        <w:pStyle w:val="Prrafodelista"/>
        <w:numPr>
          <w:ilvl w:val="0"/>
          <w:numId w:val="8"/>
        </w:numPr>
        <w:spacing w:after="0" w:line="240" w:lineRule="auto"/>
        <w:ind w:left="284" w:hanging="284"/>
        <w:jc w:val="both"/>
        <w:rPr>
          <w:rFonts w:eastAsia="SimSun"/>
          <w:sz w:val="22"/>
          <w:szCs w:val="22"/>
        </w:rPr>
      </w:pPr>
      <w:r w:rsidRPr="006D5598">
        <w:rPr>
          <w:rFonts w:eastAsia="SimSun"/>
          <w:sz w:val="22"/>
          <w:szCs w:val="22"/>
        </w:rPr>
        <w:t>Someterse a las disposiciones legales del contrato de</w:t>
      </w:r>
      <w:bookmarkStart w:id="7" w:name="_Hlk22279791"/>
      <w:r w:rsidRPr="006D5598">
        <w:rPr>
          <w:rFonts w:eastAsia="SimSun"/>
          <w:sz w:val="22"/>
          <w:szCs w:val="22"/>
        </w:rPr>
        <w:t>l________________________,</w:t>
      </w:r>
      <w:bookmarkEnd w:id="7"/>
      <w:r w:rsidRPr="006D5598">
        <w:rPr>
          <w:rFonts w:eastAsia="SimSun"/>
          <w:sz w:val="22"/>
          <w:szCs w:val="22"/>
        </w:rPr>
        <w:t xml:space="preserve"> aplicables al negocio de que se trata, renunciando entablar reclamaciones por vías que no sean establecidas en el mismo.</w:t>
      </w:r>
    </w:p>
    <w:p w14:paraId="04BFCA95" w14:textId="77777777" w:rsidR="008B3DEC" w:rsidRPr="006D5598" w:rsidRDefault="008B3DEC" w:rsidP="00D50DF3">
      <w:pPr>
        <w:spacing w:after="0" w:line="240" w:lineRule="auto"/>
        <w:ind w:left="284" w:hanging="284"/>
        <w:jc w:val="both"/>
        <w:rPr>
          <w:rFonts w:eastAsia="SimSun"/>
          <w:sz w:val="22"/>
          <w:szCs w:val="22"/>
        </w:rPr>
      </w:pPr>
    </w:p>
    <w:p w14:paraId="4CCB7777"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6D5598">
        <w:rPr>
          <w:rFonts w:eastAsia="SimSun"/>
          <w:sz w:val="22"/>
          <w:szCs w:val="22"/>
        </w:rPr>
        <w:t>.</w:t>
      </w:r>
    </w:p>
    <w:p w14:paraId="34B2F90E" w14:textId="77777777" w:rsidR="008B3DEC" w:rsidRPr="006D5598" w:rsidRDefault="008B3DEC" w:rsidP="00D50DF3">
      <w:pPr>
        <w:spacing w:after="0" w:line="240" w:lineRule="auto"/>
        <w:jc w:val="both"/>
        <w:rPr>
          <w:rFonts w:eastAsia="SimSun"/>
          <w:sz w:val="22"/>
          <w:szCs w:val="22"/>
        </w:rPr>
      </w:pPr>
    </w:p>
    <w:p w14:paraId="51096C58"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GOBIERNO</w:t>
      </w:r>
    </w:p>
    <w:p w14:paraId="718E5923" w14:textId="7AD2E9A3" w:rsidR="008B3DEC" w:rsidRPr="006D5598" w:rsidRDefault="008B3DEC" w:rsidP="005826C0">
      <w:pPr>
        <w:pStyle w:val="Prrafodelista"/>
        <w:numPr>
          <w:ilvl w:val="0"/>
          <w:numId w:val="9"/>
        </w:numPr>
        <w:spacing w:after="0" w:line="240" w:lineRule="auto"/>
        <w:ind w:left="284" w:hanging="284"/>
        <w:jc w:val="both"/>
        <w:rPr>
          <w:rFonts w:eastAsia="SimSun"/>
          <w:sz w:val="22"/>
          <w:szCs w:val="22"/>
        </w:rPr>
      </w:pPr>
      <w:r w:rsidRPr="006D5598">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7CFE8680"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a) Verificar el cumplimiento de las cláusulas contractuales, implementando para ello una Hoja de Seguimiento de Orden de Compra.</w:t>
      </w:r>
    </w:p>
    <w:p w14:paraId="45042508"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b)  Conformar y mantener actualizado el expediente de seguimiento de la ejecución de la orden de compra, remitiendo copias a la UGP/ACP</w:t>
      </w:r>
      <w:r w:rsidR="007D1D2D" w:rsidRPr="006D5598">
        <w:rPr>
          <w:rFonts w:eastAsia="SimSun"/>
          <w:sz w:val="22"/>
          <w:szCs w:val="22"/>
        </w:rPr>
        <w:t>PI</w:t>
      </w:r>
      <w:r w:rsidRPr="006D5598">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c)  Informar oportunamente sobre la ejecución de la Orden de Compra a la UGP/ACP</w:t>
      </w:r>
      <w:r w:rsidR="007D1D2D" w:rsidRPr="006D5598">
        <w:rPr>
          <w:rFonts w:eastAsia="SimSun"/>
          <w:sz w:val="22"/>
          <w:szCs w:val="22"/>
        </w:rPr>
        <w:t>PI</w:t>
      </w:r>
      <w:r w:rsidRPr="006D5598">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B4F13D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d) </w:t>
      </w:r>
      <w:r w:rsidR="00AB475E" w:rsidRPr="006D5598">
        <w:rPr>
          <w:rFonts w:eastAsia="SimSun"/>
          <w:sz w:val="22"/>
          <w:szCs w:val="22"/>
        </w:rPr>
        <w:tab/>
      </w:r>
      <w:r w:rsidRPr="006D5598">
        <w:rPr>
          <w:rFonts w:eastAsia="SimSun"/>
          <w:sz w:val="22"/>
          <w:szCs w:val="22"/>
        </w:rPr>
        <w:t>Incluir en el informe de ejecución de la orden de compra, la gestión para la aplicación de las sanciones a los contratistas por los incumplimientos de sus obligaciones.</w:t>
      </w:r>
    </w:p>
    <w:p w14:paraId="22310184" w14:textId="236F2E4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e) </w:t>
      </w:r>
      <w:r w:rsidR="00AB475E" w:rsidRPr="006D5598">
        <w:rPr>
          <w:rFonts w:eastAsia="SimSun"/>
          <w:sz w:val="22"/>
          <w:szCs w:val="22"/>
        </w:rPr>
        <w:tab/>
      </w:r>
      <w:r w:rsidRPr="006D5598">
        <w:rPr>
          <w:rFonts w:eastAsia="SimSun"/>
          <w:sz w:val="22"/>
          <w:szCs w:val="22"/>
        </w:rPr>
        <w:t>Solicitar al contratista, en caso de incrementos en el monto o prórroga en el plazo de la orden de compra, la actualización de la garantía correspondiente. (No aplica)</w:t>
      </w:r>
    </w:p>
    <w:p w14:paraId="4D13E5EA" w14:textId="23B9D65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f) </w:t>
      </w:r>
      <w:r w:rsidR="00AB475E" w:rsidRPr="006D5598">
        <w:rPr>
          <w:rFonts w:eastAsia="SimSun"/>
          <w:sz w:val="22"/>
          <w:szCs w:val="22"/>
        </w:rPr>
        <w:tab/>
      </w:r>
      <w:r w:rsidRPr="006D5598">
        <w:rPr>
          <w:rFonts w:eastAsia="SimSun"/>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g)  Informar oportunamente a la UGP</w:t>
      </w:r>
      <w:r w:rsidR="007D1D2D" w:rsidRPr="006D5598">
        <w:rPr>
          <w:rFonts w:eastAsia="SimSun"/>
          <w:sz w:val="22"/>
          <w:szCs w:val="22"/>
        </w:rPr>
        <w:t>PI</w:t>
      </w:r>
      <w:r w:rsidRPr="006D5598">
        <w:rPr>
          <w:rFonts w:eastAsia="SimSun"/>
          <w:sz w:val="22"/>
          <w:szCs w:val="22"/>
        </w:rPr>
        <w:t>/ACP de MINSAL, la devolución de garantías en caso que aplique, inmediatamente después de comprobarse el cumplimiento de las cláusulas contractuales. (No aplica)</w:t>
      </w:r>
    </w:p>
    <w:p w14:paraId="2AC72590" w14:textId="2B614F94"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h) </w:t>
      </w:r>
      <w:r w:rsidR="00AB475E" w:rsidRPr="006D5598">
        <w:rPr>
          <w:rFonts w:eastAsia="SimSun"/>
          <w:sz w:val="22"/>
          <w:szCs w:val="22"/>
        </w:rPr>
        <w:tab/>
      </w:r>
      <w:r w:rsidRPr="006D5598">
        <w:rPr>
          <w:rFonts w:eastAsia="SimSun"/>
          <w:sz w:val="22"/>
          <w:szCs w:val="22"/>
        </w:rPr>
        <w:t>Gestionar ante la autoridad competente, las modificaciones a la Orden de Compra, una vez identificada tal necesidad, anexando documentos que amparen dichos cambios.</w:t>
      </w:r>
    </w:p>
    <w:p w14:paraId="34F8CA3F" w14:textId="77777777" w:rsidR="008B3DEC" w:rsidRPr="006D5598" w:rsidRDefault="008B3DEC" w:rsidP="009F0747">
      <w:pPr>
        <w:spacing w:after="0" w:line="240" w:lineRule="auto"/>
        <w:ind w:left="284"/>
        <w:jc w:val="both"/>
        <w:rPr>
          <w:rFonts w:eastAsia="SimSun"/>
          <w:sz w:val="22"/>
          <w:szCs w:val="22"/>
        </w:rPr>
      </w:pPr>
      <w:r w:rsidRPr="006D5598">
        <w:rPr>
          <w:rFonts w:eastAsia="SimSun"/>
          <w:sz w:val="22"/>
          <w:szCs w:val="22"/>
        </w:rPr>
        <w:t>Cualquier otra responsabilidad que establezca el convenio de préstamo y documentos contractuales.</w:t>
      </w:r>
    </w:p>
    <w:p w14:paraId="4773B0EC" w14:textId="77777777" w:rsidR="008B3DEC" w:rsidRPr="006D5598" w:rsidRDefault="008B3DEC" w:rsidP="00D50DF3">
      <w:pPr>
        <w:spacing w:after="0" w:line="240" w:lineRule="auto"/>
        <w:jc w:val="both"/>
        <w:rPr>
          <w:rFonts w:eastAsia="SimSun"/>
          <w:sz w:val="22"/>
          <w:szCs w:val="22"/>
        </w:rPr>
      </w:pPr>
    </w:p>
    <w:p w14:paraId="3C572600" w14:textId="77777777" w:rsidR="008B3DEC" w:rsidRPr="003C50AD" w:rsidRDefault="008B3DEC" w:rsidP="00D50DF3">
      <w:pPr>
        <w:spacing w:after="0" w:line="240" w:lineRule="auto"/>
        <w:jc w:val="both"/>
        <w:rPr>
          <w:rFonts w:eastAsia="SimSun"/>
          <w:b/>
          <w:sz w:val="22"/>
          <w:szCs w:val="22"/>
        </w:rPr>
      </w:pPr>
      <w:bookmarkStart w:id="8" w:name="_Hlk83044431"/>
      <w:r w:rsidRPr="003C50AD">
        <w:rPr>
          <w:rFonts w:eastAsia="SimSun"/>
          <w:b/>
          <w:sz w:val="22"/>
          <w:szCs w:val="22"/>
        </w:rPr>
        <w:t>OTRAS CONDICIONES DEL SUMINISTRO</w:t>
      </w:r>
    </w:p>
    <w:p w14:paraId="7659A6C9" w14:textId="75DFF7F5" w:rsidR="00DD2B8C" w:rsidRPr="006D5598" w:rsidRDefault="0036012B" w:rsidP="00D50DF3">
      <w:pPr>
        <w:spacing w:after="0" w:line="240" w:lineRule="auto"/>
        <w:ind w:left="284" w:hanging="284"/>
        <w:jc w:val="both"/>
        <w:rPr>
          <w:rFonts w:eastAsia="SimSun"/>
          <w:sz w:val="22"/>
          <w:szCs w:val="22"/>
        </w:rPr>
      </w:pPr>
      <w:r w:rsidRPr="006D5598">
        <w:rPr>
          <w:rFonts w:eastAsia="SimSun"/>
          <w:sz w:val="22"/>
          <w:szCs w:val="22"/>
        </w:rPr>
        <w:t xml:space="preserve">1. </w:t>
      </w:r>
      <w:r w:rsidR="00DD2B8C" w:rsidRPr="006D5598">
        <w:rPr>
          <w:rFonts w:eastAsia="SimSun"/>
          <w:sz w:val="22"/>
          <w:szCs w:val="22"/>
        </w:rPr>
        <w:t>La fecha de entrega del suministro, está estipulada en la presente Orden de Compra, que reciba el suministrarte debidamente legalizada.</w:t>
      </w:r>
    </w:p>
    <w:p w14:paraId="68607696" w14:textId="3482B361"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2. </w:t>
      </w:r>
      <w:r w:rsidR="0036012B" w:rsidRPr="006D5598">
        <w:rPr>
          <w:rFonts w:eastAsia="SimSun"/>
          <w:sz w:val="22"/>
          <w:szCs w:val="22"/>
        </w:rPr>
        <w:tab/>
      </w:r>
      <w:r w:rsidRPr="006D5598">
        <w:rPr>
          <w:rFonts w:eastAsia="SimSun"/>
          <w:sz w:val="22"/>
          <w:szCs w:val="22"/>
        </w:rPr>
        <w:t>El suministro, al que la presente Orden se refiere será recibido a entera satisfacción del Solicitante, quien firmará, sellará y fechará el acta de recepción de los bienes.</w:t>
      </w:r>
    </w:p>
    <w:p w14:paraId="57B24536" w14:textId="77777777"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w:t>
      </w:r>
      <w:r w:rsidRPr="006D5598">
        <w:rPr>
          <w:rFonts w:eastAsia="SimSun"/>
          <w:sz w:val="22"/>
          <w:szCs w:val="22"/>
        </w:rPr>
        <w:lastRenderedPageBreak/>
        <w:t>objeto como incremento y disminución de la misma, únicamente podrán llevarse a cabo a través de Resolución Modificativa de Orden de Compra, firmada por ambas partes.</w:t>
      </w:r>
    </w:p>
    <w:p w14:paraId="03A20F10" w14:textId="45414205" w:rsidR="00DD2B8C" w:rsidRPr="006D5598" w:rsidRDefault="00DD2B8C" w:rsidP="00D50DF3">
      <w:pPr>
        <w:spacing w:after="0" w:line="240" w:lineRule="auto"/>
        <w:ind w:left="284"/>
        <w:jc w:val="both"/>
        <w:rPr>
          <w:rFonts w:eastAsia="SimSun"/>
          <w:sz w:val="22"/>
          <w:szCs w:val="22"/>
        </w:rPr>
      </w:pPr>
      <w:r w:rsidRPr="006D5598">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w:t>
      </w:r>
      <w:r w:rsidR="006D5598">
        <w:rPr>
          <w:rFonts w:eastAsia="SimSun"/>
          <w:sz w:val="22"/>
          <w:szCs w:val="22"/>
        </w:rPr>
        <w:t xml:space="preserve">de </w:t>
      </w:r>
      <w:r w:rsidRPr="006D5598">
        <w:rPr>
          <w:rFonts w:eastAsia="SimSun"/>
          <w:sz w:val="22"/>
          <w:szCs w:val="22"/>
        </w:rPr>
        <w:t>expirar el plazo de entrega contratad</w:t>
      </w:r>
      <w:r w:rsidR="006D5598">
        <w:rPr>
          <w:rFonts w:eastAsia="SimSun"/>
          <w:sz w:val="22"/>
          <w:szCs w:val="22"/>
        </w:rPr>
        <w:t>o</w:t>
      </w:r>
      <w:r w:rsidRPr="006D5598">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D5598">
        <w:rPr>
          <w:rFonts w:eastAsia="SimSun"/>
          <w:sz w:val="22"/>
          <w:szCs w:val="22"/>
        </w:rPr>
        <w:t>PI</w:t>
      </w:r>
      <w:r w:rsidRPr="006D5598">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15286369"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4. </w:t>
      </w:r>
      <w:r w:rsidR="0036012B" w:rsidRPr="006D5598">
        <w:rPr>
          <w:rFonts w:eastAsia="SimSun"/>
          <w:sz w:val="22"/>
          <w:szCs w:val="22"/>
        </w:rPr>
        <w:tab/>
      </w:r>
      <w:r w:rsidRPr="006D5598">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5E8679F3" w14:textId="497A7E72" w:rsidR="008B3DE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5. </w:t>
      </w:r>
      <w:r w:rsidR="0036012B" w:rsidRPr="006D5598">
        <w:rPr>
          <w:rFonts w:eastAsia="SimSun"/>
          <w:sz w:val="22"/>
          <w:szCs w:val="22"/>
        </w:rPr>
        <w:tab/>
      </w:r>
      <w:r w:rsidR="00E401B4" w:rsidRPr="006D5598">
        <w:rPr>
          <w:rFonts w:eastAsia="SimSun"/>
          <w:sz w:val="22"/>
          <w:szCs w:val="22"/>
        </w:rPr>
        <w:t>En caso de incumplimiento del plazo establecido para la entrega de los bienes, se aplicará al proveedor una multa de 0.5% por cada semana de atraso, dicha penalidad será aplicable sobre el valor de los suministros que se entregaron fuera del plazo contractual. El valor acumulado por dicha multa no podrá exceder del 10% del monto total del contrato.</w:t>
      </w:r>
    </w:p>
    <w:p w14:paraId="68014002" w14:textId="77777777" w:rsidR="00DD2B8C" w:rsidRPr="006D5598" w:rsidRDefault="008B3DEC" w:rsidP="00D50DF3">
      <w:pPr>
        <w:spacing w:after="0" w:line="240" w:lineRule="auto"/>
        <w:jc w:val="both"/>
        <w:rPr>
          <w:rFonts w:eastAsia="SimSun"/>
          <w:sz w:val="22"/>
          <w:szCs w:val="22"/>
        </w:rPr>
      </w:pP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p>
    <w:p w14:paraId="130179AD" w14:textId="77777777" w:rsidR="00DD2B8C" w:rsidRPr="003C50AD" w:rsidRDefault="00DD2B8C" w:rsidP="00D50DF3">
      <w:pPr>
        <w:spacing w:after="0" w:line="240" w:lineRule="auto"/>
        <w:jc w:val="both"/>
        <w:rPr>
          <w:rFonts w:eastAsia="SimSun"/>
          <w:b/>
          <w:sz w:val="22"/>
          <w:szCs w:val="22"/>
        </w:rPr>
      </w:pPr>
      <w:r w:rsidRPr="003C50AD">
        <w:rPr>
          <w:rFonts w:eastAsia="SimSun"/>
          <w:b/>
          <w:sz w:val="22"/>
          <w:szCs w:val="22"/>
        </w:rPr>
        <w:t xml:space="preserve">SOLUCIÓN DE CONTROVERSIAS.  </w:t>
      </w:r>
    </w:p>
    <w:p w14:paraId="3AA5995F" w14:textId="77777777" w:rsidR="00DD2B8C" w:rsidRPr="006D5598" w:rsidRDefault="00DD2B8C" w:rsidP="00D50DF3">
      <w:pPr>
        <w:spacing w:after="0" w:line="240" w:lineRule="auto"/>
        <w:jc w:val="both"/>
        <w:rPr>
          <w:rFonts w:eastAsia="SimSun"/>
          <w:sz w:val="22"/>
          <w:szCs w:val="22"/>
        </w:rPr>
      </w:pPr>
      <w:r w:rsidRPr="006D5598">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6D5598" w:rsidRDefault="00DD2B8C" w:rsidP="00D50DF3">
      <w:pPr>
        <w:spacing w:after="0" w:line="240" w:lineRule="auto"/>
        <w:jc w:val="both"/>
        <w:rPr>
          <w:rFonts w:eastAsia="SimSun"/>
          <w:sz w:val="22"/>
          <w:szCs w:val="22"/>
        </w:rPr>
      </w:pPr>
      <w:r w:rsidRPr="006D5598">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6D5598" w:rsidRDefault="00DD2B8C" w:rsidP="00D50DF3">
      <w:pPr>
        <w:spacing w:after="0" w:line="240" w:lineRule="auto"/>
        <w:jc w:val="both"/>
        <w:rPr>
          <w:rFonts w:eastAsia="SimSun"/>
          <w:sz w:val="22"/>
          <w:szCs w:val="22"/>
        </w:rPr>
      </w:pPr>
    </w:p>
    <w:p w14:paraId="2AFEA3E3" w14:textId="77777777" w:rsidR="008213D2" w:rsidRPr="003C50AD" w:rsidRDefault="008213D2" w:rsidP="00D50DF3">
      <w:pPr>
        <w:spacing w:after="0" w:line="240" w:lineRule="auto"/>
        <w:rPr>
          <w:rFonts w:eastAsia="SimSun"/>
          <w:b/>
          <w:sz w:val="22"/>
          <w:szCs w:val="22"/>
        </w:rPr>
      </w:pPr>
      <w:r w:rsidRPr="003C50AD">
        <w:rPr>
          <w:rFonts w:eastAsia="SimSun"/>
          <w:b/>
          <w:sz w:val="22"/>
          <w:szCs w:val="22"/>
        </w:rPr>
        <w:t xml:space="preserve">CADUCIDAD DE LA ORDEN DE COMPRA </w:t>
      </w:r>
    </w:p>
    <w:p w14:paraId="33547BB4" w14:textId="77777777" w:rsidR="007234D1" w:rsidRPr="007234D1" w:rsidRDefault="007234D1" w:rsidP="007234D1">
      <w:pPr>
        <w:spacing w:after="0" w:line="240" w:lineRule="auto"/>
        <w:jc w:val="both"/>
        <w:rPr>
          <w:rFonts w:eastAsia="SimSun"/>
          <w:sz w:val="22"/>
          <w:szCs w:val="22"/>
        </w:rPr>
      </w:pPr>
      <w:r w:rsidRPr="007234D1">
        <w:rPr>
          <w:rFonts w:eastAsia="SimSun"/>
          <w:sz w:val="22"/>
          <w:szCs w:val="22"/>
        </w:rPr>
        <w:t>El Contratante tendrá derecho a caducar la Orden de Compra, por cualquiera de las siguientes razones:</w:t>
      </w:r>
    </w:p>
    <w:p w14:paraId="4B1A7365" w14:textId="77777777" w:rsidR="007234D1" w:rsidRPr="007234D1" w:rsidRDefault="007234D1" w:rsidP="007234D1">
      <w:pPr>
        <w:numPr>
          <w:ilvl w:val="0"/>
          <w:numId w:val="21"/>
        </w:numPr>
        <w:spacing w:after="0" w:line="240" w:lineRule="auto"/>
        <w:ind w:left="284" w:hanging="284"/>
        <w:jc w:val="both"/>
        <w:rPr>
          <w:rFonts w:eastAsia="SimSun"/>
          <w:sz w:val="22"/>
          <w:szCs w:val="22"/>
        </w:rPr>
      </w:pPr>
      <w:r w:rsidRPr="007234D1">
        <w:rPr>
          <w:rFonts w:eastAsia="SimSun"/>
          <w:sz w:val="22"/>
          <w:szCs w:val="22"/>
        </w:rPr>
        <w:t>Actúe con dolo, culpa grave o reiterada negligencia en el cumplimiento de sus obligaciones.</w:t>
      </w:r>
    </w:p>
    <w:p w14:paraId="50C9BCB6" w14:textId="77777777" w:rsidR="007234D1" w:rsidRPr="007234D1" w:rsidRDefault="007234D1" w:rsidP="007234D1">
      <w:pPr>
        <w:numPr>
          <w:ilvl w:val="0"/>
          <w:numId w:val="21"/>
        </w:numPr>
        <w:spacing w:after="0" w:line="240" w:lineRule="auto"/>
        <w:ind w:left="284" w:hanging="284"/>
        <w:jc w:val="both"/>
        <w:rPr>
          <w:rFonts w:eastAsia="SimSun"/>
          <w:sz w:val="22"/>
          <w:szCs w:val="22"/>
        </w:rPr>
      </w:pPr>
      <w:r w:rsidRPr="007234D1">
        <w:rPr>
          <w:rFonts w:eastAsia="SimSun"/>
          <w:sz w:val="22"/>
          <w:szCs w:val="22"/>
        </w:rPr>
        <w:t>A juicio del Contratante haya empleado prácticas prohibidas en la ejecución de la Orden de Compra conforme lo dispuesto en el presente documento.</w:t>
      </w:r>
    </w:p>
    <w:p w14:paraId="665975D8" w14:textId="77777777" w:rsidR="007234D1" w:rsidRPr="007234D1" w:rsidRDefault="007234D1" w:rsidP="007234D1">
      <w:pPr>
        <w:numPr>
          <w:ilvl w:val="0"/>
          <w:numId w:val="21"/>
        </w:numPr>
        <w:spacing w:after="0" w:line="240" w:lineRule="auto"/>
        <w:ind w:left="284" w:hanging="284"/>
        <w:jc w:val="both"/>
        <w:rPr>
          <w:rFonts w:eastAsia="SimSun"/>
          <w:sz w:val="22"/>
          <w:szCs w:val="22"/>
        </w:rPr>
      </w:pPr>
      <w:r w:rsidRPr="007234D1">
        <w:rPr>
          <w:rFonts w:eastAsia="SimSun"/>
          <w:sz w:val="22"/>
          <w:szCs w:val="22"/>
        </w:rPr>
        <w:t>La mora DEL PROVEEDOR en el cumplimiento del plazo de entrega del bien o servicio o de cualquier otra obligación de la Orden de Compra, no obstante encontrarse dentro del plazo de imposición de multa</w:t>
      </w:r>
    </w:p>
    <w:p w14:paraId="2267EA55" w14:textId="3202B104" w:rsidR="008B3DEC" w:rsidRPr="006D5598" w:rsidRDefault="007234D1" w:rsidP="007234D1">
      <w:pPr>
        <w:numPr>
          <w:ilvl w:val="0"/>
          <w:numId w:val="21"/>
        </w:numPr>
        <w:spacing w:after="0" w:line="240" w:lineRule="auto"/>
        <w:ind w:left="284" w:hanging="284"/>
        <w:jc w:val="both"/>
        <w:rPr>
          <w:rFonts w:eastAsia="SimSun"/>
          <w:sz w:val="22"/>
          <w:szCs w:val="22"/>
        </w:rPr>
      </w:pPr>
      <w:r w:rsidRPr="007234D1">
        <w:rPr>
          <w:rFonts w:eastAsia="SimSun"/>
          <w:sz w:val="22"/>
          <w:szCs w:val="22"/>
        </w:rPr>
        <w:t>EL PROVEEDOR entregue el bien o servicio en inferior calidad a lo ofertado o no cumpla con las condiciones pactadas en la Orden de Compra.</w:t>
      </w:r>
    </w:p>
    <w:p w14:paraId="07958D8F" w14:textId="77777777" w:rsidR="008B3DEC" w:rsidRPr="006D5598" w:rsidRDefault="008B3DEC" w:rsidP="00D50DF3">
      <w:pPr>
        <w:spacing w:after="0" w:line="240" w:lineRule="auto"/>
        <w:jc w:val="both"/>
        <w:rPr>
          <w:rFonts w:eastAsia="SimSun"/>
          <w:sz w:val="22"/>
          <w:szCs w:val="22"/>
        </w:rPr>
      </w:pPr>
    </w:p>
    <w:p w14:paraId="0F645B4A"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RECEPCIÓN DE LOS BIENES</w:t>
      </w:r>
    </w:p>
    <w:p w14:paraId="180EE7C9"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EDEC734" w14:textId="77777777" w:rsidR="00E65B5A" w:rsidRPr="006D5598" w:rsidRDefault="00E65B5A" w:rsidP="00D50DF3">
      <w:pPr>
        <w:spacing w:after="0" w:line="240" w:lineRule="auto"/>
        <w:jc w:val="both"/>
        <w:rPr>
          <w:rFonts w:eastAsia="SimSun"/>
          <w:sz w:val="22"/>
          <w:szCs w:val="22"/>
        </w:rPr>
      </w:pPr>
    </w:p>
    <w:p w14:paraId="138CC210" w14:textId="77777777" w:rsidR="00E65B5A" w:rsidRPr="003C50AD" w:rsidRDefault="00E65B5A" w:rsidP="00D50DF3">
      <w:pPr>
        <w:spacing w:after="0" w:line="240" w:lineRule="auto"/>
        <w:jc w:val="both"/>
        <w:rPr>
          <w:rFonts w:eastAsia="SimSun"/>
          <w:b/>
          <w:sz w:val="22"/>
          <w:szCs w:val="22"/>
        </w:rPr>
      </w:pPr>
      <w:r w:rsidRPr="003C50AD">
        <w:rPr>
          <w:rFonts w:eastAsia="SimSun"/>
          <w:b/>
          <w:sz w:val="22"/>
          <w:szCs w:val="22"/>
        </w:rPr>
        <w:t>VIGENCIA.</w:t>
      </w:r>
    </w:p>
    <w:p w14:paraId="7F8EC915" w14:textId="1BC03061" w:rsidR="00C353FB" w:rsidRDefault="00E65B5A" w:rsidP="00D50DF3">
      <w:pPr>
        <w:spacing w:after="0" w:line="240" w:lineRule="auto"/>
        <w:jc w:val="both"/>
        <w:rPr>
          <w:rFonts w:eastAsia="SimSun"/>
          <w:sz w:val="22"/>
          <w:szCs w:val="22"/>
        </w:rPr>
      </w:pPr>
      <w:r w:rsidRPr="006D5598">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370CC345" w14:textId="77777777" w:rsidR="00C353FB" w:rsidRDefault="00C353FB">
      <w:pPr>
        <w:rPr>
          <w:rFonts w:eastAsia="SimSun"/>
          <w:sz w:val="22"/>
          <w:szCs w:val="22"/>
        </w:rPr>
      </w:pPr>
      <w:r>
        <w:rPr>
          <w:rFonts w:eastAsia="SimSun"/>
          <w:sz w:val="22"/>
          <w:szCs w:val="22"/>
        </w:rPr>
        <w:br w:type="page"/>
      </w:r>
    </w:p>
    <w:p w14:paraId="7F6B0AFC" w14:textId="77777777" w:rsidR="00C353FB" w:rsidRPr="00504241" w:rsidRDefault="00C353FB" w:rsidP="00C353FB">
      <w:pPr>
        <w:jc w:val="center"/>
        <w:rPr>
          <w:b/>
          <w:sz w:val="22"/>
          <w:szCs w:val="22"/>
          <w:lang w:val="es-US"/>
        </w:rPr>
      </w:pPr>
      <w:r>
        <w:rPr>
          <w:b/>
          <w:sz w:val="22"/>
          <w:szCs w:val="22"/>
          <w:lang w:val="es-US"/>
        </w:rPr>
        <w:lastRenderedPageBreak/>
        <w:t>ANEXO No. 7: G</w:t>
      </w:r>
      <w:r w:rsidRPr="00504241">
        <w:rPr>
          <w:b/>
          <w:sz w:val="22"/>
          <w:szCs w:val="22"/>
          <w:lang w:val="es-US"/>
        </w:rPr>
        <w:t>ARANTÍAS DE CUMPLIMIENTO</w:t>
      </w:r>
    </w:p>
    <w:p w14:paraId="48916839" w14:textId="77777777" w:rsidR="00C353FB" w:rsidRPr="00504241" w:rsidRDefault="00C353FB" w:rsidP="00C353FB">
      <w:pPr>
        <w:spacing w:after="200" w:line="276" w:lineRule="auto"/>
        <w:jc w:val="center"/>
        <w:rPr>
          <w:b/>
          <w:bCs/>
          <w:sz w:val="22"/>
          <w:lang w:val="es-ES"/>
        </w:rPr>
      </w:pPr>
      <w:r w:rsidRPr="00504241">
        <w:rPr>
          <w:b/>
          <w:bCs/>
          <w:sz w:val="22"/>
          <w:lang w:val="es-ES"/>
        </w:rPr>
        <w:t>Modelo de Garantía Bancaria</w:t>
      </w:r>
    </w:p>
    <w:p w14:paraId="0D582428" w14:textId="77777777" w:rsidR="00C353FB" w:rsidRPr="00504241" w:rsidRDefault="00C353FB" w:rsidP="00C353FB">
      <w:pPr>
        <w:rPr>
          <w:i/>
          <w:iCs/>
          <w:sz w:val="22"/>
          <w:lang w:val="es-US"/>
        </w:rPr>
      </w:pPr>
      <w:r w:rsidRPr="00504241">
        <w:rPr>
          <w:i/>
          <w:iCs/>
          <w:sz w:val="22"/>
          <w:lang w:val="es-US"/>
        </w:rPr>
        <w:t>[El banco, a solicitud del Licitante seleccionado, completará este formulario de acuerdo con las instrucciones indicadas].</w:t>
      </w:r>
    </w:p>
    <w:p w14:paraId="22988F0B" w14:textId="77777777" w:rsidR="00C353FB" w:rsidRPr="00504241" w:rsidRDefault="00C353FB" w:rsidP="00C353FB">
      <w:pPr>
        <w:rPr>
          <w:i/>
          <w:sz w:val="22"/>
          <w:lang w:val="es-US"/>
        </w:rPr>
      </w:pPr>
      <w:r w:rsidRPr="00504241">
        <w:rPr>
          <w:i/>
          <w:iCs/>
          <w:sz w:val="22"/>
          <w:lang w:val="es-US"/>
        </w:rPr>
        <w:t>[Membrete del Garante o código de identificación SWIFT].</w:t>
      </w:r>
    </w:p>
    <w:p w14:paraId="51B463A0" w14:textId="77777777" w:rsidR="00C353FB" w:rsidRPr="00504241" w:rsidRDefault="00C353FB" w:rsidP="00C353FB">
      <w:pPr>
        <w:rPr>
          <w:rFonts w:eastAsia="Arial Unicode MS"/>
          <w:i/>
          <w:sz w:val="22"/>
          <w:lang w:val="es-US"/>
        </w:rPr>
      </w:pPr>
      <w:r w:rsidRPr="00504241">
        <w:rPr>
          <w:rFonts w:eastAsia="Arial Unicode MS"/>
          <w:b/>
          <w:bCs/>
          <w:sz w:val="22"/>
          <w:lang w:val="es-US"/>
        </w:rPr>
        <w:t xml:space="preserve">Beneficiario: </w:t>
      </w:r>
      <w:r w:rsidRPr="00504241">
        <w:rPr>
          <w:rFonts w:eastAsia="Arial Unicode MS"/>
          <w:i/>
          <w:iCs/>
          <w:sz w:val="22"/>
          <w:lang w:val="es-US"/>
        </w:rPr>
        <w:t>[Indique el nombre y la dirección del Comprador].</w:t>
      </w:r>
    </w:p>
    <w:p w14:paraId="105EC7AC" w14:textId="77777777" w:rsidR="00C353FB" w:rsidRPr="00504241" w:rsidRDefault="00C353FB" w:rsidP="00C353FB">
      <w:pPr>
        <w:rPr>
          <w:rFonts w:eastAsia="Arial Unicode MS"/>
          <w:sz w:val="22"/>
          <w:lang w:val="es-US"/>
        </w:rPr>
      </w:pPr>
      <w:r w:rsidRPr="00504241">
        <w:rPr>
          <w:rFonts w:eastAsia="Arial Unicode MS"/>
          <w:b/>
          <w:bCs/>
          <w:sz w:val="22"/>
          <w:lang w:val="es-US"/>
        </w:rPr>
        <w:t>Fecha:</w:t>
      </w:r>
      <w:r w:rsidRPr="00504241">
        <w:rPr>
          <w:rFonts w:eastAsia="Arial Unicode MS"/>
          <w:sz w:val="22"/>
          <w:lang w:val="es-US"/>
        </w:rPr>
        <w:t xml:space="preserve"> </w:t>
      </w:r>
      <w:r w:rsidRPr="00504241">
        <w:rPr>
          <w:rFonts w:eastAsia="Arial Unicode MS"/>
          <w:i/>
          <w:iCs/>
          <w:sz w:val="22"/>
          <w:lang w:val="es-US"/>
        </w:rPr>
        <w:t>[Indique la fecha de la emisión].</w:t>
      </w:r>
    </w:p>
    <w:p w14:paraId="1F1EBD18" w14:textId="77777777" w:rsidR="00C353FB" w:rsidRPr="00504241" w:rsidRDefault="00C353FB" w:rsidP="00C353FB">
      <w:pPr>
        <w:rPr>
          <w:rFonts w:eastAsia="Arial Unicode MS"/>
          <w:sz w:val="22"/>
          <w:lang w:val="es-US"/>
        </w:rPr>
      </w:pPr>
      <w:r w:rsidRPr="00504241">
        <w:rPr>
          <w:rFonts w:eastAsia="Arial Unicode MS"/>
          <w:b/>
          <w:bCs/>
          <w:sz w:val="22"/>
          <w:lang w:val="es-US"/>
        </w:rPr>
        <w:t>GARANTÍA DE CUMPLIMIENTO N.</w:t>
      </w:r>
      <w:r w:rsidRPr="00504241">
        <w:rPr>
          <w:rFonts w:eastAsia="Arial Unicode MS"/>
          <w:b/>
          <w:bCs/>
          <w:sz w:val="22"/>
          <w:lang w:val="es-US"/>
        </w:rPr>
        <w:sym w:font="Symbol" w:char="F0B0"/>
      </w:r>
      <w:r w:rsidRPr="00504241">
        <w:rPr>
          <w:rFonts w:eastAsia="Arial Unicode MS"/>
          <w:b/>
          <w:bCs/>
          <w:sz w:val="22"/>
          <w:lang w:val="es-US"/>
        </w:rPr>
        <w:t>:</w:t>
      </w:r>
      <w:r w:rsidRPr="00504241">
        <w:rPr>
          <w:rFonts w:eastAsia="Arial Unicode MS"/>
          <w:sz w:val="22"/>
          <w:lang w:val="es-US"/>
        </w:rPr>
        <w:t xml:space="preserve"> </w:t>
      </w:r>
      <w:r w:rsidRPr="00504241">
        <w:rPr>
          <w:rFonts w:eastAsia="Arial Unicode MS"/>
          <w:i/>
          <w:iCs/>
          <w:sz w:val="22"/>
          <w:lang w:val="es-US"/>
        </w:rPr>
        <w:t>[Indique número de referencia de la Garantía].</w:t>
      </w:r>
    </w:p>
    <w:p w14:paraId="7949109D" w14:textId="77777777" w:rsidR="00C353FB" w:rsidRPr="00504241" w:rsidRDefault="00C353FB" w:rsidP="00C353FB">
      <w:pPr>
        <w:rPr>
          <w:rFonts w:eastAsia="Arial Unicode MS"/>
          <w:sz w:val="22"/>
          <w:lang w:val="es-US"/>
        </w:rPr>
      </w:pPr>
      <w:r w:rsidRPr="00504241">
        <w:rPr>
          <w:rFonts w:eastAsia="Arial Unicode MS"/>
          <w:b/>
          <w:bCs/>
          <w:sz w:val="22"/>
          <w:lang w:val="es-US"/>
        </w:rPr>
        <w:t xml:space="preserve">Garante: </w:t>
      </w:r>
      <w:r w:rsidRPr="00504241">
        <w:rPr>
          <w:rFonts w:eastAsia="Arial Unicode MS"/>
          <w:i/>
          <w:iCs/>
          <w:sz w:val="22"/>
          <w:lang w:val="es-US"/>
        </w:rPr>
        <w:t>[Indique el nombre y la dirección del emisor de la garantía, a menos que esté indicado en el membrete].</w:t>
      </w:r>
    </w:p>
    <w:p w14:paraId="030F6182" w14:textId="77777777" w:rsidR="00C353FB" w:rsidRPr="00504241" w:rsidRDefault="00C353FB" w:rsidP="00C353FB">
      <w:pPr>
        <w:jc w:val="both"/>
        <w:rPr>
          <w:rFonts w:eastAsia="Arial Unicode MS"/>
          <w:sz w:val="22"/>
          <w:lang w:val="es-US"/>
        </w:rPr>
      </w:pPr>
      <w:r w:rsidRPr="00504241">
        <w:rPr>
          <w:rFonts w:eastAsia="Arial Unicode MS"/>
          <w:sz w:val="22"/>
          <w:lang w:val="es-US"/>
        </w:rPr>
        <w:t xml:space="preserve">Se nos ha informado que </w:t>
      </w:r>
      <w:r w:rsidRPr="00504241">
        <w:rPr>
          <w:rFonts w:eastAsia="Arial Unicode MS"/>
          <w:i/>
          <w:iCs/>
          <w:sz w:val="22"/>
          <w:lang w:val="es-US"/>
        </w:rPr>
        <w:t xml:space="preserve">[indique el nombre del Proveedor, que, en el caso de APCA, será el de la APCA] </w:t>
      </w:r>
      <w:r w:rsidRPr="00504241">
        <w:rPr>
          <w:rFonts w:eastAsia="Arial Unicode MS"/>
          <w:sz w:val="22"/>
          <w:lang w:val="es-US"/>
        </w:rPr>
        <w:t>(en adelante, el “Solicitante”) ha celebrado el Contrato u Orden de Compra n.</w:t>
      </w:r>
      <w:r w:rsidRPr="00504241">
        <w:rPr>
          <w:rFonts w:eastAsia="Arial Unicode MS"/>
          <w:sz w:val="22"/>
          <w:lang w:val="es-US"/>
        </w:rPr>
        <w:sym w:font="Symbol" w:char="F0B0"/>
      </w:r>
      <w:r w:rsidRPr="00504241">
        <w:rPr>
          <w:rFonts w:eastAsia="Arial Unicode MS"/>
          <w:sz w:val="22"/>
          <w:vertAlign w:val="superscript"/>
          <w:lang w:val="es-US"/>
        </w:rPr>
        <w:t xml:space="preserve"> </w:t>
      </w:r>
      <w:r w:rsidRPr="00504241">
        <w:rPr>
          <w:rFonts w:eastAsia="Arial Unicode MS"/>
          <w:i/>
          <w:iCs/>
          <w:sz w:val="22"/>
          <w:lang w:val="es-US"/>
        </w:rPr>
        <w:t>[indique número de referencia de la Orden de Compra u Orden de Compra]</w:t>
      </w:r>
      <w:r w:rsidRPr="00504241">
        <w:rPr>
          <w:rFonts w:eastAsia="Arial Unicode MS"/>
          <w:sz w:val="22"/>
          <w:lang w:val="es-US"/>
        </w:rPr>
        <w:t xml:space="preserve">, de fecha </w:t>
      </w:r>
      <w:r w:rsidRPr="00504241">
        <w:rPr>
          <w:rFonts w:eastAsia="Arial Unicode MS"/>
          <w:i/>
          <w:iCs/>
          <w:sz w:val="22"/>
          <w:lang w:val="es-US"/>
        </w:rPr>
        <w:t>[indique fecha]</w:t>
      </w:r>
      <w:r w:rsidRPr="00504241">
        <w:rPr>
          <w:rFonts w:eastAsia="Arial Unicode MS"/>
          <w:sz w:val="22"/>
          <w:lang w:val="es-US"/>
        </w:rPr>
        <w:t xml:space="preserve">, con el Beneficiario, para el suministro de </w:t>
      </w:r>
      <w:r w:rsidRPr="00504241">
        <w:rPr>
          <w:rFonts w:eastAsia="Arial Unicode MS"/>
          <w:i/>
          <w:iCs/>
          <w:sz w:val="22"/>
          <w:lang w:val="es-US"/>
        </w:rPr>
        <w:t xml:space="preserve">[indique nombre de la Orden de Compra y breve descripción de los Bienes y Servicios Conexos] </w:t>
      </w:r>
      <w:r w:rsidRPr="00504241">
        <w:rPr>
          <w:rFonts w:eastAsia="Arial Unicode MS"/>
          <w:sz w:val="22"/>
          <w:lang w:val="es-US"/>
        </w:rPr>
        <w:t xml:space="preserve">(en adelante, el “Contrato”). </w:t>
      </w:r>
    </w:p>
    <w:p w14:paraId="001C5F1E" w14:textId="77777777" w:rsidR="00C353FB" w:rsidRPr="00504241" w:rsidRDefault="00C353FB" w:rsidP="00C353FB">
      <w:pPr>
        <w:jc w:val="both"/>
        <w:rPr>
          <w:rFonts w:eastAsia="Arial Unicode MS"/>
          <w:sz w:val="22"/>
          <w:lang w:val="es-US"/>
        </w:rPr>
      </w:pPr>
      <w:r w:rsidRPr="00504241">
        <w:rPr>
          <w:rFonts w:eastAsia="Arial Unicode MS"/>
          <w:sz w:val="22"/>
          <w:lang w:val="es-US"/>
        </w:rPr>
        <w:t>Además, entendemos que, de acuerdo con las condiciones de la Orden de Compra, se requiere una Garantía de Cumplimiento.</w:t>
      </w:r>
    </w:p>
    <w:p w14:paraId="5B79BFCA" w14:textId="77777777" w:rsidR="00C353FB" w:rsidRPr="00504241" w:rsidRDefault="00C353FB" w:rsidP="00C353FB">
      <w:pPr>
        <w:jc w:val="both"/>
        <w:rPr>
          <w:rFonts w:eastAsia="Arial Unicode MS"/>
          <w:sz w:val="22"/>
          <w:lang w:val="es-US"/>
        </w:rPr>
      </w:pPr>
      <w:r w:rsidRPr="00504241">
        <w:rPr>
          <w:rFonts w:eastAsia="Arial Unicode MS"/>
          <w:sz w:val="22"/>
          <w:lang w:val="es-US"/>
        </w:rPr>
        <w:t xml:space="preserve">A solicitud del Solicitante, nosotros, en calidad de Garantes, por medio de la presente Garantía nos obligamos irrevocablemente a pagar al Beneficiario una suma (o sumas) que no exceda </w:t>
      </w:r>
      <w:r w:rsidRPr="00504241">
        <w:rPr>
          <w:rFonts w:eastAsia="Arial Unicode MS"/>
          <w:i/>
          <w:iCs/>
          <w:sz w:val="22"/>
          <w:lang w:val="es-US"/>
        </w:rPr>
        <w:t>[indique la(s) suma(s) en cifras y en letras]</w:t>
      </w:r>
      <w:r w:rsidRPr="00504241">
        <w:rPr>
          <w:rFonts w:eastAsia="Arial Unicode MS"/>
          <w:sz w:val="22"/>
          <w:lang w:val="es-US"/>
        </w:rPr>
        <w:t xml:space="preserve"> </w:t>
      </w:r>
      <w:proofErr w:type="gramStart"/>
      <w:r w:rsidRPr="00504241">
        <w:rPr>
          <w:rFonts w:eastAsia="Arial Unicode MS"/>
          <w:sz w:val="22"/>
          <w:lang w:val="es-US"/>
        </w:rPr>
        <w:t>(</w:t>
      </w:r>
      <w:r w:rsidRPr="00504241">
        <w:rPr>
          <w:rFonts w:eastAsia="Arial Unicode MS" w:cs="Arial Unicode MS"/>
          <w:sz w:val="22"/>
          <w:u w:val="single"/>
          <w:lang w:val="es-US"/>
        </w:rPr>
        <w:t xml:space="preserve">  </w:t>
      </w:r>
      <w:proofErr w:type="gramEnd"/>
      <w:r w:rsidRPr="00504241">
        <w:rPr>
          <w:rFonts w:eastAsia="Arial Unicode MS" w:cs="Arial Unicode MS"/>
          <w:sz w:val="22"/>
          <w:u w:val="single"/>
          <w:lang w:val="es-US"/>
        </w:rPr>
        <w:t xml:space="preserve">        </w:t>
      </w:r>
      <w:r w:rsidRPr="00504241">
        <w:rPr>
          <w:rFonts w:eastAsia="Arial Unicode MS"/>
          <w:sz w:val="22"/>
          <w:lang w:val="es-US"/>
        </w:rPr>
        <w:t>)</w:t>
      </w:r>
      <w:r w:rsidRPr="00504241">
        <w:rPr>
          <w:rFonts w:eastAsia="Arial Unicode MS"/>
          <w:sz w:val="22"/>
          <w:vertAlign w:val="superscript"/>
          <w:lang w:val="es-US"/>
        </w:rPr>
        <w:t>1</w:t>
      </w:r>
      <w:r w:rsidRPr="00504241">
        <w:rPr>
          <w:rFonts w:eastAsia="Arial Unicode MS"/>
          <w:sz w:val="22"/>
          <w:lang w:val="es-US"/>
        </w:rPr>
        <w:t xml:space="preserve">. Dichas sumas se pagarán en los tipos y las proporciones de monedas en las que se debe pagar el Precio de la Orden de Compra,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 la Orden de Compra, sin necesidad de que el Beneficiario tenga que probar o aducir causa o razón alguna de su demanda o la suma especificada en ella. </w:t>
      </w:r>
    </w:p>
    <w:p w14:paraId="68BF9A91" w14:textId="77777777" w:rsidR="00C353FB" w:rsidRPr="00504241" w:rsidRDefault="00C353FB" w:rsidP="00C353FB">
      <w:pPr>
        <w:jc w:val="both"/>
        <w:rPr>
          <w:rFonts w:eastAsia="Arial Unicode MS"/>
          <w:sz w:val="22"/>
          <w:lang w:val="es-US"/>
        </w:rPr>
      </w:pPr>
      <w:r w:rsidRPr="00504241">
        <w:rPr>
          <w:rFonts w:eastAsia="Arial Unicode MS"/>
          <w:sz w:val="22"/>
          <w:lang w:val="es-US"/>
        </w:rPr>
        <w:footnoteReference w:customMarkFollows="1" w:id="1"/>
        <w:t xml:space="preserve">Esta garantía vencerá a más tardar el día </w:t>
      </w:r>
      <w:r w:rsidRPr="00504241">
        <w:rPr>
          <w:rFonts w:eastAsia="Arial Unicode MS"/>
          <w:i/>
          <w:sz w:val="22"/>
          <w:lang w:val="es-US"/>
        </w:rPr>
        <w:t>[indique el número]</w:t>
      </w:r>
      <w:r w:rsidRPr="00504241">
        <w:rPr>
          <w:rFonts w:eastAsia="Arial Unicode MS"/>
          <w:sz w:val="22"/>
          <w:lang w:val="es-US"/>
        </w:rPr>
        <w:t xml:space="preserve"> de </w:t>
      </w:r>
      <w:r w:rsidRPr="00504241">
        <w:rPr>
          <w:rFonts w:eastAsia="Arial Unicode MS"/>
          <w:i/>
          <w:sz w:val="22"/>
          <w:lang w:val="es-US"/>
        </w:rPr>
        <w:t>[indique el mes]</w:t>
      </w:r>
      <w:r w:rsidRPr="00504241">
        <w:rPr>
          <w:rFonts w:eastAsia="Arial Unicode MS"/>
          <w:sz w:val="22"/>
          <w:lang w:val="es-US"/>
        </w:rPr>
        <w:t xml:space="preserve"> de </w:t>
      </w:r>
      <w:r w:rsidRPr="00504241">
        <w:rPr>
          <w:rFonts w:eastAsia="Arial Unicode MS"/>
          <w:i/>
          <w:sz w:val="22"/>
          <w:lang w:val="es-US"/>
        </w:rPr>
        <w:t>[indique el año]</w:t>
      </w:r>
      <w:r w:rsidRPr="00504241">
        <w:rPr>
          <w:rFonts w:eastAsia="Arial Unicode MS"/>
          <w:sz w:val="22"/>
          <w:vertAlign w:val="superscript"/>
          <w:lang w:val="es-US"/>
        </w:rPr>
        <w:t>2</w:t>
      </w:r>
      <w:r w:rsidRPr="00504241">
        <w:rPr>
          <w:rFonts w:eastAsia="Arial Unicode MS"/>
          <w:sz w:val="22"/>
          <w:lang w:val="es-US"/>
        </w:rPr>
        <w:t xml:space="preserve">, y cualquier reclamación de pago al amparo de ella deberá ser recibida por nosotros en la oficina mencionada arriba a más tardar en esa fecha. </w:t>
      </w:r>
    </w:p>
    <w:p w14:paraId="199995BA" w14:textId="77777777" w:rsidR="00C353FB" w:rsidRPr="00504241" w:rsidRDefault="00C353FB" w:rsidP="00C353FB">
      <w:pPr>
        <w:jc w:val="both"/>
        <w:rPr>
          <w:rFonts w:eastAsia="Arial Unicode MS"/>
          <w:sz w:val="22"/>
          <w:lang w:val="es-US"/>
        </w:rPr>
      </w:pPr>
      <w:r w:rsidRPr="00504241">
        <w:rPr>
          <w:rFonts w:eastAsia="Arial Unicode MS"/>
          <w:sz w:val="22"/>
          <w:lang w:val="es-US"/>
        </w:rPr>
        <w:footnoteReference w:customMarkFollows="1" w:id="2"/>
        <w:t>Esta garantía está sujeta a las Reglas Uniformes de la Cámara de Comercio Internacional (CCI) relativas a las garantías contra primera solicitud, revisión de 2010, publicación n.</w:t>
      </w:r>
      <w:r w:rsidRPr="00504241">
        <w:rPr>
          <w:rFonts w:eastAsia="Arial Unicode MS"/>
          <w:sz w:val="22"/>
          <w:lang w:val="es-US"/>
        </w:rPr>
        <w:sym w:font="Symbol" w:char="F0B0"/>
      </w:r>
      <w:r w:rsidRPr="00504241">
        <w:rPr>
          <w:rFonts w:eastAsia="Arial Unicode MS"/>
          <w:sz w:val="22"/>
          <w:lang w:val="es-US"/>
        </w:rPr>
        <w:t> 758 de la CCI; queda excluida de la presente la declaración de respaldo del inciso (a) del artículo 15 de dichas reglas.</w:t>
      </w:r>
    </w:p>
    <w:p w14:paraId="2A009652" w14:textId="77777777" w:rsidR="00C353FB" w:rsidRPr="00504241" w:rsidRDefault="00C353FB" w:rsidP="00C353FB">
      <w:pPr>
        <w:jc w:val="center"/>
        <w:rPr>
          <w:sz w:val="22"/>
          <w:lang w:val="es-US"/>
        </w:rPr>
      </w:pPr>
    </w:p>
    <w:p w14:paraId="73939556" w14:textId="77777777" w:rsidR="00C353FB" w:rsidRPr="00504241" w:rsidRDefault="00C353FB" w:rsidP="00C353FB">
      <w:pPr>
        <w:jc w:val="center"/>
        <w:rPr>
          <w:sz w:val="22"/>
          <w:lang w:val="es-US"/>
        </w:rPr>
      </w:pPr>
    </w:p>
    <w:p w14:paraId="7FD5045E" w14:textId="77777777" w:rsidR="00C353FB" w:rsidRPr="00504241" w:rsidRDefault="00C353FB" w:rsidP="00C353FB">
      <w:pPr>
        <w:jc w:val="center"/>
        <w:rPr>
          <w:sz w:val="22"/>
          <w:lang w:val="es-US"/>
        </w:rPr>
      </w:pPr>
      <w:r w:rsidRPr="00504241">
        <w:rPr>
          <w:sz w:val="22"/>
          <w:lang w:val="es-US"/>
        </w:rPr>
        <w:t xml:space="preserve">_____________________ </w:t>
      </w:r>
      <w:r w:rsidRPr="00504241">
        <w:rPr>
          <w:sz w:val="22"/>
          <w:lang w:val="es-US"/>
        </w:rPr>
        <w:br/>
      </w:r>
      <w:r w:rsidRPr="00504241">
        <w:rPr>
          <w:i/>
          <w:iCs/>
          <w:sz w:val="22"/>
          <w:lang w:val="es-US"/>
        </w:rPr>
        <w:t>[firma(s)]</w:t>
      </w:r>
    </w:p>
    <w:p w14:paraId="2A157B5E" w14:textId="77777777" w:rsidR="00C353FB" w:rsidRPr="00504241" w:rsidRDefault="00C353FB" w:rsidP="00C353FB">
      <w:pPr>
        <w:jc w:val="both"/>
        <w:rPr>
          <w:sz w:val="22"/>
          <w:lang w:val="es-US"/>
        </w:rPr>
      </w:pPr>
      <w:r w:rsidRPr="00504241">
        <w:rPr>
          <w:sz w:val="22"/>
          <w:lang w:val="es-US"/>
        </w:rPr>
        <w:br/>
      </w:r>
      <w:r w:rsidRPr="00504241">
        <w:rPr>
          <w:b/>
          <w:bCs/>
          <w:i/>
          <w:iCs/>
          <w:sz w:val="22"/>
          <w:lang w:val="es-US"/>
        </w:rPr>
        <w:t>Nota: El texto en cursiva (incluidas las notas de pie de página) se incluye al solo efecto de preparar el presente formulario y deberá eliminarse en la versión definitiva.</w:t>
      </w:r>
    </w:p>
    <w:p w14:paraId="152A8A4F" w14:textId="77777777" w:rsidR="00C353FB" w:rsidRDefault="00C353FB" w:rsidP="00C353FB">
      <w:pPr>
        <w:jc w:val="both"/>
        <w:rPr>
          <w:sz w:val="22"/>
          <w:szCs w:val="22"/>
        </w:rPr>
      </w:pPr>
    </w:p>
    <w:p w14:paraId="1C08C547" w14:textId="77777777" w:rsidR="00C353FB" w:rsidRDefault="00C353FB" w:rsidP="00C353FB">
      <w:pPr>
        <w:jc w:val="both"/>
        <w:rPr>
          <w:sz w:val="22"/>
          <w:szCs w:val="22"/>
        </w:rPr>
      </w:pPr>
    </w:p>
    <w:p w14:paraId="184FF137" w14:textId="77777777" w:rsidR="00C353FB" w:rsidRDefault="00C353FB">
      <w:pPr>
        <w:rPr>
          <w:b/>
          <w:bCs/>
          <w:sz w:val="22"/>
          <w:lang w:val="es-ES"/>
        </w:rPr>
      </w:pPr>
      <w:bookmarkStart w:id="9" w:name="_Toc112839705"/>
      <w:r>
        <w:rPr>
          <w:b/>
          <w:bCs/>
          <w:sz w:val="22"/>
          <w:lang w:val="es-ES"/>
        </w:rPr>
        <w:br w:type="page"/>
      </w:r>
    </w:p>
    <w:p w14:paraId="178500B3" w14:textId="4476B022" w:rsidR="00C353FB" w:rsidRPr="00504241" w:rsidRDefault="00C353FB" w:rsidP="00C353FB">
      <w:pPr>
        <w:spacing w:after="200" w:line="276" w:lineRule="auto"/>
        <w:jc w:val="center"/>
        <w:rPr>
          <w:b/>
          <w:bCs/>
          <w:sz w:val="22"/>
          <w:lang w:val="es-ES"/>
        </w:rPr>
      </w:pPr>
      <w:r w:rsidRPr="00504241">
        <w:rPr>
          <w:b/>
          <w:bCs/>
          <w:sz w:val="22"/>
          <w:lang w:val="es-ES"/>
        </w:rPr>
        <w:lastRenderedPageBreak/>
        <w:t>Modelo de Fianza</w:t>
      </w:r>
      <w:bookmarkEnd w:id="9"/>
    </w:p>
    <w:p w14:paraId="64788693" w14:textId="77777777" w:rsidR="00C353FB" w:rsidRPr="00504241" w:rsidRDefault="00C353FB" w:rsidP="00C353FB">
      <w:pPr>
        <w:jc w:val="both"/>
        <w:rPr>
          <w:i/>
          <w:iCs/>
          <w:sz w:val="22"/>
          <w:lang w:val="es-ES_tradnl"/>
        </w:rPr>
      </w:pPr>
      <w:r w:rsidRPr="00504241">
        <w:rPr>
          <w:i/>
          <w:iCs/>
          <w:sz w:val="22"/>
          <w:lang w:val="es-ES_tradnl"/>
        </w:rPr>
        <w:t xml:space="preserve">[El </w:t>
      </w:r>
      <w:r w:rsidRPr="00504241">
        <w:rPr>
          <w:b/>
          <w:bCs/>
          <w:i/>
          <w:iCs/>
          <w:sz w:val="22"/>
          <w:lang w:val="es-ES_tradnl"/>
        </w:rPr>
        <w:t>Garante/ Oferente seleccionado</w:t>
      </w:r>
      <w:r w:rsidRPr="00504241">
        <w:rPr>
          <w:i/>
          <w:iCs/>
          <w:sz w:val="22"/>
          <w:lang w:val="es-ES_tradnl"/>
        </w:rPr>
        <w:t xml:space="preserve"> que presenta esta fianza deberá completar este formulario de acuerdo con las instrucciones indicadas en corchetes, si el Contratante solicita este tipo de garantía]</w:t>
      </w:r>
    </w:p>
    <w:p w14:paraId="0148CF0E" w14:textId="77777777" w:rsidR="00C353FB" w:rsidRPr="00504241" w:rsidRDefault="00C353FB" w:rsidP="00C353FB">
      <w:pPr>
        <w:numPr>
          <w:ilvl w:val="12"/>
          <w:numId w:val="0"/>
        </w:numPr>
        <w:jc w:val="both"/>
        <w:rPr>
          <w:sz w:val="22"/>
          <w:lang w:val="es-ES"/>
        </w:rPr>
      </w:pPr>
      <w:r w:rsidRPr="00504241">
        <w:rPr>
          <w:sz w:val="22"/>
          <w:lang w:val="es-CO"/>
        </w:rPr>
        <w:t xml:space="preserve">Por esta Fianza </w:t>
      </w:r>
      <w:r w:rsidRPr="00504241">
        <w:rPr>
          <w:i/>
          <w:iCs/>
          <w:sz w:val="22"/>
          <w:lang w:val="es-CO"/>
        </w:rPr>
        <w:t>[indicar el nombre del Principal]</w:t>
      </w:r>
      <w:r w:rsidRPr="00504241">
        <w:rPr>
          <w:sz w:val="22"/>
          <w:lang w:val="es-CO"/>
        </w:rPr>
        <w:t xml:space="preserve">como Obligado Principal (en adelante denominado “el Proveedor”) y </w:t>
      </w:r>
      <w:r w:rsidRPr="00504241">
        <w:rPr>
          <w:i/>
          <w:iCs/>
          <w:sz w:val="22"/>
          <w:lang w:val="es-CO"/>
        </w:rPr>
        <w:t>[indicar el nombre del Fiador]</w:t>
      </w:r>
      <w:r w:rsidRPr="00504241">
        <w:rPr>
          <w:sz w:val="22"/>
          <w:lang w:val="es-CO"/>
        </w:rPr>
        <w:t xml:space="preserve">como Fiador (en adelante denominado “el Fiador”), </w:t>
      </w:r>
      <w:r w:rsidRPr="00504241">
        <w:rPr>
          <w:sz w:val="22"/>
          <w:lang w:val="es-ES"/>
        </w:rPr>
        <w:t xml:space="preserve">se obligan firme, conjunta y solidariamente a sí mismos, así como a sus herederos, ejecutores, administradores, sucesores y cesionarios, ante </w:t>
      </w:r>
      <w:r w:rsidRPr="00504241">
        <w:rPr>
          <w:i/>
          <w:iCs/>
          <w:sz w:val="22"/>
          <w:lang w:val="es-CO"/>
        </w:rPr>
        <w:t>[indicar el nombre del Comprador]</w:t>
      </w:r>
      <w:r w:rsidRPr="00504241">
        <w:rPr>
          <w:sz w:val="22"/>
          <w:lang w:val="es-ES"/>
        </w:rPr>
        <w:t xml:space="preserve">como Obligante (denominado en lo sucesivo “el  Comprador”) por el monto de </w:t>
      </w:r>
      <w:r w:rsidRPr="00504241">
        <w:rPr>
          <w:i/>
          <w:iCs/>
          <w:sz w:val="22"/>
          <w:lang w:val="es-CO"/>
        </w:rPr>
        <w:t>[indicar el monto en letras y números]</w:t>
      </w:r>
      <w:r w:rsidRPr="00504241">
        <w:rPr>
          <w:sz w:val="22"/>
          <w:lang w:val="es-ES"/>
        </w:rPr>
        <w:t>, cuyo pago deberá hacerse correcta y efectivamente en los tipos y proporciones de monedas en que sea pagadero el Precio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w:t>
      </w:r>
    </w:p>
    <w:p w14:paraId="541E9C20" w14:textId="77777777" w:rsidR="00C353FB" w:rsidRPr="00504241" w:rsidRDefault="00C353FB" w:rsidP="00C353FB">
      <w:pPr>
        <w:tabs>
          <w:tab w:val="left" w:pos="1260"/>
          <w:tab w:val="left" w:pos="4140"/>
        </w:tabs>
        <w:jc w:val="both"/>
        <w:rPr>
          <w:sz w:val="22"/>
          <w:lang w:val="es-ES"/>
        </w:rPr>
      </w:pPr>
      <w:r w:rsidRPr="00504241">
        <w:rPr>
          <w:sz w:val="22"/>
          <w:lang w:val="es-ES"/>
        </w:rPr>
        <w:t>POR CUANTO el Proveedor ha celebrado un</w:t>
      </w:r>
      <w:r>
        <w:rPr>
          <w:sz w:val="22"/>
          <w:lang w:val="es-ES"/>
        </w:rPr>
        <w:t>a Orden de Compra</w:t>
      </w:r>
      <w:r w:rsidRPr="00504241">
        <w:rPr>
          <w:sz w:val="22"/>
          <w:lang w:val="es-ES"/>
        </w:rPr>
        <w:t xml:space="preserve"> con el Comprador el día</w:t>
      </w:r>
      <w:r w:rsidRPr="00504241">
        <w:rPr>
          <w:sz w:val="22"/>
          <w:u w:val="single"/>
          <w:lang w:val="es-ES"/>
        </w:rPr>
        <w:tab/>
      </w:r>
      <w:r w:rsidRPr="00504241">
        <w:rPr>
          <w:sz w:val="22"/>
          <w:lang w:val="es-ES"/>
        </w:rPr>
        <w:t xml:space="preserve"> de</w:t>
      </w:r>
      <w:r w:rsidRPr="00504241">
        <w:rPr>
          <w:sz w:val="22"/>
          <w:u w:val="single"/>
          <w:lang w:val="es-ES"/>
        </w:rPr>
        <w:tab/>
      </w:r>
      <w:r w:rsidRPr="00504241">
        <w:rPr>
          <w:sz w:val="22"/>
          <w:lang w:val="es-ES"/>
        </w:rPr>
        <w:t xml:space="preserve"> </w:t>
      </w:r>
      <w:proofErr w:type="spellStart"/>
      <w:r w:rsidRPr="00504241">
        <w:rPr>
          <w:sz w:val="22"/>
          <w:lang w:val="es-ES"/>
        </w:rPr>
        <w:t>de</w:t>
      </w:r>
      <w:proofErr w:type="spellEnd"/>
      <w:r w:rsidRPr="00504241">
        <w:rPr>
          <w:sz w:val="22"/>
          <w:lang w:val="es-ES"/>
        </w:rPr>
        <w:t xml:space="preserve"> 20 </w:t>
      </w:r>
      <w:r w:rsidRPr="00504241">
        <w:rPr>
          <w:sz w:val="22"/>
          <w:u w:val="single"/>
          <w:lang w:val="es-ES"/>
        </w:rPr>
        <w:t>_____</w:t>
      </w:r>
      <w:r w:rsidRPr="00504241">
        <w:rPr>
          <w:sz w:val="22"/>
          <w:lang w:val="es-ES"/>
        </w:rPr>
        <w:t xml:space="preserve">, por </w:t>
      </w:r>
      <w:r w:rsidRPr="00504241">
        <w:rPr>
          <w:i/>
          <w:iCs/>
          <w:sz w:val="22"/>
          <w:lang w:val="es-CO"/>
        </w:rPr>
        <w:t xml:space="preserve">[nombre </w:t>
      </w:r>
      <w:r>
        <w:rPr>
          <w:i/>
          <w:iCs/>
          <w:sz w:val="22"/>
          <w:lang w:val="es-CO"/>
        </w:rPr>
        <w:t>de la Orden de Compra</w:t>
      </w:r>
      <w:r w:rsidRPr="00504241">
        <w:rPr>
          <w:i/>
          <w:iCs/>
          <w:sz w:val="22"/>
          <w:lang w:val="es-CO"/>
        </w:rPr>
        <w:t xml:space="preserve"> y breve descripción de los Bienes y Servicios Conexos]</w:t>
      </w:r>
      <w:r w:rsidRPr="00504241">
        <w:rPr>
          <w:sz w:val="22"/>
          <w:lang w:val="es-ES"/>
        </w:rPr>
        <w:t xml:space="preserve">, de conformidad con los documentos, planos, especificaciones y enmiendas respectivas, los cuales, en la medida aquí contemplada, forman parte de la presente fianza a modo de referencia y se denominan en lo sucesivo </w:t>
      </w:r>
      <w:r>
        <w:rPr>
          <w:sz w:val="22"/>
          <w:lang w:val="es-ES"/>
        </w:rPr>
        <w:t>la Orden de Compra</w:t>
      </w:r>
      <w:r w:rsidRPr="00504241">
        <w:rPr>
          <w:sz w:val="22"/>
          <w:lang w:val="es-ES"/>
        </w:rPr>
        <w:t xml:space="preserve">. </w:t>
      </w:r>
      <w:r w:rsidRPr="00504241">
        <w:rPr>
          <w:sz w:val="22"/>
          <w:lang w:val="es-ES"/>
        </w:rPr>
        <w:footnoteReference w:customMarkFollows="1" w:id="3"/>
        <w:t>Esta Garantía tendrá una vigencia de …. días contados a partir de la distribución de</w:t>
      </w:r>
      <w:r>
        <w:rPr>
          <w:sz w:val="22"/>
          <w:lang w:val="es-ES"/>
        </w:rPr>
        <w:t xml:space="preserve"> la misma</w:t>
      </w:r>
      <w:r w:rsidRPr="00504241">
        <w:rPr>
          <w:sz w:val="22"/>
          <w:lang w:val="es-ES"/>
        </w:rPr>
        <w:t xml:space="preserve">, la cual vencerá a más tardar el </w:t>
      </w:r>
      <w:r w:rsidRPr="00504241">
        <w:rPr>
          <w:sz w:val="22"/>
          <w:lang w:val="es-AR"/>
        </w:rPr>
        <w:t>….</w:t>
      </w:r>
      <w:r w:rsidRPr="00504241">
        <w:rPr>
          <w:sz w:val="22"/>
          <w:lang w:val="es-ES"/>
        </w:rPr>
        <w:t xml:space="preserve"> de </w:t>
      </w:r>
      <w:r w:rsidRPr="00504241">
        <w:rPr>
          <w:sz w:val="22"/>
          <w:lang w:val="es-AR"/>
        </w:rPr>
        <w:t>……</w:t>
      </w:r>
      <w:r w:rsidRPr="00504241">
        <w:rPr>
          <w:i/>
          <w:iCs/>
          <w:sz w:val="22"/>
          <w:lang w:val="es-ES"/>
        </w:rPr>
        <w:t xml:space="preserve"> </w:t>
      </w:r>
      <w:r w:rsidRPr="00504241">
        <w:rPr>
          <w:sz w:val="22"/>
          <w:lang w:val="es-ES"/>
        </w:rPr>
        <w:t xml:space="preserve">de </w:t>
      </w:r>
      <w:r w:rsidRPr="00504241">
        <w:rPr>
          <w:sz w:val="22"/>
          <w:lang w:val="es-AR"/>
        </w:rPr>
        <w:t>…</w:t>
      </w:r>
    </w:p>
    <w:p w14:paraId="194B279E" w14:textId="77777777" w:rsidR="00C353FB" w:rsidRPr="00504241" w:rsidRDefault="00C353FB" w:rsidP="00C353FB">
      <w:pPr>
        <w:jc w:val="both"/>
        <w:rPr>
          <w:sz w:val="22"/>
          <w:lang w:val="es-ES"/>
        </w:rPr>
      </w:pPr>
      <w:r w:rsidRPr="00504241">
        <w:rPr>
          <w:sz w:val="22"/>
          <w:lang w:val="es-ES"/>
        </w:rPr>
        <w:t xml:space="preserve">POR CONSIGUIENTE, la condición de esta obligación es tal que, si el Proveedor cumple oportuna y debidamente </w:t>
      </w:r>
      <w:r>
        <w:rPr>
          <w:sz w:val="22"/>
          <w:lang w:val="es-ES"/>
        </w:rPr>
        <w:t xml:space="preserve">la Orden de </w:t>
      </w:r>
      <w:r w:rsidRPr="00504241">
        <w:rPr>
          <w:sz w:val="22"/>
          <w:lang w:val="es-ES"/>
        </w:rPr>
        <w:t>Co</w:t>
      </w:r>
      <w:r>
        <w:rPr>
          <w:sz w:val="22"/>
          <w:lang w:val="es-ES"/>
        </w:rPr>
        <w:t>mpra</w:t>
      </w:r>
      <w:r w:rsidRPr="00504241">
        <w:rPr>
          <w:sz w:val="22"/>
          <w:lang w:val="es-ES"/>
        </w:rPr>
        <w:t xml:space="preserve"> mencionad</w:t>
      </w:r>
      <w:r>
        <w:rPr>
          <w:sz w:val="22"/>
          <w:lang w:val="es-ES"/>
        </w:rPr>
        <w:t>a</w:t>
      </w:r>
      <w:r w:rsidRPr="00504241">
        <w:rPr>
          <w:sz w:val="22"/>
          <w:lang w:val="es-ES"/>
        </w:rPr>
        <w:t xml:space="preserve"> (incluidas cualesquiera enmiendas al mismo), esta obligación carecerá de validez y efecto; de lo contrario, se mantendrá con plena validez y vigencia. Si el Proveedor incumple alguna disposición de</w:t>
      </w:r>
      <w:r>
        <w:rPr>
          <w:sz w:val="22"/>
          <w:lang w:val="es-ES"/>
        </w:rPr>
        <w:t xml:space="preserve"> la Orden de Compra</w:t>
      </w:r>
      <w:r w:rsidRPr="00504241">
        <w:rPr>
          <w:sz w:val="22"/>
          <w:lang w:val="es-ES"/>
        </w:rPr>
        <w:t>, y el Comprador así lo declara y cumple sus propias obligaciones en virtud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 el Fiador podrá remediar el incumplimiento sin demora o deberá sin demora:</w:t>
      </w:r>
    </w:p>
    <w:p w14:paraId="52F28E30" w14:textId="77777777" w:rsidR="00C353FB" w:rsidRPr="00504241" w:rsidRDefault="00C353FB" w:rsidP="00C353FB">
      <w:pPr>
        <w:ind w:left="567" w:hanging="540"/>
        <w:jc w:val="both"/>
        <w:rPr>
          <w:sz w:val="22"/>
          <w:lang w:val="es-ES"/>
        </w:rPr>
      </w:pPr>
      <w:r w:rsidRPr="00504241">
        <w:rPr>
          <w:sz w:val="22"/>
          <w:lang w:val="es-ES"/>
        </w:rPr>
        <w:t>(1)</w:t>
      </w:r>
      <w:r w:rsidRPr="00504241">
        <w:rPr>
          <w:sz w:val="22"/>
          <w:lang w:val="es-ES"/>
        </w:rPr>
        <w:tab/>
        <w:t xml:space="preserve">finalizar </w:t>
      </w:r>
      <w:r>
        <w:rPr>
          <w:sz w:val="22"/>
          <w:lang w:val="es-ES"/>
        </w:rPr>
        <w:t>la Orden de Compra</w:t>
      </w:r>
      <w:r w:rsidRPr="00504241">
        <w:rPr>
          <w:sz w:val="22"/>
          <w:lang w:val="es-ES"/>
        </w:rPr>
        <w:t xml:space="preserve"> de conformidad con los términos y condiciones establecidos; u</w:t>
      </w:r>
    </w:p>
    <w:p w14:paraId="0FCA7829" w14:textId="77777777" w:rsidR="00C353FB" w:rsidRPr="00504241" w:rsidRDefault="00C353FB" w:rsidP="00C353FB">
      <w:pPr>
        <w:ind w:left="567" w:hanging="540"/>
        <w:jc w:val="both"/>
        <w:rPr>
          <w:sz w:val="22"/>
          <w:lang w:val="es-ES"/>
        </w:rPr>
      </w:pPr>
      <w:r w:rsidRPr="00504241">
        <w:rPr>
          <w:sz w:val="22"/>
          <w:lang w:val="es-ES"/>
        </w:rPr>
        <w:t>(2)</w:t>
      </w:r>
      <w:r w:rsidRPr="00504241">
        <w:rPr>
          <w:sz w:val="22"/>
          <w:lang w:val="es-ES"/>
        </w:rPr>
        <w:tab/>
        <w:t xml:space="preserve">obtener una o más Ofertas de oferentes calificados, para presentarlas al Comprador con vistas a la terminación </w:t>
      </w:r>
      <w:r>
        <w:rPr>
          <w:sz w:val="22"/>
          <w:lang w:val="es-ES"/>
        </w:rPr>
        <w:t>de la Orden de Compra</w:t>
      </w:r>
      <w:r w:rsidRPr="00504241">
        <w:rPr>
          <w:sz w:val="22"/>
          <w:lang w:val="es-ES"/>
        </w:rPr>
        <w:t xml:space="preserve"> de conformidad con los términos y condiciones </w:t>
      </w:r>
      <w:r>
        <w:rPr>
          <w:sz w:val="22"/>
          <w:lang w:val="es-ES"/>
        </w:rPr>
        <w:t>de la misma</w:t>
      </w:r>
      <w:r w:rsidRPr="00504241">
        <w:rPr>
          <w:sz w:val="22"/>
          <w:lang w:val="es-ES"/>
        </w:rPr>
        <w:t xml:space="preserve">, y una vez que el Comprador y el Fiador decidan respecto del Oferente con la oferta evaluada como la más baja que se ajuste a las condiciones, hacer un Contrato entre dicho Oferente y el  Comprador  y facilitar, conforme avance el trabajo (aun cuando exista una situación de incumplimiento o una serie de incumplimientos en virtud </w:t>
      </w:r>
      <w:r>
        <w:rPr>
          <w:sz w:val="22"/>
          <w:lang w:val="es-ES"/>
        </w:rPr>
        <w:t>de la Orden de Compra</w:t>
      </w:r>
      <w:r w:rsidRPr="00504241">
        <w:rPr>
          <w:sz w:val="22"/>
          <w:lang w:val="es-ES"/>
        </w:rPr>
        <w:t xml:space="preserve"> o Contratos de terminación concertados con arreglo a este párrafo), fondos suficientes para sufragar el costo de terminación menos el saldo del Precio </w:t>
      </w:r>
      <w:r>
        <w:rPr>
          <w:sz w:val="22"/>
          <w:lang w:val="es-ES"/>
        </w:rPr>
        <w:t>de la Orden de Compra</w:t>
      </w:r>
      <w:r w:rsidRPr="00504241">
        <w:rPr>
          <w:sz w:val="22"/>
          <w:lang w:val="es-ES"/>
        </w:rPr>
        <w:t xml:space="preserve">; pero sin exceder, incluidos otros gastos e indemnizaciones que puedan ser responsabilidad del Fiador en virtud de esta Fianza, el monto que se señala en el primer párrafo de la presente Fianza. El término “Saldo del Precio </w:t>
      </w:r>
      <w:r>
        <w:rPr>
          <w:sz w:val="22"/>
          <w:lang w:val="es-ES"/>
        </w:rPr>
        <w:t>de la Orden de Compra</w:t>
      </w:r>
      <w:r w:rsidRPr="00504241">
        <w:rPr>
          <w:sz w:val="22"/>
          <w:lang w:val="es-ES"/>
        </w:rPr>
        <w:t xml:space="preserve">,” conforme se usa en este párrafo, significará el importe total que deberá pagar el Comprador al Proveedor en virtud </w:t>
      </w:r>
      <w:r>
        <w:rPr>
          <w:sz w:val="22"/>
          <w:lang w:val="es-ES"/>
        </w:rPr>
        <w:t>de la Orden de Compra</w:t>
      </w:r>
      <w:r w:rsidRPr="00504241">
        <w:rPr>
          <w:sz w:val="22"/>
          <w:lang w:val="es-ES"/>
        </w:rPr>
        <w:t>, menos el monto que haya pagado debidamente el Comprador al Proveedor; o</w:t>
      </w:r>
    </w:p>
    <w:p w14:paraId="23F01111" w14:textId="77777777" w:rsidR="00C353FB" w:rsidRPr="00504241" w:rsidRDefault="00C353FB" w:rsidP="00C353FB">
      <w:pPr>
        <w:ind w:left="567" w:hanging="540"/>
        <w:jc w:val="both"/>
        <w:rPr>
          <w:sz w:val="22"/>
          <w:lang w:val="es-ES"/>
        </w:rPr>
      </w:pPr>
      <w:r w:rsidRPr="00504241">
        <w:rPr>
          <w:sz w:val="22"/>
          <w:lang w:val="es-ES"/>
        </w:rPr>
        <w:t>(3)</w:t>
      </w:r>
      <w:r w:rsidRPr="00504241">
        <w:rPr>
          <w:sz w:val="22"/>
          <w:lang w:val="es-ES"/>
        </w:rPr>
        <w:tab/>
        <w:t>pagar al Comprador el monto exigido por éste para finalizar el Contrato de conformidad con los términos y condiciones establecidos en el mismo, por un total máximo que no supere el de esta Fianza.</w:t>
      </w:r>
    </w:p>
    <w:p w14:paraId="59F0E7DA" w14:textId="77777777" w:rsidR="00C353FB" w:rsidRPr="00504241" w:rsidRDefault="00C353FB" w:rsidP="00C353FB">
      <w:pPr>
        <w:rPr>
          <w:sz w:val="22"/>
          <w:lang w:val="es-ES"/>
        </w:rPr>
      </w:pPr>
      <w:r w:rsidRPr="00504241">
        <w:rPr>
          <w:sz w:val="22"/>
          <w:lang w:val="es-ES"/>
        </w:rPr>
        <w:t>El Fiador no será responsable por un monto mayor que el de la penalización especificada en esta Fianza.</w:t>
      </w:r>
    </w:p>
    <w:p w14:paraId="0E39989E" w14:textId="77777777" w:rsidR="00C353FB" w:rsidRPr="00504241" w:rsidRDefault="00C353FB" w:rsidP="00C353FB">
      <w:pPr>
        <w:jc w:val="both"/>
        <w:rPr>
          <w:sz w:val="22"/>
          <w:lang w:val="es-ES"/>
        </w:rPr>
      </w:pPr>
      <w:r w:rsidRPr="00504241">
        <w:rPr>
          <w:sz w:val="22"/>
          <w:lang w:val="es-ES"/>
        </w:rPr>
        <w:lastRenderedPageBreak/>
        <w:t xml:space="preserve">Cualquier demanda al amparo de esta Fianza deberá entablarse antes de transcurrido un año desde la fecha de emisión del Certificado de Recepción. </w:t>
      </w:r>
    </w:p>
    <w:p w14:paraId="7666176C" w14:textId="77777777" w:rsidR="00C353FB" w:rsidRPr="00504241" w:rsidRDefault="00C353FB" w:rsidP="00C353FB">
      <w:pPr>
        <w:jc w:val="both"/>
        <w:rPr>
          <w:sz w:val="22"/>
          <w:lang w:val="es-ES"/>
        </w:rPr>
      </w:pPr>
      <w:r w:rsidRPr="00504241">
        <w:rPr>
          <w:sz w:val="22"/>
          <w:lang w:val="es-ES"/>
        </w:rPr>
        <w:t>Esta Fianza no crea ningún derecho de acción o de uso para otras personas o firmas que no sean el Comprador definido en el presente documento o sus herederos, ejecutores, administradores, sucesores y cesionarios.</w:t>
      </w:r>
    </w:p>
    <w:p w14:paraId="47B7FDBA" w14:textId="77777777" w:rsidR="00C353FB" w:rsidRPr="00504241" w:rsidRDefault="00C353FB" w:rsidP="00C353FB">
      <w:pPr>
        <w:tabs>
          <w:tab w:val="left" w:pos="5400"/>
          <w:tab w:val="left" w:pos="8280"/>
          <w:tab w:val="left" w:pos="9000"/>
        </w:tabs>
        <w:rPr>
          <w:sz w:val="22"/>
          <w:lang w:val="es-ES"/>
        </w:rPr>
      </w:pPr>
      <w:r w:rsidRPr="00504241">
        <w:rPr>
          <w:sz w:val="22"/>
          <w:lang w:val="es-ES"/>
        </w:rPr>
        <w:t xml:space="preserve">En testimonio de lo cual, el Proveedor ha firmado y sellado la presente Fianza y el Fiador ha estampado en ella su sello debidamente certificado con la firma de su representante legal, en el día de la fecha, ____ de </w:t>
      </w:r>
      <w:r w:rsidRPr="00504241">
        <w:rPr>
          <w:sz w:val="22"/>
          <w:u w:val="single"/>
          <w:lang w:val="es-ES"/>
        </w:rPr>
        <w:tab/>
      </w:r>
      <w:r w:rsidRPr="00504241">
        <w:rPr>
          <w:sz w:val="22"/>
          <w:lang w:val="es-ES"/>
        </w:rPr>
        <w:t xml:space="preserve"> </w:t>
      </w:r>
      <w:proofErr w:type="spellStart"/>
      <w:r w:rsidRPr="00504241">
        <w:rPr>
          <w:sz w:val="22"/>
          <w:lang w:val="es-ES"/>
        </w:rPr>
        <w:t>de</w:t>
      </w:r>
      <w:proofErr w:type="spellEnd"/>
      <w:r w:rsidRPr="00504241">
        <w:rPr>
          <w:sz w:val="22"/>
          <w:lang w:val="es-ES"/>
        </w:rPr>
        <w:t xml:space="preserve"> 20 </w:t>
      </w:r>
      <w:r w:rsidRPr="00504241">
        <w:rPr>
          <w:sz w:val="22"/>
          <w:u w:val="single"/>
          <w:lang w:val="es-ES"/>
        </w:rPr>
        <w:tab/>
      </w:r>
      <w:r w:rsidRPr="00504241">
        <w:rPr>
          <w:sz w:val="22"/>
          <w:lang w:val="es-ES"/>
        </w:rPr>
        <w:t>.</w:t>
      </w:r>
    </w:p>
    <w:p w14:paraId="788DABC6" w14:textId="77777777" w:rsidR="00C353FB" w:rsidRPr="00504241" w:rsidRDefault="00C353FB" w:rsidP="00C353FB">
      <w:pPr>
        <w:rPr>
          <w:sz w:val="22"/>
          <w:lang w:val="es-ES"/>
        </w:rPr>
      </w:pPr>
    </w:p>
    <w:p w14:paraId="3CA478F1" w14:textId="77777777" w:rsidR="00C353FB" w:rsidRPr="00504241" w:rsidRDefault="00C353FB" w:rsidP="00C353FB">
      <w:pPr>
        <w:pStyle w:val="Ttulo1"/>
        <w:jc w:val="center"/>
        <w:rPr>
          <w:sz w:val="28"/>
        </w:rPr>
      </w:pPr>
    </w:p>
    <w:p w14:paraId="0CC0984F" w14:textId="77777777" w:rsidR="00C353FB" w:rsidRPr="00504241" w:rsidRDefault="00C353FB" w:rsidP="00C353FB">
      <w:pPr>
        <w:pStyle w:val="NormalWeb"/>
        <w:jc w:val="both"/>
        <w:rPr>
          <w:sz w:val="22"/>
        </w:rPr>
      </w:pPr>
    </w:p>
    <w:p w14:paraId="539FD19C" w14:textId="77777777" w:rsidR="00C353FB" w:rsidRPr="00504241" w:rsidRDefault="00C353FB" w:rsidP="00C353FB">
      <w:pPr>
        <w:jc w:val="center"/>
        <w:rPr>
          <w:sz w:val="22"/>
          <w:lang w:val="es-ES"/>
        </w:rPr>
      </w:pPr>
      <w:r w:rsidRPr="00504241">
        <w:rPr>
          <w:sz w:val="22"/>
          <w:lang w:val="es-ES"/>
        </w:rPr>
        <w:t xml:space="preserve">_____________________ </w:t>
      </w:r>
      <w:r w:rsidRPr="00504241">
        <w:rPr>
          <w:sz w:val="22"/>
          <w:lang w:val="es-ES"/>
        </w:rPr>
        <w:br/>
      </w:r>
      <w:r w:rsidRPr="00504241">
        <w:rPr>
          <w:i/>
          <w:iCs/>
          <w:sz w:val="22"/>
          <w:lang w:val="es-ES"/>
        </w:rPr>
        <w:t>[Firma/s]</w:t>
      </w:r>
    </w:p>
    <w:p w14:paraId="35392F61" w14:textId="77777777" w:rsidR="00C353FB" w:rsidRDefault="00C353FB" w:rsidP="00C353FB">
      <w:pPr>
        <w:jc w:val="both"/>
        <w:rPr>
          <w:sz w:val="22"/>
          <w:szCs w:val="22"/>
        </w:rPr>
      </w:pPr>
    </w:p>
    <w:p w14:paraId="47EAF4DA" w14:textId="77777777" w:rsidR="002210B1" w:rsidRPr="007234D1" w:rsidRDefault="002210B1" w:rsidP="00D50DF3">
      <w:pPr>
        <w:spacing w:after="0" w:line="240" w:lineRule="auto"/>
        <w:jc w:val="both"/>
        <w:rPr>
          <w:rFonts w:eastAsia="SimSun"/>
          <w:sz w:val="22"/>
          <w:szCs w:val="22"/>
        </w:rPr>
      </w:pPr>
    </w:p>
    <w:sectPr w:rsidR="002210B1" w:rsidRPr="007234D1" w:rsidSect="00BC6651">
      <w:headerReference w:type="default" r:id="rId11"/>
      <w:footerReference w:type="default" r:id="rId12"/>
      <w:pgSz w:w="12240" w:h="15840"/>
      <w:pgMar w:top="1985" w:right="1325" w:bottom="113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FEE31" w14:textId="77777777" w:rsidR="007A0B5B" w:rsidRDefault="007A0B5B" w:rsidP="00CB3591">
      <w:r>
        <w:separator/>
      </w:r>
    </w:p>
  </w:endnote>
  <w:endnote w:type="continuationSeparator" w:id="0">
    <w:p w14:paraId="7D9DFE7D" w14:textId="77777777" w:rsidR="007A0B5B" w:rsidRDefault="007A0B5B"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charset w:val="01"/>
    <w:family w:val="auto"/>
    <w:pitch w:val="variable"/>
  </w:font>
  <w:font w:name="DejaVu Sans">
    <w:altName w:val="Sylfaen"/>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49014"/>
      <w:docPartObj>
        <w:docPartGallery w:val="Page Numbers (Bottom of Page)"/>
        <w:docPartUnique/>
      </w:docPartObj>
    </w:sdtPr>
    <w:sdtEndPr>
      <w:rPr>
        <w:sz w:val="16"/>
      </w:rPr>
    </w:sdtEndPr>
    <w:sdtContent>
      <w:p w14:paraId="1497E0AA" w14:textId="45693A7F" w:rsidR="006C54F6" w:rsidRPr="009F66DB" w:rsidRDefault="006C54F6">
        <w:pPr>
          <w:pStyle w:val="Piedepgina"/>
          <w:jc w:val="right"/>
          <w:rPr>
            <w:sz w:val="16"/>
          </w:rPr>
        </w:pPr>
        <w:r w:rsidRPr="009F66DB">
          <w:rPr>
            <w:sz w:val="16"/>
          </w:rPr>
          <w:fldChar w:fldCharType="begin"/>
        </w:r>
        <w:r w:rsidRPr="009F66DB">
          <w:rPr>
            <w:sz w:val="16"/>
          </w:rPr>
          <w:instrText>PAGE   \* MERGEFORMAT</w:instrText>
        </w:r>
        <w:r w:rsidRPr="009F66DB">
          <w:rPr>
            <w:sz w:val="16"/>
          </w:rPr>
          <w:fldChar w:fldCharType="separate"/>
        </w:r>
        <w:r w:rsidR="00B333B9" w:rsidRPr="00B333B9">
          <w:rPr>
            <w:noProof/>
            <w:sz w:val="16"/>
            <w:lang w:val="es-ES"/>
          </w:rPr>
          <w:t>16</w:t>
        </w:r>
        <w:r w:rsidRPr="009F66DB">
          <w:rPr>
            <w:sz w:val="16"/>
          </w:rPr>
          <w:fldChar w:fldCharType="end"/>
        </w:r>
      </w:p>
    </w:sdtContent>
  </w:sdt>
  <w:p w14:paraId="6F5B71B1" w14:textId="77777777" w:rsidR="006C54F6" w:rsidRDefault="006C54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5AC83" w14:textId="77777777" w:rsidR="007A0B5B" w:rsidRDefault="007A0B5B" w:rsidP="00CB3591">
      <w:r>
        <w:separator/>
      </w:r>
    </w:p>
  </w:footnote>
  <w:footnote w:type="continuationSeparator" w:id="0">
    <w:p w14:paraId="45730172" w14:textId="77777777" w:rsidR="007A0B5B" w:rsidRDefault="007A0B5B" w:rsidP="00CB3591">
      <w:r>
        <w:continuationSeparator/>
      </w:r>
    </w:p>
  </w:footnote>
  <w:footnote w:id="1">
    <w:p w14:paraId="6DDB70AE" w14:textId="77777777" w:rsidR="00C353FB" w:rsidRPr="00504241" w:rsidRDefault="00C353FB" w:rsidP="00C353FB">
      <w:pPr>
        <w:pStyle w:val="Textonotapie"/>
        <w:rPr>
          <w:i/>
          <w:sz w:val="16"/>
          <w:lang w:val="es-ES"/>
        </w:rPr>
      </w:pPr>
      <w:r>
        <w:rPr>
          <w:rStyle w:val="Refdenotaalpie"/>
          <w:rFonts w:eastAsiaTheme="majorEastAsia"/>
          <w:lang w:val="es-ES"/>
        </w:rPr>
        <w:t>1</w:t>
      </w:r>
      <w:r>
        <w:rPr>
          <w:i/>
          <w:iCs/>
          <w:lang w:val="es-ES"/>
        </w:rPr>
        <w:tab/>
      </w:r>
      <w:r w:rsidRPr="00504241">
        <w:rPr>
          <w:i/>
          <w:iCs/>
          <w:sz w:val="16"/>
          <w:lang w:val="es-ES"/>
        </w:rPr>
        <w:t>El Garante deberá especificar una suma que represente el porcentaje del monto aceptado de la Orden de Compra y que esté denominada ya sea en la(s) moneda(s) de la Orden de Compra o en una moneda de libre convertibilidad aceptable al Beneficiario.</w:t>
      </w:r>
    </w:p>
  </w:footnote>
  <w:footnote w:id="2">
    <w:p w14:paraId="167EB840" w14:textId="77777777" w:rsidR="00C353FB" w:rsidRPr="00504241" w:rsidRDefault="00C353FB" w:rsidP="00C353FB">
      <w:pPr>
        <w:pStyle w:val="Textonotapie"/>
        <w:rPr>
          <w:i/>
          <w:iCs/>
          <w:sz w:val="16"/>
          <w:lang w:val="es-ES"/>
        </w:rPr>
      </w:pPr>
      <w:r w:rsidRPr="00504241">
        <w:rPr>
          <w:rStyle w:val="Refdenotaalpie"/>
          <w:rFonts w:eastAsiaTheme="majorEastAsia"/>
          <w:sz w:val="16"/>
          <w:lang w:val="es-ES"/>
        </w:rPr>
        <w:t>2</w:t>
      </w:r>
      <w:r w:rsidRPr="00504241">
        <w:rPr>
          <w:i/>
          <w:iCs/>
          <w:sz w:val="16"/>
          <w:lang w:val="es-ES"/>
        </w:rPr>
        <w:tab/>
        <w:t>Consigne una fecha 15 días posteriores a la fecha prevista para la finalización. El Comprador deberá advertir que, en caso de prórroga del plazo para cumplimiento de la Orden de Compra,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3">
    <w:p w14:paraId="166F3E9A" w14:textId="77777777" w:rsidR="00C353FB" w:rsidRDefault="00C353FB" w:rsidP="00C353F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6C54F6" w:rsidRDefault="006C54F6">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342A4E78">
          <wp:simplePos x="0" y="0"/>
          <wp:positionH relativeFrom="page">
            <wp:posOffset>2936646</wp:posOffset>
          </wp:positionH>
          <wp:positionV relativeFrom="paragraph">
            <wp:posOffset>-164465</wp:posOffset>
          </wp:positionV>
          <wp:extent cx="1984375" cy="89789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97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8904023"/>
    <w:multiLevelType w:val="hybridMultilevel"/>
    <w:tmpl w:val="814A96A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D56577F"/>
    <w:multiLevelType w:val="hybridMultilevel"/>
    <w:tmpl w:val="F19EFF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5CD1BCB"/>
    <w:multiLevelType w:val="hybridMultilevel"/>
    <w:tmpl w:val="FF4477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15F03DC7"/>
    <w:multiLevelType w:val="hybridMultilevel"/>
    <w:tmpl w:val="BF70A034"/>
    <w:lvl w:ilvl="0" w:tplc="EC4A559C">
      <w:start w:val="9"/>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70227A4"/>
    <w:multiLevelType w:val="hybridMultilevel"/>
    <w:tmpl w:val="32D21A96"/>
    <w:lvl w:ilvl="0" w:tplc="1D78041E">
      <w:start w:val="10"/>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2E454E1A"/>
    <w:multiLevelType w:val="hybridMultilevel"/>
    <w:tmpl w:val="039A8E00"/>
    <w:lvl w:ilvl="0" w:tplc="0C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350A6F7F"/>
    <w:multiLevelType w:val="multilevel"/>
    <w:tmpl w:val="E884C72C"/>
    <w:lvl w:ilvl="0">
      <w:start w:val="14"/>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691463"/>
    <w:multiLevelType w:val="multilevel"/>
    <w:tmpl w:val="C624ECEE"/>
    <w:lvl w:ilvl="0">
      <w:start w:val="1"/>
      <w:numFmt w:val="bullet"/>
      <w:lvlText w:val=""/>
      <w:lvlJc w:val="left"/>
      <w:pPr>
        <w:ind w:left="720" w:hanging="360"/>
      </w:pPr>
      <w:rPr>
        <w:rFonts w:ascii="Symbol" w:hAnsi="Symbol" w:hint="default"/>
        <w:smallCaps w:val="0"/>
        <w:strike w:val="0"/>
        <w:color w:val="000000"/>
        <w:sz w:val="20"/>
        <w:szCs w:val="20"/>
        <w:highlight w:val="white"/>
      </w:rPr>
    </w:lvl>
    <w:lvl w:ilvl="1">
      <w:start w:val="1"/>
      <w:numFmt w:val="bullet"/>
      <w:lvlText w:val=""/>
      <w:lvlJc w:val="left"/>
      <w:pPr>
        <w:ind w:left="1080" w:hanging="360"/>
      </w:pPr>
      <w:rPr>
        <w:rFonts w:ascii="Symbol" w:hAnsi="Symbol" w:hint="default"/>
        <w:strike w:val="0"/>
        <w:color w:val="000000"/>
        <w:sz w:val="20"/>
        <w:szCs w:val="20"/>
        <w:highlight w:val="white"/>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mallCaps w:val="0"/>
        <w:strike w:val="0"/>
        <w:color w:val="000000"/>
        <w:sz w:val="20"/>
        <w:szCs w:val="20"/>
        <w:highlight w:val="white"/>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highlight w:val="white"/>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3" w15:restartNumberingAfterBreak="0">
    <w:nsid w:val="456F6BC2"/>
    <w:multiLevelType w:val="multilevel"/>
    <w:tmpl w:val="00000002"/>
    <w:lvl w:ilvl="0">
      <w:start w:val="1"/>
      <w:numFmt w:val="bullet"/>
      <w:lvlText w:val=""/>
      <w:lvlJc w:val="left"/>
      <w:pPr>
        <w:tabs>
          <w:tab w:val="num" w:pos="1069"/>
        </w:tabs>
        <w:ind w:left="1069" w:hanging="360"/>
      </w:pPr>
      <w:rPr>
        <w:rFonts w:ascii="Symbol" w:hAnsi="Symbol" w:cs="OpenSymbol"/>
        <w:color w:val="333333"/>
        <w:spacing w:val="-6"/>
        <w:kern w:val="1"/>
        <w:sz w:val="20"/>
        <w:szCs w:val="20"/>
        <w:highlight w:val="white"/>
        <w:shd w:val="clear" w:color="auto" w:fill="FFFFFF"/>
        <w:lang w:val="es-SV" w:eastAsia="zh-CN" w:bidi="hi-IN"/>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color w:val="333333"/>
        <w:spacing w:val="-6"/>
        <w:kern w:val="1"/>
        <w:sz w:val="20"/>
        <w:szCs w:val="20"/>
        <w:highlight w:val="white"/>
        <w:shd w:val="clear" w:color="auto" w:fill="FFFFFF"/>
        <w:lang w:val="es-SV" w:eastAsia="zh-CN" w:bidi="hi-IN"/>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color w:val="333333"/>
        <w:spacing w:val="-6"/>
        <w:kern w:val="1"/>
        <w:sz w:val="20"/>
        <w:szCs w:val="20"/>
        <w:highlight w:val="white"/>
        <w:shd w:val="clear" w:color="auto" w:fill="FFFFFF"/>
        <w:lang w:val="es-SV" w:eastAsia="zh-CN" w:bidi="hi-IN"/>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24"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FA39F5"/>
    <w:multiLevelType w:val="multilevel"/>
    <w:tmpl w:val="9D3A4D96"/>
    <w:lvl w:ilvl="0">
      <w:start w:val="1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E65A9D"/>
    <w:multiLevelType w:val="hybridMultilevel"/>
    <w:tmpl w:val="CA54AA8E"/>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2B50013E">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29"/>
  </w:num>
  <w:num w:numId="4">
    <w:abstractNumId w:val="16"/>
  </w:num>
  <w:num w:numId="5">
    <w:abstractNumId w:val="27"/>
  </w:num>
  <w:num w:numId="6">
    <w:abstractNumId w:val="28"/>
  </w:num>
  <w:num w:numId="7">
    <w:abstractNumId w:val="24"/>
  </w:num>
  <w:num w:numId="8">
    <w:abstractNumId w:val="14"/>
  </w:num>
  <w:num w:numId="9">
    <w:abstractNumId w:val="12"/>
  </w:num>
  <w:num w:numId="10">
    <w:abstractNumId w:val="22"/>
  </w:num>
  <w:num w:numId="11">
    <w:abstractNumId w:val="26"/>
  </w:num>
  <w:num w:numId="12">
    <w:abstractNumId w:val="31"/>
  </w:num>
  <w:num w:numId="13">
    <w:abstractNumId w:val="0"/>
  </w:num>
  <w:num w:numId="14">
    <w:abstractNumId w:val="15"/>
  </w:num>
  <w:num w:numId="15">
    <w:abstractNumId w:val="23"/>
  </w:num>
  <w:num w:numId="16">
    <w:abstractNumId w:val="13"/>
  </w:num>
  <w:num w:numId="17">
    <w:abstractNumId w:val="20"/>
  </w:num>
  <w:num w:numId="18">
    <w:abstractNumId w:val="18"/>
  </w:num>
  <w:num w:numId="19">
    <w:abstractNumId w:val="19"/>
  </w:num>
  <w:num w:numId="20">
    <w:abstractNumId w:val="30"/>
  </w:num>
  <w:num w:numId="21">
    <w:abstractNumId w:val="17"/>
  </w:num>
  <w:num w:numId="2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NI" w:vendorID="64" w:dllVersion="131078" w:nlCheck="1" w:checkStyle="0"/>
  <w:activeWritingStyle w:appName="MSWord" w:lang="es-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15027"/>
    <w:rsid w:val="00023DB6"/>
    <w:rsid w:val="00027228"/>
    <w:rsid w:val="000423B9"/>
    <w:rsid w:val="0004761C"/>
    <w:rsid w:val="000760BD"/>
    <w:rsid w:val="00086428"/>
    <w:rsid w:val="00091ABF"/>
    <w:rsid w:val="000A3A36"/>
    <w:rsid w:val="000A507C"/>
    <w:rsid w:val="000B15B3"/>
    <w:rsid w:val="000B20CD"/>
    <w:rsid w:val="000C244A"/>
    <w:rsid w:val="000C79B8"/>
    <w:rsid w:val="000D3AD5"/>
    <w:rsid w:val="000D7D0C"/>
    <w:rsid w:val="000E7DCC"/>
    <w:rsid w:val="000F0D89"/>
    <w:rsid w:val="000F6F97"/>
    <w:rsid w:val="0010711C"/>
    <w:rsid w:val="00124716"/>
    <w:rsid w:val="00125AD6"/>
    <w:rsid w:val="00132121"/>
    <w:rsid w:val="00136EAF"/>
    <w:rsid w:val="00150564"/>
    <w:rsid w:val="00151FBE"/>
    <w:rsid w:val="0015260C"/>
    <w:rsid w:val="00152E53"/>
    <w:rsid w:val="00156DB7"/>
    <w:rsid w:val="00156E07"/>
    <w:rsid w:val="00163468"/>
    <w:rsid w:val="00164602"/>
    <w:rsid w:val="00171016"/>
    <w:rsid w:val="001A76AD"/>
    <w:rsid w:val="001B18C0"/>
    <w:rsid w:val="001B4DCC"/>
    <w:rsid w:val="001C567B"/>
    <w:rsid w:val="001C78F5"/>
    <w:rsid w:val="001D77DE"/>
    <w:rsid w:val="001E1AD6"/>
    <w:rsid w:val="001E2813"/>
    <w:rsid w:val="001F4CD7"/>
    <w:rsid w:val="001F7B7A"/>
    <w:rsid w:val="002006D5"/>
    <w:rsid w:val="00206D11"/>
    <w:rsid w:val="002210B1"/>
    <w:rsid w:val="00240798"/>
    <w:rsid w:val="00244201"/>
    <w:rsid w:val="0024425D"/>
    <w:rsid w:val="0025192F"/>
    <w:rsid w:val="00252537"/>
    <w:rsid w:val="002558D2"/>
    <w:rsid w:val="00257A04"/>
    <w:rsid w:val="00260F2A"/>
    <w:rsid w:val="00266499"/>
    <w:rsid w:val="00267C51"/>
    <w:rsid w:val="002743F0"/>
    <w:rsid w:val="002749C4"/>
    <w:rsid w:val="00275AFC"/>
    <w:rsid w:val="00276721"/>
    <w:rsid w:val="0029111A"/>
    <w:rsid w:val="00295E1A"/>
    <w:rsid w:val="00296449"/>
    <w:rsid w:val="0029772D"/>
    <w:rsid w:val="002A70A4"/>
    <w:rsid w:val="002D7CA2"/>
    <w:rsid w:val="002E241B"/>
    <w:rsid w:val="002F785F"/>
    <w:rsid w:val="003005D2"/>
    <w:rsid w:val="00306109"/>
    <w:rsid w:val="00320021"/>
    <w:rsid w:val="00330735"/>
    <w:rsid w:val="00344522"/>
    <w:rsid w:val="00347C54"/>
    <w:rsid w:val="0036012B"/>
    <w:rsid w:val="0036390D"/>
    <w:rsid w:val="00367A5B"/>
    <w:rsid w:val="003844FF"/>
    <w:rsid w:val="00396555"/>
    <w:rsid w:val="003975D2"/>
    <w:rsid w:val="003A1BEA"/>
    <w:rsid w:val="003C1C8F"/>
    <w:rsid w:val="003C50AD"/>
    <w:rsid w:val="003C5EA3"/>
    <w:rsid w:val="003C6288"/>
    <w:rsid w:val="003D3D95"/>
    <w:rsid w:val="003E17CF"/>
    <w:rsid w:val="00404A1E"/>
    <w:rsid w:val="0040644F"/>
    <w:rsid w:val="00410BC6"/>
    <w:rsid w:val="00420819"/>
    <w:rsid w:val="00432867"/>
    <w:rsid w:val="0043344C"/>
    <w:rsid w:val="0043726A"/>
    <w:rsid w:val="00453028"/>
    <w:rsid w:val="00455065"/>
    <w:rsid w:val="004550C0"/>
    <w:rsid w:val="00456F96"/>
    <w:rsid w:val="00463CF5"/>
    <w:rsid w:val="00466352"/>
    <w:rsid w:val="004672D9"/>
    <w:rsid w:val="00467C80"/>
    <w:rsid w:val="00472FF0"/>
    <w:rsid w:val="004765BD"/>
    <w:rsid w:val="004A2296"/>
    <w:rsid w:val="004A32B1"/>
    <w:rsid w:val="004A4E4F"/>
    <w:rsid w:val="004A7C87"/>
    <w:rsid w:val="004B6E40"/>
    <w:rsid w:val="004C3426"/>
    <w:rsid w:val="004C34A8"/>
    <w:rsid w:val="004C536D"/>
    <w:rsid w:val="004C7E0A"/>
    <w:rsid w:val="004D352A"/>
    <w:rsid w:val="004E7900"/>
    <w:rsid w:val="004F4887"/>
    <w:rsid w:val="00501D7A"/>
    <w:rsid w:val="00501EF1"/>
    <w:rsid w:val="005023EB"/>
    <w:rsid w:val="0050670A"/>
    <w:rsid w:val="00511708"/>
    <w:rsid w:val="005174DF"/>
    <w:rsid w:val="005214CF"/>
    <w:rsid w:val="00525724"/>
    <w:rsid w:val="00537377"/>
    <w:rsid w:val="00537D88"/>
    <w:rsid w:val="0054396D"/>
    <w:rsid w:val="00543DFF"/>
    <w:rsid w:val="00547DF2"/>
    <w:rsid w:val="0055613E"/>
    <w:rsid w:val="005566B2"/>
    <w:rsid w:val="0056040F"/>
    <w:rsid w:val="00562A17"/>
    <w:rsid w:val="00564C9D"/>
    <w:rsid w:val="005703A5"/>
    <w:rsid w:val="00573E14"/>
    <w:rsid w:val="00582682"/>
    <w:rsid w:val="005826C0"/>
    <w:rsid w:val="00582C76"/>
    <w:rsid w:val="00591A75"/>
    <w:rsid w:val="005A1462"/>
    <w:rsid w:val="005B11CC"/>
    <w:rsid w:val="005C531B"/>
    <w:rsid w:val="005D14E5"/>
    <w:rsid w:val="005E20DF"/>
    <w:rsid w:val="005E2213"/>
    <w:rsid w:val="0060673C"/>
    <w:rsid w:val="00617BBA"/>
    <w:rsid w:val="0062592A"/>
    <w:rsid w:val="0063345B"/>
    <w:rsid w:val="006340D8"/>
    <w:rsid w:val="00637E6C"/>
    <w:rsid w:val="00660F97"/>
    <w:rsid w:val="006631FF"/>
    <w:rsid w:val="00670615"/>
    <w:rsid w:val="00680E5F"/>
    <w:rsid w:val="0068334F"/>
    <w:rsid w:val="00684DFA"/>
    <w:rsid w:val="0068507E"/>
    <w:rsid w:val="006878CE"/>
    <w:rsid w:val="006948E4"/>
    <w:rsid w:val="00695093"/>
    <w:rsid w:val="006961E8"/>
    <w:rsid w:val="006B3C40"/>
    <w:rsid w:val="006B4DC9"/>
    <w:rsid w:val="006C026B"/>
    <w:rsid w:val="006C2321"/>
    <w:rsid w:val="006C49B0"/>
    <w:rsid w:val="006C54F6"/>
    <w:rsid w:val="006D3470"/>
    <w:rsid w:val="006D5598"/>
    <w:rsid w:val="006D5C91"/>
    <w:rsid w:val="006D7AF8"/>
    <w:rsid w:val="006D7B1B"/>
    <w:rsid w:val="006E099D"/>
    <w:rsid w:val="006E2577"/>
    <w:rsid w:val="006E60DD"/>
    <w:rsid w:val="006F06E7"/>
    <w:rsid w:val="006F4C6A"/>
    <w:rsid w:val="006F58D6"/>
    <w:rsid w:val="00702F67"/>
    <w:rsid w:val="00714502"/>
    <w:rsid w:val="00715013"/>
    <w:rsid w:val="007234D1"/>
    <w:rsid w:val="00725788"/>
    <w:rsid w:val="00731F7E"/>
    <w:rsid w:val="00737022"/>
    <w:rsid w:val="0074277E"/>
    <w:rsid w:val="007433C7"/>
    <w:rsid w:val="00757C39"/>
    <w:rsid w:val="00760228"/>
    <w:rsid w:val="0077328A"/>
    <w:rsid w:val="00773EF5"/>
    <w:rsid w:val="0077609C"/>
    <w:rsid w:val="007956BD"/>
    <w:rsid w:val="007958CC"/>
    <w:rsid w:val="00796EA3"/>
    <w:rsid w:val="007A0B5B"/>
    <w:rsid w:val="007A1323"/>
    <w:rsid w:val="007A4C50"/>
    <w:rsid w:val="007C2C8C"/>
    <w:rsid w:val="007C35C9"/>
    <w:rsid w:val="007C41EE"/>
    <w:rsid w:val="007D1D2D"/>
    <w:rsid w:val="007D3931"/>
    <w:rsid w:val="007D53FA"/>
    <w:rsid w:val="007D55A4"/>
    <w:rsid w:val="007E73EC"/>
    <w:rsid w:val="007F49E3"/>
    <w:rsid w:val="007F7BAF"/>
    <w:rsid w:val="00802E00"/>
    <w:rsid w:val="00806504"/>
    <w:rsid w:val="0080665D"/>
    <w:rsid w:val="00807CAD"/>
    <w:rsid w:val="00817227"/>
    <w:rsid w:val="008211B5"/>
    <w:rsid w:val="008213D2"/>
    <w:rsid w:val="00827DD8"/>
    <w:rsid w:val="0083197C"/>
    <w:rsid w:val="008454B3"/>
    <w:rsid w:val="008635CC"/>
    <w:rsid w:val="008702AA"/>
    <w:rsid w:val="00875827"/>
    <w:rsid w:val="00880528"/>
    <w:rsid w:val="0088369E"/>
    <w:rsid w:val="00886BB8"/>
    <w:rsid w:val="008B3DEC"/>
    <w:rsid w:val="008B6F0F"/>
    <w:rsid w:val="008E0465"/>
    <w:rsid w:val="008F3C50"/>
    <w:rsid w:val="008F4DD3"/>
    <w:rsid w:val="00940BA1"/>
    <w:rsid w:val="0094439B"/>
    <w:rsid w:val="00954F3A"/>
    <w:rsid w:val="00961B9F"/>
    <w:rsid w:val="00983F0B"/>
    <w:rsid w:val="00990A1D"/>
    <w:rsid w:val="00990B5B"/>
    <w:rsid w:val="00990F93"/>
    <w:rsid w:val="009920C6"/>
    <w:rsid w:val="009A0123"/>
    <w:rsid w:val="009D3C84"/>
    <w:rsid w:val="009E0AA2"/>
    <w:rsid w:val="009E62A4"/>
    <w:rsid w:val="009F0747"/>
    <w:rsid w:val="009F327B"/>
    <w:rsid w:val="009F66DB"/>
    <w:rsid w:val="00A01720"/>
    <w:rsid w:val="00A01FEB"/>
    <w:rsid w:val="00A04151"/>
    <w:rsid w:val="00A12A5F"/>
    <w:rsid w:val="00A140F5"/>
    <w:rsid w:val="00A174E4"/>
    <w:rsid w:val="00A321A0"/>
    <w:rsid w:val="00A4224A"/>
    <w:rsid w:val="00A45F5A"/>
    <w:rsid w:val="00A47A99"/>
    <w:rsid w:val="00A5387A"/>
    <w:rsid w:val="00A6317E"/>
    <w:rsid w:val="00A65E8F"/>
    <w:rsid w:val="00A70D7D"/>
    <w:rsid w:val="00A76AA9"/>
    <w:rsid w:val="00A83222"/>
    <w:rsid w:val="00A9241F"/>
    <w:rsid w:val="00A93DEA"/>
    <w:rsid w:val="00A96828"/>
    <w:rsid w:val="00AA04A2"/>
    <w:rsid w:val="00AA26CF"/>
    <w:rsid w:val="00AA7408"/>
    <w:rsid w:val="00AB04E1"/>
    <w:rsid w:val="00AB475E"/>
    <w:rsid w:val="00AB4CB9"/>
    <w:rsid w:val="00AB6F8B"/>
    <w:rsid w:val="00AC28B5"/>
    <w:rsid w:val="00AD14A9"/>
    <w:rsid w:val="00AE335B"/>
    <w:rsid w:val="00AE460E"/>
    <w:rsid w:val="00AE6D61"/>
    <w:rsid w:val="00AE7CF8"/>
    <w:rsid w:val="00AF2CD0"/>
    <w:rsid w:val="00AF7DAF"/>
    <w:rsid w:val="00B05F88"/>
    <w:rsid w:val="00B06ABE"/>
    <w:rsid w:val="00B22FFB"/>
    <w:rsid w:val="00B23F58"/>
    <w:rsid w:val="00B25FC7"/>
    <w:rsid w:val="00B333B9"/>
    <w:rsid w:val="00B353B8"/>
    <w:rsid w:val="00B47217"/>
    <w:rsid w:val="00B516E6"/>
    <w:rsid w:val="00B52DC2"/>
    <w:rsid w:val="00B52E2B"/>
    <w:rsid w:val="00B7192B"/>
    <w:rsid w:val="00B94C31"/>
    <w:rsid w:val="00BA2100"/>
    <w:rsid w:val="00BA573F"/>
    <w:rsid w:val="00BB3C29"/>
    <w:rsid w:val="00BB7E74"/>
    <w:rsid w:val="00BC6651"/>
    <w:rsid w:val="00BE6C74"/>
    <w:rsid w:val="00BF40C9"/>
    <w:rsid w:val="00C22224"/>
    <w:rsid w:val="00C25A6B"/>
    <w:rsid w:val="00C353FB"/>
    <w:rsid w:val="00C36A0C"/>
    <w:rsid w:val="00C37A22"/>
    <w:rsid w:val="00C423EC"/>
    <w:rsid w:val="00C54251"/>
    <w:rsid w:val="00C605B6"/>
    <w:rsid w:val="00C62142"/>
    <w:rsid w:val="00C628F6"/>
    <w:rsid w:val="00C65C73"/>
    <w:rsid w:val="00C6714E"/>
    <w:rsid w:val="00C675B5"/>
    <w:rsid w:val="00C71C06"/>
    <w:rsid w:val="00C84973"/>
    <w:rsid w:val="00C94AB8"/>
    <w:rsid w:val="00CA25A7"/>
    <w:rsid w:val="00CA4F2D"/>
    <w:rsid w:val="00CB1541"/>
    <w:rsid w:val="00CB3591"/>
    <w:rsid w:val="00CB35A1"/>
    <w:rsid w:val="00CB55C4"/>
    <w:rsid w:val="00CB5F6A"/>
    <w:rsid w:val="00CC1250"/>
    <w:rsid w:val="00CC2BD2"/>
    <w:rsid w:val="00CE48EA"/>
    <w:rsid w:val="00D12F1C"/>
    <w:rsid w:val="00D16EFA"/>
    <w:rsid w:val="00D3291C"/>
    <w:rsid w:val="00D32996"/>
    <w:rsid w:val="00D468A7"/>
    <w:rsid w:val="00D50DF3"/>
    <w:rsid w:val="00D77EF9"/>
    <w:rsid w:val="00D81646"/>
    <w:rsid w:val="00D9564B"/>
    <w:rsid w:val="00DB1A9C"/>
    <w:rsid w:val="00DC24C1"/>
    <w:rsid w:val="00DD2B8C"/>
    <w:rsid w:val="00DD32CA"/>
    <w:rsid w:val="00DD4631"/>
    <w:rsid w:val="00DD5C03"/>
    <w:rsid w:val="00DE5645"/>
    <w:rsid w:val="00DF1FFE"/>
    <w:rsid w:val="00DF7E12"/>
    <w:rsid w:val="00E20D9F"/>
    <w:rsid w:val="00E22E7D"/>
    <w:rsid w:val="00E23663"/>
    <w:rsid w:val="00E265E3"/>
    <w:rsid w:val="00E26EA2"/>
    <w:rsid w:val="00E27D23"/>
    <w:rsid w:val="00E35C19"/>
    <w:rsid w:val="00E36497"/>
    <w:rsid w:val="00E36959"/>
    <w:rsid w:val="00E401B4"/>
    <w:rsid w:val="00E504E3"/>
    <w:rsid w:val="00E50619"/>
    <w:rsid w:val="00E52005"/>
    <w:rsid w:val="00E655B1"/>
    <w:rsid w:val="00E65B5A"/>
    <w:rsid w:val="00E7057A"/>
    <w:rsid w:val="00E76821"/>
    <w:rsid w:val="00E82A47"/>
    <w:rsid w:val="00E84D52"/>
    <w:rsid w:val="00E86188"/>
    <w:rsid w:val="00E91E21"/>
    <w:rsid w:val="00E97F97"/>
    <w:rsid w:val="00EA74F7"/>
    <w:rsid w:val="00EB1779"/>
    <w:rsid w:val="00EB3205"/>
    <w:rsid w:val="00EB4665"/>
    <w:rsid w:val="00EB495F"/>
    <w:rsid w:val="00EC1017"/>
    <w:rsid w:val="00EC39F5"/>
    <w:rsid w:val="00EE6CD1"/>
    <w:rsid w:val="00EF2FC7"/>
    <w:rsid w:val="00EF7597"/>
    <w:rsid w:val="00F018FF"/>
    <w:rsid w:val="00F051DF"/>
    <w:rsid w:val="00F17B0E"/>
    <w:rsid w:val="00F23BA9"/>
    <w:rsid w:val="00F50BAE"/>
    <w:rsid w:val="00F56495"/>
    <w:rsid w:val="00F60B34"/>
    <w:rsid w:val="00F6695F"/>
    <w:rsid w:val="00F735B4"/>
    <w:rsid w:val="00F741BD"/>
    <w:rsid w:val="00F916F1"/>
    <w:rsid w:val="00FA3EE1"/>
    <w:rsid w:val="00FA4737"/>
    <w:rsid w:val="00FA6740"/>
    <w:rsid w:val="00FB5F59"/>
    <w:rsid w:val="00FB62D3"/>
    <w:rsid w:val="00FB64DF"/>
    <w:rsid w:val="00FC02CE"/>
    <w:rsid w:val="00FC09D7"/>
    <w:rsid w:val="00FC2911"/>
    <w:rsid w:val="00FC29BD"/>
    <w:rsid w:val="00FD0F73"/>
    <w:rsid w:val="00FD2815"/>
    <w:rsid w:val="00FD412A"/>
    <w:rsid w:val="00FE4073"/>
    <w:rsid w:val="00FE40A1"/>
    <w:rsid w:val="00FE6113"/>
    <w:rsid w:val="00FF67E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04FB8D17-7287-45F6-A5B9-07AEBF2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73E14"/>
    <w:pPr>
      <w:keepNext/>
      <w:suppressAutoHyphens/>
      <w:spacing w:before="240" w:after="60" w:line="240" w:lineRule="auto"/>
      <w:outlineLvl w:val="3"/>
    </w:pPr>
    <w:rPr>
      <w:rFonts w:ascii="Calibri" w:hAnsi="Calibri" w:cs="Mangal"/>
      <w:b/>
      <w:bCs/>
      <w:kern w:val="1"/>
      <w:sz w:val="28"/>
      <w:szCs w:val="25"/>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semiHidden/>
    <w:rsid w:val="00573E14"/>
    <w:rPr>
      <w:rFonts w:ascii="Calibri" w:eastAsia="Times New Roman" w:hAnsi="Calibri" w:cs="Mangal"/>
      <w:b/>
      <w:bCs/>
      <w:kern w:val="1"/>
      <w:sz w:val="28"/>
      <w:szCs w:val="25"/>
      <w:lang w:eastAsia="zh-CN" w:bidi="hi-IN"/>
    </w:rPr>
  </w:style>
  <w:style w:type="paragraph" w:customStyle="1" w:styleId="Prrafodelista2">
    <w:name w:val="Párrafo de lista2"/>
    <w:basedOn w:val="Normal"/>
    <w:rsid w:val="00573E14"/>
    <w:pPr>
      <w:suppressAutoHyphens/>
      <w:spacing w:after="0" w:line="240" w:lineRule="auto"/>
      <w:ind w:left="720"/>
      <w:contextualSpacing/>
    </w:pPr>
    <w:rPr>
      <w:rFonts w:ascii="Liberation Serif" w:eastAsia="Noto Sans CJK SC Regular" w:hAnsi="Liberation Serif" w:cs="FreeSans"/>
      <w:kern w:val="1"/>
      <w:lang w:bidi="hi-IN"/>
    </w:rPr>
  </w:style>
  <w:style w:type="paragraph" w:customStyle="1" w:styleId="font-weight-semibold">
    <w:name w:val="font-weight-semibold"/>
    <w:basedOn w:val="Normal"/>
    <w:rsid w:val="00573E14"/>
    <w:pPr>
      <w:spacing w:before="280" w:after="280" w:line="240" w:lineRule="auto"/>
    </w:pPr>
    <w:rPr>
      <w:rFonts w:ascii="Liberation Serif" w:hAnsi="Liberation Serif" w:cs="FreeSans"/>
      <w:kern w:val="1"/>
      <w:lang w:eastAsia="es-SV" w:bidi="hi-IN"/>
    </w:rPr>
  </w:style>
  <w:style w:type="paragraph" w:styleId="NormalWeb">
    <w:name w:val="Normal (Web)"/>
    <w:basedOn w:val="Normal"/>
    <w:uiPriority w:val="99"/>
    <w:rsid w:val="00573E14"/>
    <w:pPr>
      <w:spacing w:before="280" w:after="280" w:line="240" w:lineRule="auto"/>
    </w:pPr>
    <w:rPr>
      <w:rFonts w:ascii="Liberation Serif" w:hAnsi="Liberation Serif" w:cs="FreeSans"/>
      <w:kern w:val="1"/>
      <w:lang w:eastAsia="es-SV" w:bidi="hi-IN"/>
    </w:rPr>
  </w:style>
  <w:style w:type="character" w:customStyle="1" w:styleId="Textoennegrita1">
    <w:name w:val="Texto en negrita1"/>
    <w:rsid w:val="007D3931"/>
    <w:rPr>
      <w:b/>
      <w:bCs/>
    </w:rPr>
  </w:style>
  <w:style w:type="paragraph" w:customStyle="1" w:styleId="Prrafodelista4">
    <w:name w:val="Párrafo de lista4"/>
    <w:basedOn w:val="Normal"/>
    <w:rsid w:val="000A507C"/>
    <w:pPr>
      <w:suppressAutoHyphens/>
      <w:spacing w:after="0" w:line="240" w:lineRule="auto"/>
      <w:ind w:left="720"/>
      <w:contextualSpacing/>
    </w:pPr>
    <w:rPr>
      <w:rFonts w:ascii="Liberation Serif" w:eastAsia="Noto Sans CJK SC Regular" w:hAnsi="Liberation Serif" w:cs="FreeSans"/>
      <w:kern w:val="1"/>
      <w:lang w:bidi="hi-IN"/>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353FB"/>
    <w:pPr>
      <w:spacing w:after="60" w:line="240" w:lineRule="auto"/>
      <w:ind w:left="360" w:hanging="360"/>
      <w:jc w:val="both"/>
    </w:pPr>
    <w:rPr>
      <w:sz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353FB"/>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rsid w:val="00C35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 w:id="16591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8E28696F-0E22-48D9-B61A-3BC55C91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4761</Words>
  <Characters>26190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4</cp:revision>
  <cp:lastPrinted>2022-10-21T13:55:00Z</cp:lastPrinted>
  <dcterms:created xsi:type="dcterms:W3CDTF">2022-10-21T13:58:00Z</dcterms:created>
  <dcterms:modified xsi:type="dcterms:W3CDTF">2022-10-21T14:01:00Z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