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DF2" w:rsidRPr="009B0A7F" w:rsidRDefault="00547DF2" w:rsidP="00B40FF8">
      <w:pPr>
        <w:pStyle w:val="Prrafodelista"/>
        <w:tabs>
          <w:tab w:val="left" w:pos="1163"/>
        </w:tabs>
        <w:ind w:left="0"/>
        <w:jc w:val="both"/>
        <w:rPr>
          <w:rFonts w:ascii="Bembo" w:hAnsi="Bembo" w:cs="Kalinga"/>
          <w:b/>
          <w:bCs/>
          <w:sz w:val="22"/>
          <w:szCs w:val="22"/>
        </w:rPr>
      </w:pPr>
      <w:bookmarkStart w:id="0" w:name="_Toc480792203"/>
    </w:p>
    <w:p w:rsidR="00547DF2" w:rsidRPr="009B0A7F" w:rsidRDefault="00547DF2" w:rsidP="007D1D2D">
      <w:pPr>
        <w:tabs>
          <w:tab w:val="left" w:pos="2410"/>
        </w:tabs>
        <w:jc w:val="both"/>
        <w:rPr>
          <w:rFonts w:ascii="Bembo" w:hAnsi="Bembo" w:cs="Kalinga"/>
          <w:b/>
          <w:bCs/>
          <w:sz w:val="22"/>
          <w:szCs w:val="22"/>
        </w:rPr>
      </w:pPr>
    </w:p>
    <w:p w:rsidR="008B3DEC" w:rsidRPr="00B40FF8" w:rsidRDefault="008B3DEC" w:rsidP="00B40FF8">
      <w:pPr>
        <w:pStyle w:val="Prrafodelista"/>
        <w:jc w:val="center"/>
        <w:rPr>
          <w:rFonts w:ascii="Bembo standar" w:hAnsi="Bembo standar" w:cs="Kalinga"/>
          <w:b/>
          <w:bCs/>
          <w:sz w:val="22"/>
          <w:szCs w:val="22"/>
        </w:rPr>
      </w:pPr>
      <w:r w:rsidRPr="00B40FF8">
        <w:rPr>
          <w:rFonts w:ascii="Bembo standar" w:hAnsi="Bembo standar" w:cs="Kalinga"/>
          <w:b/>
          <w:bCs/>
          <w:sz w:val="22"/>
          <w:szCs w:val="22"/>
        </w:rPr>
        <w:t xml:space="preserve">ANEXO </w:t>
      </w:r>
      <w:r w:rsidR="00C54251" w:rsidRPr="00B40FF8">
        <w:rPr>
          <w:rFonts w:ascii="Bembo standar" w:hAnsi="Bembo standar" w:cs="Kalinga"/>
          <w:b/>
          <w:bCs/>
          <w:sz w:val="22"/>
          <w:szCs w:val="22"/>
        </w:rPr>
        <w:t>N°1</w:t>
      </w:r>
      <w:r w:rsidRPr="00B40FF8">
        <w:rPr>
          <w:rFonts w:ascii="Bembo standar" w:hAnsi="Bembo standar" w:cs="Kalinga"/>
          <w:b/>
          <w:bCs/>
          <w:sz w:val="22"/>
          <w:szCs w:val="22"/>
        </w:rPr>
        <w:t>: FORMULARIO DE LA OFERTA</w:t>
      </w:r>
    </w:p>
    <w:p w:rsidR="00C54251" w:rsidRPr="009B0A7F" w:rsidRDefault="008B3DEC" w:rsidP="008B3DEC">
      <w:pPr>
        <w:jc w:val="both"/>
        <w:rPr>
          <w:rFonts w:ascii="Bembo" w:hAnsi="Bembo" w:cs="Kalinga"/>
          <w:sz w:val="22"/>
          <w:szCs w:val="22"/>
        </w:rPr>
      </w:pPr>
      <w:r w:rsidRPr="009B0A7F">
        <w:rPr>
          <w:rFonts w:ascii="Bembo" w:hAnsi="Bembo" w:cs="Kalinga"/>
          <w:sz w:val="22"/>
          <w:szCs w:val="22"/>
        </w:rPr>
        <w:tab/>
      </w:r>
      <w:r w:rsidRPr="009B0A7F">
        <w:rPr>
          <w:rFonts w:ascii="Bembo" w:hAnsi="Bembo" w:cs="Kalinga"/>
          <w:sz w:val="22"/>
          <w:szCs w:val="22"/>
        </w:rPr>
        <w:tab/>
      </w:r>
      <w:r w:rsidRPr="009B0A7F">
        <w:rPr>
          <w:rFonts w:ascii="Bembo" w:hAnsi="Bembo" w:cs="Kalinga"/>
          <w:sz w:val="22"/>
          <w:szCs w:val="22"/>
        </w:rPr>
        <w:tab/>
      </w:r>
      <w:r w:rsidRPr="009B0A7F">
        <w:rPr>
          <w:rFonts w:ascii="Bembo" w:hAnsi="Bembo" w:cs="Kalinga"/>
          <w:sz w:val="22"/>
          <w:szCs w:val="22"/>
        </w:rPr>
        <w:tab/>
      </w:r>
      <w:r w:rsidRPr="009B0A7F">
        <w:rPr>
          <w:rFonts w:ascii="Bembo" w:hAnsi="Bembo" w:cs="Kalinga"/>
          <w:sz w:val="22"/>
          <w:szCs w:val="22"/>
        </w:rPr>
        <w:tab/>
      </w:r>
      <w:r w:rsidRPr="009B0A7F">
        <w:rPr>
          <w:rFonts w:ascii="Bembo" w:hAnsi="Bembo" w:cs="Kalinga"/>
          <w:sz w:val="22"/>
          <w:szCs w:val="22"/>
        </w:rPr>
        <w:tab/>
      </w:r>
    </w:p>
    <w:p w:rsidR="00C54251" w:rsidRPr="009B0A7F" w:rsidRDefault="00C54251"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(Lugar y fecha)</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Señores</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__________________________________________</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Dirección: __________________________________</w:t>
      </w:r>
    </w:p>
    <w:p w:rsidR="00295E1A" w:rsidRPr="009B0A7F" w:rsidRDefault="00295E1A" w:rsidP="008B3DEC">
      <w:pPr>
        <w:jc w:val="both"/>
        <w:rPr>
          <w:rFonts w:ascii="Bembo" w:hAnsi="Bembo" w:cs="Kalinga"/>
          <w:sz w:val="22"/>
          <w:szCs w:val="22"/>
        </w:rPr>
      </w:pPr>
    </w:p>
    <w:p w:rsidR="006B0FCE" w:rsidRDefault="008B3DEC" w:rsidP="008B3DEC">
      <w:pPr>
        <w:jc w:val="both"/>
        <w:rPr>
          <w:rFonts w:ascii="Bembo" w:hAnsi="Bembo" w:cs="Kalinga"/>
          <w:sz w:val="22"/>
          <w:szCs w:val="22"/>
        </w:rPr>
      </w:pPr>
      <w:r w:rsidRPr="009B0A7F">
        <w:rPr>
          <w:rFonts w:ascii="Bembo" w:hAnsi="Bembo" w:cs="Kalinga"/>
          <w:sz w:val="22"/>
          <w:szCs w:val="22"/>
        </w:rPr>
        <w:t xml:space="preserve">Solicitud de Cotización </w:t>
      </w:r>
      <w:proofErr w:type="spellStart"/>
      <w:r w:rsidRPr="009B0A7F">
        <w:rPr>
          <w:rFonts w:ascii="Bembo" w:hAnsi="Bembo" w:cs="Kalinga"/>
          <w:sz w:val="22"/>
          <w:szCs w:val="22"/>
        </w:rPr>
        <w:t>N°</w:t>
      </w:r>
      <w:proofErr w:type="spellEnd"/>
      <w:r w:rsidRPr="009B0A7F">
        <w:rPr>
          <w:rFonts w:ascii="Bembo" w:hAnsi="Bembo" w:cs="Kalinga"/>
          <w:sz w:val="22"/>
          <w:szCs w:val="22"/>
        </w:rPr>
        <w:t xml:space="preserve">: </w:t>
      </w:r>
      <w:bookmarkStart w:id="1" w:name="_Hlk98940599"/>
      <w:r w:rsidR="00EB4665" w:rsidRPr="009B0A7F">
        <w:rPr>
          <w:rFonts w:ascii="Bembo" w:hAnsi="Bembo" w:cs="Kalinga"/>
          <w:sz w:val="22"/>
          <w:szCs w:val="22"/>
        </w:rPr>
        <w:t>RECOVID-</w:t>
      </w:r>
      <w:r w:rsidR="00B40FF8">
        <w:rPr>
          <w:rFonts w:ascii="Bembo" w:hAnsi="Bembo" w:cs="Kalinga"/>
          <w:sz w:val="22"/>
          <w:szCs w:val="22"/>
        </w:rPr>
        <w:t>58</w:t>
      </w:r>
      <w:r w:rsidR="00EB4665" w:rsidRPr="009B0A7F">
        <w:rPr>
          <w:rFonts w:ascii="Bembo" w:hAnsi="Bembo" w:cs="Kalinga"/>
          <w:sz w:val="22"/>
          <w:szCs w:val="22"/>
        </w:rPr>
        <w:t>-RFQ-</w:t>
      </w:r>
      <w:r w:rsidR="00B40FF8">
        <w:rPr>
          <w:rFonts w:ascii="Bembo" w:hAnsi="Bembo" w:cs="Kalinga"/>
          <w:sz w:val="22"/>
          <w:szCs w:val="22"/>
        </w:rPr>
        <w:t>NC</w:t>
      </w:r>
      <w:r w:rsidR="005A1462" w:rsidRPr="009B0A7F">
        <w:rPr>
          <w:rFonts w:ascii="Bembo" w:hAnsi="Bembo" w:cs="Kalinga"/>
          <w:sz w:val="22"/>
          <w:szCs w:val="22"/>
        </w:rPr>
        <w:t xml:space="preserve"> denominado </w:t>
      </w:r>
      <w:r w:rsidR="00A04151" w:rsidRPr="009B0A7F">
        <w:rPr>
          <w:rFonts w:ascii="Bembo" w:hAnsi="Bembo" w:cs="Kalinga"/>
          <w:sz w:val="22"/>
          <w:szCs w:val="22"/>
        </w:rPr>
        <w:t>“</w:t>
      </w:r>
      <w:r w:rsidR="00B40FF8">
        <w:rPr>
          <w:rFonts w:ascii="Bembo" w:hAnsi="Bembo" w:cs="Kalinga"/>
          <w:sz w:val="22"/>
          <w:szCs w:val="22"/>
        </w:rPr>
        <w:t>SERVICIO DE ARRENDAMIENTO DE FOTOCOPIADORA</w:t>
      </w:r>
      <w:r w:rsidR="006B0FCE">
        <w:rPr>
          <w:rFonts w:ascii="Bembo" w:hAnsi="Bembo" w:cs="Kalinga"/>
          <w:sz w:val="22"/>
          <w:szCs w:val="22"/>
        </w:rPr>
        <w:t xml:space="preserve"> E IMPRESIONES PARA APOYAR LA GESTIÓN DE LA UGPPI” </w:t>
      </w:r>
    </w:p>
    <w:bookmarkEnd w:id="1"/>
    <w:p w:rsidR="006B0FCE" w:rsidRDefault="006B0FCE" w:rsidP="008B3DEC">
      <w:pPr>
        <w:jc w:val="both"/>
        <w:rPr>
          <w:rFonts w:ascii="Bembo" w:hAnsi="Bembo" w:cs="Kalinga"/>
          <w:sz w:val="22"/>
          <w:szCs w:val="22"/>
        </w:rPr>
      </w:pPr>
    </w:p>
    <w:p w:rsidR="008B3DEC" w:rsidRPr="009B0A7F" w:rsidRDefault="008B3DEC" w:rsidP="006B0FCE">
      <w:pPr>
        <w:ind w:right="283"/>
        <w:jc w:val="both"/>
        <w:rPr>
          <w:rFonts w:ascii="Bembo" w:hAnsi="Bembo" w:cs="Kalinga"/>
          <w:sz w:val="22"/>
          <w:szCs w:val="22"/>
        </w:rPr>
      </w:pPr>
      <w:r w:rsidRPr="009B0A7F">
        <w:rPr>
          <w:rFonts w:ascii="Bembo" w:hAnsi="Bembo" w:cs="Kalinga"/>
          <w:sz w:val="22"/>
          <w:szCs w:val="22"/>
        </w:rPr>
        <w:t>Nombre y dirección del Ofertante:</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C54251" w:rsidRPr="009B0A7F" w:rsidRDefault="00C54251"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 xml:space="preserve">Para el </w:t>
      </w:r>
      <w:r w:rsidR="006E099D" w:rsidRPr="009B0A7F">
        <w:rPr>
          <w:rFonts w:ascii="Bembo" w:hAnsi="Bembo" w:cs="Kalinga"/>
          <w:sz w:val="22"/>
          <w:szCs w:val="22"/>
        </w:rPr>
        <w:t>Ítem</w:t>
      </w:r>
      <w:r w:rsidRPr="009B0A7F">
        <w:rPr>
          <w:rFonts w:ascii="Bembo" w:hAnsi="Bembo" w:cs="Kalinga"/>
          <w:sz w:val="22"/>
          <w:szCs w:val="22"/>
        </w:rPr>
        <w:t xml:space="preserve"> </w:t>
      </w:r>
      <w:r w:rsidR="00C54251" w:rsidRPr="009B0A7F">
        <w:rPr>
          <w:rFonts w:ascii="Bembo" w:hAnsi="Bembo" w:cs="Kalinga"/>
          <w:sz w:val="22"/>
          <w:szCs w:val="22"/>
        </w:rPr>
        <w:t>1</w:t>
      </w:r>
      <w:r w:rsidRPr="009B0A7F">
        <w:rPr>
          <w:rFonts w:ascii="Bembo" w:hAnsi="Bembo" w:cs="Kalinga"/>
          <w:sz w:val="22"/>
          <w:szCs w:val="22"/>
        </w:rPr>
        <w:t xml:space="preserve"> el precio total de nuestra oferta, a continuación, es: __________________ [indicar el precio total de la oferta del </w:t>
      </w:r>
      <w:r w:rsidR="006E099D" w:rsidRPr="009B0A7F">
        <w:rPr>
          <w:rFonts w:ascii="Bembo" w:hAnsi="Bembo" w:cs="Kalinga"/>
          <w:sz w:val="22"/>
          <w:szCs w:val="22"/>
        </w:rPr>
        <w:t>Ítem</w:t>
      </w:r>
      <w:r w:rsidRPr="009B0A7F">
        <w:rPr>
          <w:rFonts w:ascii="Bembo" w:hAnsi="Bembo" w:cs="Kalinga"/>
          <w:sz w:val="22"/>
          <w:szCs w:val="22"/>
        </w:rPr>
        <w:t xml:space="preserve"> en palabras y en cifras, indicando las cifras respectivas en diferentes monedas];</w:t>
      </w:r>
    </w:p>
    <w:p w:rsidR="00A04151" w:rsidRPr="009B0A7F" w:rsidRDefault="00A04151"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El precio total de nuestra oferta es de: __________________ [indicar el precio total de la oferta en palabras y en cifras, indicando las cifras respectivas en diferentes monedas]; todos los precios Incluyen IVA.</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 xml:space="preserve">La validez de nuestra oferta es de _____ días contados a partir del día establecido para la presentación de la oferta. </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Firma y sello del Ofertante</w:t>
      </w:r>
      <w:r w:rsidRPr="009B0A7F">
        <w:rPr>
          <w:rFonts w:ascii="Bembo" w:hAnsi="Bembo" w:cs="Kalinga"/>
          <w:sz w:val="22"/>
          <w:szCs w:val="22"/>
        </w:rPr>
        <w:tab/>
      </w:r>
    </w:p>
    <w:p w:rsidR="008B3DEC" w:rsidRPr="009B0A7F" w:rsidRDefault="008B3DEC" w:rsidP="008B3DEC">
      <w:pPr>
        <w:jc w:val="both"/>
        <w:rPr>
          <w:rFonts w:ascii="Bembo" w:hAnsi="Bembo" w:cs="Kalinga"/>
          <w:sz w:val="22"/>
          <w:szCs w:val="22"/>
        </w:rPr>
      </w:pPr>
      <w:r w:rsidRPr="009B0A7F">
        <w:rPr>
          <w:rFonts w:ascii="Bembo" w:hAnsi="Bembo" w:cs="Kalinga"/>
          <w:sz w:val="22"/>
          <w:szCs w:val="22"/>
        </w:rPr>
        <w:t>Teléfono de contacto</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 xml:space="preserve">Dirección: </w:t>
      </w:r>
    </w:p>
    <w:p w:rsidR="008B3DEC" w:rsidRDefault="008B3DEC" w:rsidP="008B3DEC">
      <w:pPr>
        <w:jc w:val="both"/>
        <w:rPr>
          <w:rFonts w:ascii="Bembo" w:hAnsi="Bembo" w:cs="Kalinga"/>
          <w:sz w:val="22"/>
          <w:szCs w:val="22"/>
        </w:rPr>
      </w:pPr>
      <w:r w:rsidRPr="009B0A7F">
        <w:rPr>
          <w:rFonts w:ascii="Bembo" w:hAnsi="Bembo" w:cs="Kalinga"/>
          <w:sz w:val="22"/>
          <w:szCs w:val="22"/>
        </w:rPr>
        <w:t>E-mail:</w:t>
      </w:r>
    </w:p>
    <w:p w:rsidR="006B0FCE" w:rsidRDefault="006B0FCE" w:rsidP="008B3DEC">
      <w:pPr>
        <w:jc w:val="both"/>
        <w:rPr>
          <w:rFonts w:ascii="Bembo" w:hAnsi="Bembo" w:cs="Kalinga"/>
          <w:sz w:val="22"/>
          <w:szCs w:val="22"/>
        </w:rPr>
      </w:pPr>
    </w:p>
    <w:p w:rsidR="006B0FCE" w:rsidRPr="009B0A7F" w:rsidRDefault="006B0FCE"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8D6450" w:rsidRDefault="008D6450" w:rsidP="00E65B5A">
      <w:pPr>
        <w:jc w:val="center"/>
        <w:rPr>
          <w:rFonts w:ascii="Bembo" w:hAnsi="Bembo" w:cs="Kalinga"/>
          <w:sz w:val="22"/>
          <w:szCs w:val="22"/>
        </w:rPr>
      </w:pPr>
    </w:p>
    <w:p w:rsidR="008D6450" w:rsidRDefault="008D6450" w:rsidP="00E65B5A">
      <w:pPr>
        <w:jc w:val="center"/>
        <w:rPr>
          <w:rFonts w:ascii="Bembo standar" w:hAnsi="Bembo standar" w:cs="Kalinga"/>
          <w:b/>
          <w:bCs/>
          <w:sz w:val="22"/>
          <w:szCs w:val="22"/>
        </w:rPr>
      </w:pPr>
    </w:p>
    <w:p w:rsidR="008D6450" w:rsidRDefault="008D6450" w:rsidP="00E65B5A">
      <w:pPr>
        <w:jc w:val="center"/>
        <w:rPr>
          <w:rFonts w:ascii="Bembo standar" w:hAnsi="Bembo standar" w:cs="Kalinga"/>
          <w:b/>
          <w:bCs/>
          <w:sz w:val="22"/>
          <w:szCs w:val="22"/>
        </w:rPr>
      </w:pPr>
    </w:p>
    <w:p w:rsidR="008D6450" w:rsidRDefault="008D6450" w:rsidP="00E65B5A">
      <w:pPr>
        <w:jc w:val="center"/>
        <w:rPr>
          <w:rFonts w:ascii="Bembo standar" w:hAnsi="Bembo standar" w:cs="Kalinga"/>
          <w:b/>
          <w:bCs/>
          <w:sz w:val="22"/>
          <w:szCs w:val="22"/>
        </w:rPr>
      </w:pPr>
    </w:p>
    <w:p w:rsidR="008B3DEC" w:rsidRPr="007F6B4D" w:rsidRDefault="008B3DEC" w:rsidP="00E65B5A">
      <w:pPr>
        <w:jc w:val="center"/>
        <w:rPr>
          <w:rFonts w:ascii="Bembo standar" w:hAnsi="Bembo standar" w:cs="Kalinga"/>
          <w:b/>
          <w:bCs/>
          <w:sz w:val="22"/>
          <w:szCs w:val="22"/>
        </w:rPr>
      </w:pPr>
      <w:r w:rsidRPr="007F6B4D">
        <w:rPr>
          <w:rFonts w:ascii="Bembo standar" w:hAnsi="Bembo standar" w:cs="Kalinga"/>
          <w:b/>
          <w:bCs/>
          <w:sz w:val="22"/>
          <w:szCs w:val="22"/>
        </w:rPr>
        <w:t xml:space="preserve">ANEXO </w:t>
      </w:r>
      <w:r w:rsidR="00A04151" w:rsidRPr="007F6B4D">
        <w:rPr>
          <w:rFonts w:ascii="Bembo standar" w:hAnsi="Bembo standar" w:cs="Kalinga"/>
          <w:b/>
          <w:bCs/>
          <w:sz w:val="22"/>
          <w:szCs w:val="22"/>
        </w:rPr>
        <w:t>N°2</w:t>
      </w:r>
      <w:r w:rsidRPr="007F6B4D">
        <w:rPr>
          <w:rFonts w:ascii="Bembo standar" w:hAnsi="Bembo standar" w:cs="Kalinga"/>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9B0A7F"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rsidR="008B3DEC" w:rsidRPr="007F6B4D" w:rsidRDefault="00A04151" w:rsidP="00A04151">
            <w:pPr>
              <w:jc w:val="center"/>
              <w:rPr>
                <w:rFonts w:ascii="Bembo standar" w:eastAsia="DejaVu Sans" w:hAnsi="Bembo standar" w:cs="Kalinga"/>
                <w:sz w:val="20"/>
                <w:szCs w:val="20"/>
              </w:rPr>
            </w:pPr>
            <w:r w:rsidRPr="007F6B4D">
              <w:rPr>
                <w:rFonts w:ascii="Bembo standar" w:eastAsia="DejaVu Sans" w:hAnsi="Bembo standar" w:cs="Kalinga"/>
                <w:sz w:val="20"/>
                <w:szCs w:val="20"/>
              </w:rPr>
              <w:t>ITEM</w:t>
            </w:r>
          </w:p>
        </w:tc>
        <w:tc>
          <w:tcPr>
            <w:tcW w:w="3260" w:type="dxa"/>
            <w:tcBorders>
              <w:top w:val="single" w:sz="2" w:space="0" w:color="000000"/>
              <w:left w:val="single" w:sz="2" w:space="0" w:color="000000"/>
              <w:bottom w:val="single" w:sz="2" w:space="0" w:color="000000"/>
              <w:right w:val="nil"/>
            </w:tcBorders>
            <w:shd w:val="clear" w:color="auto" w:fill="CCCCCC"/>
          </w:tcPr>
          <w:p w:rsidR="008B3DEC" w:rsidRPr="007F6B4D" w:rsidRDefault="008B3DEC" w:rsidP="00A04151">
            <w:pPr>
              <w:jc w:val="center"/>
              <w:rPr>
                <w:rFonts w:ascii="Bembo standar" w:eastAsia="DejaVu Sans" w:hAnsi="Bembo standar" w:cs="Kalinga"/>
                <w:sz w:val="20"/>
                <w:szCs w:val="20"/>
              </w:rPr>
            </w:pPr>
            <w:r w:rsidRPr="007F6B4D">
              <w:rPr>
                <w:rFonts w:ascii="Bembo standar" w:eastAsia="DejaVu Sans" w:hAnsi="Bembo standar" w:cs="Kalinga"/>
                <w:sz w:val="20"/>
                <w:szCs w:val="20"/>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rsidR="008B3DEC" w:rsidRPr="007F6B4D" w:rsidRDefault="008B3DEC" w:rsidP="00A04151">
            <w:pPr>
              <w:jc w:val="center"/>
              <w:rPr>
                <w:rFonts w:ascii="Bembo standar" w:eastAsia="DejaVu Sans" w:hAnsi="Bembo standar" w:cs="Kalinga"/>
                <w:sz w:val="20"/>
                <w:szCs w:val="20"/>
              </w:rPr>
            </w:pPr>
            <w:r w:rsidRPr="007F6B4D">
              <w:rPr>
                <w:rFonts w:ascii="Bembo standar" w:eastAsia="DejaVu Sans" w:hAnsi="Bembo standar" w:cs="Kalinga"/>
                <w:sz w:val="20"/>
                <w:szCs w:val="20"/>
              </w:rPr>
              <w:t>CANTIDAD</w:t>
            </w:r>
          </w:p>
          <w:p w:rsidR="008B3DEC" w:rsidRPr="007F6B4D" w:rsidRDefault="008B3DEC" w:rsidP="00A04151">
            <w:pPr>
              <w:jc w:val="center"/>
              <w:rPr>
                <w:rFonts w:ascii="Bembo standar" w:eastAsia="DejaVu Sans" w:hAnsi="Bembo standar" w:cs="Kalinga"/>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rsidR="008B3DEC" w:rsidRPr="007F6B4D" w:rsidRDefault="008B3DEC" w:rsidP="00A04151">
            <w:pPr>
              <w:jc w:val="center"/>
              <w:rPr>
                <w:rFonts w:ascii="Bembo standar" w:eastAsia="DejaVu Sans" w:hAnsi="Bembo standar" w:cs="Kalinga"/>
                <w:sz w:val="20"/>
                <w:szCs w:val="20"/>
              </w:rPr>
            </w:pPr>
            <w:r w:rsidRPr="007F6B4D">
              <w:rPr>
                <w:rFonts w:ascii="Bembo standar" w:eastAsia="DejaVu Sans" w:hAnsi="Bembo standar" w:cs="Kalinga"/>
                <w:sz w:val="20"/>
                <w:szCs w:val="20"/>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rsidR="008B3DEC" w:rsidRPr="007F6B4D" w:rsidRDefault="008B3DEC" w:rsidP="00A04151">
            <w:pPr>
              <w:jc w:val="center"/>
              <w:rPr>
                <w:rFonts w:ascii="Bembo standar" w:eastAsia="DejaVu Sans" w:hAnsi="Bembo standar" w:cs="Kalinga"/>
                <w:sz w:val="20"/>
                <w:szCs w:val="20"/>
              </w:rPr>
            </w:pPr>
            <w:r w:rsidRPr="007F6B4D">
              <w:rPr>
                <w:rFonts w:ascii="Bembo standar" w:eastAsia="DejaVu Sans" w:hAnsi="Bembo standar" w:cs="Kalinga"/>
                <w:sz w:val="20"/>
                <w:szCs w:val="20"/>
              </w:rPr>
              <w:t>PRECIO UNITARIO</w:t>
            </w:r>
          </w:p>
          <w:p w:rsidR="008B3DEC" w:rsidRPr="007F6B4D" w:rsidRDefault="008B3DEC" w:rsidP="00A04151">
            <w:pPr>
              <w:jc w:val="center"/>
              <w:rPr>
                <w:rFonts w:ascii="Bembo standar" w:eastAsia="DejaVu Sans" w:hAnsi="Bembo standar" w:cs="Kalinga"/>
                <w:sz w:val="20"/>
                <w:szCs w:val="20"/>
              </w:rPr>
            </w:pPr>
            <w:r w:rsidRPr="007F6B4D">
              <w:rPr>
                <w:rFonts w:ascii="Bembo standar" w:eastAsia="DejaVu Sans" w:hAnsi="Bembo standar" w:cs="Kalinga"/>
                <w:sz w:val="20"/>
                <w:szCs w:val="20"/>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rsidR="008B3DEC" w:rsidRPr="007F6B4D" w:rsidRDefault="008B3DEC" w:rsidP="00A04151">
            <w:pPr>
              <w:jc w:val="center"/>
              <w:rPr>
                <w:rFonts w:ascii="Bembo standar" w:eastAsia="DejaVu Sans" w:hAnsi="Bembo standar" w:cs="Kalinga"/>
                <w:sz w:val="20"/>
                <w:szCs w:val="20"/>
              </w:rPr>
            </w:pPr>
            <w:r w:rsidRPr="007F6B4D">
              <w:rPr>
                <w:rFonts w:ascii="Bembo standar" w:eastAsia="DejaVu Sans" w:hAnsi="Bembo standar" w:cs="Kalinga"/>
                <w:sz w:val="20"/>
                <w:szCs w:val="20"/>
              </w:rPr>
              <w:t>TOTAL</w:t>
            </w:r>
          </w:p>
          <w:p w:rsidR="008B3DEC" w:rsidRPr="007F6B4D" w:rsidRDefault="008B3DEC" w:rsidP="00A04151">
            <w:pPr>
              <w:jc w:val="center"/>
              <w:rPr>
                <w:rFonts w:ascii="Bembo standar" w:eastAsia="DejaVu Sans" w:hAnsi="Bembo standar" w:cs="Kalinga"/>
                <w:sz w:val="20"/>
                <w:szCs w:val="20"/>
              </w:rPr>
            </w:pPr>
            <w:r w:rsidRPr="007F6B4D">
              <w:rPr>
                <w:rFonts w:ascii="Bembo standar" w:eastAsia="DejaVu Sans" w:hAnsi="Bembo standar" w:cs="Kalinga"/>
                <w:sz w:val="20"/>
                <w:szCs w:val="20"/>
              </w:rPr>
              <w:t>(INCLUYE IVA)</w:t>
            </w:r>
          </w:p>
        </w:tc>
      </w:tr>
      <w:tr w:rsidR="00A04151" w:rsidRPr="009B0A7F"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rsidR="00A04151" w:rsidRPr="009B0A7F" w:rsidRDefault="00A04151" w:rsidP="004A32B1">
            <w:pPr>
              <w:jc w:val="center"/>
              <w:rPr>
                <w:rFonts w:ascii="Bembo" w:eastAsia="DejaVu Sans" w:hAnsi="Bembo" w:cs="Kalinga"/>
                <w:sz w:val="22"/>
                <w:szCs w:val="22"/>
              </w:rPr>
            </w:pPr>
            <w:r w:rsidRPr="009B0A7F">
              <w:rPr>
                <w:rFonts w:ascii="Bembo" w:eastAsia="DejaVu Sans" w:hAnsi="Bembo" w:cs="Kalinga"/>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rsidR="00A04151" w:rsidRPr="009B0A7F" w:rsidRDefault="00A04151" w:rsidP="00BB3C29">
            <w:pPr>
              <w:rPr>
                <w:rFonts w:ascii="Bembo" w:eastAsia="DejaVu Sans" w:hAnsi="Bembo" w:cs="Kalinga"/>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A04151" w:rsidRPr="009B0A7F" w:rsidRDefault="00A04151" w:rsidP="00BB3C29">
            <w:pPr>
              <w:rPr>
                <w:rFonts w:ascii="Bembo" w:eastAsia="DejaVu Sans" w:hAnsi="Bembo" w:cs="Kaling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A04151" w:rsidRPr="009B0A7F" w:rsidRDefault="00A04151" w:rsidP="00BB3C29">
            <w:pPr>
              <w:rPr>
                <w:rFonts w:ascii="Bembo" w:eastAsia="DejaVu Sans" w:hAnsi="Bembo" w:cs="Kalinga"/>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A04151" w:rsidRPr="009B0A7F" w:rsidRDefault="00A04151" w:rsidP="00BB3C29">
            <w:pPr>
              <w:rPr>
                <w:rFonts w:ascii="Bembo" w:eastAsia="DejaVu Sans" w:hAnsi="Bembo" w:cs="Kalinga"/>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A04151" w:rsidRPr="009B0A7F" w:rsidRDefault="00A04151" w:rsidP="00BB3C29">
            <w:pPr>
              <w:rPr>
                <w:rFonts w:ascii="Bembo" w:eastAsia="DejaVu Sans" w:hAnsi="Bembo" w:cs="Kalinga"/>
                <w:sz w:val="22"/>
                <w:szCs w:val="22"/>
              </w:rPr>
            </w:pPr>
          </w:p>
        </w:tc>
      </w:tr>
      <w:tr w:rsidR="00A04151" w:rsidRPr="009B0A7F"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rsidR="00A04151" w:rsidRPr="009B0A7F" w:rsidRDefault="00A04151" w:rsidP="00BB3C29">
            <w:pPr>
              <w:rPr>
                <w:rFonts w:ascii="Bembo" w:eastAsia="DejaVu Sans" w:hAnsi="Bembo" w:cs="Kalinga"/>
                <w:sz w:val="22"/>
                <w:szCs w:val="22"/>
              </w:rPr>
            </w:pPr>
            <w:r w:rsidRPr="009B0A7F">
              <w:rPr>
                <w:rFonts w:ascii="Bembo" w:eastAsia="DejaVu Sans" w:hAnsi="Bembo" w:cs="Kalinga"/>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A04151" w:rsidRPr="009B0A7F" w:rsidRDefault="00A04151" w:rsidP="00BB3C29">
            <w:pPr>
              <w:rPr>
                <w:rFonts w:ascii="Bembo" w:eastAsia="DejaVu Sans" w:hAnsi="Bembo" w:cs="Kalinga"/>
                <w:sz w:val="22"/>
                <w:szCs w:val="22"/>
              </w:rPr>
            </w:pPr>
          </w:p>
        </w:tc>
      </w:tr>
    </w:tbl>
    <w:p w:rsidR="008B3DEC" w:rsidRPr="009B0A7F" w:rsidRDefault="008B3DEC"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E401B4" w:rsidRPr="009B0A7F" w:rsidRDefault="00E401B4" w:rsidP="00E401B4">
      <w:pPr>
        <w:tabs>
          <w:tab w:val="left" w:pos="0"/>
        </w:tabs>
        <w:spacing w:line="240" w:lineRule="atLeast"/>
        <w:jc w:val="both"/>
        <w:rPr>
          <w:rFonts w:ascii="Bembo" w:hAnsi="Bembo" w:cs="Kalinga"/>
          <w:bCs/>
          <w:spacing w:val="-3"/>
          <w:sz w:val="22"/>
          <w:szCs w:val="22"/>
          <w:lang w:val="es-ES_tradnl" w:eastAsia="en-US"/>
        </w:rPr>
      </w:pPr>
      <w:r w:rsidRPr="009B0A7F">
        <w:rPr>
          <w:rFonts w:ascii="Bembo" w:hAnsi="Bembo" w:cs="Kalinga"/>
          <w:bCs/>
          <w:spacing w:val="-3"/>
          <w:sz w:val="22"/>
          <w:szCs w:val="22"/>
          <w:lang w:val="es-ES_tradnl"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rsidR="00E401B4" w:rsidRPr="009B0A7F" w:rsidRDefault="00E401B4" w:rsidP="00E401B4">
      <w:pPr>
        <w:tabs>
          <w:tab w:val="left" w:pos="0"/>
        </w:tabs>
        <w:spacing w:line="240" w:lineRule="atLeast"/>
        <w:jc w:val="both"/>
        <w:rPr>
          <w:rFonts w:ascii="Bembo" w:hAnsi="Bembo" w:cs="Kalinga"/>
          <w:color w:val="4472C4"/>
          <w:sz w:val="22"/>
          <w:szCs w:val="22"/>
          <w:lang w:val="es-CO"/>
        </w:rPr>
      </w:pPr>
      <w:r w:rsidRPr="009B0A7F">
        <w:rPr>
          <w:rFonts w:ascii="Bembo" w:hAnsi="Bembo" w:cs="Kalinga"/>
          <w:bCs/>
          <w:color w:val="4472C4"/>
          <w:spacing w:val="-3"/>
          <w:sz w:val="22"/>
          <w:szCs w:val="22"/>
          <w:lang w:val="es-ES_tradnl" w:eastAsia="en-US"/>
        </w:rPr>
        <w:t>[</w:t>
      </w:r>
      <w:r w:rsidRPr="009B0A7F">
        <w:rPr>
          <w:rFonts w:ascii="Bembo" w:hAnsi="Bembo" w:cs="Kalinga"/>
          <w:bCs/>
          <w:i/>
          <w:color w:val="4472C4"/>
          <w:spacing w:val="-3"/>
          <w:sz w:val="22"/>
          <w:szCs w:val="22"/>
          <w:lang w:val="es-ES_tradnl" w:eastAsia="en-US"/>
        </w:rPr>
        <w:t>El precio ofertado deberá ser consignado únicamente con dos decimales]</w:t>
      </w:r>
    </w:p>
    <w:p w:rsidR="00E401B4" w:rsidRPr="009B0A7F" w:rsidRDefault="00E401B4" w:rsidP="00E401B4">
      <w:pPr>
        <w:tabs>
          <w:tab w:val="left" w:pos="0"/>
        </w:tabs>
        <w:spacing w:line="240" w:lineRule="atLeast"/>
        <w:jc w:val="both"/>
        <w:rPr>
          <w:rFonts w:ascii="Bembo" w:hAnsi="Bembo" w:cs="Kalinga"/>
          <w:sz w:val="22"/>
          <w:szCs w:val="22"/>
        </w:rPr>
      </w:pPr>
      <w:r w:rsidRPr="009B0A7F">
        <w:rPr>
          <w:rFonts w:ascii="Bembo" w:hAnsi="Bembo" w:cs="Kalinga"/>
          <w:b/>
          <w:sz w:val="22"/>
          <w:szCs w:val="22"/>
          <w:lang w:val="es-CO"/>
        </w:rPr>
        <w:t>Impuestos:</w:t>
      </w:r>
      <w:r w:rsidRPr="009B0A7F">
        <w:rPr>
          <w:rFonts w:ascii="Bembo" w:hAnsi="Bembo" w:cs="Kalinga"/>
          <w:sz w:val="22"/>
          <w:szCs w:val="22"/>
          <w:lang w:val="es-CO"/>
        </w:rPr>
        <w:t xml:space="preserve"> El precio arriba expresado incluye todos los tributos, impuesto y/o cargos, comisiones, etc. y cualquier gravamen que recaiga o pueda recaer sobre el bien a proveer o la actividad del proveedor, </w:t>
      </w:r>
      <w:r w:rsidRPr="009B0A7F">
        <w:rPr>
          <w:rFonts w:ascii="Bembo" w:hAnsi="Bembo" w:cs="Kalinga"/>
          <w:bCs/>
          <w:spacing w:val="-3"/>
          <w:sz w:val="22"/>
          <w:szCs w:val="22"/>
          <w:lang w:val="es-ES_tradnl" w:eastAsia="en-US"/>
        </w:rPr>
        <w:t>incluyendo el IVA</w:t>
      </w:r>
      <w:r w:rsidRPr="009B0A7F">
        <w:rPr>
          <w:rFonts w:ascii="Bembo" w:hAnsi="Bembo" w:cs="Kalinga"/>
          <w:sz w:val="22"/>
          <w:szCs w:val="22"/>
          <w:lang w:val="es-CO"/>
        </w:rPr>
        <w:t xml:space="preserve"> </w:t>
      </w: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r w:rsidRPr="009B0A7F">
        <w:rPr>
          <w:rFonts w:ascii="Bembo" w:hAnsi="Bembo" w:cs="Kalinga"/>
          <w:sz w:val="22"/>
          <w:szCs w:val="22"/>
        </w:rPr>
        <w:t xml:space="preserve">País de Origen de los bienes: </w:t>
      </w:r>
    </w:p>
    <w:p w:rsidR="00A04151" w:rsidRPr="009B0A7F" w:rsidRDefault="00A04151" w:rsidP="008B3DEC">
      <w:pPr>
        <w:jc w:val="both"/>
        <w:rPr>
          <w:rFonts w:ascii="Bembo" w:hAnsi="Bembo" w:cs="Kalinga"/>
          <w:sz w:val="22"/>
          <w:szCs w:val="22"/>
        </w:rPr>
      </w:pPr>
      <w:r w:rsidRPr="009B0A7F">
        <w:rPr>
          <w:rFonts w:ascii="Bembo" w:hAnsi="Bembo" w:cs="Kalinga"/>
          <w:sz w:val="22"/>
          <w:szCs w:val="22"/>
        </w:rPr>
        <w:t xml:space="preserve">Plazo de entrega: </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Firma del Ofertante</w:t>
      </w:r>
      <w:r w:rsidRPr="009B0A7F">
        <w:rPr>
          <w:rFonts w:ascii="Bembo" w:hAnsi="Bembo" w:cs="Kalinga"/>
          <w:sz w:val="22"/>
          <w:szCs w:val="22"/>
        </w:rPr>
        <w:tab/>
      </w:r>
    </w:p>
    <w:p w:rsidR="008B3DEC" w:rsidRPr="009B0A7F" w:rsidRDefault="008B3DEC" w:rsidP="008B3DEC">
      <w:pPr>
        <w:jc w:val="both"/>
        <w:rPr>
          <w:rFonts w:ascii="Bembo" w:hAnsi="Bembo" w:cs="Kalinga"/>
          <w:sz w:val="22"/>
          <w:szCs w:val="22"/>
        </w:rPr>
      </w:pPr>
      <w:r w:rsidRPr="009B0A7F">
        <w:rPr>
          <w:rFonts w:ascii="Bembo" w:hAnsi="Bembo" w:cs="Kalinga"/>
          <w:sz w:val="22"/>
          <w:szCs w:val="22"/>
        </w:rPr>
        <w:t>Sello del Proveedor</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240798" w:rsidRPr="009B0A7F" w:rsidRDefault="00240798" w:rsidP="008B3DEC">
      <w:pPr>
        <w:jc w:val="both"/>
        <w:rPr>
          <w:rFonts w:ascii="Bembo" w:hAnsi="Bembo" w:cs="Kalinga"/>
          <w:sz w:val="22"/>
          <w:szCs w:val="22"/>
        </w:rPr>
      </w:pPr>
    </w:p>
    <w:p w:rsidR="00240798" w:rsidRPr="009B0A7F" w:rsidRDefault="00240798" w:rsidP="008B3DEC">
      <w:pPr>
        <w:jc w:val="both"/>
        <w:rPr>
          <w:rFonts w:ascii="Bembo" w:hAnsi="Bembo" w:cs="Kalinga"/>
          <w:sz w:val="22"/>
          <w:szCs w:val="22"/>
        </w:rPr>
      </w:pPr>
    </w:p>
    <w:p w:rsidR="00240798" w:rsidRPr="009B0A7F" w:rsidRDefault="00240798" w:rsidP="008B3DEC">
      <w:pPr>
        <w:jc w:val="both"/>
        <w:rPr>
          <w:rFonts w:ascii="Bembo" w:hAnsi="Bembo" w:cs="Kalinga"/>
          <w:sz w:val="22"/>
          <w:szCs w:val="22"/>
        </w:rPr>
      </w:pPr>
    </w:p>
    <w:p w:rsidR="00240798" w:rsidRPr="009B0A7F" w:rsidRDefault="00240798" w:rsidP="008B3DEC">
      <w:pPr>
        <w:jc w:val="both"/>
        <w:rPr>
          <w:rFonts w:ascii="Bembo" w:hAnsi="Bembo" w:cs="Kalinga"/>
          <w:sz w:val="22"/>
          <w:szCs w:val="22"/>
        </w:rPr>
      </w:pPr>
    </w:p>
    <w:p w:rsidR="00240798" w:rsidRDefault="00240798" w:rsidP="008B3DEC">
      <w:pPr>
        <w:jc w:val="both"/>
        <w:rPr>
          <w:rFonts w:ascii="Bembo" w:hAnsi="Bembo" w:cs="Kalinga"/>
          <w:sz w:val="22"/>
          <w:szCs w:val="22"/>
        </w:rPr>
      </w:pPr>
    </w:p>
    <w:p w:rsidR="006B0FCE" w:rsidRDefault="006B0FCE" w:rsidP="008B3DEC">
      <w:pPr>
        <w:jc w:val="both"/>
        <w:rPr>
          <w:rFonts w:ascii="Bembo" w:hAnsi="Bembo" w:cs="Kalinga"/>
          <w:sz w:val="22"/>
          <w:szCs w:val="22"/>
        </w:rPr>
      </w:pPr>
    </w:p>
    <w:p w:rsidR="006B0FCE" w:rsidRDefault="006B0FCE" w:rsidP="008B3DEC">
      <w:pPr>
        <w:jc w:val="both"/>
        <w:rPr>
          <w:rFonts w:ascii="Bembo" w:hAnsi="Bembo" w:cs="Kalinga"/>
          <w:sz w:val="22"/>
          <w:szCs w:val="22"/>
        </w:rPr>
      </w:pPr>
    </w:p>
    <w:p w:rsidR="006B0FCE" w:rsidRDefault="006B0FCE" w:rsidP="008B3DEC">
      <w:pPr>
        <w:jc w:val="both"/>
        <w:rPr>
          <w:rFonts w:ascii="Bembo" w:hAnsi="Bembo" w:cs="Kalinga"/>
          <w:sz w:val="22"/>
          <w:szCs w:val="22"/>
        </w:rPr>
      </w:pPr>
    </w:p>
    <w:p w:rsidR="006B0FCE" w:rsidRDefault="006B0FCE" w:rsidP="008B3DEC">
      <w:pPr>
        <w:jc w:val="both"/>
        <w:rPr>
          <w:rFonts w:ascii="Bembo" w:hAnsi="Bembo" w:cs="Kalinga"/>
          <w:sz w:val="22"/>
          <w:szCs w:val="22"/>
        </w:rPr>
      </w:pPr>
    </w:p>
    <w:p w:rsidR="006B0FCE" w:rsidRDefault="006B0FCE" w:rsidP="008B3DEC">
      <w:pPr>
        <w:jc w:val="both"/>
        <w:rPr>
          <w:rFonts w:ascii="Bembo" w:hAnsi="Bembo" w:cs="Kalinga"/>
          <w:sz w:val="22"/>
          <w:szCs w:val="22"/>
        </w:rPr>
      </w:pPr>
    </w:p>
    <w:p w:rsidR="006B0FCE" w:rsidRDefault="006B0FCE" w:rsidP="008B3DEC">
      <w:pPr>
        <w:jc w:val="both"/>
        <w:rPr>
          <w:rFonts w:ascii="Bembo" w:hAnsi="Bembo" w:cs="Kalinga"/>
          <w:sz w:val="22"/>
          <w:szCs w:val="22"/>
        </w:rPr>
      </w:pPr>
    </w:p>
    <w:p w:rsidR="006B0FCE" w:rsidRDefault="006B0FCE" w:rsidP="008B3DEC">
      <w:pPr>
        <w:jc w:val="both"/>
        <w:rPr>
          <w:rFonts w:ascii="Bembo" w:hAnsi="Bembo" w:cs="Kalinga"/>
          <w:sz w:val="22"/>
          <w:szCs w:val="22"/>
        </w:rPr>
      </w:pPr>
    </w:p>
    <w:p w:rsidR="006B0FCE" w:rsidRPr="009B0A7F" w:rsidRDefault="006B0FCE"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6B0FCE" w:rsidRPr="007F6B4D" w:rsidRDefault="008B3DEC" w:rsidP="006B0FCE">
      <w:pPr>
        <w:jc w:val="center"/>
        <w:rPr>
          <w:rFonts w:ascii="Bembo standar" w:hAnsi="Bembo standar" w:cs="Kalinga"/>
          <w:b/>
          <w:bCs/>
          <w:sz w:val="22"/>
          <w:szCs w:val="22"/>
        </w:rPr>
      </w:pPr>
      <w:r w:rsidRPr="007F6B4D">
        <w:rPr>
          <w:rFonts w:ascii="Bembo standar" w:hAnsi="Bembo standar" w:cs="Kalinga"/>
          <w:b/>
          <w:bCs/>
          <w:sz w:val="22"/>
          <w:szCs w:val="22"/>
        </w:rPr>
        <w:lastRenderedPageBreak/>
        <w:t>ANEXO</w:t>
      </w:r>
      <w:r w:rsidR="00A04151" w:rsidRPr="007F6B4D">
        <w:rPr>
          <w:rFonts w:ascii="Bembo standar" w:hAnsi="Bembo standar" w:cs="Kalinga"/>
          <w:b/>
          <w:bCs/>
          <w:sz w:val="22"/>
          <w:szCs w:val="22"/>
        </w:rPr>
        <w:t xml:space="preserve"> N°3</w:t>
      </w:r>
      <w:r w:rsidRPr="007F6B4D">
        <w:rPr>
          <w:rFonts w:ascii="Bembo standar" w:hAnsi="Bembo standar" w:cs="Kalinga"/>
          <w:b/>
          <w:bCs/>
          <w:sz w:val="22"/>
          <w:szCs w:val="22"/>
        </w:rPr>
        <w:t>: CUMPLIMIENTO DE ESPECIFICACIONES TÉCNICAS</w:t>
      </w:r>
    </w:p>
    <w:p w:rsidR="006B0FCE" w:rsidRDefault="006B0FCE" w:rsidP="005A1462">
      <w:pPr>
        <w:jc w:val="center"/>
        <w:rPr>
          <w:rFonts w:ascii="Bembo" w:hAnsi="Bembo" w:cs="Kalinga"/>
          <w:b/>
          <w:bCs/>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24"/>
        <w:gridCol w:w="4395"/>
        <w:gridCol w:w="3958"/>
      </w:tblGrid>
      <w:tr w:rsidR="00011821" w:rsidRPr="00AE2A91" w:rsidTr="00011821">
        <w:trPr>
          <w:trHeight w:val="267"/>
          <w:tblHeader/>
        </w:trPr>
        <w:tc>
          <w:tcPr>
            <w:tcW w:w="2912" w:type="pct"/>
            <w:gridSpan w:val="2"/>
            <w:shd w:val="clear" w:color="auto" w:fill="D9D9D9"/>
            <w:hideMark/>
          </w:tcPr>
          <w:p w:rsidR="00011821" w:rsidRPr="000F7C2E" w:rsidRDefault="00011821" w:rsidP="00011821">
            <w:pPr>
              <w:spacing w:line="240" w:lineRule="atLeast"/>
              <w:jc w:val="center"/>
              <w:rPr>
                <w:rFonts w:ascii="Bembo Std" w:hAnsi="Bembo Std" w:cs="Calibri"/>
                <w:b/>
                <w:bCs/>
                <w:color w:val="000000"/>
              </w:rPr>
            </w:pPr>
            <w:r w:rsidRPr="000F7C2E">
              <w:rPr>
                <w:rFonts w:ascii="Bembo Std" w:hAnsi="Bembo Std" w:cs="Calibri"/>
                <w:b/>
                <w:bCs/>
                <w:color w:val="000000"/>
              </w:rPr>
              <w:t xml:space="preserve">ESPECIFICACIONES TECNICAS REQUERIDAS </w:t>
            </w:r>
          </w:p>
        </w:tc>
        <w:tc>
          <w:tcPr>
            <w:tcW w:w="2088" w:type="pct"/>
            <w:shd w:val="clear" w:color="auto" w:fill="D9D9D9"/>
          </w:tcPr>
          <w:p w:rsidR="00011821" w:rsidRPr="000F7C2E" w:rsidRDefault="00011821" w:rsidP="00011821">
            <w:pPr>
              <w:spacing w:line="240" w:lineRule="atLeast"/>
              <w:jc w:val="center"/>
              <w:rPr>
                <w:rFonts w:ascii="Bembo Std" w:hAnsi="Bembo Std" w:cs="Calibri"/>
                <w:b/>
                <w:bCs/>
                <w:color w:val="000000"/>
              </w:rPr>
            </w:pPr>
            <w:r w:rsidRPr="000F7C2E">
              <w:rPr>
                <w:rFonts w:ascii="Bembo Std" w:hAnsi="Bembo Std" w:cs="Calibri"/>
                <w:b/>
                <w:bCs/>
                <w:color w:val="000000"/>
              </w:rPr>
              <w:t xml:space="preserve">ESPECIFICACIONES TECNICAS OFERTADAS </w:t>
            </w:r>
          </w:p>
        </w:tc>
      </w:tr>
      <w:tr w:rsidR="00011821" w:rsidRPr="00AE2A91" w:rsidTr="00011821">
        <w:trPr>
          <w:trHeight w:val="331"/>
        </w:trPr>
        <w:tc>
          <w:tcPr>
            <w:tcW w:w="2912" w:type="pct"/>
            <w:gridSpan w:val="2"/>
            <w:shd w:val="clear" w:color="auto" w:fill="auto"/>
          </w:tcPr>
          <w:p w:rsidR="00011821" w:rsidRPr="000F7C2E" w:rsidRDefault="00011821" w:rsidP="00011821">
            <w:pPr>
              <w:keepNext/>
              <w:keepLines/>
              <w:widowControl w:val="0"/>
              <w:overflowPunct w:val="0"/>
              <w:outlineLvl w:val="1"/>
              <w:rPr>
                <w:rFonts w:ascii="Bembo Std" w:eastAsia="DejaVu Sans" w:hAnsi="Bembo Std" w:cs="DejaVu Sans"/>
                <w:b/>
                <w:kern w:val="2"/>
                <w:lang w:bidi="hi-IN"/>
              </w:rPr>
            </w:pPr>
            <w:r w:rsidRPr="00011821">
              <w:rPr>
                <w:rFonts w:ascii="Bembo Std" w:eastAsia="DejaVu Sans" w:hAnsi="Bembo Std" w:cs="DejaVu Sans"/>
                <w:b/>
                <w:kern w:val="2"/>
                <w:lang w:bidi="hi-IN"/>
              </w:rPr>
              <w:t>MULTIFUNCIONAL TIPO A</w:t>
            </w:r>
          </w:p>
        </w:tc>
        <w:tc>
          <w:tcPr>
            <w:tcW w:w="2088" w:type="pct"/>
            <w:shd w:val="clear" w:color="auto" w:fill="auto"/>
          </w:tcPr>
          <w:p w:rsidR="00011821" w:rsidRPr="000F7C2E" w:rsidRDefault="00011821" w:rsidP="00011821">
            <w:pPr>
              <w:keepNext/>
              <w:keepLines/>
              <w:widowControl w:val="0"/>
              <w:overflowPunct w:val="0"/>
              <w:outlineLvl w:val="1"/>
              <w:rPr>
                <w:rFonts w:ascii="Bembo Std" w:eastAsia="DejaVu Sans" w:hAnsi="Bembo Std" w:cs="Calibri"/>
                <w:kern w:val="2"/>
                <w:sz w:val="20"/>
                <w:szCs w:val="20"/>
                <w:lang w:bidi="hi-IN"/>
              </w:rPr>
            </w:pPr>
            <w:r w:rsidRPr="000F7C2E">
              <w:rPr>
                <w:rFonts w:ascii="Bembo Std" w:eastAsia="DejaVu Sans" w:hAnsi="Bembo Std" w:cs="Calibri"/>
                <w:kern w:val="2"/>
                <w:sz w:val="20"/>
                <w:szCs w:val="20"/>
                <w:lang w:bidi="hi-IN"/>
              </w:rPr>
              <w:t>MARCA:</w:t>
            </w:r>
          </w:p>
          <w:p w:rsidR="00011821" w:rsidRPr="000F7C2E" w:rsidRDefault="00011821" w:rsidP="00011821">
            <w:pPr>
              <w:keepNext/>
              <w:keepLines/>
              <w:widowControl w:val="0"/>
              <w:overflowPunct w:val="0"/>
              <w:outlineLvl w:val="1"/>
              <w:rPr>
                <w:rFonts w:ascii="Bembo Std" w:eastAsia="DejaVu Sans" w:hAnsi="Bembo Std" w:cs="Calibri"/>
                <w:kern w:val="2"/>
                <w:sz w:val="20"/>
                <w:szCs w:val="20"/>
                <w:lang w:bidi="hi-IN"/>
              </w:rPr>
            </w:pPr>
            <w:r w:rsidRPr="000F7C2E">
              <w:rPr>
                <w:rFonts w:ascii="Bembo Std" w:eastAsia="DejaVu Sans" w:hAnsi="Bembo Std" w:cs="Calibri"/>
                <w:kern w:val="2"/>
                <w:sz w:val="20"/>
                <w:szCs w:val="20"/>
                <w:lang w:bidi="hi-IN"/>
              </w:rPr>
              <w:t>MODELO:</w:t>
            </w:r>
          </w:p>
          <w:p w:rsidR="00011821" w:rsidRPr="000F7C2E" w:rsidRDefault="00011821" w:rsidP="00011821">
            <w:pPr>
              <w:keepNext/>
              <w:keepLines/>
              <w:widowControl w:val="0"/>
              <w:overflowPunct w:val="0"/>
              <w:outlineLvl w:val="1"/>
              <w:rPr>
                <w:rFonts w:ascii="Bembo Std" w:eastAsia="DejaVu Sans" w:hAnsi="Bembo Std" w:cs="Calibri"/>
                <w:kern w:val="2"/>
                <w:sz w:val="20"/>
                <w:szCs w:val="20"/>
                <w:lang w:bidi="hi-IN"/>
              </w:rPr>
            </w:pPr>
            <w:r w:rsidRPr="000F7C2E">
              <w:rPr>
                <w:rFonts w:ascii="Bembo Std" w:eastAsia="DejaVu Sans" w:hAnsi="Bembo Std" w:cs="Calibri"/>
                <w:kern w:val="2"/>
                <w:sz w:val="20"/>
                <w:szCs w:val="20"/>
                <w:lang w:bidi="hi-IN"/>
              </w:rPr>
              <w:t xml:space="preserve">PAIS DE ORIGEN: </w:t>
            </w:r>
          </w:p>
          <w:p w:rsidR="00011821" w:rsidRPr="000F7C2E" w:rsidRDefault="00011821" w:rsidP="00011821">
            <w:pPr>
              <w:keepNext/>
              <w:keepLines/>
              <w:widowControl w:val="0"/>
              <w:overflowPunct w:val="0"/>
              <w:outlineLvl w:val="1"/>
              <w:rPr>
                <w:rFonts w:ascii="Bembo Std" w:eastAsia="DejaVu Sans" w:hAnsi="Bembo Std" w:cs="DejaVu Sans"/>
                <w:b/>
                <w:kern w:val="2"/>
                <w:lang w:bidi="hi-IN"/>
              </w:rPr>
            </w:pPr>
            <w:r w:rsidRPr="000F7C2E">
              <w:rPr>
                <w:rFonts w:ascii="Bembo Std" w:eastAsia="DejaVu Sans" w:hAnsi="Bembo Std" w:cs="Calibri"/>
                <w:kern w:val="2"/>
                <w:sz w:val="20"/>
                <w:szCs w:val="20"/>
                <w:lang w:bidi="hi-IN"/>
              </w:rPr>
              <w:t>CANTIDAD:</w:t>
            </w:r>
            <w:r w:rsidRPr="000F7C2E">
              <w:rPr>
                <w:rFonts w:ascii="Bembo Std" w:eastAsia="DejaVu Sans" w:hAnsi="Bembo Std" w:cs="DejaVu Sans"/>
                <w:b/>
                <w:kern w:val="2"/>
                <w:lang w:bidi="hi-IN"/>
              </w:rPr>
              <w:t xml:space="preserve"> </w:t>
            </w:r>
          </w:p>
        </w:tc>
      </w:tr>
      <w:tr w:rsidR="00011821" w:rsidRPr="00AE2A91" w:rsidTr="00011821">
        <w:trPr>
          <w:trHeight w:val="253"/>
        </w:trPr>
        <w:tc>
          <w:tcPr>
            <w:tcW w:w="593" w:type="pct"/>
            <w:vMerge w:val="restart"/>
            <w:shd w:val="clear" w:color="auto" w:fill="auto"/>
            <w:vAlign w:val="center"/>
            <w:hideMark/>
          </w:tcPr>
          <w:p w:rsidR="00011821" w:rsidRPr="00AE2A91" w:rsidRDefault="00011821" w:rsidP="00011821">
            <w:pPr>
              <w:suppressAutoHyphens w:val="0"/>
              <w:jc w:val="center"/>
              <w:rPr>
                <w:rFonts w:ascii="Bembo Std" w:hAnsi="Bembo Std" w:cs="Arial"/>
                <w:color w:val="000000"/>
                <w:sz w:val="20"/>
                <w:szCs w:val="20"/>
                <w:lang w:eastAsia="es-ES"/>
              </w:rPr>
            </w:pPr>
            <w:r w:rsidRPr="00AE2A91">
              <w:rPr>
                <w:rFonts w:ascii="Bembo Std" w:hAnsi="Bembo Std" w:cs="Arial"/>
                <w:color w:val="000000"/>
                <w:sz w:val="20"/>
                <w:szCs w:val="20"/>
                <w:lang w:eastAsia="es-ES"/>
              </w:rPr>
              <w:t xml:space="preserve">Unidad Principal </w:t>
            </w:r>
          </w:p>
        </w:tc>
        <w:tc>
          <w:tcPr>
            <w:tcW w:w="2319" w:type="pct"/>
            <w:shd w:val="clear" w:color="auto" w:fill="auto"/>
            <w:vAlign w:val="center"/>
            <w:hideMark/>
          </w:tcPr>
          <w:p w:rsidR="00011821" w:rsidRDefault="00011821" w:rsidP="00011821">
            <w:pPr>
              <w:suppressAutoHyphens w:val="0"/>
              <w:rPr>
                <w:rFonts w:ascii="Bembo Std" w:hAnsi="Bembo Std" w:cs="Arial"/>
                <w:color w:val="000000"/>
                <w:sz w:val="20"/>
                <w:szCs w:val="20"/>
                <w:lang w:eastAsia="es-ES"/>
              </w:rPr>
            </w:pPr>
            <w:r w:rsidRPr="00AE2A91">
              <w:rPr>
                <w:rFonts w:ascii="Bembo Std" w:hAnsi="Bembo Std" w:cs="Arial"/>
                <w:b/>
                <w:bCs/>
                <w:color w:val="000000"/>
                <w:sz w:val="20"/>
                <w:szCs w:val="20"/>
                <w:lang w:eastAsia="es-ES"/>
              </w:rPr>
              <w:t>Tipo:</w:t>
            </w:r>
            <w:r w:rsidRPr="00AE2A91">
              <w:rPr>
                <w:rFonts w:ascii="Bembo Std" w:hAnsi="Bembo Std" w:cs="Arial"/>
                <w:color w:val="000000"/>
                <w:sz w:val="20"/>
                <w:szCs w:val="20"/>
                <w:lang w:eastAsia="es-ES"/>
              </w:rPr>
              <w:t xml:space="preserve"> Multifuncional láser monocromática</w:t>
            </w:r>
          </w:p>
          <w:p w:rsidR="00011821" w:rsidRPr="00AE2A91" w:rsidRDefault="00011821" w:rsidP="00011821">
            <w:pPr>
              <w:suppressAutoHyphens w:val="0"/>
              <w:rPr>
                <w:rFonts w:ascii="Bembo Std" w:hAnsi="Bembo Std" w:cs="Arial"/>
                <w:color w:val="000000"/>
                <w:sz w:val="20"/>
                <w:szCs w:val="20"/>
                <w:lang w:eastAsia="es-ES"/>
              </w:rPr>
            </w:pP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253"/>
        </w:trPr>
        <w:tc>
          <w:tcPr>
            <w:tcW w:w="593" w:type="pct"/>
            <w:vMerge/>
            <w:vAlign w:val="center"/>
            <w:hideMark/>
          </w:tcPr>
          <w:p w:rsidR="00011821" w:rsidRPr="00AE2A91" w:rsidRDefault="00011821" w:rsidP="00011821">
            <w:pPr>
              <w:suppressAutoHyphens w:val="0"/>
              <w:rPr>
                <w:rFonts w:ascii="Bembo Std" w:hAnsi="Bembo Std" w:cs="Arial"/>
                <w:color w:val="000000"/>
                <w:sz w:val="16"/>
                <w:szCs w:val="16"/>
                <w:lang w:eastAsia="es-ES"/>
              </w:rPr>
            </w:pPr>
          </w:p>
        </w:tc>
        <w:tc>
          <w:tcPr>
            <w:tcW w:w="2319" w:type="pct"/>
            <w:shd w:val="clear" w:color="auto" w:fill="auto"/>
            <w:vAlign w:val="center"/>
            <w:hideMark/>
          </w:tcPr>
          <w:p w:rsidR="00011821" w:rsidRDefault="00011821" w:rsidP="00011821">
            <w:pPr>
              <w:suppressAutoHyphens w:val="0"/>
              <w:rPr>
                <w:rFonts w:ascii="Bembo Std" w:hAnsi="Bembo Std" w:cs="Arial"/>
                <w:color w:val="000000"/>
                <w:sz w:val="20"/>
                <w:szCs w:val="20"/>
                <w:lang w:eastAsia="es-ES"/>
              </w:rPr>
            </w:pPr>
            <w:r w:rsidRPr="00AE2A91">
              <w:rPr>
                <w:rFonts w:ascii="Bembo Std" w:hAnsi="Bembo Std" w:cs="Arial"/>
                <w:b/>
                <w:bCs/>
                <w:color w:val="000000"/>
                <w:sz w:val="20"/>
                <w:szCs w:val="20"/>
                <w:lang w:eastAsia="es-ES"/>
              </w:rPr>
              <w:t>Funciones principales:</w:t>
            </w:r>
            <w:r w:rsidRPr="00AE2A91">
              <w:rPr>
                <w:rFonts w:ascii="Bembo Std" w:hAnsi="Bembo Std" w:cs="Arial"/>
                <w:color w:val="000000"/>
                <w:sz w:val="20"/>
                <w:szCs w:val="20"/>
                <w:lang w:eastAsia="es-ES"/>
              </w:rPr>
              <w:t xml:space="preserve"> Impresión, Copiado, Escaneo, Envío, Fax.</w:t>
            </w:r>
          </w:p>
          <w:p w:rsidR="00011821" w:rsidRPr="00AE2A91" w:rsidRDefault="00011821" w:rsidP="00011821">
            <w:pPr>
              <w:suppressAutoHyphens w:val="0"/>
              <w:rPr>
                <w:rFonts w:ascii="Bembo Std" w:hAnsi="Bembo Std" w:cs="Arial"/>
                <w:color w:val="000000"/>
                <w:sz w:val="20"/>
                <w:szCs w:val="20"/>
                <w:lang w:eastAsia="es-ES"/>
              </w:rPr>
            </w:pP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253"/>
        </w:trPr>
        <w:tc>
          <w:tcPr>
            <w:tcW w:w="593" w:type="pct"/>
            <w:vMerge/>
            <w:vAlign w:val="center"/>
            <w:hideMark/>
          </w:tcPr>
          <w:p w:rsidR="00011821" w:rsidRPr="00AE2A91" w:rsidRDefault="00011821" w:rsidP="00011821">
            <w:pPr>
              <w:suppressAutoHyphens w:val="0"/>
              <w:rPr>
                <w:rFonts w:ascii="Bembo Std" w:hAnsi="Bembo Std" w:cs="Arial"/>
                <w:color w:val="000000"/>
                <w:sz w:val="16"/>
                <w:szCs w:val="16"/>
                <w:lang w:eastAsia="es-ES"/>
              </w:rPr>
            </w:pPr>
          </w:p>
        </w:tc>
        <w:tc>
          <w:tcPr>
            <w:tcW w:w="2319" w:type="pct"/>
            <w:shd w:val="clear" w:color="auto" w:fill="auto"/>
            <w:vAlign w:val="center"/>
            <w:hideMark/>
          </w:tcPr>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b/>
                <w:bCs/>
                <w:color w:val="000000"/>
                <w:sz w:val="20"/>
                <w:szCs w:val="20"/>
                <w:lang w:eastAsia="es-ES"/>
              </w:rPr>
              <w:t>Procesador:</w:t>
            </w:r>
            <w:r w:rsidRPr="00AE2A91">
              <w:rPr>
                <w:rFonts w:ascii="Bembo Std" w:hAnsi="Bembo Std" w:cs="Arial"/>
                <w:color w:val="000000"/>
                <w:sz w:val="20"/>
                <w:szCs w:val="20"/>
                <w:lang w:eastAsia="es-ES"/>
              </w:rPr>
              <w:t xml:space="preserve"> Procesador de doble núcleo de 1.75 </w:t>
            </w:r>
            <w:proofErr w:type="spellStart"/>
            <w:r w:rsidRPr="00AE2A91">
              <w:rPr>
                <w:rFonts w:ascii="Bembo Std" w:hAnsi="Bembo Std" w:cs="Arial"/>
                <w:color w:val="000000"/>
                <w:sz w:val="20"/>
                <w:szCs w:val="20"/>
                <w:lang w:eastAsia="es-ES"/>
              </w:rPr>
              <w:t>Ghz</w:t>
            </w:r>
            <w:proofErr w:type="spellEnd"/>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302"/>
        </w:trPr>
        <w:tc>
          <w:tcPr>
            <w:tcW w:w="593" w:type="pct"/>
            <w:vMerge/>
            <w:vAlign w:val="center"/>
            <w:hideMark/>
          </w:tcPr>
          <w:p w:rsidR="00011821" w:rsidRPr="00AE2A91" w:rsidRDefault="00011821" w:rsidP="00011821">
            <w:pPr>
              <w:suppressAutoHyphens w:val="0"/>
              <w:rPr>
                <w:rFonts w:ascii="Bembo Std" w:hAnsi="Bembo Std" w:cs="Arial"/>
                <w:color w:val="000000"/>
                <w:sz w:val="16"/>
                <w:szCs w:val="16"/>
                <w:lang w:eastAsia="es-ES"/>
              </w:rPr>
            </w:pPr>
          </w:p>
        </w:tc>
        <w:tc>
          <w:tcPr>
            <w:tcW w:w="2319" w:type="pct"/>
            <w:shd w:val="clear" w:color="auto" w:fill="auto"/>
            <w:vAlign w:val="center"/>
            <w:hideMark/>
          </w:tcPr>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b/>
                <w:bCs/>
                <w:color w:val="000000"/>
                <w:sz w:val="20"/>
                <w:szCs w:val="20"/>
                <w:lang w:eastAsia="es-ES"/>
              </w:rPr>
              <w:t>Panel de control:</w:t>
            </w:r>
            <w:r w:rsidRPr="00AE2A91">
              <w:rPr>
                <w:rFonts w:ascii="Bembo Std" w:hAnsi="Bembo Std" w:cs="Arial"/>
                <w:color w:val="000000"/>
                <w:sz w:val="20"/>
                <w:szCs w:val="20"/>
                <w:lang w:eastAsia="es-ES"/>
              </w:rPr>
              <w:t xml:space="preserve"> Panel táctil en color, WSVGA, LCD TFT de 10.1"</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253"/>
        </w:trPr>
        <w:tc>
          <w:tcPr>
            <w:tcW w:w="593" w:type="pct"/>
            <w:vMerge/>
            <w:vAlign w:val="center"/>
            <w:hideMark/>
          </w:tcPr>
          <w:p w:rsidR="00011821" w:rsidRPr="00AE2A91" w:rsidRDefault="00011821" w:rsidP="00011821">
            <w:pPr>
              <w:suppressAutoHyphens w:val="0"/>
              <w:rPr>
                <w:rFonts w:ascii="Bembo Std" w:hAnsi="Bembo Std" w:cs="Arial"/>
                <w:color w:val="000000"/>
                <w:sz w:val="16"/>
                <w:szCs w:val="16"/>
                <w:lang w:eastAsia="es-ES"/>
              </w:rPr>
            </w:pPr>
          </w:p>
        </w:tc>
        <w:tc>
          <w:tcPr>
            <w:tcW w:w="2319" w:type="pct"/>
            <w:shd w:val="clear" w:color="auto" w:fill="auto"/>
            <w:vAlign w:val="center"/>
          </w:tcPr>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b/>
                <w:bCs/>
                <w:color w:val="000000"/>
                <w:sz w:val="20"/>
                <w:szCs w:val="20"/>
                <w:lang w:eastAsia="es-ES"/>
              </w:rPr>
              <w:t>Memoria:</w:t>
            </w:r>
            <w:r w:rsidRPr="00AE2A91">
              <w:rPr>
                <w:rFonts w:ascii="Bembo Std" w:hAnsi="Bembo Std" w:cs="Arial"/>
                <w:color w:val="000000"/>
                <w:sz w:val="20"/>
                <w:szCs w:val="20"/>
                <w:lang w:eastAsia="es-ES"/>
              </w:rPr>
              <w:t xml:space="preserve"> RAM de 3.0 GB</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253"/>
        </w:trPr>
        <w:tc>
          <w:tcPr>
            <w:tcW w:w="593" w:type="pct"/>
            <w:vMerge/>
            <w:vAlign w:val="center"/>
          </w:tcPr>
          <w:p w:rsidR="00011821" w:rsidRPr="00AE2A91" w:rsidRDefault="00011821" w:rsidP="00011821">
            <w:pPr>
              <w:suppressAutoHyphens w:val="0"/>
              <w:rPr>
                <w:rFonts w:ascii="Bembo Std" w:hAnsi="Bembo Std" w:cs="Arial"/>
                <w:color w:val="000000"/>
                <w:sz w:val="16"/>
                <w:szCs w:val="16"/>
                <w:lang w:eastAsia="es-ES"/>
              </w:rPr>
            </w:pPr>
          </w:p>
        </w:tc>
        <w:tc>
          <w:tcPr>
            <w:tcW w:w="2319" w:type="pct"/>
            <w:shd w:val="clear" w:color="auto" w:fill="auto"/>
            <w:vAlign w:val="center"/>
          </w:tcPr>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b/>
                <w:bCs/>
                <w:color w:val="000000"/>
                <w:sz w:val="20"/>
                <w:szCs w:val="20"/>
                <w:lang w:eastAsia="es-ES"/>
              </w:rPr>
              <w:t xml:space="preserve">Unidad de disco duro: </w:t>
            </w:r>
            <w:r w:rsidRPr="00AE2A91">
              <w:rPr>
                <w:rFonts w:ascii="Bembo Std" w:hAnsi="Bembo Std" w:cs="Arial"/>
                <w:color w:val="000000"/>
                <w:sz w:val="20"/>
                <w:szCs w:val="20"/>
                <w:lang w:eastAsia="es-ES"/>
              </w:rPr>
              <w:t>320 GB (espacio en disco disponible: 250 GB)</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253"/>
        </w:trPr>
        <w:tc>
          <w:tcPr>
            <w:tcW w:w="593" w:type="pct"/>
            <w:vMerge/>
            <w:vAlign w:val="center"/>
          </w:tcPr>
          <w:p w:rsidR="00011821" w:rsidRPr="00AE2A91" w:rsidRDefault="00011821" w:rsidP="00011821">
            <w:pPr>
              <w:suppressAutoHyphens w:val="0"/>
              <w:rPr>
                <w:rFonts w:ascii="Bembo Std" w:hAnsi="Bembo Std" w:cs="Arial"/>
                <w:color w:val="000000"/>
                <w:sz w:val="16"/>
                <w:szCs w:val="16"/>
                <w:lang w:eastAsia="es-ES"/>
              </w:rPr>
            </w:pPr>
          </w:p>
        </w:tc>
        <w:tc>
          <w:tcPr>
            <w:tcW w:w="2319" w:type="pct"/>
            <w:shd w:val="clear" w:color="auto" w:fill="auto"/>
            <w:vAlign w:val="center"/>
          </w:tcPr>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b/>
                <w:bCs/>
                <w:color w:val="000000"/>
                <w:sz w:val="20"/>
                <w:szCs w:val="20"/>
                <w:lang w:eastAsia="es-ES"/>
              </w:rPr>
              <w:t>Conexión de interfaz Red:</w:t>
            </w:r>
            <w:r w:rsidRPr="00AE2A91">
              <w:rPr>
                <w:rFonts w:ascii="Bembo Std" w:hAnsi="Bembo Std" w:cs="Arial"/>
                <w:color w:val="000000"/>
                <w:sz w:val="20"/>
                <w:szCs w:val="20"/>
                <w:lang w:eastAsia="es-ES"/>
              </w:rPr>
              <w:t xml:space="preserve"> 1000Base-T/100Base-TX/10Base-T, LAN inalámbrica (IEEE 802.11 b/g/n)</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253"/>
        </w:trPr>
        <w:tc>
          <w:tcPr>
            <w:tcW w:w="593" w:type="pct"/>
            <w:vMerge/>
            <w:vAlign w:val="center"/>
          </w:tcPr>
          <w:p w:rsidR="00011821" w:rsidRPr="00AE2A91" w:rsidRDefault="00011821" w:rsidP="00011821">
            <w:pPr>
              <w:suppressAutoHyphens w:val="0"/>
              <w:rPr>
                <w:rFonts w:ascii="Bembo Std" w:hAnsi="Bembo Std" w:cs="Arial"/>
                <w:color w:val="000000"/>
                <w:sz w:val="16"/>
                <w:szCs w:val="16"/>
                <w:lang w:eastAsia="es-ES"/>
              </w:rPr>
            </w:pPr>
          </w:p>
        </w:tc>
        <w:tc>
          <w:tcPr>
            <w:tcW w:w="2319" w:type="pct"/>
            <w:shd w:val="clear" w:color="auto" w:fill="auto"/>
            <w:vAlign w:val="center"/>
          </w:tcPr>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b/>
                <w:bCs/>
                <w:color w:val="000000"/>
                <w:sz w:val="20"/>
                <w:szCs w:val="20"/>
                <w:lang w:eastAsia="es-ES"/>
              </w:rPr>
              <w:t>Capacidad de papel:</w:t>
            </w:r>
            <w:r w:rsidRPr="00AE2A91">
              <w:rPr>
                <w:rFonts w:ascii="Bembo Std" w:hAnsi="Bembo Std" w:cs="Arial"/>
                <w:color w:val="000000"/>
                <w:sz w:val="20"/>
                <w:szCs w:val="20"/>
                <w:lang w:eastAsia="es-ES"/>
              </w:rPr>
              <w:t xml:space="preserve"> Carta y oficio, Bond de 20 lb</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253"/>
        </w:trPr>
        <w:tc>
          <w:tcPr>
            <w:tcW w:w="593" w:type="pct"/>
            <w:vMerge/>
            <w:vAlign w:val="center"/>
          </w:tcPr>
          <w:p w:rsidR="00011821" w:rsidRPr="00AE2A91" w:rsidRDefault="00011821" w:rsidP="00011821">
            <w:pPr>
              <w:suppressAutoHyphens w:val="0"/>
              <w:rPr>
                <w:rFonts w:ascii="Bembo Std" w:hAnsi="Bembo Std" w:cs="Arial"/>
                <w:color w:val="000000"/>
                <w:sz w:val="16"/>
                <w:szCs w:val="16"/>
                <w:lang w:eastAsia="es-ES"/>
              </w:rPr>
            </w:pPr>
          </w:p>
        </w:tc>
        <w:tc>
          <w:tcPr>
            <w:tcW w:w="2319" w:type="pct"/>
            <w:shd w:val="clear" w:color="auto" w:fill="auto"/>
            <w:vAlign w:val="center"/>
          </w:tcPr>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b/>
                <w:bCs/>
                <w:color w:val="000000"/>
                <w:sz w:val="20"/>
                <w:szCs w:val="20"/>
                <w:lang w:eastAsia="es-ES"/>
              </w:rPr>
              <w:t>Fuentes de papel:</w:t>
            </w:r>
            <w:r w:rsidRPr="00AE2A91">
              <w:rPr>
                <w:rFonts w:ascii="Bembo Std" w:hAnsi="Bembo Std" w:cs="Arial"/>
                <w:color w:val="000000"/>
                <w:sz w:val="20"/>
                <w:szCs w:val="20"/>
                <w:lang w:eastAsia="es-ES"/>
              </w:rPr>
              <w:t xml:space="preserve">  2 Casetes de papel de 550 hojas, Alimentador manual múltiple de 100 hojas. </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253"/>
        </w:trPr>
        <w:tc>
          <w:tcPr>
            <w:tcW w:w="593" w:type="pct"/>
            <w:vMerge/>
            <w:vAlign w:val="center"/>
          </w:tcPr>
          <w:p w:rsidR="00011821" w:rsidRPr="00AE2A91" w:rsidRDefault="00011821" w:rsidP="00011821">
            <w:pPr>
              <w:suppressAutoHyphens w:val="0"/>
              <w:rPr>
                <w:rFonts w:ascii="Bembo Std" w:hAnsi="Bembo Std" w:cs="Arial"/>
                <w:color w:val="000000"/>
                <w:sz w:val="16"/>
                <w:szCs w:val="16"/>
                <w:lang w:eastAsia="es-ES"/>
              </w:rPr>
            </w:pPr>
          </w:p>
        </w:tc>
        <w:tc>
          <w:tcPr>
            <w:tcW w:w="2319" w:type="pct"/>
            <w:shd w:val="clear" w:color="auto" w:fill="auto"/>
            <w:vAlign w:val="center"/>
          </w:tcPr>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b/>
                <w:bCs/>
                <w:color w:val="000000"/>
                <w:sz w:val="20"/>
                <w:szCs w:val="20"/>
                <w:lang w:eastAsia="es-ES"/>
              </w:rPr>
              <w:t>Pedestal</w:t>
            </w:r>
            <w:r w:rsidRPr="00AE2A91">
              <w:rPr>
                <w:rFonts w:ascii="Bembo Std" w:hAnsi="Bembo Std" w:cs="Arial"/>
                <w:color w:val="000000"/>
                <w:sz w:val="20"/>
                <w:szCs w:val="20"/>
                <w:lang w:eastAsia="es-ES"/>
              </w:rPr>
              <w:t>: con rodos</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253"/>
        </w:trPr>
        <w:tc>
          <w:tcPr>
            <w:tcW w:w="593" w:type="pct"/>
            <w:vMerge/>
            <w:vAlign w:val="center"/>
          </w:tcPr>
          <w:p w:rsidR="00011821" w:rsidRPr="00AE2A91" w:rsidRDefault="00011821" w:rsidP="00011821">
            <w:pPr>
              <w:suppressAutoHyphens w:val="0"/>
              <w:rPr>
                <w:rFonts w:ascii="Bembo Std" w:hAnsi="Bembo Std" w:cs="Arial"/>
                <w:color w:val="000000"/>
                <w:sz w:val="16"/>
                <w:szCs w:val="16"/>
                <w:lang w:eastAsia="es-ES"/>
              </w:rPr>
            </w:pPr>
          </w:p>
        </w:tc>
        <w:tc>
          <w:tcPr>
            <w:tcW w:w="2319" w:type="pct"/>
            <w:shd w:val="clear" w:color="auto" w:fill="auto"/>
            <w:vAlign w:val="center"/>
          </w:tcPr>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b/>
                <w:bCs/>
                <w:color w:val="000000"/>
                <w:sz w:val="20"/>
                <w:szCs w:val="20"/>
                <w:lang w:eastAsia="es-ES"/>
              </w:rPr>
              <w:t>Tipos de materiales aceptados:</w:t>
            </w:r>
            <w:r w:rsidRPr="00AE2A91">
              <w:rPr>
                <w:rFonts w:ascii="Bembo Std" w:hAnsi="Bembo Std" w:cs="Arial"/>
                <w:color w:val="000000"/>
                <w:sz w:val="20"/>
                <w:szCs w:val="20"/>
                <w:lang w:eastAsia="es-ES"/>
              </w:rPr>
              <w:t xml:space="preserve"> Delgado, Común, Reciclado, Color, Grueso, Etiquetas, Bond, </w:t>
            </w:r>
            <w:proofErr w:type="spellStart"/>
            <w:r w:rsidRPr="00AE2A91">
              <w:rPr>
                <w:rFonts w:ascii="Bembo Std" w:hAnsi="Bembo Std" w:cs="Arial"/>
                <w:color w:val="000000"/>
                <w:sz w:val="20"/>
                <w:szCs w:val="20"/>
                <w:lang w:eastAsia="es-ES"/>
              </w:rPr>
              <w:t>Preperforado</w:t>
            </w:r>
            <w:proofErr w:type="spellEnd"/>
            <w:r w:rsidRPr="00AE2A91">
              <w:rPr>
                <w:rFonts w:ascii="Bembo Std" w:hAnsi="Bembo Std" w:cs="Arial"/>
                <w:color w:val="000000"/>
                <w:sz w:val="20"/>
                <w:szCs w:val="20"/>
                <w:lang w:eastAsia="es-ES"/>
              </w:rPr>
              <w:t>, Sobres.</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253"/>
        </w:trPr>
        <w:tc>
          <w:tcPr>
            <w:tcW w:w="593" w:type="pct"/>
            <w:vMerge/>
            <w:vAlign w:val="center"/>
          </w:tcPr>
          <w:p w:rsidR="00011821" w:rsidRPr="00AE2A91" w:rsidRDefault="00011821" w:rsidP="00011821">
            <w:pPr>
              <w:suppressAutoHyphens w:val="0"/>
              <w:rPr>
                <w:rFonts w:ascii="Bembo Std" w:hAnsi="Bembo Std" w:cs="Arial"/>
                <w:color w:val="000000"/>
                <w:sz w:val="16"/>
                <w:szCs w:val="16"/>
                <w:lang w:eastAsia="es-ES"/>
              </w:rPr>
            </w:pPr>
          </w:p>
        </w:tc>
        <w:tc>
          <w:tcPr>
            <w:tcW w:w="2319" w:type="pct"/>
            <w:shd w:val="clear" w:color="auto" w:fill="auto"/>
            <w:vAlign w:val="center"/>
          </w:tcPr>
          <w:p w:rsidR="00011821" w:rsidRPr="00AE2A91" w:rsidRDefault="00011821" w:rsidP="00011821">
            <w:pPr>
              <w:suppressAutoHyphens w:val="0"/>
              <w:rPr>
                <w:rFonts w:ascii="Bembo Std" w:hAnsi="Bembo Std" w:cs="Arial"/>
                <w:b/>
                <w:bCs/>
                <w:color w:val="000000"/>
                <w:sz w:val="20"/>
                <w:szCs w:val="20"/>
                <w:lang w:eastAsia="es-ES"/>
              </w:rPr>
            </w:pPr>
            <w:r w:rsidRPr="00AE2A91">
              <w:rPr>
                <w:rFonts w:ascii="Bembo Std" w:hAnsi="Bembo Std" w:cs="Arial"/>
                <w:b/>
                <w:bCs/>
                <w:color w:val="000000"/>
                <w:sz w:val="20"/>
                <w:szCs w:val="20"/>
                <w:lang w:eastAsia="es-ES"/>
              </w:rPr>
              <w:t>Tamaños de materiales aceptados:</w:t>
            </w:r>
          </w:p>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color w:val="000000"/>
                <w:sz w:val="20"/>
                <w:szCs w:val="20"/>
                <w:lang w:eastAsia="es-ES"/>
              </w:rPr>
              <w:t xml:space="preserve">Casete (estándar): Carta, </w:t>
            </w:r>
            <w:proofErr w:type="spellStart"/>
            <w:r w:rsidRPr="00AE2A91">
              <w:rPr>
                <w:rFonts w:ascii="Bembo Std" w:hAnsi="Bembo Std" w:cs="Arial"/>
                <w:color w:val="000000"/>
                <w:sz w:val="20"/>
                <w:szCs w:val="20"/>
                <w:lang w:eastAsia="es-ES"/>
              </w:rPr>
              <w:t>Executive</w:t>
            </w:r>
            <w:proofErr w:type="spellEnd"/>
            <w:r w:rsidRPr="00AE2A91">
              <w:rPr>
                <w:rFonts w:ascii="Bembo Std" w:hAnsi="Bembo Std" w:cs="Arial"/>
                <w:color w:val="000000"/>
                <w:sz w:val="20"/>
                <w:szCs w:val="20"/>
                <w:lang w:eastAsia="es-ES"/>
              </w:rPr>
              <w:t xml:space="preserve">, </w:t>
            </w:r>
            <w:proofErr w:type="spellStart"/>
            <w:r w:rsidRPr="00AE2A91">
              <w:rPr>
                <w:rFonts w:ascii="Bembo Std" w:hAnsi="Bembo Std" w:cs="Arial"/>
                <w:color w:val="000000"/>
                <w:sz w:val="20"/>
                <w:szCs w:val="20"/>
                <w:lang w:eastAsia="es-ES"/>
              </w:rPr>
              <w:t>Mediacarta</w:t>
            </w:r>
            <w:proofErr w:type="spellEnd"/>
            <w:r w:rsidRPr="00AE2A91">
              <w:rPr>
                <w:rFonts w:ascii="Bembo Std" w:hAnsi="Bembo Std" w:cs="Arial"/>
                <w:color w:val="000000"/>
                <w:sz w:val="20"/>
                <w:szCs w:val="20"/>
                <w:lang w:eastAsia="es-ES"/>
              </w:rPr>
              <w:t xml:space="preserve">, Tamaño personalizado (de 3 7/8" x 5 7/8" a 8 1/2" x 11 3/4") </w:t>
            </w:r>
          </w:p>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color w:val="000000"/>
                <w:sz w:val="20"/>
                <w:szCs w:val="20"/>
                <w:lang w:eastAsia="es-ES"/>
              </w:rPr>
              <w:t>Casetes (opcionales):</w:t>
            </w:r>
          </w:p>
          <w:p w:rsidR="00011821" w:rsidRPr="00AE2A91" w:rsidRDefault="00011821" w:rsidP="00011821">
            <w:pPr>
              <w:suppressAutoHyphens w:val="0"/>
              <w:ind w:right="-180"/>
              <w:rPr>
                <w:rFonts w:ascii="Bembo Std" w:hAnsi="Bembo Std" w:cs="Arial"/>
                <w:color w:val="000000"/>
                <w:sz w:val="20"/>
                <w:szCs w:val="20"/>
                <w:lang w:eastAsia="es-ES"/>
              </w:rPr>
            </w:pPr>
            <w:r w:rsidRPr="00AE2A91">
              <w:rPr>
                <w:rFonts w:ascii="Bembo Std" w:hAnsi="Bembo Std" w:cs="Arial"/>
                <w:color w:val="000000"/>
                <w:sz w:val="20"/>
                <w:szCs w:val="20"/>
                <w:lang w:eastAsia="es-ES"/>
              </w:rPr>
              <w:t xml:space="preserve">Legal, Carta, </w:t>
            </w:r>
            <w:proofErr w:type="spellStart"/>
            <w:r w:rsidRPr="00AE2A91">
              <w:rPr>
                <w:rFonts w:ascii="Bembo Std" w:hAnsi="Bembo Std" w:cs="Arial"/>
                <w:color w:val="000000"/>
                <w:sz w:val="20"/>
                <w:szCs w:val="20"/>
                <w:lang w:eastAsia="es-ES"/>
              </w:rPr>
              <w:t>Executive</w:t>
            </w:r>
            <w:proofErr w:type="spellEnd"/>
            <w:r w:rsidRPr="00AE2A91">
              <w:rPr>
                <w:rFonts w:ascii="Bembo Std" w:hAnsi="Bembo Std" w:cs="Arial"/>
                <w:color w:val="000000"/>
                <w:sz w:val="20"/>
                <w:szCs w:val="20"/>
                <w:lang w:eastAsia="es-ES"/>
              </w:rPr>
              <w:t xml:space="preserve">, </w:t>
            </w:r>
            <w:proofErr w:type="spellStart"/>
            <w:r w:rsidRPr="00AE2A91">
              <w:rPr>
                <w:rFonts w:ascii="Bembo Std" w:hAnsi="Bembo Std" w:cs="Arial"/>
                <w:color w:val="000000"/>
                <w:sz w:val="20"/>
                <w:szCs w:val="20"/>
                <w:lang w:eastAsia="es-ES"/>
              </w:rPr>
              <w:t>Mediacarta</w:t>
            </w:r>
            <w:proofErr w:type="spellEnd"/>
            <w:r w:rsidRPr="00AE2A91">
              <w:rPr>
                <w:rFonts w:ascii="Bembo Std" w:hAnsi="Bembo Std" w:cs="Arial"/>
                <w:color w:val="000000"/>
                <w:sz w:val="20"/>
                <w:szCs w:val="20"/>
                <w:lang w:eastAsia="es-ES"/>
              </w:rPr>
              <w:t>, Tamaño</w:t>
            </w:r>
          </w:p>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color w:val="000000"/>
                <w:sz w:val="20"/>
                <w:szCs w:val="20"/>
                <w:lang w:eastAsia="es-ES"/>
              </w:rPr>
              <w:t>personalizado</w:t>
            </w:r>
          </w:p>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color w:val="000000"/>
                <w:sz w:val="20"/>
                <w:szCs w:val="20"/>
                <w:lang w:eastAsia="es-ES"/>
              </w:rPr>
              <w:t>(de 3 7/8" x 5 7/8" a 8 1/2" x 14")</w:t>
            </w:r>
          </w:p>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color w:val="000000"/>
                <w:sz w:val="20"/>
                <w:szCs w:val="20"/>
                <w:lang w:eastAsia="es-ES"/>
              </w:rPr>
              <w:t>Bandeja multipropósito:</w:t>
            </w:r>
          </w:p>
          <w:p w:rsidR="00011821" w:rsidRPr="00AE2A91" w:rsidRDefault="00011821" w:rsidP="00011821">
            <w:pPr>
              <w:suppressAutoHyphens w:val="0"/>
              <w:ind w:right="-180"/>
              <w:rPr>
                <w:rFonts w:ascii="Bembo Std" w:hAnsi="Bembo Std" w:cs="Arial"/>
                <w:color w:val="000000"/>
                <w:sz w:val="20"/>
                <w:szCs w:val="20"/>
                <w:lang w:eastAsia="es-ES"/>
              </w:rPr>
            </w:pPr>
            <w:r w:rsidRPr="00AE2A91">
              <w:rPr>
                <w:rFonts w:ascii="Bembo Std" w:hAnsi="Bembo Std" w:cs="Arial"/>
                <w:color w:val="000000"/>
                <w:sz w:val="20"/>
                <w:szCs w:val="20"/>
                <w:lang w:eastAsia="es-ES"/>
              </w:rPr>
              <w:t xml:space="preserve">Legal, Carta, </w:t>
            </w:r>
            <w:proofErr w:type="spellStart"/>
            <w:r w:rsidRPr="00AE2A91">
              <w:rPr>
                <w:rFonts w:ascii="Bembo Std" w:hAnsi="Bembo Std" w:cs="Arial"/>
                <w:color w:val="000000"/>
                <w:sz w:val="20"/>
                <w:szCs w:val="20"/>
                <w:lang w:eastAsia="es-ES"/>
              </w:rPr>
              <w:t>Executive</w:t>
            </w:r>
            <w:proofErr w:type="spellEnd"/>
            <w:r w:rsidRPr="00AE2A91">
              <w:rPr>
                <w:rFonts w:ascii="Bembo Std" w:hAnsi="Bembo Std" w:cs="Arial"/>
                <w:color w:val="000000"/>
                <w:sz w:val="20"/>
                <w:szCs w:val="20"/>
                <w:lang w:eastAsia="es-ES"/>
              </w:rPr>
              <w:t xml:space="preserve">, </w:t>
            </w:r>
            <w:proofErr w:type="spellStart"/>
            <w:r w:rsidRPr="00AE2A91">
              <w:rPr>
                <w:rFonts w:ascii="Bembo Std" w:hAnsi="Bembo Std" w:cs="Arial"/>
                <w:color w:val="000000"/>
                <w:sz w:val="20"/>
                <w:szCs w:val="20"/>
                <w:lang w:eastAsia="es-ES"/>
              </w:rPr>
              <w:t>Mediacarta</w:t>
            </w:r>
            <w:proofErr w:type="spellEnd"/>
            <w:r w:rsidRPr="00AE2A91">
              <w:rPr>
                <w:rFonts w:ascii="Bembo Std" w:hAnsi="Bembo Std" w:cs="Arial"/>
                <w:color w:val="000000"/>
                <w:sz w:val="20"/>
                <w:szCs w:val="20"/>
                <w:lang w:eastAsia="es-ES"/>
              </w:rPr>
              <w:t>, Sobres</w:t>
            </w:r>
          </w:p>
          <w:p w:rsidR="00011821" w:rsidRPr="00AE2A91" w:rsidRDefault="00011821" w:rsidP="00011821">
            <w:pPr>
              <w:suppressAutoHyphens w:val="0"/>
              <w:rPr>
                <w:rFonts w:ascii="Bembo Std" w:hAnsi="Bembo Std" w:cs="Arial"/>
                <w:color w:val="000000"/>
                <w:sz w:val="20"/>
                <w:szCs w:val="20"/>
                <w:lang w:val="en-US" w:eastAsia="es-ES"/>
              </w:rPr>
            </w:pPr>
            <w:r w:rsidRPr="00AE2A91">
              <w:rPr>
                <w:rFonts w:ascii="Bembo Std" w:hAnsi="Bembo Std" w:cs="Arial"/>
                <w:color w:val="000000"/>
                <w:sz w:val="20"/>
                <w:szCs w:val="20"/>
                <w:lang w:val="en-US" w:eastAsia="es-ES"/>
              </w:rPr>
              <w:t>(</w:t>
            </w:r>
            <w:proofErr w:type="spellStart"/>
            <w:r w:rsidRPr="00AE2A91">
              <w:rPr>
                <w:rFonts w:ascii="Bembo Std" w:hAnsi="Bembo Std" w:cs="Arial"/>
                <w:color w:val="000000"/>
                <w:sz w:val="20"/>
                <w:szCs w:val="20"/>
                <w:lang w:val="en-US" w:eastAsia="es-ES"/>
              </w:rPr>
              <w:t>Núm</w:t>
            </w:r>
            <w:proofErr w:type="spellEnd"/>
            <w:r w:rsidRPr="00AE2A91">
              <w:rPr>
                <w:rFonts w:ascii="Bembo Std" w:hAnsi="Bembo Std" w:cs="Arial"/>
                <w:color w:val="000000"/>
                <w:sz w:val="20"/>
                <w:szCs w:val="20"/>
                <w:lang w:val="en-US" w:eastAsia="es-ES"/>
              </w:rPr>
              <w:t xml:space="preserve">. 10 [COM10], Monarch, DL, ISO-C5), </w:t>
            </w:r>
            <w:r w:rsidRPr="00AE2A91">
              <w:rPr>
                <w:rFonts w:ascii="Bembo Std" w:hAnsi="Bembo Std" w:cs="Arial"/>
                <w:color w:val="000000"/>
                <w:sz w:val="20"/>
                <w:szCs w:val="20"/>
                <w:lang w:eastAsia="es-ES"/>
              </w:rPr>
              <w:t>Tama</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508"/>
        </w:trPr>
        <w:tc>
          <w:tcPr>
            <w:tcW w:w="593" w:type="pct"/>
            <w:vMerge/>
            <w:vAlign w:val="center"/>
            <w:hideMark/>
          </w:tcPr>
          <w:p w:rsidR="00011821" w:rsidRPr="00AE2A91" w:rsidRDefault="00011821" w:rsidP="00011821">
            <w:pPr>
              <w:suppressAutoHyphens w:val="0"/>
              <w:rPr>
                <w:rFonts w:ascii="Bembo Std" w:hAnsi="Bembo Std" w:cs="Arial"/>
                <w:color w:val="000000"/>
                <w:sz w:val="16"/>
                <w:szCs w:val="16"/>
                <w:lang w:eastAsia="es-ES"/>
              </w:rPr>
            </w:pPr>
          </w:p>
        </w:tc>
        <w:tc>
          <w:tcPr>
            <w:tcW w:w="2319" w:type="pct"/>
            <w:shd w:val="clear" w:color="auto" w:fill="auto"/>
            <w:vAlign w:val="center"/>
          </w:tcPr>
          <w:p w:rsidR="00011821" w:rsidRPr="00AE2A91" w:rsidRDefault="00011821" w:rsidP="00011821">
            <w:pPr>
              <w:suppressAutoHyphens w:val="0"/>
              <w:rPr>
                <w:rFonts w:ascii="Bembo Std" w:hAnsi="Bembo Std" w:cs="Arial"/>
                <w:b/>
                <w:bCs/>
                <w:color w:val="000000"/>
                <w:sz w:val="20"/>
                <w:szCs w:val="20"/>
                <w:lang w:eastAsia="es-ES"/>
              </w:rPr>
            </w:pPr>
            <w:r w:rsidRPr="00AE2A91">
              <w:rPr>
                <w:rFonts w:ascii="Bembo Std" w:hAnsi="Bembo Std" w:cs="Arial"/>
                <w:b/>
                <w:bCs/>
                <w:color w:val="000000"/>
                <w:sz w:val="20"/>
                <w:szCs w:val="20"/>
                <w:lang w:eastAsia="es-ES"/>
              </w:rPr>
              <w:t>Velocidad de impresión/copiado (B/N):</w:t>
            </w:r>
          </w:p>
          <w:p w:rsidR="00011821" w:rsidRPr="00AE2A91" w:rsidRDefault="00011821" w:rsidP="00011821">
            <w:pPr>
              <w:suppressAutoHyphens w:val="0"/>
              <w:rPr>
                <w:rFonts w:ascii="Bembo Std" w:hAnsi="Bembo Std" w:cs="Arial"/>
                <w:color w:val="000000"/>
                <w:sz w:val="20"/>
                <w:szCs w:val="20"/>
                <w:lang w:val="en-US" w:eastAsia="es-ES"/>
              </w:rPr>
            </w:pPr>
            <w:r w:rsidRPr="00AE2A91">
              <w:rPr>
                <w:rFonts w:ascii="Bembo Std" w:hAnsi="Bembo Std" w:cs="Arial"/>
                <w:color w:val="000000"/>
                <w:sz w:val="20"/>
                <w:szCs w:val="20"/>
                <w:lang w:val="en-US" w:eastAsia="es-ES"/>
              </w:rPr>
              <w:t>Hasta 55 ppm (Carta)</w:t>
            </w:r>
          </w:p>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color w:val="000000"/>
                <w:sz w:val="20"/>
                <w:szCs w:val="20"/>
                <w:lang w:eastAsia="es-ES"/>
              </w:rPr>
              <w:t>Hasta 45 ppm (Legal)</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280"/>
        </w:trPr>
        <w:tc>
          <w:tcPr>
            <w:tcW w:w="593" w:type="pct"/>
            <w:vMerge w:val="restart"/>
            <w:vAlign w:val="center"/>
          </w:tcPr>
          <w:p w:rsidR="00011821" w:rsidRPr="00AE2A91" w:rsidRDefault="00011821" w:rsidP="00011821">
            <w:pPr>
              <w:suppressAutoHyphens w:val="0"/>
              <w:jc w:val="center"/>
              <w:rPr>
                <w:rFonts w:ascii="Bembo Std" w:hAnsi="Bembo Std" w:cs="Arial"/>
                <w:color w:val="000000"/>
                <w:sz w:val="16"/>
                <w:szCs w:val="16"/>
                <w:lang w:eastAsia="es-ES"/>
              </w:rPr>
            </w:pPr>
            <w:r w:rsidRPr="00AE2A91">
              <w:rPr>
                <w:rFonts w:ascii="Bembo Std" w:hAnsi="Bembo Std" w:cs="Arial"/>
                <w:color w:val="000000"/>
                <w:sz w:val="20"/>
                <w:szCs w:val="20"/>
                <w:lang w:eastAsia="es-ES"/>
              </w:rPr>
              <w:t>Especificaciones de impresión</w:t>
            </w:r>
          </w:p>
        </w:tc>
        <w:tc>
          <w:tcPr>
            <w:tcW w:w="2319" w:type="pct"/>
            <w:shd w:val="clear" w:color="auto" w:fill="auto"/>
            <w:vAlign w:val="center"/>
          </w:tcPr>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b/>
                <w:bCs/>
                <w:color w:val="000000"/>
                <w:sz w:val="20"/>
                <w:szCs w:val="20"/>
                <w:lang w:eastAsia="es-ES"/>
              </w:rPr>
              <w:t>Resolución de impresión (</w:t>
            </w:r>
            <w:proofErr w:type="spellStart"/>
            <w:r w:rsidRPr="00AE2A91">
              <w:rPr>
                <w:rFonts w:ascii="Bembo Std" w:hAnsi="Bembo Std" w:cs="Arial"/>
                <w:b/>
                <w:bCs/>
                <w:color w:val="000000"/>
                <w:sz w:val="20"/>
                <w:szCs w:val="20"/>
                <w:lang w:eastAsia="es-ES"/>
              </w:rPr>
              <w:t>ppp</w:t>
            </w:r>
            <w:proofErr w:type="spellEnd"/>
            <w:r w:rsidRPr="00AE2A91">
              <w:rPr>
                <w:rFonts w:ascii="Bembo Std" w:hAnsi="Bembo Std" w:cs="Arial"/>
                <w:b/>
                <w:bCs/>
                <w:color w:val="000000"/>
                <w:sz w:val="20"/>
                <w:szCs w:val="20"/>
                <w:lang w:eastAsia="es-ES"/>
              </w:rPr>
              <w:t xml:space="preserve">): </w:t>
            </w:r>
            <w:r w:rsidRPr="00AE2A91">
              <w:rPr>
                <w:rFonts w:ascii="Bembo Std" w:hAnsi="Bembo Std" w:cs="Arial"/>
                <w:color w:val="000000"/>
                <w:sz w:val="20"/>
                <w:szCs w:val="20"/>
                <w:lang w:eastAsia="es-ES"/>
              </w:rPr>
              <w:t>600 x 600</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508"/>
        </w:trPr>
        <w:tc>
          <w:tcPr>
            <w:tcW w:w="593" w:type="pct"/>
            <w:vMerge/>
            <w:shd w:val="clear" w:color="auto" w:fill="auto"/>
            <w:vAlign w:val="center"/>
            <w:hideMark/>
          </w:tcPr>
          <w:p w:rsidR="00011821" w:rsidRPr="00AE2A91" w:rsidRDefault="00011821" w:rsidP="00011821">
            <w:pPr>
              <w:suppressAutoHyphens w:val="0"/>
              <w:jc w:val="center"/>
              <w:rPr>
                <w:rFonts w:ascii="Bembo Std" w:hAnsi="Bembo Std" w:cs="Arial"/>
                <w:color w:val="000000"/>
                <w:sz w:val="16"/>
                <w:szCs w:val="16"/>
                <w:lang w:eastAsia="es-ES"/>
              </w:rPr>
            </w:pPr>
          </w:p>
        </w:tc>
        <w:tc>
          <w:tcPr>
            <w:tcW w:w="2319" w:type="pct"/>
            <w:shd w:val="clear" w:color="auto" w:fill="auto"/>
            <w:vAlign w:val="center"/>
            <w:hideMark/>
          </w:tcPr>
          <w:p w:rsidR="00011821" w:rsidRPr="00AE2A91" w:rsidRDefault="00011821" w:rsidP="00011821">
            <w:pPr>
              <w:suppressAutoHyphens w:val="0"/>
              <w:rPr>
                <w:rFonts w:ascii="Bembo Std" w:hAnsi="Bembo Std" w:cs="Arial"/>
                <w:b/>
                <w:bCs/>
                <w:color w:val="000000"/>
                <w:sz w:val="20"/>
                <w:szCs w:val="20"/>
                <w:lang w:eastAsia="es-ES"/>
              </w:rPr>
            </w:pPr>
            <w:r w:rsidRPr="00AE2A91">
              <w:rPr>
                <w:rFonts w:ascii="Bembo Std" w:hAnsi="Bembo Std" w:cs="Arial"/>
                <w:b/>
                <w:bCs/>
                <w:color w:val="000000"/>
                <w:sz w:val="20"/>
                <w:szCs w:val="20"/>
                <w:lang w:eastAsia="es-ES"/>
              </w:rPr>
              <w:t>Lenguajes estándares de descripción de página:</w:t>
            </w:r>
          </w:p>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color w:val="000000"/>
                <w:sz w:val="20"/>
                <w:szCs w:val="20"/>
                <w:lang w:eastAsia="es-ES"/>
              </w:rPr>
              <w:t>UFR II, PCL6, Adobe PS 3</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253"/>
        </w:trPr>
        <w:tc>
          <w:tcPr>
            <w:tcW w:w="593" w:type="pct"/>
            <w:vMerge/>
            <w:vAlign w:val="center"/>
            <w:hideMark/>
          </w:tcPr>
          <w:p w:rsidR="00011821" w:rsidRPr="00AE2A91" w:rsidRDefault="00011821" w:rsidP="00011821">
            <w:pPr>
              <w:suppressAutoHyphens w:val="0"/>
              <w:rPr>
                <w:rFonts w:ascii="Bembo Std" w:hAnsi="Bembo Std" w:cs="Arial"/>
                <w:color w:val="000000"/>
                <w:sz w:val="16"/>
                <w:szCs w:val="16"/>
                <w:lang w:eastAsia="es-ES"/>
              </w:rPr>
            </w:pPr>
          </w:p>
        </w:tc>
        <w:tc>
          <w:tcPr>
            <w:tcW w:w="2319" w:type="pct"/>
            <w:shd w:val="clear" w:color="auto" w:fill="auto"/>
            <w:vAlign w:val="center"/>
            <w:hideMark/>
          </w:tcPr>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b/>
                <w:bCs/>
                <w:color w:val="000000"/>
                <w:sz w:val="20"/>
                <w:szCs w:val="20"/>
                <w:lang w:eastAsia="es-ES"/>
              </w:rPr>
              <w:t>Tipos de archivos compatibles</w:t>
            </w:r>
            <w:r w:rsidRPr="00AE2A91">
              <w:rPr>
                <w:rFonts w:ascii="Bembo Std" w:hAnsi="Bembo Std" w:cs="Arial"/>
                <w:color w:val="000000"/>
                <w:sz w:val="20"/>
                <w:szCs w:val="20"/>
                <w:lang w:eastAsia="es-ES"/>
              </w:rPr>
              <w:t>: PDF, TIFF, JPEG, EPS, XPS</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253"/>
        </w:trPr>
        <w:tc>
          <w:tcPr>
            <w:tcW w:w="593" w:type="pct"/>
            <w:vMerge/>
            <w:vAlign w:val="center"/>
            <w:hideMark/>
          </w:tcPr>
          <w:p w:rsidR="00011821" w:rsidRPr="00AE2A91" w:rsidRDefault="00011821" w:rsidP="00011821">
            <w:pPr>
              <w:suppressAutoHyphens w:val="0"/>
              <w:rPr>
                <w:rFonts w:ascii="Bembo Std" w:hAnsi="Bembo Std" w:cs="Arial"/>
                <w:color w:val="000000"/>
                <w:sz w:val="16"/>
                <w:szCs w:val="16"/>
                <w:lang w:eastAsia="es-ES"/>
              </w:rPr>
            </w:pPr>
          </w:p>
        </w:tc>
        <w:tc>
          <w:tcPr>
            <w:tcW w:w="2319" w:type="pct"/>
            <w:shd w:val="clear" w:color="auto" w:fill="auto"/>
            <w:vAlign w:val="center"/>
            <w:hideMark/>
          </w:tcPr>
          <w:p w:rsidR="00011821" w:rsidRPr="00AE2A91" w:rsidRDefault="00011821" w:rsidP="00011821">
            <w:pPr>
              <w:suppressAutoHyphens w:val="0"/>
              <w:rPr>
                <w:rFonts w:ascii="Bembo Std" w:hAnsi="Bembo Std" w:cs="Arial"/>
                <w:b/>
                <w:bCs/>
                <w:color w:val="000000"/>
                <w:sz w:val="20"/>
                <w:szCs w:val="20"/>
                <w:lang w:eastAsia="es-ES"/>
              </w:rPr>
            </w:pPr>
            <w:r w:rsidRPr="00AE2A91">
              <w:rPr>
                <w:rFonts w:ascii="Bembo Std" w:hAnsi="Bembo Std" w:cs="Arial"/>
                <w:b/>
                <w:bCs/>
                <w:color w:val="000000"/>
                <w:sz w:val="20"/>
                <w:szCs w:val="20"/>
                <w:lang w:eastAsia="es-ES"/>
              </w:rPr>
              <w:t>Sistema operativo:</w:t>
            </w:r>
          </w:p>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color w:val="000000"/>
                <w:sz w:val="20"/>
                <w:szCs w:val="20"/>
                <w:lang w:eastAsia="es-ES"/>
              </w:rPr>
              <w:lastRenderedPageBreak/>
              <w:t>UFRII/PS: Windows 7/8.1/10/Server 2008/Server</w:t>
            </w:r>
          </w:p>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color w:val="000000"/>
                <w:sz w:val="20"/>
                <w:szCs w:val="20"/>
                <w:lang w:eastAsia="es-ES"/>
              </w:rPr>
              <w:t>2008 R2/Server 2012/Server 2012 R2/Server</w:t>
            </w:r>
          </w:p>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color w:val="000000"/>
                <w:sz w:val="20"/>
                <w:szCs w:val="20"/>
                <w:lang w:eastAsia="es-ES"/>
              </w:rPr>
              <w:t xml:space="preserve">2016/Server 2019, Mac OS </w:t>
            </w:r>
            <w:proofErr w:type="gramStart"/>
            <w:r w:rsidRPr="00AE2A91">
              <w:rPr>
                <w:rFonts w:ascii="Bembo Std" w:hAnsi="Bembo Std" w:cs="Arial"/>
                <w:color w:val="000000"/>
                <w:sz w:val="20"/>
                <w:szCs w:val="20"/>
                <w:lang w:eastAsia="es-ES"/>
              </w:rPr>
              <w:t>X(</w:t>
            </w:r>
            <w:proofErr w:type="gramEnd"/>
            <w:r w:rsidRPr="00AE2A91">
              <w:rPr>
                <w:rFonts w:ascii="Bembo Std" w:hAnsi="Bembo Std" w:cs="Arial"/>
                <w:color w:val="000000"/>
                <w:sz w:val="20"/>
                <w:szCs w:val="20"/>
                <w:lang w:eastAsia="es-ES"/>
              </w:rPr>
              <w:t>10.10 o posterior)</w:t>
            </w:r>
          </w:p>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color w:val="000000"/>
                <w:sz w:val="20"/>
                <w:szCs w:val="20"/>
                <w:lang w:eastAsia="es-ES"/>
              </w:rPr>
              <w:t>PCL: Windows 7/8.1/10/Server 2008/Server</w:t>
            </w:r>
          </w:p>
          <w:p w:rsidR="00011821" w:rsidRPr="00AE2A91" w:rsidRDefault="00011821" w:rsidP="00011821">
            <w:pPr>
              <w:suppressAutoHyphens w:val="0"/>
              <w:rPr>
                <w:rFonts w:ascii="Bembo Std" w:hAnsi="Bembo Std" w:cs="Arial"/>
                <w:color w:val="000000"/>
                <w:sz w:val="20"/>
                <w:szCs w:val="20"/>
                <w:lang w:val="en-US" w:eastAsia="es-ES"/>
              </w:rPr>
            </w:pPr>
            <w:r w:rsidRPr="00AE2A91">
              <w:rPr>
                <w:rFonts w:ascii="Bembo Std" w:hAnsi="Bembo Std" w:cs="Arial"/>
                <w:color w:val="000000"/>
                <w:sz w:val="20"/>
                <w:szCs w:val="20"/>
                <w:lang w:val="en-US" w:eastAsia="es-ES"/>
              </w:rPr>
              <w:t>2008 R2/Server 2012/Server 2012 R2/Server</w:t>
            </w:r>
          </w:p>
          <w:p w:rsidR="00011821" w:rsidRPr="00AE2A91" w:rsidRDefault="00011821" w:rsidP="00011821">
            <w:pPr>
              <w:suppressAutoHyphens w:val="0"/>
              <w:rPr>
                <w:rFonts w:ascii="Bembo Std" w:hAnsi="Bembo Std" w:cs="Arial"/>
                <w:color w:val="000000"/>
                <w:sz w:val="20"/>
                <w:szCs w:val="20"/>
                <w:lang w:val="en-US" w:eastAsia="es-ES"/>
              </w:rPr>
            </w:pPr>
            <w:r w:rsidRPr="00AE2A91">
              <w:rPr>
                <w:rFonts w:ascii="Bembo Std" w:hAnsi="Bembo Std" w:cs="Arial"/>
                <w:color w:val="000000"/>
                <w:sz w:val="20"/>
                <w:szCs w:val="20"/>
                <w:lang w:val="en-US" w:eastAsia="es-ES"/>
              </w:rPr>
              <w:t>2016/Server 2019</w:t>
            </w:r>
          </w:p>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color w:val="000000"/>
                <w:sz w:val="20"/>
                <w:szCs w:val="20"/>
                <w:lang w:eastAsia="es-ES"/>
              </w:rPr>
              <w:t xml:space="preserve">PPD: Windows 7/8.1/10, MAC OS </w:t>
            </w:r>
            <w:proofErr w:type="gramStart"/>
            <w:r w:rsidRPr="00AE2A91">
              <w:rPr>
                <w:rFonts w:ascii="Bembo Std" w:hAnsi="Bembo Std" w:cs="Arial"/>
                <w:color w:val="000000"/>
                <w:sz w:val="20"/>
                <w:szCs w:val="20"/>
                <w:lang w:eastAsia="es-ES"/>
              </w:rPr>
              <w:t>X(</w:t>
            </w:r>
            <w:proofErr w:type="gramEnd"/>
            <w:r w:rsidRPr="00AE2A91">
              <w:rPr>
                <w:rFonts w:ascii="Bembo Std" w:hAnsi="Bembo Std" w:cs="Arial"/>
                <w:color w:val="000000"/>
                <w:sz w:val="20"/>
                <w:szCs w:val="20"/>
                <w:lang w:eastAsia="es-ES"/>
              </w:rPr>
              <w:t>10.9 o posterior)</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253"/>
        </w:trPr>
        <w:tc>
          <w:tcPr>
            <w:tcW w:w="593" w:type="pct"/>
            <w:vMerge w:val="restart"/>
            <w:tcBorders>
              <w:top w:val="nil"/>
            </w:tcBorders>
            <w:shd w:val="clear" w:color="auto" w:fill="auto"/>
            <w:vAlign w:val="center"/>
            <w:hideMark/>
          </w:tcPr>
          <w:p w:rsidR="00011821" w:rsidRPr="00AE2A91" w:rsidRDefault="00011821" w:rsidP="00011821">
            <w:pPr>
              <w:suppressAutoHyphens w:val="0"/>
              <w:jc w:val="center"/>
              <w:rPr>
                <w:rFonts w:ascii="Bembo Std" w:hAnsi="Bembo Std" w:cs="Arial"/>
                <w:color w:val="000000"/>
                <w:sz w:val="20"/>
                <w:szCs w:val="20"/>
                <w:lang w:eastAsia="es-ES"/>
              </w:rPr>
            </w:pPr>
            <w:r w:rsidRPr="00AE2A91">
              <w:rPr>
                <w:rFonts w:ascii="Bembo Std" w:hAnsi="Bembo Std" w:cs="Arial"/>
                <w:color w:val="000000"/>
                <w:sz w:val="20"/>
                <w:szCs w:val="20"/>
                <w:lang w:eastAsia="es-ES"/>
              </w:rPr>
              <w:t>Especificaciones de copiado</w:t>
            </w:r>
          </w:p>
        </w:tc>
        <w:tc>
          <w:tcPr>
            <w:tcW w:w="2319" w:type="pct"/>
            <w:shd w:val="clear" w:color="auto" w:fill="auto"/>
            <w:vAlign w:val="center"/>
            <w:hideMark/>
          </w:tcPr>
          <w:p w:rsidR="00011821" w:rsidRPr="00AE2A91" w:rsidRDefault="00011821" w:rsidP="00011821">
            <w:pPr>
              <w:suppressAutoHyphens w:val="0"/>
              <w:rPr>
                <w:rFonts w:ascii="Bembo Std" w:hAnsi="Bembo Std" w:cs="Arial"/>
                <w:b/>
                <w:bCs/>
                <w:color w:val="000000"/>
                <w:sz w:val="20"/>
                <w:szCs w:val="20"/>
                <w:lang w:eastAsia="es-ES"/>
              </w:rPr>
            </w:pPr>
            <w:r w:rsidRPr="00AE2A91">
              <w:rPr>
                <w:rFonts w:ascii="Bembo Std" w:hAnsi="Bembo Std" w:cs="Arial"/>
                <w:b/>
                <w:bCs/>
                <w:color w:val="000000"/>
                <w:sz w:val="20"/>
                <w:szCs w:val="20"/>
                <w:lang w:eastAsia="es-ES"/>
              </w:rPr>
              <w:t>Tiempo de entrega de la primera copia (Carta):</w:t>
            </w:r>
          </w:p>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color w:val="000000"/>
                <w:sz w:val="20"/>
                <w:szCs w:val="20"/>
                <w:lang w:eastAsia="es-ES"/>
              </w:rPr>
              <w:t>5 segundos</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336"/>
        </w:trPr>
        <w:tc>
          <w:tcPr>
            <w:tcW w:w="593" w:type="pct"/>
            <w:vMerge/>
            <w:tcBorders>
              <w:top w:val="nil"/>
            </w:tcBorders>
            <w:vAlign w:val="center"/>
            <w:hideMark/>
          </w:tcPr>
          <w:p w:rsidR="00011821" w:rsidRPr="00AE2A91" w:rsidRDefault="00011821" w:rsidP="00011821">
            <w:pPr>
              <w:suppressAutoHyphens w:val="0"/>
              <w:rPr>
                <w:rFonts w:ascii="Bembo Std" w:hAnsi="Bembo Std" w:cs="Arial"/>
                <w:color w:val="000000"/>
                <w:sz w:val="20"/>
                <w:szCs w:val="20"/>
                <w:lang w:eastAsia="es-ES"/>
              </w:rPr>
            </w:pPr>
          </w:p>
        </w:tc>
        <w:tc>
          <w:tcPr>
            <w:tcW w:w="2319" w:type="pct"/>
            <w:shd w:val="clear" w:color="auto" w:fill="auto"/>
            <w:vAlign w:val="center"/>
            <w:hideMark/>
          </w:tcPr>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b/>
                <w:bCs/>
                <w:color w:val="000000"/>
                <w:sz w:val="20"/>
                <w:szCs w:val="20"/>
                <w:lang w:eastAsia="es-ES"/>
              </w:rPr>
              <w:t>Resolución de copiado (</w:t>
            </w:r>
            <w:proofErr w:type="spellStart"/>
            <w:r w:rsidRPr="00AE2A91">
              <w:rPr>
                <w:rFonts w:ascii="Bembo Std" w:hAnsi="Bembo Std" w:cs="Arial"/>
                <w:b/>
                <w:bCs/>
                <w:color w:val="000000"/>
                <w:sz w:val="20"/>
                <w:szCs w:val="20"/>
                <w:lang w:eastAsia="es-ES"/>
              </w:rPr>
              <w:t>ppp</w:t>
            </w:r>
            <w:proofErr w:type="spellEnd"/>
            <w:r w:rsidRPr="00AE2A91">
              <w:rPr>
                <w:rFonts w:ascii="Bembo Std" w:hAnsi="Bembo Std" w:cs="Arial"/>
                <w:b/>
                <w:bCs/>
                <w:color w:val="000000"/>
                <w:sz w:val="20"/>
                <w:szCs w:val="20"/>
                <w:lang w:eastAsia="es-ES"/>
              </w:rPr>
              <w:t xml:space="preserve">): </w:t>
            </w:r>
            <w:r w:rsidRPr="00AE2A91">
              <w:rPr>
                <w:rFonts w:ascii="Bembo Std" w:hAnsi="Bembo Std" w:cs="Arial"/>
                <w:color w:val="000000"/>
                <w:sz w:val="20"/>
                <w:szCs w:val="20"/>
                <w:lang w:eastAsia="es-ES"/>
              </w:rPr>
              <w:t>600 x 600</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398"/>
        </w:trPr>
        <w:tc>
          <w:tcPr>
            <w:tcW w:w="593" w:type="pct"/>
            <w:vMerge/>
            <w:tcBorders>
              <w:top w:val="nil"/>
            </w:tcBorders>
            <w:vAlign w:val="center"/>
          </w:tcPr>
          <w:p w:rsidR="00011821" w:rsidRPr="00AE2A91" w:rsidRDefault="00011821" w:rsidP="00011821">
            <w:pPr>
              <w:suppressAutoHyphens w:val="0"/>
              <w:rPr>
                <w:rFonts w:ascii="Bembo Std" w:hAnsi="Bembo Std" w:cs="Arial"/>
                <w:color w:val="000000"/>
                <w:sz w:val="20"/>
                <w:szCs w:val="20"/>
                <w:lang w:eastAsia="es-ES"/>
              </w:rPr>
            </w:pPr>
          </w:p>
        </w:tc>
        <w:tc>
          <w:tcPr>
            <w:tcW w:w="2319" w:type="pct"/>
            <w:shd w:val="clear" w:color="auto" w:fill="auto"/>
            <w:vAlign w:val="center"/>
          </w:tcPr>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b/>
                <w:bCs/>
                <w:color w:val="000000"/>
                <w:sz w:val="20"/>
                <w:szCs w:val="20"/>
                <w:lang w:eastAsia="es-ES"/>
              </w:rPr>
              <w:t xml:space="preserve">Varias copias: </w:t>
            </w:r>
            <w:r w:rsidRPr="00AE2A91">
              <w:rPr>
                <w:rFonts w:ascii="Bembo Std" w:hAnsi="Bembo Std" w:cs="Arial"/>
                <w:color w:val="000000"/>
                <w:sz w:val="20"/>
                <w:szCs w:val="20"/>
                <w:lang w:eastAsia="es-ES"/>
              </w:rPr>
              <w:t>Hasta 9,999</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404"/>
        </w:trPr>
        <w:tc>
          <w:tcPr>
            <w:tcW w:w="593" w:type="pct"/>
            <w:vMerge/>
            <w:tcBorders>
              <w:top w:val="nil"/>
              <w:bottom w:val="single" w:sz="4" w:space="0" w:color="auto"/>
            </w:tcBorders>
            <w:vAlign w:val="center"/>
            <w:hideMark/>
          </w:tcPr>
          <w:p w:rsidR="00011821" w:rsidRPr="00AE2A91" w:rsidRDefault="00011821" w:rsidP="00011821">
            <w:pPr>
              <w:suppressAutoHyphens w:val="0"/>
              <w:rPr>
                <w:rFonts w:ascii="Bembo Std" w:hAnsi="Bembo Std" w:cs="Arial"/>
                <w:color w:val="000000"/>
                <w:sz w:val="20"/>
                <w:szCs w:val="20"/>
                <w:lang w:eastAsia="es-ES"/>
              </w:rPr>
            </w:pPr>
          </w:p>
        </w:tc>
        <w:tc>
          <w:tcPr>
            <w:tcW w:w="2319" w:type="pct"/>
            <w:shd w:val="clear" w:color="auto" w:fill="auto"/>
            <w:vAlign w:val="center"/>
            <w:hideMark/>
          </w:tcPr>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b/>
                <w:bCs/>
                <w:color w:val="000000"/>
                <w:sz w:val="20"/>
                <w:szCs w:val="20"/>
                <w:lang w:eastAsia="es-ES"/>
              </w:rPr>
              <w:t xml:space="preserve">Ampliación/Reducción: </w:t>
            </w:r>
            <w:r w:rsidRPr="00AE2A91">
              <w:rPr>
                <w:rFonts w:ascii="Bembo Std" w:hAnsi="Bembo Std" w:cs="Arial"/>
                <w:color w:val="000000"/>
                <w:sz w:val="20"/>
                <w:szCs w:val="20"/>
                <w:lang w:eastAsia="es-ES"/>
              </w:rPr>
              <w:t>De 25% a 400% (en incrementos de 1%)</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404"/>
        </w:trPr>
        <w:tc>
          <w:tcPr>
            <w:tcW w:w="593" w:type="pct"/>
            <w:vMerge w:val="restart"/>
            <w:tcBorders>
              <w:top w:val="single" w:sz="4" w:space="0" w:color="auto"/>
            </w:tcBorders>
            <w:vAlign w:val="center"/>
          </w:tcPr>
          <w:p w:rsidR="00011821" w:rsidRPr="00AE2A91" w:rsidRDefault="00011821" w:rsidP="00011821">
            <w:pPr>
              <w:suppressAutoHyphens w:val="0"/>
              <w:jc w:val="center"/>
              <w:rPr>
                <w:rFonts w:ascii="Bembo Std" w:hAnsi="Bembo Std" w:cs="Arial"/>
                <w:color w:val="000000"/>
                <w:sz w:val="20"/>
                <w:szCs w:val="20"/>
                <w:lang w:eastAsia="es-ES"/>
              </w:rPr>
            </w:pPr>
            <w:r w:rsidRPr="00AE2A91">
              <w:rPr>
                <w:rFonts w:ascii="Bembo Std" w:hAnsi="Bembo Std" w:cs="Arial"/>
                <w:color w:val="000000"/>
                <w:sz w:val="20"/>
                <w:szCs w:val="20"/>
                <w:lang w:eastAsia="es-ES"/>
              </w:rPr>
              <w:t>Especificaciones de escaneo</w:t>
            </w:r>
          </w:p>
        </w:tc>
        <w:tc>
          <w:tcPr>
            <w:tcW w:w="2319" w:type="pct"/>
            <w:shd w:val="clear" w:color="auto" w:fill="auto"/>
            <w:vAlign w:val="center"/>
          </w:tcPr>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b/>
                <w:bCs/>
                <w:color w:val="000000"/>
                <w:sz w:val="20"/>
                <w:szCs w:val="20"/>
                <w:lang w:eastAsia="es-ES"/>
              </w:rPr>
              <w:t xml:space="preserve">Tipo: </w:t>
            </w:r>
            <w:r w:rsidRPr="00AE2A91">
              <w:rPr>
                <w:rFonts w:ascii="Bembo Std" w:hAnsi="Bembo Std" w:cs="Arial"/>
                <w:color w:val="000000"/>
                <w:sz w:val="20"/>
                <w:szCs w:val="20"/>
                <w:lang w:eastAsia="es-ES"/>
              </w:rPr>
              <w:t>Alimentador automático de documentos de dos caras de un</w:t>
            </w:r>
          </w:p>
          <w:p w:rsidR="00011821" w:rsidRPr="00AE2A91" w:rsidRDefault="00011821" w:rsidP="00011821">
            <w:pPr>
              <w:suppressAutoHyphens w:val="0"/>
              <w:rPr>
                <w:rFonts w:ascii="Bembo Std" w:hAnsi="Bembo Std" w:cs="Arial"/>
                <w:b/>
                <w:bCs/>
                <w:color w:val="000000"/>
                <w:sz w:val="20"/>
                <w:szCs w:val="20"/>
                <w:lang w:eastAsia="es-ES"/>
              </w:rPr>
            </w:pPr>
            <w:r w:rsidRPr="00AE2A91">
              <w:rPr>
                <w:rFonts w:ascii="Bembo Std" w:hAnsi="Bembo Std" w:cs="Arial"/>
                <w:color w:val="000000"/>
                <w:sz w:val="20"/>
                <w:szCs w:val="20"/>
                <w:lang w:eastAsia="es-ES"/>
              </w:rPr>
              <w:t>paso</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r w:rsidR="00011821" w:rsidRPr="00AE2A91" w:rsidTr="00011821">
        <w:trPr>
          <w:trHeight w:val="404"/>
        </w:trPr>
        <w:tc>
          <w:tcPr>
            <w:tcW w:w="593" w:type="pct"/>
            <w:vMerge/>
            <w:vAlign w:val="center"/>
          </w:tcPr>
          <w:p w:rsidR="00011821" w:rsidRPr="00AE2A91" w:rsidRDefault="00011821" w:rsidP="00011821">
            <w:pPr>
              <w:suppressAutoHyphens w:val="0"/>
              <w:rPr>
                <w:rFonts w:ascii="Bembo Std" w:hAnsi="Bembo Std" w:cs="Arial"/>
                <w:color w:val="000000"/>
                <w:sz w:val="16"/>
                <w:szCs w:val="16"/>
                <w:lang w:eastAsia="es-ES"/>
              </w:rPr>
            </w:pPr>
          </w:p>
        </w:tc>
        <w:tc>
          <w:tcPr>
            <w:tcW w:w="2319" w:type="pct"/>
            <w:shd w:val="clear" w:color="auto" w:fill="auto"/>
            <w:vAlign w:val="center"/>
          </w:tcPr>
          <w:p w:rsidR="00011821" w:rsidRPr="00AE2A91" w:rsidRDefault="00011821" w:rsidP="00011821">
            <w:pPr>
              <w:suppressAutoHyphens w:val="0"/>
              <w:rPr>
                <w:rFonts w:ascii="Bembo Std" w:hAnsi="Bembo Std" w:cs="Arial"/>
                <w:b/>
                <w:bCs/>
                <w:color w:val="000000"/>
                <w:sz w:val="20"/>
                <w:szCs w:val="20"/>
                <w:lang w:eastAsia="es-ES"/>
              </w:rPr>
            </w:pPr>
            <w:r w:rsidRPr="00AE2A91">
              <w:rPr>
                <w:rFonts w:ascii="Bembo Std" w:hAnsi="Bembo Std" w:cs="Arial"/>
                <w:b/>
                <w:bCs/>
                <w:color w:val="000000"/>
                <w:sz w:val="20"/>
                <w:szCs w:val="20"/>
                <w:lang w:eastAsia="es-ES"/>
              </w:rPr>
              <w:t>Capacidad de papel del alimentador de documentos:</w:t>
            </w:r>
          </w:p>
          <w:p w:rsidR="00011821" w:rsidRPr="00AE2A91" w:rsidRDefault="00011821" w:rsidP="00011821">
            <w:pPr>
              <w:suppressAutoHyphens w:val="0"/>
              <w:rPr>
                <w:rFonts w:ascii="Bembo Std" w:hAnsi="Bembo Std" w:cs="Arial"/>
                <w:color w:val="000000"/>
                <w:sz w:val="20"/>
                <w:szCs w:val="20"/>
                <w:lang w:eastAsia="es-ES"/>
              </w:rPr>
            </w:pPr>
            <w:r w:rsidRPr="00AE2A91">
              <w:rPr>
                <w:rFonts w:ascii="Bembo Std" w:hAnsi="Bembo Std" w:cs="Arial"/>
                <w:color w:val="000000"/>
                <w:sz w:val="20"/>
                <w:szCs w:val="20"/>
                <w:lang w:eastAsia="es-ES"/>
              </w:rPr>
              <w:t>Hasta 100 hojas (Bond de 20 lb)</w:t>
            </w:r>
          </w:p>
        </w:tc>
        <w:tc>
          <w:tcPr>
            <w:tcW w:w="2088" w:type="pct"/>
          </w:tcPr>
          <w:p w:rsidR="00011821" w:rsidRPr="00AE2A91" w:rsidRDefault="00011821" w:rsidP="00011821">
            <w:pPr>
              <w:suppressAutoHyphens w:val="0"/>
              <w:rPr>
                <w:rFonts w:ascii="Bembo Std" w:hAnsi="Bembo Std" w:cs="Arial"/>
                <w:b/>
                <w:bCs/>
                <w:color w:val="000000"/>
                <w:sz w:val="20"/>
                <w:szCs w:val="20"/>
                <w:lang w:eastAsia="es-ES"/>
              </w:rPr>
            </w:pPr>
          </w:p>
        </w:tc>
      </w:tr>
    </w:tbl>
    <w:p w:rsidR="006B0FCE" w:rsidRDefault="006B0FCE" w:rsidP="005A1462">
      <w:pPr>
        <w:jc w:val="center"/>
        <w:rPr>
          <w:rFonts w:ascii="Bembo" w:hAnsi="Bembo" w:cs="Kalinga"/>
          <w:b/>
          <w:bCs/>
          <w:sz w:val="22"/>
          <w:szCs w:val="22"/>
        </w:rPr>
      </w:pPr>
    </w:p>
    <w:p w:rsidR="006B0FCE" w:rsidRDefault="006B0FCE" w:rsidP="00011821">
      <w:pPr>
        <w:rPr>
          <w:rFonts w:ascii="Bembo" w:hAnsi="Bembo" w:cs="Kalinga"/>
          <w:b/>
          <w:bCs/>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17"/>
        <w:gridCol w:w="4042"/>
        <w:gridCol w:w="3818"/>
      </w:tblGrid>
      <w:tr w:rsidR="00011821" w:rsidRPr="00011821" w:rsidTr="00011821">
        <w:trPr>
          <w:trHeight w:val="267"/>
          <w:tblHeader/>
        </w:trPr>
        <w:tc>
          <w:tcPr>
            <w:tcW w:w="2912" w:type="pct"/>
            <w:gridSpan w:val="2"/>
            <w:shd w:val="clear" w:color="auto" w:fill="D9D9D9"/>
            <w:hideMark/>
          </w:tcPr>
          <w:p w:rsidR="00011821" w:rsidRPr="000F7C2E" w:rsidRDefault="00011821" w:rsidP="00011821">
            <w:pPr>
              <w:spacing w:line="240" w:lineRule="atLeast"/>
              <w:jc w:val="center"/>
              <w:rPr>
                <w:rFonts w:ascii="Bembo Std" w:hAnsi="Bembo Std" w:cs="Calibri"/>
                <w:b/>
                <w:bCs/>
                <w:color w:val="000000"/>
              </w:rPr>
            </w:pPr>
            <w:r w:rsidRPr="000F7C2E">
              <w:rPr>
                <w:rFonts w:ascii="Bembo Std" w:hAnsi="Bembo Std" w:cs="Calibri"/>
                <w:b/>
                <w:bCs/>
                <w:color w:val="000000"/>
              </w:rPr>
              <w:t xml:space="preserve">ESPECIFICACIONES TECNICAS REQUERIDAS </w:t>
            </w:r>
          </w:p>
        </w:tc>
        <w:tc>
          <w:tcPr>
            <w:tcW w:w="2088" w:type="pct"/>
            <w:shd w:val="clear" w:color="auto" w:fill="D9D9D9"/>
          </w:tcPr>
          <w:p w:rsidR="00011821" w:rsidRPr="000F7C2E" w:rsidRDefault="00011821" w:rsidP="00011821">
            <w:pPr>
              <w:spacing w:line="240" w:lineRule="atLeast"/>
              <w:jc w:val="center"/>
              <w:rPr>
                <w:rFonts w:ascii="Bembo Std" w:hAnsi="Bembo Std" w:cs="Calibri"/>
                <w:b/>
                <w:bCs/>
                <w:color w:val="000000"/>
              </w:rPr>
            </w:pPr>
            <w:r w:rsidRPr="000F7C2E">
              <w:rPr>
                <w:rFonts w:ascii="Bembo Std" w:hAnsi="Bembo Std" w:cs="Calibri"/>
                <w:b/>
                <w:bCs/>
                <w:color w:val="000000"/>
              </w:rPr>
              <w:t xml:space="preserve">ESPECIFICACIONES TECNICAS OFERTADAS </w:t>
            </w:r>
          </w:p>
        </w:tc>
      </w:tr>
      <w:tr w:rsidR="00011821" w:rsidRPr="00011821" w:rsidTr="00011821">
        <w:trPr>
          <w:trHeight w:val="331"/>
          <w:tblHeader/>
        </w:trPr>
        <w:tc>
          <w:tcPr>
            <w:tcW w:w="2912" w:type="pct"/>
            <w:gridSpan w:val="2"/>
            <w:shd w:val="clear" w:color="auto" w:fill="auto"/>
          </w:tcPr>
          <w:p w:rsidR="00011821" w:rsidRPr="000F7C2E" w:rsidRDefault="00011821" w:rsidP="00011821">
            <w:pPr>
              <w:keepNext/>
              <w:keepLines/>
              <w:widowControl w:val="0"/>
              <w:overflowPunct w:val="0"/>
              <w:outlineLvl w:val="1"/>
              <w:rPr>
                <w:rFonts w:ascii="Bembo Std" w:eastAsia="DejaVu Sans" w:hAnsi="Bembo Std" w:cs="DejaVu Sans"/>
                <w:b/>
                <w:kern w:val="2"/>
                <w:lang w:bidi="hi-IN"/>
              </w:rPr>
            </w:pPr>
            <w:r w:rsidRPr="00011821">
              <w:rPr>
                <w:rFonts w:ascii="Bembo Std" w:eastAsia="DejaVu Sans" w:hAnsi="Bembo Std" w:cs="DejaVu Sans"/>
                <w:b/>
                <w:kern w:val="2"/>
                <w:lang w:bidi="hi-IN"/>
              </w:rPr>
              <w:t xml:space="preserve">MULTIFUNCIONAL TIPO </w:t>
            </w:r>
            <w:r>
              <w:rPr>
                <w:rFonts w:ascii="Bembo Std" w:eastAsia="DejaVu Sans" w:hAnsi="Bembo Std" w:cs="DejaVu Sans"/>
                <w:b/>
                <w:kern w:val="2"/>
                <w:lang w:bidi="hi-IN"/>
              </w:rPr>
              <w:t>B</w:t>
            </w:r>
          </w:p>
        </w:tc>
        <w:tc>
          <w:tcPr>
            <w:tcW w:w="2088" w:type="pct"/>
            <w:shd w:val="clear" w:color="auto" w:fill="auto"/>
          </w:tcPr>
          <w:p w:rsidR="00011821" w:rsidRPr="000F7C2E" w:rsidRDefault="00011821" w:rsidP="00011821">
            <w:pPr>
              <w:keepNext/>
              <w:keepLines/>
              <w:widowControl w:val="0"/>
              <w:overflowPunct w:val="0"/>
              <w:outlineLvl w:val="1"/>
              <w:rPr>
                <w:rFonts w:ascii="Bembo Std" w:eastAsia="DejaVu Sans" w:hAnsi="Bembo Std" w:cs="Calibri"/>
                <w:kern w:val="2"/>
                <w:sz w:val="20"/>
                <w:szCs w:val="20"/>
                <w:lang w:bidi="hi-IN"/>
              </w:rPr>
            </w:pPr>
            <w:r w:rsidRPr="000F7C2E">
              <w:rPr>
                <w:rFonts w:ascii="Bembo Std" w:eastAsia="DejaVu Sans" w:hAnsi="Bembo Std" w:cs="Calibri"/>
                <w:kern w:val="2"/>
                <w:sz w:val="20"/>
                <w:szCs w:val="20"/>
                <w:lang w:bidi="hi-IN"/>
              </w:rPr>
              <w:t>MARCA:</w:t>
            </w:r>
          </w:p>
          <w:p w:rsidR="00011821" w:rsidRPr="000F7C2E" w:rsidRDefault="00011821" w:rsidP="00011821">
            <w:pPr>
              <w:keepNext/>
              <w:keepLines/>
              <w:widowControl w:val="0"/>
              <w:overflowPunct w:val="0"/>
              <w:outlineLvl w:val="1"/>
              <w:rPr>
                <w:rFonts w:ascii="Bembo Std" w:eastAsia="DejaVu Sans" w:hAnsi="Bembo Std" w:cs="Calibri"/>
                <w:kern w:val="2"/>
                <w:sz w:val="20"/>
                <w:szCs w:val="20"/>
                <w:lang w:bidi="hi-IN"/>
              </w:rPr>
            </w:pPr>
            <w:r w:rsidRPr="000F7C2E">
              <w:rPr>
                <w:rFonts w:ascii="Bembo Std" w:eastAsia="DejaVu Sans" w:hAnsi="Bembo Std" w:cs="Calibri"/>
                <w:kern w:val="2"/>
                <w:sz w:val="20"/>
                <w:szCs w:val="20"/>
                <w:lang w:bidi="hi-IN"/>
              </w:rPr>
              <w:t>MODELO:</w:t>
            </w:r>
          </w:p>
          <w:p w:rsidR="00011821" w:rsidRPr="000F7C2E" w:rsidRDefault="00011821" w:rsidP="00011821">
            <w:pPr>
              <w:keepNext/>
              <w:keepLines/>
              <w:widowControl w:val="0"/>
              <w:overflowPunct w:val="0"/>
              <w:outlineLvl w:val="1"/>
              <w:rPr>
                <w:rFonts w:ascii="Bembo Std" w:eastAsia="DejaVu Sans" w:hAnsi="Bembo Std" w:cs="Calibri"/>
                <w:kern w:val="2"/>
                <w:sz w:val="20"/>
                <w:szCs w:val="20"/>
                <w:lang w:bidi="hi-IN"/>
              </w:rPr>
            </w:pPr>
            <w:r w:rsidRPr="000F7C2E">
              <w:rPr>
                <w:rFonts w:ascii="Bembo Std" w:eastAsia="DejaVu Sans" w:hAnsi="Bembo Std" w:cs="Calibri"/>
                <w:kern w:val="2"/>
                <w:sz w:val="20"/>
                <w:szCs w:val="20"/>
                <w:lang w:bidi="hi-IN"/>
              </w:rPr>
              <w:t xml:space="preserve">PAIS DE ORIGEN: </w:t>
            </w:r>
          </w:p>
          <w:p w:rsidR="00011821" w:rsidRPr="000F7C2E" w:rsidRDefault="00011821" w:rsidP="00011821">
            <w:pPr>
              <w:keepNext/>
              <w:keepLines/>
              <w:widowControl w:val="0"/>
              <w:overflowPunct w:val="0"/>
              <w:outlineLvl w:val="1"/>
              <w:rPr>
                <w:rFonts w:ascii="Bembo Std" w:eastAsia="DejaVu Sans" w:hAnsi="Bembo Std" w:cs="DejaVu Sans"/>
                <w:b/>
                <w:kern w:val="2"/>
                <w:lang w:bidi="hi-IN"/>
              </w:rPr>
            </w:pPr>
            <w:r w:rsidRPr="000F7C2E">
              <w:rPr>
                <w:rFonts w:ascii="Bembo Std" w:eastAsia="DejaVu Sans" w:hAnsi="Bembo Std" w:cs="Calibri"/>
                <w:kern w:val="2"/>
                <w:sz w:val="20"/>
                <w:szCs w:val="20"/>
                <w:lang w:bidi="hi-IN"/>
              </w:rPr>
              <w:t>CANTIDAD:</w:t>
            </w:r>
            <w:r w:rsidRPr="000F7C2E">
              <w:rPr>
                <w:rFonts w:ascii="Bembo Std" w:eastAsia="DejaVu Sans" w:hAnsi="Bembo Std" w:cs="DejaVu Sans"/>
                <w:b/>
                <w:kern w:val="2"/>
                <w:lang w:bidi="hi-IN"/>
              </w:rPr>
              <w:t xml:space="preserve"> </w:t>
            </w:r>
          </w:p>
        </w:tc>
      </w:tr>
      <w:tr w:rsidR="00011821" w:rsidRPr="00011821" w:rsidTr="00011821">
        <w:trPr>
          <w:trHeight w:val="253"/>
        </w:trPr>
        <w:tc>
          <w:tcPr>
            <w:tcW w:w="705" w:type="pct"/>
            <w:vMerge w:val="restart"/>
            <w:shd w:val="clear" w:color="auto" w:fill="auto"/>
            <w:vAlign w:val="center"/>
            <w:hideMark/>
          </w:tcPr>
          <w:p w:rsidR="00011821" w:rsidRPr="00011821" w:rsidRDefault="00011821" w:rsidP="00011821">
            <w:pPr>
              <w:suppressAutoHyphens w:val="0"/>
              <w:jc w:val="center"/>
              <w:rPr>
                <w:rFonts w:ascii="Bembo Std" w:hAnsi="Bembo Std" w:cs="Arial"/>
                <w:color w:val="000000"/>
                <w:sz w:val="20"/>
                <w:szCs w:val="20"/>
                <w:lang w:eastAsia="es-ES"/>
              </w:rPr>
            </w:pPr>
            <w:r w:rsidRPr="00011821">
              <w:rPr>
                <w:rFonts w:ascii="Bembo Std" w:hAnsi="Bembo Std" w:cs="Arial"/>
                <w:color w:val="000000"/>
                <w:sz w:val="20"/>
                <w:szCs w:val="20"/>
                <w:lang w:eastAsia="es-ES"/>
              </w:rPr>
              <w:t xml:space="preserve">Unidad Principal </w:t>
            </w:r>
          </w:p>
        </w:tc>
        <w:tc>
          <w:tcPr>
            <w:tcW w:w="2206" w:type="pct"/>
            <w:shd w:val="clear" w:color="auto" w:fill="auto"/>
            <w:vAlign w:val="center"/>
            <w:hideMark/>
          </w:tcPr>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b/>
                <w:bCs/>
                <w:color w:val="000000"/>
                <w:sz w:val="20"/>
                <w:szCs w:val="20"/>
                <w:lang w:eastAsia="es-ES"/>
              </w:rPr>
              <w:t>Tipo:</w:t>
            </w:r>
            <w:r w:rsidRPr="00011821">
              <w:rPr>
                <w:rFonts w:ascii="Bembo Std" w:hAnsi="Bembo Std" w:cs="Arial"/>
                <w:color w:val="000000"/>
                <w:sz w:val="20"/>
                <w:szCs w:val="20"/>
                <w:lang w:eastAsia="es-ES"/>
              </w:rPr>
              <w:t xml:space="preserve"> Multifuncional láser a color </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253"/>
        </w:trPr>
        <w:tc>
          <w:tcPr>
            <w:tcW w:w="705" w:type="pct"/>
            <w:vMerge/>
            <w:vAlign w:val="center"/>
            <w:hideMark/>
          </w:tcPr>
          <w:p w:rsidR="00011821" w:rsidRPr="00011821" w:rsidRDefault="00011821" w:rsidP="00011821">
            <w:pPr>
              <w:suppressAutoHyphens w:val="0"/>
              <w:rPr>
                <w:rFonts w:ascii="Bembo Std" w:hAnsi="Bembo Std" w:cs="Arial"/>
                <w:color w:val="000000"/>
                <w:sz w:val="20"/>
                <w:szCs w:val="20"/>
                <w:lang w:eastAsia="es-ES"/>
              </w:rPr>
            </w:pPr>
          </w:p>
        </w:tc>
        <w:tc>
          <w:tcPr>
            <w:tcW w:w="2206" w:type="pct"/>
            <w:shd w:val="clear" w:color="auto" w:fill="auto"/>
            <w:vAlign w:val="center"/>
            <w:hideMark/>
          </w:tcPr>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b/>
                <w:bCs/>
                <w:color w:val="000000"/>
                <w:sz w:val="20"/>
                <w:szCs w:val="20"/>
                <w:lang w:eastAsia="es-ES"/>
              </w:rPr>
              <w:t>Funciones principales:</w:t>
            </w:r>
            <w:r w:rsidRPr="00011821">
              <w:rPr>
                <w:rFonts w:ascii="Bembo Std" w:hAnsi="Bembo Std" w:cs="Arial"/>
                <w:color w:val="000000"/>
                <w:sz w:val="20"/>
                <w:szCs w:val="20"/>
                <w:lang w:eastAsia="es-ES"/>
              </w:rPr>
              <w:t xml:space="preserve"> Impresión, Copiado, Escaneo, Envío, Fax.</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253"/>
        </w:trPr>
        <w:tc>
          <w:tcPr>
            <w:tcW w:w="705" w:type="pct"/>
            <w:vMerge/>
            <w:vAlign w:val="center"/>
            <w:hideMark/>
          </w:tcPr>
          <w:p w:rsidR="00011821" w:rsidRPr="00011821" w:rsidRDefault="00011821" w:rsidP="00011821">
            <w:pPr>
              <w:suppressAutoHyphens w:val="0"/>
              <w:rPr>
                <w:rFonts w:ascii="Bembo Std" w:hAnsi="Bembo Std" w:cs="Arial"/>
                <w:color w:val="000000"/>
                <w:sz w:val="20"/>
                <w:szCs w:val="20"/>
                <w:lang w:eastAsia="es-ES"/>
              </w:rPr>
            </w:pPr>
          </w:p>
        </w:tc>
        <w:tc>
          <w:tcPr>
            <w:tcW w:w="2206" w:type="pct"/>
            <w:shd w:val="clear" w:color="auto" w:fill="auto"/>
            <w:vAlign w:val="center"/>
            <w:hideMark/>
          </w:tcPr>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b/>
                <w:bCs/>
                <w:color w:val="000000"/>
                <w:sz w:val="20"/>
                <w:szCs w:val="20"/>
                <w:lang w:eastAsia="es-ES"/>
              </w:rPr>
              <w:t>Procesador:</w:t>
            </w:r>
            <w:r w:rsidRPr="00011821">
              <w:rPr>
                <w:rFonts w:ascii="Bembo Std" w:hAnsi="Bembo Std" w:cs="Arial"/>
                <w:color w:val="000000"/>
                <w:sz w:val="20"/>
                <w:szCs w:val="20"/>
                <w:lang w:eastAsia="es-ES"/>
              </w:rPr>
              <w:t xml:space="preserve"> Procesador de doble núcleo de 1 </w:t>
            </w:r>
            <w:proofErr w:type="spellStart"/>
            <w:r w:rsidRPr="00011821">
              <w:rPr>
                <w:rFonts w:ascii="Bembo Std" w:hAnsi="Bembo Std" w:cs="Arial"/>
                <w:color w:val="000000"/>
                <w:sz w:val="20"/>
                <w:szCs w:val="20"/>
                <w:lang w:eastAsia="es-ES"/>
              </w:rPr>
              <w:t>Ghz</w:t>
            </w:r>
            <w:proofErr w:type="spellEnd"/>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302"/>
        </w:trPr>
        <w:tc>
          <w:tcPr>
            <w:tcW w:w="705" w:type="pct"/>
            <w:vMerge/>
            <w:vAlign w:val="center"/>
            <w:hideMark/>
          </w:tcPr>
          <w:p w:rsidR="00011821" w:rsidRPr="00011821" w:rsidRDefault="00011821" w:rsidP="00011821">
            <w:pPr>
              <w:suppressAutoHyphens w:val="0"/>
              <w:rPr>
                <w:rFonts w:ascii="Bembo Std" w:hAnsi="Bembo Std" w:cs="Arial"/>
                <w:color w:val="000000"/>
                <w:sz w:val="20"/>
                <w:szCs w:val="20"/>
                <w:lang w:eastAsia="es-ES"/>
              </w:rPr>
            </w:pPr>
          </w:p>
        </w:tc>
        <w:tc>
          <w:tcPr>
            <w:tcW w:w="2206" w:type="pct"/>
            <w:shd w:val="clear" w:color="auto" w:fill="auto"/>
            <w:vAlign w:val="center"/>
            <w:hideMark/>
          </w:tcPr>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b/>
                <w:bCs/>
                <w:color w:val="000000"/>
                <w:sz w:val="20"/>
                <w:szCs w:val="20"/>
                <w:lang w:eastAsia="es-ES"/>
              </w:rPr>
              <w:t>Panel de control:</w:t>
            </w:r>
            <w:r w:rsidRPr="00011821">
              <w:rPr>
                <w:rFonts w:ascii="Bembo Std" w:hAnsi="Bembo Std" w:cs="Arial"/>
                <w:color w:val="000000"/>
                <w:sz w:val="20"/>
                <w:szCs w:val="20"/>
                <w:lang w:eastAsia="es-ES"/>
              </w:rPr>
              <w:t xml:space="preserve"> Panel táctil en color, 7" TFT LCD WVGA</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253"/>
        </w:trPr>
        <w:tc>
          <w:tcPr>
            <w:tcW w:w="705" w:type="pct"/>
            <w:vMerge/>
            <w:vAlign w:val="center"/>
            <w:hideMark/>
          </w:tcPr>
          <w:p w:rsidR="00011821" w:rsidRPr="00011821" w:rsidRDefault="00011821" w:rsidP="00011821">
            <w:pPr>
              <w:suppressAutoHyphens w:val="0"/>
              <w:rPr>
                <w:rFonts w:ascii="Bembo Std" w:hAnsi="Bembo Std" w:cs="Arial"/>
                <w:color w:val="000000"/>
                <w:sz w:val="20"/>
                <w:szCs w:val="20"/>
                <w:lang w:eastAsia="es-ES"/>
              </w:rPr>
            </w:pPr>
          </w:p>
        </w:tc>
        <w:tc>
          <w:tcPr>
            <w:tcW w:w="2206" w:type="pct"/>
            <w:shd w:val="clear" w:color="auto" w:fill="auto"/>
            <w:vAlign w:val="center"/>
          </w:tcPr>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b/>
                <w:bCs/>
                <w:color w:val="000000"/>
                <w:sz w:val="20"/>
                <w:szCs w:val="20"/>
                <w:lang w:eastAsia="es-ES"/>
              </w:rPr>
              <w:t>Memoria:</w:t>
            </w:r>
            <w:r w:rsidRPr="00011821">
              <w:rPr>
                <w:rFonts w:ascii="Bembo Std" w:hAnsi="Bembo Std" w:cs="Arial"/>
                <w:color w:val="000000"/>
                <w:sz w:val="20"/>
                <w:szCs w:val="20"/>
                <w:lang w:eastAsia="es-ES"/>
              </w:rPr>
              <w:t xml:space="preserve"> RAM de 2.0 GB</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253"/>
        </w:trPr>
        <w:tc>
          <w:tcPr>
            <w:tcW w:w="705" w:type="pct"/>
            <w:vMerge/>
            <w:vAlign w:val="center"/>
          </w:tcPr>
          <w:p w:rsidR="00011821" w:rsidRPr="00011821" w:rsidRDefault="00011821" w:rsidP="00011821">
            <w:pPr>
              <w:suppressAutoHyphens w:val="0"/>
              <w:rPr>
                <w:rFonts w:ascii="Bembo Std" w:hAnsi="Bembo Std" w:cs="Arial"/>
                <w:color w:val="000000"/>
                <w:sz w:val="20"/>
                <w:szCs w:val="20"/>
                <w:lang w:eastAsia="es-ES"/>
              </w:rPr>
            </w:pPr>
          </w:p>
        </w:tc>
        <w:tc>
          <w:tcPr>
            <w:tcW w:w="2206" w:type="pct"/>
            <w:shd w:val="clear" w:color="auto" w:fill="auto"/>
            <w:vAlign w:val="center"/>
          </w:tcPr>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b/>
                <w:bCs/>
                <w:color w:val="000000"/>
                <w:sz w:val="20"/>
                <w:szCs w:val="20"/>
                <w:lang w:eastAsia="es-ES"/>
              </w:rPr>
              <w:t>Conexión de interfaz Red:</w:t>
            </w:r>
            <w:r w:rsidRPr="00011821">
              <w:rPr>
                <w:rFonts w:ascii="Bembo Std" w:hAnsi="Bembo Std" w:cs="Arial"/>
                <w:color w:val="000000"/>
                <w:sz w:val="20"/>
                <w:szCs w:val="20"/>
                <w:lang w:eastAsia="es-ES"/>
              </w:rPr>
              <w:t xml:space="preserve"> USB 2.0 x2 (Host), USB 2.0 x1 (</w:t>
            </w:r>
            <w:proofErr w:type="spellStart"/>
            <w:r w:rsidRPr="00011821">
              <w:rPr>
                <w:rFonts w:ascii="Bembo Std" w:hAnsi="Bembo Std" w:cs="Arial"/>
                <w:color w:val="000000"/>
                <w:sz w:val="20"/>
                <w:szCs w:val="20"/>
                <w:lang w:eastAsia="es-ES"/>
              </w:rPr>
              <w:t>Device</w:t>
            </w:r>
            <w:proofErr w:type="spellEnd"/>
            <w:r w:rsidRPr="00011821">
              <w:rPr>
                <w:rFonts w:ascii="Bembo Std" w:hAnsi="Bembo Std" w:cs="Arial"/>
                <w:color w:val="000000"/>
                <w:sz w:val="20"/>
                <w:szCs w:val="20"/>
                <w:lang w:eastAsia="es-ES"/>
              </w:rPr>
              <w:t>) High-</w:t>
            </w:r>
            <w:proofErr w:type="spellStart"/>
            <w:r w:rsidRPr="00011821">
              <w:rPr>
                <w:rFonts w:ascii="Bembo Std" w:hAnsi="Bembo Std" w:cs="Arial"/>
                <w:color w:val="000000"/>
                <w:sz w:val="20"/>
                <w:szCs w:val="20"/>
                <w:lang w:eastAsia="es-ES"/>
              </w:rPr>
              <w:t>Speed</w:t>
            </w:r>
            <w:proofErr w:type="spellEnd"/>
            <w:r w:rsidRPr="00011821">
              <w:rPr>
                <w:rFonts w:ascii="Bembo Std" w:hAnsi="Bembo Std" w:cs="Arial"/>
                <w:color w:val="000000"/>
                <w:sz w:val="20"/>
                <w:szCs w:val="20"/>
                <w:lang w:eastAsia="es-ES"/>
              </w:rPr>
              <w:t xml:space="preserve"> 1000Base-T/100Base-TX/10Base-T, LAN inalámbrica (IEEE 802.11 b/g/n)</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253"/>
        </w:trPr>
        <w:tc>
          <w:tcPr>
            <w:tcW w:w="705" w:type="pct"/>
            <w:vMerge/>
            <w:vAlign w:val="center"/>
          </w:tcPr>
          <w:p w:rsidR="00011821" w:rsidRPr="00011821" w:rsidRDefault="00011821" w:rsidP="00011821">
            <w:pPr>
              <w:suppressAutoHyphens w:val="0"/>
              <w:rPr>
                <w:rFonts w:ascii="Bembo Std" w:hAnsi="Bembo Std" w:cs="Arial"/>
                <w:color w:val="000000"/>
                <w:sz w:val="20"/>
                <w:szCs w:val="20"/>
                <w:lang w:eastAsia="es-ES"/>
              </w:rPr>
            </w:pPr>
          </w:p>
        </w:tc>
        <w:tc>
          <w:tcPr>
            <w:tcW w:w="2206" w:type="pct"/>
            <w:shd w:val="clear" w:color="auto" w:fill="auto"/>
            <w:vAlign w:val="center"/>
          </w:tcPr>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b/>
                <w:bCs/>
                <w:color w:val="000000"/>
                <w:sz w:val="20"/>
                <w:szCs w:val="20"/>
                <w:lang w:eastAsia="es-ES"/>
              </w:rPr>
              <w:t>Capacidad de papel:</w:t>
            </w:r>
            <w:r w:rsidRPr="00011821">
              <w:rPr>
                <w:rFonts w:ascii="Bembo Std" w:hAnsi="Bembo Std" w:cs="Arial"/>
                <w:color w:val="000000"/>
                <w:sz w:val="20"/>
                <w:szCs w:val="20"/>
                <w:lang w:eastAsia="es-ES"/>
              </w:rPr>
              <w:t xml:space="preserve"> Carta y oficio, Bond de 20 lb</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253"/>
        </w:trPr>
        <w:tc>
          <w:tcPr>
            <w:tcW w:w="705" w:type="pct"/>
            <w:vMerge/>
            <w:vAlign w:val="center"/>
          </w:tcPr>
          <w:p w:rsidR="00011821" w:rsidRPr="00011821" w:rsidRDefault="00011821" w:rsidP="00011821">
            <w:pPr>
              <w:suppressAutoHyphens w:val="0"/>
              <w:rPr>
                <w:rFonts w:ascii="Bembo Std" w:hAnsi="Bembo Std" w:cs="Arial"/>
                <w:color w:val="000000"/>
                <w:sz w:val="20"/>
                <w:szCs w:val="20"/>
                <w:lang w:eastAsia="es-ES"/>
              </w:rPr>
            </w:pPr>
          </w:p>
        </w:tc>
        <w:tc>
          <w:tcPr>
            <w:tcW w:w="2206" w:type="pct"/>
            <w:shd w:val="clear" w:color="auto" w:fill="auto"/>
            <w:vAlign w:val="center"/>
          </w:tcPr>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b/>
                <w:bCs/>
                <w:color w:val="000000"/>
                <w:sz w:val="20"/>
                <w:szCs w:val="20"/>
                <w:lang w:eastAsia="es-ES"/>
              </w:rPr>
              <w:t>Fuentes de papel:</w:t>
            </w:r>
            <w:r w:rsidRPr="00011821">
              <w:rPr>
                <w:rFonts w:ascii="Bembo Std" w:hAnsi="Bembo Std" w:cs="Arial"/>
                <w:color w:val="000000"/>
                <w:sz w:val="20"/>
                <w:szCs w:val="20"/>
                <w:lang w:eastAsia="es-ES"/>
              </w:rPr>
              <w:t xml:space="preserve"> 2 Casetes de papel de 550 hojas, Alimentador manual múltiple de 100 hojas. </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253"/>
        </w:trPr>
        <w:tc>
          <w:tcPr>
            <w:tcW w:w="705" w:type="pct"/>
            <w:vMerge/>
            <w:vAlign w:val="center"/>
          </w:tcPr>
          <w:p w:rsidR="00011821" w:rsidRPr="00011821" w:rsidRDefault="00011821" w:rsidP="00011821">
            <w:pPr>
              <w:suppressAutoHyphens w:val="0"/>
              <w:rPr>
                <w:rFonts w:ascii="Bembo Std" w:hAnsi="Bembo Std" w:cs="Arial"/>
                <w:color w:val="000000"/>
                <w:sz w:val="20"/>
                <w:szCs w:val="20"/>
                <w:lang w:eastAsia="es-ES"/>
              </w:rPr>
            </w:pPr>
          </w:p>
        </w:tc>
        <w:tc>
          <w:tcPr>
            <w:tcW w:w="2206" w:type="pct"/>
            <w:shd w:val="clear" w:color="auto" w:fill="auto"/>
            <w:vAlign w:val="center"/>
          </w:tcPr>
          <w:p w:rsidR="00011821" w:rsidRPr="00011821" w:rsidRDefault="00011821" w:rsidP="00011821">
            <w:pPr>
              <w:suppressAutoHyphens w:val="0"/>
              <w:rPr>
                <w:rFonts w:ascii="Bembo Std" w:hAnsi="Bembo Std" w:cs="Arial"/>
                <w:b/>
                <w:bCs/>
                <w:color w:val="000000"/>
                <w:sz w:val="20"/>
                <w:szCs w:val="20"/>
                <w:lang w:eastAsia="es-ES"/>
              </w:rPr>
            </w:pPr>
            <w:r w:rsidRPr="00011821">
              <w:rPr>
                <w:rFonts w:ascii="Bembo Std" w:hAnsi="Bembo Std" w:cs="Arial"/>
                <w:b/>
                <w:bCs/>
                <w:color w:val="000000"/>
                <w:sz w:val="20"/>
                <w:szCs w:val="20"/>
                <w:lang w:eastAsia="es-ES"/>
              </w:rPr>
              <w:t>Pedestal</w:t>
            </w:r>
            <w:r w:rsidRPr="00011821">
              <w:rPr>
                <w:rFonts w:ascii="Bembo Std" w:hAnsi="Bembo Std" w:cs="Arial"/>
                <w:color w:val="000000"/>
                <w:sz w:val="20"/>
                <w:szCs w:val="20"/>
                <w:lang w:eastAsia="es-ES"/>
              </w:rPr>
              <w:t>: con rodos</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253"/>
        </w:trPr>
        <w:tc>
          <w:tcPr>
            <w:tcW w:w="705" w:type="pct"/>
            <w:vMerge/>
            <w:vAlign w:val="center"/>
          </w:tcPr>
          <w:p w:rsidR="00011821" w:rsidRPr="00011821" w:rsidRDefault="00011821" w:rsidP="00011821">
            <w:pPr>
              <w:suppressAutoHyphens w:val="0"/>
              <w:rPr>
                <w:rFonts w:ascii="Bembo Std" w:hAnsi="Bembo Std" w:cs="Arial"/>
                <w:color w:val="000000"/>
                <w:sz w:val="20"/>
                <w:szCs w:val="20"/>
                <w:lang w:eastAsia="es-ES"/>
              </w:rPr>
            </w:pPr>
          </w:p>
        </w:tc>
        <w:tc>
          <w:tcPr>
            <w:tcW w:w="2206" w:type="pct"/>
            <w:shd w:val="clear" w:color="auto" w:fill="auto"/>
            <w:vAlign w:val="center"/>
          </w:tcPr>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b/>
                <w:bCs/>
                <w:color w:val="000000"/>
                <w:sz w:val="20"/>
                <w:szCs w:val="20"/>
                <w:lang w:eastAsia="es-ES"/>
              </w:rPr>
              <w:t>Tipos de materiales aceptados:</w:t>
            </w:r>
            <w:r w:rsidRPr="00011821">
              <w:rPr>
                <w:rFonts w:ascii="Bembo Std" w:hAnsi="Bembo Std" w:cs="Arial"/>
                <w:color w:val="000000"/>
                <w:sz w:val="20"/>
                <w:szCs w:val="20"/>
                <w:lang w:eastAsia="es-ES"/>
              </w:rPr>
              <w:t xml:space="preserve"> Delgado, Común, Reciclado, Color, Grueso, Etiquetas, Bond, </w:t>
            </w:r>
            <w:proofErr w:type="spellStart"/>
            <w:r w:rsidRPr="00011821">
              <w:rPr>
                <w:rFonts w:ascii="Bembo Std" w:hAnsi="Bembo Std" w:cs="Arial"/>
                <w:color w:val="000000"/>
                <w:sz w:val="20"/>
                <w:szCs w:val="20"/>
                <w:lang w:eastAsia="es-ES"/>
              </w:rPr>
              <w:t>Preperforado</w:t>
            </w:r>
            <w:proofErr w:type="spellEnd"/>
            <w:r w:rsidRPr="00011821">
              <w:rPr>
                <w:rFonts w:ascii="Bembo Std" w:hAnsi="Bembo Std" w:cs="Arial"/>
                <w:color w:val="000000"/>
                <w:sz w:val="20"/>
                <w:szCs w:val="20"/>
                <w:lang w:eastAsia="es-ES"/>
              </w:rPr>
              <w:t>, Sobres.</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253"/>
        </w:trPr>
        <w:tc>
          <w:tcPr>
            <w:tcW w:w="705" w:type="pct"/>
            <w:vMerge/>
            <w:vAlign w:val="center"/>
          </w:tcPr>
          <w:p w:rsidR="00011821" w:rsidRPr="00011821" w:rsidRDefault="00011821" w:rsidP="00011821">
            <w:pPr>
              <w:suppressAutoHyphens w:val="0"/>
              <w:rPr>
                <w:rFonts w:ascii="Bembo Std" w:hAnsi="Bembo Std" w:cs="Arial"/>
                <w:color w:val="000000"/>
                <w:sz w:val="20"/>
                <w:szCs w:val="20"/>
                <w:lang w:eastAsia="es-ES"/>
              </w:rPr>
            </w:pPr>
          </w:p>
        </w:tc>
        <w:tc>
          <w:tcPr>
            <w:tcW w:w="2206" w:type="pct"/>
            <w:shd w:val="clear" w:color="auto" w:fill="auto"/>
            <w:vAlign w:val="center"/>
          </w:tcPr>
          <w:p w:rsidR="00011821" w:rsidRPr="00011821" w:rsidRDefault="00011821" w:rsidP="00011821">
            <w:pPr>
              <w:suppressAutoHyphens w:val="0"/>
              <w:rPr>
                <w:rFonts w:ascii="Bembo Std" w:hAnsi="Bembo Std" w:cs="Arial"/>
                <w:b/>
                <w:bCs/>
                <w:color w:val="000000"/>
                <w:sz w:val="20"/>
                <w:szCs w:val="20"/>
                <w:lang w:eastAsia="es-ES"/>
              </w:rPr>
            </w:pPr>
            <w:r w:rsidRPr="00011821">
              <w:rPr>
                <w:rFonts w:ascii="Bembo Std" w:hAnsi="Bembo Std" w:cs="Arial"/>
                <w:b/>
                <w:bCs/>
                <w:color w:val="000000"/>
                <w:sz w:val="20"/>
                <w:szCs w:val="20"/>
                <w:lang w:eastAsia="es-ES"/>
              </w:rPr>
              <w:t>Tamaños de materiales aceptados:</w:t>
            </w:r>
          </w:p>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color w:val="000000"/>
                <w:sz w:val="20"/>
                <w:szCs w:val="20"/>
                <w:lang w:eastAsia="es-ES"/>
              </w:rPr>
              <w:t xml:space="preserve">Casete (estándar): Carta, </w:t>
            </w:r>
            <w:proofErr w:type="spellStart"/>
            <w:r w:rsidRPr="00011821">
              <w:rPr>
                <w:rFonts w:ascii="Bembo Std" w:hAnsi="Bembo Std" w:cs="Arial"/>
                <w:color w:val="000000"/>
                <w:sz w:val="20"/>
                <w:szCs w:val="20"/>
                <w:lang w:eastAsia="es-ES"/>
              </w:rPr>
              <w:t>Executive</w:t>
            </w:r>
            <w:proofErr w:type="spellEnd"/>
            <w:r w:rsidRPr="00011821">
              <w:rPr>
                <w:rFonts w:ascii="Bembo Std" w:hAnsi="Bembo Std" w:cs="Arial"/>
                <w:color w:val="000000"/>
                <w:sz w:val="20"/>
                <w:szCs w:val="20"/>
                <w:lang w:eastAsia="es-ES"/>
              </w:rPr>
              <w:t xml:space="preserve">, </w:t>
            </w:r>
            <w:proofErr w:type="spellStart"/>
            <w:r w:rsidRPr="00011821">
              <w:rPr>
                <w:rFonts w:ascii="Bembo Std" w:hAnsi="Bembo Std" w:cs="Arial"/>
                <w:color w:val="000000"/>
                <w:sz w:val="20"/>
                <w:szCs w:val="20"/>
                <w:lang w:eastAsia="es-ES"/>
              </w:rPr>
              <w:t>Mediacarta</w:t>
            </w:r>
            <w:proofErr w:type="spellEnd"/>
            <w:r w:rsidRPr="00011821">
              <w:rPr>
                <w:rFonts w:ascii="Bembo Std" w:hAnsi="Bembo Std" w:cs="Arial"/>
                <w:color w:val="000000"/>
                <w:sz w:val="20"/>
                <w:szCs w:val="20"/>
                <w:lang w:eastAsia="es-ES"/>
              </w:rPr>
              <w:t xml:space="preserve">, Tamaño personalizado (de 3 7/8" x 5 7/8" a 8 1/2" x 11 3/4") </w:t>
            </w:r>
          </w:p>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color w:val="000000"/>
                <w:sz w:val="20"/>
                <w:szCs w:val="20"/>
                <w:lang w:eastAsia="es-ES"/>
              </w:rPr>
              <w:t>Casetes (opcionales):</w:t>
            </w:r>
          </w:p>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color w:val="000000"/>
                <w:sz w:val="20"/>
                <w:szCs w:val="20"/>
                <w:lang w:eastAsia="es-ES"/>
              </w:rPr>
              <w:t xml:space="preserve">Legal, Carta, </w:t>
            </w:r>
            <w:proofErr w:type="spellStart"/>
            <w:r w:rsidRPr="00011821">
              <w:rPr>
                <w:rFonts w:ascii="Bembo Std" w:hAnsi="Bembo Std" w:cs="Arial"/>
                <w:color w:val="000000"/>
                <w:sz w:val="20"/>
                <w:szCs w:val="20"/>
                <w:lang w:eastAsia="es-ES"/>
              </w:rPr>
              <w:t>Executive</w:t>
            </w:r>
            <w:proofErr w:type="spellEnd"/>
            <w:r w:rsidRPr="00011821">
              <w:rPr>
                <w:rFonts w:ascii="Bembo Std" w:hAnsi="Bembo Std" w:cs="Arial"/>
                <w:color w:val="000000"/>
                <w:sz w:val="20"/>
                <w:szCs w:val="20"/>
                <w:lang w:eastAsia="es-ES"/>
              </w:rPr>
              <w:t xml:space="preserve">, </w:t>
            </w:r>
            <w:proofErr w:type="spellStart"/>
            <w:r w:rsidRPr="00011821">
              <w:rPr>
                <w:rFonts w:ascii="Bembo Std" w:hAnsi="Bembo Std" w:cs="Arial"/>
                <w:color w:val="000000"/>
                <w:sz w:val="20"/>
                <w:szCs w:val="20"/>
                <w:lang w:eastAsia="es-ES"/>
              </w:rPr>
              <w:t>Mediacarta</w:t>
            </w:r>
            <w:proofErr w:type="spellEnd"/>
            <w:r w:rsidRPr="00011821">
              <w:rPr>
                <w:rFonts w:ascii="Bembo Std" w:hAnsi="Bembo Std" w:cs="Arial"/>
                <w:color w:val="000000"/>
                <w:sz w:val="20"/>
                <w:szCs w:val="20"/>
                <w:lang w:eastAsia="es-ES"/>
              </w:rPr>
              <w:t>, Tamaño</w:t>
            </w:r>
          </w:p>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color w:val="000000"/>
                <w:sz w:val="20"/>
                <w:szCs w:val="20"/>
                <w:lang w:eastAsia="es-ES"/>
              </w:rPr>
              <w:t>personalizado</w:t>
            </w:r>
          </w:p>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color w:val="000000"/>
                <w:sz w:val="20"/>
                <w:szCs w:val="20"/>
                <w:lang w:eastAsia="es-ES"/>
              </w:rPr>
              <w:t>(de 3 7/8" x 5 7/8" a 8 1/2" x 14")</w:t>
            </w:r>
          </w:p>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color w:val="000000"/>
                <w:sz w:val="20"/>
                <w:szCs w:val="20"/>
                <w:lang w:eastAsia="es-ES"/>
              </w:rPr>
              <w:t>Bandeja multipropósito:</w:t>
            </w:r>
          </w:p>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color w:val="000000"/>
                <w:sz w:val="20"/>
                <w:szCs w:val="20"/>
                <w:lang w:eastAsia="es-ES"/>
              </w:rPr>
              <w:t xml:space="preserve">Legal, Carta, </w:t>
            </w:r>
            <w:proofErr w:type="spellStart"/>
            <w:r w:rsidRPr="00011821">
              <w:rPr>
                <w:rFonts w:ascii="Bembo Std" w:hAnsi="Bembo Std" w:cs="Arial"/>
                <w:color w:val="000000"/>
                <w:sz w:val="20"/>
                <w:szCs w:val="20"/>
                <w:lang w:eastAsia="es-ES"/>
              </w:rPr>
              <w:t>Executive</w:t>
            </w:r>
            <w:proofErr w:type="spellEnd"/>
            <w:r w:rsidRPr="00011821">
              <w:rPr>
                <w:rFonts w:ascii="Bembo Std" w:hAnsi="Bembo Std" w:cs="Arial"/>
                <w:color w:val="000000"/>
                <w:sz w:val="20"/>
                <w:szCs w:val="20"/>
                <w:lang w:eastAsia="es-ES"/>
              </w:rPr>
              <w:t xml:space="preserve">, </w:t>
            </w:r>
            <w:proofErr w:type="spellStart"/>
            <w:r w:rsidRPr="00011821">
              <w:rPr>
                <w:rFonts w:ascii="Bembo Std" w:hAnsi="Bembo Std" w:cs="Arial"/>
                <w:color w:val="000000"/>
                <w:sz w:val="20"/>
                <w:szCs w:val="20"/>
                <w:lang w:eastAsia="es-ES"/>
              </w:rPr>
              <w:t>Mediacarta</w:t>
            </w:r>
            <w:proofErr w:type="spellEnd"/>
            <w:r w:rsidRPr="00011821">
              <w:rPr>
                <w:rFonts w:ascii="Bembo Std" w:hAnsi="Bembo Std" w:cs="Arial"/>
                <w:color w:val="000000"/>
                <w:sz w:val="20"/>
                <w:szCs w:val="20"/>
                <w:lang w:eastAsia="es-ES"/>
              </w:rPr>
              <w:t>, Sobres</w:t>
            </w:r>
          </w:p>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color w:val="000000"/>
                <w:sz w:val="20"/>
                <w:szCs w:val="20"/>
                <w:lang w:val="en-US" w:eastAsia="es-ES"/>
              </w:rPr>
              <w:t>(</w:t>
            </w:r>
            <w:proofErr w:type="spellStart"/>
            <w:r w:rsidRPr="00011821">
              <w:rPr>
                <w:rFonts w:ascii="Bembo Std" w:hAnsi="Bembo Std" w:cs="Arial"/>
                <w:color w:val="000000"/>
                <w:sz w:val="20"/>
                <w:szCs w:val="20"/>
                <w:lang w:val="en-US" w:eastAsia="es-ES"/>
              </w:rPr>
              <w:t>Núm</w:t>
            </w:r>
            <w:proofErr w:type="spellEnd"/>
            <w:r w:rsidRPr="00011821">
              <w:rPr>
                <w:rFonts w:ascii="Bembo Std" w:hAnsi="Bembo Std" w:cs="Arial"/>
                <w:color w:val="000000"/>
                <w:sz w:val="20"/>
                <w:szCs w:val="20"/>
                <w:lang w:val="en-US" w:eastAsia="es-ES"/>
              </w:rPr>
              <w:t xml:space="preserve">. 10 [COM10], Monarch, DL, ISO-C5), </w:t>
            </w:r>
            <w:r w:rsidRPr="00011821">
              <w:rPr>
                <w:rFonts w:ascii="Bembo Std" w:hAnsi="Bembo Std" w:cs="Arial"/>
                <w:color w:val="000000"/>
                <w:sz w:val="20"/>
                <w:szCs w:val="20"/>
                <w:lang w:eastAsia="es-ES"/>
              </w:rPr>
              <w:t>Tama</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508"/>
        </w:trPr>
        <w:tc>
          <w:tcPr>
            <w:tcW w:w="705" w:type="pct"/>
            <w:vMerge/>
            <w:vAlign w:val="center"/>
            <w:hideMark/>
          </w:tcPr>
          <w:p w:rsidR="00011821" w:rsidRPr="00011821" w:rsidRDefault="00011821" w:rsidP="00011821">
            <w:pPr>
              <w:suppressAutoHyphens w:val="0"/>
              <w:rPr>
                <w:rFonts w:ascii="Bembo Std" w:hAnsi="Bembo Std" w:cs="Arial"/>
                <w:color w:val="000000"/>
                <w:sz w:val="20"/>
                <w:szCs w:val="20"/>
                <w:lang w:eastAsia="es-ES"/>
              </w:rPr>
            </w:pPr>
          </w:p>
        </w:tc>
        <w:tc>
          <w:tcPr>
            <w:tcW w:w="2206" w:type="pct"/>
            <w:shd w:val="clear" w:color="auto" w:fill="auto"/>
            <w:vAlign w:val="center"/>
          </w:tcPr>
          <w:p w:rsidR="00011821" w:rsidRPr="00011821" w:rsidRDefault="00011821" w:rsidP="00011821">
            <w:pPr>
              <w:suppressAutoHyphens w:val="0"/>
              <w:rPr>
                <w:rFonts w:ascii="Bembo Std" w:hAnsi="Bembo Std" w:cs="Arial"/>
                <w:b/>
                <w:bCs/>
                <w:color w:val="000000"/>
                <w:sz w:val="20"/>
                <w:szCs w:val="20"/>
                <w:lang w:eastAsia="es-ES"/>
              </w:rPr>
            </w:pPr>
            <w:r w:rsidRPr="00011821">
              <w:rPr>
                <w:rFonts w:ascii="Bembo Std" w:hAnsi="Bembo Std" w:cs="Arial"/>
                <w:b/>
                <w:bCs/>
                <w:color w:val="000000"/>
                <w:sz w:val="20"/>
                <w:szCs w:val="20"/>
                <w:lang w:eastAsia="es-ES"/>
              </w:rPr>
              <w:t>Velocidad de impresión/copiado (B/N):</w:t>
            </w:r>
          </w:p>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color w:val="000000"/>
                <w:sz w:val="20"/>
                <w:szCs w:val="20"/>
                <w:lang w:eastAsia="es-ES"/>
              </w:rPr>
              <w:t>Hasta 40 ppm (Carta)</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280"/>
        </w:trPr>
        <w:tc>
          <w:tcPr>
            <w:tcW w:w="705" w:type="pct"/>
            <w:vMerge w:val="restart"/>
            <w:vAlign w:val="center"/>
          </w:tcPr>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color w:val="000000"/>
                <w:sz w:val="20"/>
                <w:szCs w:val="20"/>
                <w:lang w:eastAsia="es-ES"/>
              </w:rPr>
              <w:t>Especificaciones de impresión</w:t>
            </w:r>
          </w:p>
        </w:tc>
        <w:tc>
          <w:tcPr>
            <w:tcW w:w="2206" w:type="pct"/>
            <w:shd w:val="clear" w:color="auto" w:fill="auto"/>
            <w:vAlign w:val="center"/>
          </w:tcPr>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b/>
                <w:bCs/>
                <w:color w:val="000000"/>
                <w:sz w:val="20"/>
                <w:szCs w:val="20"/>
                <w:lang w:eastAsia="es-ES"/>
              </w:rPr>
              <w:t>Resolución de impresión (</w:t>
            </w:r>
            <w:proofErr w:type="spellStart"/>
            <w:r w:rsidRPr="00011821">
              <w:rPr>
                <w:rFonts w:ascii="Bembo Std" w:hAnsi="Bembo Std" w:cs="Arial"/>
                <w:b/>
                <w:bCs/>
                <w:color w:val="000000"/>
                <w:sz w:val="20"/>
                <w:szCs w:val="20"/>
                <w:lang w:eastAsia="es-ES"/>
              </w:rPr>
              <w:t>ppp</w:t>
            </w:r>
            <w:proofErr w:type="spellEnd"/>
            <w:r w:rsidRPr="00011821">
              <w:rPr>
                <w:rFonts w:ascii="Bembo Std" w:hAnsi="Bembo Std" w:cs="Arial"/>
                <w:b/>
                <w:bCs/>
                <w:color w:val="000000"/>
                <w:sz w:val="20"/>
                <w:szCs w:val="20"/>
                <w:lang w:eastAsia="es-ES"/>
              </w:rPr>
              <w:t xml:space="preserve">): </w:t>
            </w:r>
            <w:r w:rsidRPr="00011821">
              <w:rPr>
                <w:rFonts w:ascii="Bembo Std" w:hAnsi="Bembo Std" w:cs="Arial"/>
                <w:color w:val="000000"/>
                <w:sz w:val="20"/>
                <w:szCs w:val="20"/>
                <w:lang w:eastAsia="es-ES"/>
              </w:rPr>
              <w:t>600 x 600</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508"/>
        </w:trPr>
        <w:tc>
          <w:tcPr>
            <w:tcW w:w="705" w:type="pct"/>
            <w:vMerge/>
            <w:shd w:val="clear" w:color="auto" w:fill="auto"/>
            <w:vAlign w:val="center"/>
            <w:hideMark/>
          </w:tcPr>
          <w:p w:rsidR="00011821" w:rsidRPr="00011821" w:rsidRDefault="00011821" w:rsidP="00011821">
            <w:pPr>
              <w:suppressAutoHyphens w:val="0"/>
              <w:jc w:val="center"/>
              <w:rPr>
                <w:rFonts w:ascii="Bembo Std" w:hAnsi="Bembo Std" w:cs="Arial"/>
                <w:color w:val="000000"/>
                <w:sz w:val="20"/>
                <w:szCs w:val="20"/>
                <w:lang w:eastAsia="es-ES"/>
              </w:rPr>
            </w:pPr>
          </w:p>
        </w:tc>
        <w:tc>
          <w:tcPr>
            <w:tcW w:w="2206" w:type="pct"/>
            <w:shd w:val="clear" w:color="auto" w:fill="auto"/>
            <w:vAlign w:val="center"/>
            <w:hideMark/>
          </w:tcPr>
          <w:p w:rsidR="00011821" w:rsidRPr="00011821" w:rsidRDefault="00011821" w:rsidP="00011821">
            <w:pPr>
              <w:suppressAutoHyphens w:val="0"/>
              <w:rPr>
                <w:rFonts w:ascii="Bembo Std" w:hAnsi="Bembo Std" w:cs="Arial"/>
                <w:b/>
                <w:bCs/>
                <w:color w:val="000000"/>
                <w:sz w:val="20"/>
                <w:szCs w:val="20"/>
                <w:lang w:eastAsia="es-ES"/>
              </w:rPr>
            </w:pPr>
            <w:r w:rsidRPr="00011821">
              <w:rPr>
                <w:rFonts w:ascii="Bembo Std" w:hAnsi="Bembo Std" w:cs="Arial"/>
                <w:b/>
                <w:bCs/>
                <w:color w:val="000000"/>
                <w:sz w:val="20"/>
                <w:szCs w:val="20"/>
                <w:lang w:eastAsia="es-ES"/>
              </w:rPr>
              <w:t>Lenguajes estándares de descripción de página:</w:t>
            </w:r>
          </w:p>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color w:val="000000"/>
                <w:sz w:val="20"/>
                <w:szCs w:val="20"/>
                <w:lang w:eastAsia="es-ES"/>
              </w:rPr>
              <w:t>UFR II, PCL6, PCL5, Adobe PS 3</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253"/>
        </w:trPr>
        <w:tc>
          <w:tcPr>
            <w:tcW w:w="705" w:type="pct"/>
            <w:vMerge w:val="restart"/>
            <w:tcBorders>
              <w:top w:val="nil"/>
            </w:tcBorders>
            <w:shd w:val="clear" w:color="auto" w:fill="auto"/>
            <w:vAlign w:val="center"/>
            <w:hideMark/>
          </w:tcPr>
          <w:p w:rsidR="00011821" w:rsidRPr="00011821" w:rsidRDefault="00011821" w:rsidP="00011821">
            <w:pPr>
              <w:suppressAutoHyphens w:val="0"/>
              <w:jc w:val="center"/>
              <w:rPr>
                <w:rFonts w:ascii="Bembo Std" w:hAnsi="Bembo Std" w:cs="Arial"/>
                <w:color w:val="000000"/>
                <w:sz w:val="20"/>
                <w:szCs w:val="20"/>
                <w:lang w:eastAsia="es-ES"/>
              </w:rPr>
            </w:pPr>
            <w:r w:rsidRPr="00011821">
              <w:rPr>
                <w:rFonts w:ascii="Bembo Std" w:hAnsi="Bembo Std" w:cs="Arial"/>
                <w:color w:val="000000"/>
                <w:sz w:val="20"/>
                <w:szCs w:val="20"/>
                <w:lang w:eastAsia="es-ES"/>
              </w:rPr>
              <w:t>Especificaciones de copiado</w:t>
            </w:r>
          </w:p>
        </w:tc>
        <w:tc>
          <w:tcPr>
            <w:tcW w:w="2206" w:type="pct"/>
            <w:shd w:val="clear" w:color="auto" w:fill="auto"/>
            <w:vAlign w:val="center"/>
            <w:hideMark/>
          </w:tcPr>
          <w:p w:rsidR="00011821" w:rsidRPr="00011821" w:rsidRDefault="00011821" w:rsidP="00011821">
            <w:pPr>
              <w:suppressAutoHyphens w:val="0"/>
              <w:rPr>
                <w:rFonts w:ascii="Bembo Std" w:hAnsi="Bembo Std" w:cs="Arial"/>
                <w:b/>
                <w:bCs/>
                <w:color w:val="000000"/>
                <w:sz w:val="20"/>
                <w:szCs w:val="20"/>
                <w:lang w:eastAsia="es-ES"/>
              </w:rPr>
            </w:pPr>
            <w:r w:rsidRPr="00011821">
              <w:rPr>
                <w:rFonts w:ascii="Bembo Std" w:hAnsi="Bembo Std" w:cs="Arial"/>
                <w:b/>
                <w:bCs/>
                <w:color w:val="000000"/>
                <w:sz w:val="20"/>
                <w:szCs w:val="20"/>
                <w:lang w:eastAsia="es-ES"/>
              </w:rPr>
              <w:t>Tiempo de entrega de la primera copia (Carta):</w:t>
            </w:r>
          </w:p>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color w:val="000000"/>
                <w:sz w:val="20"/>
                <w:szCs w:val="20"/>
                <w:lang w:eastAsia="es-ES"/>
              </w:rPr>
              <w:t>Tan rápido como en 5.9 segundos</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336"/>
        </w:trPr>
        <w:tc>
          <w:tcPr>
            <w:tcW w:w="705" w:type="pct"/>
            <w:vMerge/>
            <w:tcBorders>
              <w:top w:val="nil"/>
            </w:tcBorders>
            <w:vAlign w:val="center"/>
            <w:hideMark/>
          </w:tcPr>
          <w:p w:rsidR="00011821" w:rsidRPr="00011821" w:rsidRDefault="00011821" w:rsidP="00011821">
            <w:pPr>
              <w:suppressAutoHyphens w:val="0"/>
              <w:rPr>
                <w:rFonts w:ascii="Bembo Std" w:hAnsi="Bembo Std" w:cs="Arial"/>
                <w:color w:val="000000"/>
                <w:sz w:val="20"/>
                <w:szCs w:val="20"/>
                <w:lang w:eastAsia="es-ES"/>
              </w:rPr>
            </w:pPr>
          </w:p>
        </w:tc>
        <w:tc>
          <w:tcPr>
            <w:tcW w:w="2206" w:type="pct"/>
            <w:shd w:val="clear" w:color="auto" w:fill="auto"/>
            <w:vAlign w:val="center"/>
            <w:hideMark/>
          </w:tcPr>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b/>
                <w:bCs/>
                <w:color w:val="000000"/>
                <w:sz w:val="20"/>
                <w:szCs w:val="20"/>
                <w:lang w:eastAsia="es-ES"/>
              </w:rPr>
              <w:t>Resolución de copiado (</w:t>
            </w:r>
            <w:proofErr w:type="spellStart"/>
            <w:r w:rsidRPr="00011821">
              <w:rPr>
                <w:rFonts w:ascii="Bembo Std" w:hAnsi="Bembo Std" w:cs="Arial"/>
                <w:b/>
                <w:bCs/>
                <w:color w:val="000000"/>
                <w:sz w:val="20"/>
                <w:szCs w:val="20"/>
                <w:lang w:eastAsia="es-ES"/>
              </w:rPr>
              <w:t>ppp</w:t>
            </w:r>
            <w:proofErr w:type="spellEnd"/>
            <w:r w:rsidRPr="00011821">
              <w:rPr>
                <w:rFonts w:ascii="Bembo Std" w:hAnsi="Bembo Std" w:cs="Arial"/>
                <w:b/>
                <w:bCs/>
                <w:color w:val="000000"/>
                <w:sz w:val="20"/>
                <w:szCs w:val="20"/>
                <w:lang w:eastAsia="es-ES"/>
              </w:rPr>
              <w:t xml:space="preserve">): </w:t>
            </w:r>
            <w:r w:rsidRPr="00011821">
              <w:rPr>
                <w:rFonts w:ascii="Bembo Std" w:hAnsi="Bembo Std" w:cs="Arial"/>
                <w:color w:val="000000"/>
                <w:sz w:val="20"/>
                <w:szCs w:val="20"/>
                <w:lang w:eastAsia="es-ES"/>
              </w:rPr>
              <w:t>600 x 600</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281"/>
        </w:trPr>
        <w:tc>
          <w:tcPr>
            <w:tcW w:w="705" w:type="pct"/>
            <w:vMerge/>
            <w:tcBorders>
              <w:top w:val="nil"/>
            </w:tcBorders>
            <w:vAlign w:val="center"/>
          </w:tcPr>
          <w:p w:rsidR="00011821" w:rsidRPr="00011821" w:rsidRDefault="00011821" w:rsidP="00011821">
            <w:pPr>
              <w:suppressAutoHyphens w:val="0"/>
              <w:rPr>
                <w:rFonts w:ascii="Bembo Std" w:hAnsi="Bembo Std" w:cs="Arial"/>
                <w:color w:val="000000"/>
                <w:sz w:val="20"/>
                <w:szCs w:val="20"/>
                <w:lang w:eastAsia="es-ES"/>
              </w:rPr>
            </w:pPr>
          </w:p>
        </w:tc>
        <w:tc>
          <w:tcPr>
            <w:tcW w:w="2206" w:type="pct"/>
            <w:shd w:val="clear" w:color="auto" w:fill="auto"/>
            <w:vAlign w:val="center"/>
          </w:tcPr>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b/>
                <w:bCs/>
                <w:color w:val="000000"/>
                <w:sz w:val="20"/>
                <w:szCs w:val="20"/>
                <w:lang w:eastAsia="es-ES"/>
              </w:rPr>
              <w:t xml:space="preserve">Varias copias: </w:t>
            </w:r>
            <w:r w:rsidRPr="00011821">
              <w:rPr>
                <w:rFonts w:ascii="Bembo Std" w:hAnsi="Bembo Std" w:cs="Arial"/>
                <w:color w:val="000000"/>
                <w:sz w:val="20"/>
                <w:szCs w:val="20"/>
                <w:lang w:eastAsia="es-ES"/>
              </w:rPr>
              <w:t>Hasta 999</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271"/>
        </w:trPr>
        <w:tc>
          <w:tcPr>
            <w:tcW w:w="705" w:type="pct"/>
            <w:vMerge/>
            <w:tcBorders>
              <w:top w:val="nil"/>
              <w:bottom w:val="single" w:sz="4" w:space="0" w:color="auto"/>
            </w:tcBorders>
            <w:vAlign w:val="center"/>
            <w:hideMark/>
          </w:tcPr>
          <w:p w:rsidR="00011821" w:rsidRPr="00011821" w:rsidRDefault="00011821" w:rsidP="00011821">
            <w:pPr>
              <w:suppressAutoHyphens w:val="0"/>
              <w:rPr>
                <w:rFonts w:ascii="Bembo Std" w:hAnsi="Bembo Std" w:cs="Arial"/>
                <w:color w:val="000000"/>
                <w:sz w:val="20"/>
                <w:szCs w:val="20"/>
                <w:lang w:eastAsia="es-ES"/>
              </w:rPr>
            </w:pPr>
          </w:p>
        </w:tc>
        <w:tc>
          <w:tcPr>
            <w:tcW w:w="2206" w:type="pct"/>
            <w:shd w:val="clear" w:color="auto" w:fill="auto"/>
            <w:vAlign w:val="center"/>
            <w:hideMark/>
          </w:tcPr>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b/>
                <w:bCs/>
                <w:color w:val="000000"/>
                <w:sz w:val="20"/>
                <w:szCs w:val="20"/>
                <w:lang w:eastAsia="es-ES"/>
              </w:rPr>
              <w:t xml:space="preserve">Ampliación/Reducción: </w:t>
            </w:r>
            <w:r w:rsidRPr="00011821">
              <w:rPr>
                <w:rFonts w:ascii="Bembo Std" w:hAnsi="Bembo Std" w:cs="Arial"/>
                <w:color w:val="000000"/>
                <w:sz w:val="20"/>
                <w:szCs w:val="20"/>
                <w:lang w:eastAsia="es-ES"/>
              </w:rPr>
              <w:t>De 25% a 400% (en incrementos de 1%)</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404"/>
        </w:trPr>
        <w:tc>
          <w:tcPr>
            <w:tcW w:w="705" w:type="pct"/>
            <w:vMerge w:val="restart"/>
            <w:tcBorders>
              <w:top w:val="single" w:sz="4" w:space="0" w:color="auto"/>
            </w:tcBorders>
            <w:vAlign w:val="center"/>
          </w:tcPr>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color w:val="000000"/>
                <w:sz w:val="20"/>
                <w:szCs w:val="20"/>
                <w:lang w:eastAsia="es-ES"/>
              </w:rPr>
              <w:t>Especificaciones de escaneo</w:t>
            </w:r>
          </w:p>
        </w:tc>
        <w:tc>
          <w:tcPr>
            <w:tcW w:w="2206" w:type="pct"/>
            <w:shd w:val="clear" w:color="auto" w:fill="auto"/>
            <w:vAlign w:val="center"/>
          </w:tcPr>
          <w:p w:rsidR="00011821" w:rsidRPr="00011821" w:rsidRDefault="00011821" w:rsidP="00011821">
            <w:pPr>
              <w:suppressAutoHyphens w:val="0"/>
              <w:rPr>
                <w:rFonts w:ascii="Bembo Std" w:hAnsi="Bembo Std" w:cs="Arial"/>
                <w:color w:val="000000"/>
                <w:sz w:val="20"/>
                <w:szCs w:val="20"/>
                <w:lang w:eastAsia="es-ES"/>
              </w:rPr>
            </w:pPr>
            <w:r w:rsidRPr="00011821">
              <w:rPr>
                <w:rFonts w:ascii="Bembo Std" w:hAnsi="Bembo Std" w:cs="Arial"/>
                <w:b/>
                <w:bCs/>
                <w:color w:val="000000"/>
                <w:sz w:val="20"/>
                <w:szCs w:val="20"/>
                <w:lang w:eastAsia="es-ES"/>
              </w:rPr>
              <w:t xml:space="preserve">Tipo: </w:t>
            </w:r>
            <w:r w:rsidRPr="00011821">
              <w:rPr>
                <w:rFonts w:ascii="Bembo Std" w:hAnsi="Bembo Std" w:cs="Arial"/>
                <w:color w:val="000000"/>
                <w:sz w:val="20"/>
                <w:szCs w:val="20"/>
                <w:lang w:eastAsia="es-ES"/>
              </w:rPr>
              <w:t>Alimentador automático de documentos de dos caras de un</w:t>
            </w:r>
          </w:p>
          <w:p w:rsidR="00011821" w:rsidRPr="00011821" w:rsidRDefault="00011821" w:rsidP="00011821">
            <w:pPr>
              <w:suppressAutoHyphens w:val="0"/>
              <w:rPr>
                <w:rFonts w:ascii="Bembo Std" w:hAnsi="Bembo Std" w:cs="Arial"/>
                <w:b/>
                <w:bCs/>
                <w:color w:val="000000"/>
                <w:sz w:val="20"/>
                <w:szCs w:val="20"/>
                <w:lang w:eastAsia="es-ES"/>
              </w:rPr>
            </w:pPr>
            <w:r w:rsidRPr="00011821">
              <w:rPr>
                <w:rFonts w:ascii="Bembo Std" w:hAnsi="Bembo Std" w:cs="Arial"/>
                <w:color w:val="000000"/>
                <w:sz w:val="20"/>
                <w:szCs w:val="20"/>
                <w:lang w:eastAsia="es-ES"/>
              </w:rPr>
              <w:t>paso</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r w:rsidR="00011821" w:rsidRPr="00011821" w:rsidTr="00011821">
        <w:trPr>
          <w:trHeight w:val="404"/>
        </w:trPr>
        <w:tc>
          <w:tcPr>
            <w:tcW w:w="705" w:type="pct"/>
            <w:vMerge/>
            <w:vAlign w:val="center"/>
          </w:tcPr>
          <w:p w:rsidR="00011821" w:rsidRPr="00011821" w:rsidRDefault="00011821" w:rsidP="00011821">
            <w:pPr>
              <w:suppressAutoHyphens w:val="0"/>
              <w:rPr>
                <w:rFonts w:ascii="Bembo Std" w:hAnsi="Bembo Std" w:cs="Arial"/>
                <w:color w:val="000000"/>
                <w:sz w:val="20"/>
                <w:szCs w:val="20"/>
                <w:lang w:eastAsia="es-ES"/>
              </w:rPr>
            </w:pPr>
          </w:p>
        </w:tc>
        <w:tc>
          <w:tcPr>
            <w:tcW w:w="2206" w:type="pct"/>
            <w:shd w:val="clear" w:color="auto" w:fill="auto"/>
            <w:vAlign w:val="center"/>
          </w:tcPr>
          <w:p w:rsidR="00011821" w:rsidRPr="00011821" w:rsidRDefault="00011821" w:rsidP="00011821">
            <w:pPr>
              <w:suppressAutoHyphens w:val="0"/>
              <w:rPr>
                <w:rFonts w:ascii="Bembo Std" w:hAnsi="Bembo Std" w:cs="Arial"/>
                <w:b/>
                <w:bCs/>
                <w:color w:val="000000"/>
                <w:sz w:val="20"/>
                <w:szCs w:val="20"/>
                <w:lang w:eastAsia="es-ES"/>
              </w:rPr>
            </w:pPr>
            <w:r w:rsidRPr="00011821">
              <w:rPr>
                <w:rFonts w:ascii="Bembo Std" w:hAnsi="Bembo Std" w:cs="Arial"/>
                <w:b/>
                <w:bCs/>
                <w:color w:val="000000"/>
                <w:sz w:val="20"/>
                <w:szCs w:val="20"/>
                <w:lang w:eastAsia="es-ES"/>
              </w:rPr>
              <w:t>Capacidad de papel del alimentador de documentos:</w:t>
            </w:r>
          </w:p>
          <w:p w:rsidR="00011821" w:rsidRPr="00011821" w:rsidRDefault="00011821" w:rsidP="00011821">
            <w:pPr>
              <w:suppressAutoHyphens w:val="0"/>
              <w:rPr>
                <w:rFonts w:ascii="Bembo Std" w:hAnsi="Bembo Std" w:cs="Arial"/>
                <w:b/>
                <w:bCs/>
                <w:color w:val="000000"/>
                <w:sz w:val="20"/>
                <w:szCs w:val="20"/>
                <w:lang w:eastAsia="es-ES"/>
              </w:rPr>
            </w:pPr>
            <w:r w:rsidRPr="00011821">
              <w:rPr>
                <w:rFonts w:ascii="Bembo Std" w:hAnsi="Bembo Std" w:cs="Arial"/>
                <w:color w:val="000000"/>
                <w:sz w:val="20"/>
                <w:szCs w:val="20"/>
                <w:lang w:eastAsia="es-ES"/>
              </w:rPr>
              <w:t>Hasta 100 hojas (Bond de 20 lb)</w:t>
            </w:r>
          </w:p>
        </w:tc>
        <w:tc>
          <w:tcPr>
            <w:tcW w:w="2088" w:type="pct"/>
          </w:tcPr>
          <w:p w:rsidR="00011821" w:rsidRPr="00011821" w:rsidRDefault="00011821" w:rsidP="00011821">
            <w:pPr>
              <w:suppressAutoHyphens w:val="0"/>
              <w:rPr>
                <w:rFonts w:ascii="Bembo Std" w:hAnsi="Bembo Std" w:cs="Arial"/>
                <w:b/>
                <w:bCs/>
                <w:color w:val="000000"/>
                <w:sz w:val="16"/>
                <w:szCs w:val="16"/>
                <w:lang w:eastAsia="es-ES"/>
              </w:rPr>
            </w:pPr>
          </w:p>
        </w:tc>
      </w:tr>
    </w:tbl>
    <w:p w:rsidR="00011821" w:rsidRDefault="00011821" w:rsidP="005A1462">
      <w:pPr>
        <w:jc w:val="center"/>
        <w:rPr>
          <w:rFonts w:ascii="Bembo" w:hAnsi="Bembo" w:cs="Kalinga"/>
          <w:b/>
          <w:bCs/>
          <w:sz w:val="22"/>
          <w:szCs w:val="22"/>
        </w:rPr>
      </w:pPr>
    </w:p>
    <w:p w:rsidR="006B0FCE" w:rsidRDefault="006B0FCE" w:rsidP="005A1462">
      <w:pPr>
        <w:jc w:val="center"/>
        <w:rPr>
          <w:rFonts w:ascii="Bembo" w:hAnsi="Bembo" w:cs="Kalinga"/>
          <w:b/>
          <w:bCs/>
          <w:sz w:val="22"/>
          <w:szCs w:val="22"/>
        </w:rPr>
      </w:pPr>
    </w:p>
    <w:p w:rsidR="006B0FCE" w:rsidRDefault="006B0FCE" w:rsidP="005A1462">
      <w:pPr>
        <w:jc w:val="center"/>
        <w:rPr>
          <w:rFonts w:ascii="Bembo" w:hAnsi="Bembo" w:cs="Kalinga"/>
          <w:b/>
          <w:bCs/>
          <w:sz w:val="22"/>
          <w:szCs w:val="22"/>
        </w:rPr>
      </w:pPr>
    </w:p>
    <w:p w:rsidR="006B0FCE" w:rsidRDefault="006B0FCE" w:rsidP="005A1462">
      <w:pPr>
        <w:jc w:val="center"/>
        <w:rPr>
          <w:rFonts w:ascii="Bembo" w:hAnsi="Bembo" w:cs="Kalinga"/>
          <w:b/>
          <w:bCs/>
          <w:sz w:val="22"/>
          <w:szCs w:val="22"/>
        </w:rPr>
      </w:pPr>
    </w:p>
    <w:p w:rsidR="006B0FCE" w:rsidRDefault="006B0FCE" w:rsidP="005A1462">
      <w:pPr>
        <w:jc w:val="center"/>
        <w:rPr>
          <w:rFonts w:ascii="Bembo" w:hAnsi="Bembo" w:cs="Kalinga"/>
          <w:b/>
          <w:bCs/>
          <w:sz w:val="22"/>
          <w:szCs w:val="22"/>
        </w:rPr>
      </w:pPr>
    </w:p>
    <w:p w:rsidR="006B0FCE" w:rsidRDefault="006B0FCE" w:rsidP="005A1462">
      <w:pPr>
        <w:jc w:val="center"/>
        <w:rPr>
          <w:rFonts w:ascii="Bembo" w:hAnsi="Bembo" w:cs="Kalinga"/>
          <w:b/>
          <w:bCs/>
          <w:sz w:val="22"/>
          <w:szCs w:val="22"/>
        </w:rPr>
      </w:pPr>
    </w:p>
    <w:p w:rsidR="006B0FCE" w:rsidRDefault="006B0FCE" w:rsidP="005A1462">
      <w:pPr>
        <w:jc w:val="center"/>
        <w:rPr>
          <w:rFonts w:ascii="Bembo" w:hAnsi="Bembo" w:cs="Kalinga"/>
          <w:b/>
          <w:bCs/>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4959"/>
        <w:gridCol w:w="4817"/>
      </w:tblGrid>
      <w:tr w:rsidR="007F6B4D" w:rsidRPr="007F6B4D" w:rsidTr="007F6B4D">
        <w:trPr>
          <w:trHeight w:val="459"/>
          <w:tblHeader/>
          <w:jc w:val="center"/>
        </w:trPr>
        <w:tc>
          <w:tcPr>
            <w:tcW w:w="4959" w:type="dxa"/>
            <w:shd w:val="clear" w:color="auto" w:fill="FFFFFF"/>
            <w:vAlign w:val="center"/>
          </w:tcPr>
          <w:p w:rsidR="007F6B4D" w:rsidRPr="007F6B4D" w:rsidRDefault="007F6B4D" w:rsidP="007F6B4D">
            <w:pPr>
              <w:spacing w:line="240" w:lineRule="atLeast"/>
              <w:jc w:val="center"/>
              <w:rPr>
                <w:rFonts w:ascii="Bembo Std" w:hAnsi="Bembo Std" w:cs="Calibri"/>
                <w:b/>
                <w:bCs/>
                <w:color w:val="000000"/>
              </w:rPr>
            </w:pPr>
            <w:r w:rsidRPr="007F6B4D">
              <w:rPr>
                <w:rFonts w:ascii="Bembo Std" w:hAnsi="Bembo Std" w:cs="Calibri"/>
                <w:b/>
                <w:bCs/>
                <w:color w:val="000000"/>
              </w:rPr>
              <w:lastRenderedPageBreak/>
              <w:t>ESPECIFICACIONES TECNICAS SOLICITADAS</w:t>
            </w:r>
          </w:p>
        </w:tc>
        <w:tc>
          <w:tcPr>
            <w:tcW w:w="4817" w:type="dxa"/>
            <w:shd w:val="clear" w:color="auto" w:fill="FFFFFF"/>
            <w:vAlign w:val="center"/>
          </w:tcPr>
          <w:p w:rsidR="007F6B4D" w:rsidRPr="007F6B4D" w:rsidRDefault="007F6B4D" w:rsidP="007F6B4D">
            <w:pPr>
              <w:spacing w:line="240" w:lineRule="atLeast"/>
              <w:contextualSpacing/>
              <w:rPr>
                <w:rFonts w:ascii="Bembo Std" w:hAnsi="Bembo Std" w:cs="Calibri"/>
                <w:b/>
                <w:bCs/>
                <w:color w:val="000000"/>
              </w:rPr>
            </w:pPr>
            <w:r w:rsidRPr="007F6B4D">
              <w:rPr>
                <w:rFonts w:ascii="Bembo Std" w:hAnsi="Bembo Std" w:cs="Calibri"/>
                <w:b/>
                <w:bCs/>
                <w:color w:val="000000"/>
              </w:rPr>
              <w:t>ESPECIFICACIONES TECNICAS OFERTADAS</w:t>
            </w:r>
          </w:p>
        </w:tc>
      </w:tr>
      <w:tr w:rsidR="007F6B4D" w:rsidRPr="007F6B4D" w:rsidTr="007F6B4D">
        <w:trPr>
          <w:trHeight w:val="70"/>
          <w:jc w:val="center"/>
        </w:trPr>
        <w:tc>
          <w:tcPr>
            <w:tcW w:w="4959" w:type="dxa"/>
            <w:shd w:val="clear" w:color="auto" w:fill="FFFFFF"/>
            <w:vAlign w:val="center"/>
          </w:tcPr>
          <w:p w:rsidR="007F6B4D" w:rsidRPr="007F6B4D" w:rsidRDefault="007F6B4D" w:rsidP="007F6B4D">
            <w:pPr>
              <w:suppressAutoHyphens w:val="0"/>
              <w:rPr>
                <w:rFonts w:ascii="Bembo standar" w:hAnsi="Bembo standar" w:cs="Kalinga"/>
                <w:b/>
                <w:bCs/>
                <w:sz w:val="22"/>
                <w:szCs w:val="22"/>
              </w:rPr>
            </w:pPr>
            <w:r w:rsidRPr="007F6B4D">
              <w:rPr>
                <w:rFonts w:ascii="Bembo standar" w:hAnsi="Bembo standar" w:cs="Kalinga"/>
                <w:b/>
                <w:bCs/>
                <w:sz w:val="22"/>
                <w:szCs w:val="22"/>
              </w:rPr>
              <w:t>Condiciones mínimas que deberá cumplir el ofertante:</w:t>
            </w:r>
            <w:r>
              <w:rPr>
                <w:rFonts w:ascii="Bembo standar" w:hAnsi="Bembo standar" w:cs="Kalinga"/>
                <w:b/>
                <w:bCs/>
                <w:sz w:val="22"/>
                <w:szCs w:val="22"/>
              </w:rPr>
              <w:t xml:space="preserve"> (SE REQUIERE PARA TODOS LOS EQUIPOS)</w:t>
            </w:r>
          </w:p>
        </w:tc>
        <w:tc>
          <w:tcPr>
            <w:tcW w:w="4817" w:type="dxa"/>
            <w:shd w:val="clear" w:color="auto" w:fill="FFFFFF"/>
            <w:vAlign w:val="center"/>
          </w:tcPr>
          <w:p w:rsidR="007F6B4D" w:rsidRPr="007F6B4D" w:rsidRDefault="007F6B4D" w:rsidP="007F6B4D">
            <w:pPr>
              <w:keepNext/>
              <w:keepLines/>
              <w:widowControl w:val="0"/>
              <w:overflowPunct w:val="0"/>
              <w:outlineLvl w:val="1"/>
              <w:rPr>
                <w:rFonts w:ascii="Bembo" w:hAnsi="Bembo" w:cs="Calibri"/>
                <w:b/>
                <w:sz w:val="20"/>
                <w:szCs w:val="20"/>
                <w:lang w:eastAsia="es-SV"/>
              </w:rPr>
            </w:pPr>
            <w:r w:rsidRPr="007F6B4D">
              <w:rPr>
                <w:rFonts w:ascii="Bembo Std" w:eastAsia="DejaVu Sans" w:hAnsi="Bembo Std" w:cs="Calibri"/>
                <w:b/>
                <w:kern w:val="2"/>
                <w:sz w:val="20"/>
                <w:szCs w:val="20"/>
                <w:lang w:bidi="hi-IN"/>
              </w:rPr>
              <w:t>COLOCAR NUMERO DE FOLIO DONDE SE ENCUENTRA LA DOCUMENTACIÓN SOLICITADA</w:t>
            </w:r>
            <w:r w:rsidRPr="007F6B4D">
              <w:rPr>
                <w:rFonts w:ascii="Bembo" w:hAnsi="Bembo" w:cs="Calibri"/>
                <w:b/>
                <w:sz w:val="20"/>
                <w:szCs w:val="20"/>
                <w:lang w:eastAsia="es-SV"/>
              </w:rPr>
              <w:t xml:space="preserve"> </w:t>
            </w:r>
          </w:p>
        </w:tc>
      </w:tr>
      <w:tr w:rsidR="007F6B4D" w:rsidRPr="007F6B4D" w:rsidTr="007F6B4D">
        <w:trPr>
          <w:trHeight w:val="70"/>
          <w:jc w:val="center"/>
        </w:trPr>
        <w:tc>
          <w:tcPr>
            <w:tcW w:w="4959" w:type="dxa"/>
          </w:tcPr>
          <w:p w:rsidR="007F6B4D" w:rsidRPr="00B40FF8" w:rsidRDefault="007F6B4D" w:rsidP="007F6B4D">
            <w:pPr>
              <w:shd w:val="clear" w:color="auto" w:fill="FFFFFF"/>
              <w:suppressAutoHyphens w:val="0"/>
              <w:spacing w:line="240" w:lineRule="atLeast"/>
              <w:jc w:val="both"/>
              <w:textAlignment w:val="baseline"/>
              <w:outlineLvl w:val="0"/>
              <w:rPr>
                <w:rFonts w:ascii="Bembo Std" w:hAnsi="Bembo Std"/>
                <w:sz w:val="20"/>
                <w:szCs w:val="20"/>
                <w:lang w:eastAsia="es-ES"/>
              </w:rPr>
            </w:pPr>
            <w:r w:rsidRPr="00C47D54">
              <w:rPr>
                <w:rFonts w:ascii="Bembo Std" w:hAnsi="Bembo Std"/>
                <w:sz w:val="20"/>
                <w:szCs w:val="20"/>
                <w:lang w:eastAsia="es-ES"/>
              </w:rPr>
              <w:t>Número de copias mensuales en blanco y negro a ofertar:</w:t>
            </w:r>
            <w:r w:rsidRPr="00B40FF8">
              <w:rPr>
                <w:rFonts w:ascii="Bembo Std" w:hAnsi="Bembo Std"/>
                <w:sz w:val="20"/>
                <w:szCs w:val="20"/>
                <w:lang w:eastAsia="es-ES"/>
              </w:rPr>
              <w:t xml:space="preserve"> </w:t>
            </w:r>
            <w:r w:rsidRPr="00C47D54">
              <w:rPr>
                <w:rFonts w:ascii="Bembo Std" w:hAnsi="Bembo Std"/>
                <w:sz w:val="20"/>
                <w:szCs w:val="20"/>
                <w:lang w:eastAsia="es-ES"/>
              </w:rPr>
              <w:t>12,000</w:t>
            </w:r>
          </w:p>
        </w:tc>
        <w:tc>
          <w:tcPr>
            <w:tcW w:w="4817" w:type="dxa"/>
            <w:shd w:val="clear" w:color="auto" w:fill="FFFFFF"/>
            <w:vAlign w:val="center"/>
          </w:tcPr>
          <w:p w:rsidR="007F6B4D" w:rsidRPr="007F6B4D" w:rsidRDefault="007F6B4D" w:rsidP="007F6B4D">
            <w:pPr>
              <w:keepNext/>
              <w:keepLines/>
              <w:widowControl w:val="0"/>
              <w:overflowPunct w:val="0"/>
              <w:outlineLvl w:val="1"/>
              <w:rPr>
                <w:rFonts w:ascii="Bembo Std" w:eastAsia="DejaVu Sans" w:hAnsi="Bembo Std" w:cs="Calibri"/>
                <w:kern w:val="2"/>
                <w:sz w:val="20"/>
                <w:szCs w:val="20"/>
                <w:lang w:bidi="hi-IN"/>
              </w:rPr>
            </w:pPr>
          </w:p>
        </w:tc>
      </w:tr>
      <w:tr w:rsidR="007F6B4D" w:rsidRPr="007F6B4D" w:rsidTr="007F6B4D">
        <w:trPr>
          <w:trHeight w:val="70"/>
          <w:jc w:val="center"/>
        </w:trPr>
        <w:tc>
          <w:tcPr>
            <w:tcW w:w="4959" w:type="dxa"/>
          </w:tcPr>
          <w:p w:rsidR="007F6B4D" w:rsidRPr="00B40FF8" w:rsidRDefault="007F6B4D" w:rsidP="007F6B4D">
            <w:pPr>
              <w:shd w:val="clear" w:color="auto" w:fill="FFFFFF"/>
              <w:suppressAutoHyphens w:val="0"/>
              <w:spacing w:line="240" w:lineRule="atLeast"/>
              <w:jc w:val="both"/>
              <w:textAlignment w:val="baseline"/>
              <w:outlineLvl w:val="0"/>
              <w:rPr>
                <w:rFonts w:ascii="Bembo Std" w:hAnsi="Bembo Std"/>
                <w:sz w:val="20"/>
                <w:szCs w:val="20"/>
                <w:lang w:eastAsia="es-ES"/>
              </w:rPr>
            </w:pPr>
            <w:r w:rsidRPr="00C47D54">
              <w:rPr>
                <w:rFonts w:ascii="Bembo Std" w:hAnsi="Bembo Std"/>
                <w:sz w:val="20"/>
                <w:szCs w:val="20"/>
                <w:lang w:eastAsia="es-ES"/>
              </w:rPr>
              <w:t>Número de copias mensuales a color a ofertar:</w:t>
            </w:r>
            <w:r w:rsidRPr="00B40FF8">
              <w:rPr>
                <w:rFonts w:ascii="Bembo Std" w:hAnsi="Bembo Std"/>
                <w:sz w:val="20"/>
                <w:szCs w:val="20"/>
                <w:lang w:eastAsia="es-ES"/>
              </w:rPr>
              <w:t xml:space="preserve"> </w:t>
            </w:r>
            <w:r w:rsidRPr="00C47D54">
              <w:rPr>
                <w:rFonts w:ascii="Bembo Std" w:hAnsi="Bembo Std"/>
                <w:sz w:val="20"/>
                <w:szCs w:val="20"/>
                <w:lang w:eastAsia="es-ES"/>
              </w:rPr>
              <w:t>2,000</w:t>
            </w:r>
          </w:p>
        </w:tc>
        <w:tc>
          <w:tcPr>
            <w:tcW w:w="4817" w:type="dxa"/>
            <w:shd w:val="clear" w:color="auto" w:fill="FFFFFF"/>
            <w:vAlign w:val="center"/>
          </w:tcPr>
          <w:p w:rsidR="007F6B4D" w:rsidRPr="007F6B4D" w:rsidRDefault="007F6B4D" w:rsidP="007F6B4D">
            <w:pPr>
              <w:keepNext/>
              <w:keepLines/>
              <w:widowControl w:val="0"/>
              <w:overflowPunct w:val="0"/>
              <w:outlineLvl w:val="1"/>
              <w:rPr>
                <w:rFonts w:ascii="Bembo Std" w:eastAsia="DejaVu Sans" w:hAnsi="Bembo Std" w:cs="Calibri"/>
                <w:kern w:val="2"/>
                <w:sz w:val="20"/>
                <w:szCs w:val="20"/>
                <w:lang w:bidi="hi-IN"/>
              </w:rPr>
            </w:pPr>
          </w:p>
        </w:tc>
      </w:tr>
      <w:tr w:rsidR="007F6B4D" w:rsidRPr="007F6B4D" w:rsidTr="007F6B4D">
        <w:trPr>
          <w:trHeight w:val="70"/>
          <w:jc w:val="center"/>
        </w:trPr>
        <w:tc>
          <w:tcPr>
            <w:tcW w:w="4959" w:type="dxa"/>
          </w:tcPr>
          <w:p w:rsidR="007F6B4D" w:rsidRPr="00B40FF8" w:rsidRDefault="007F6B4D" w:rsidP="007F6B4D">
            <w:pPr>
              <w:shd w:val="clear" w:color="auto" w:fill="FFFFFF"/>
              <w:suppressAutoHyphens w:val="0"/>
              <w:spacing w:line="240" w:lineRule="atLeast"/>
              <w:jc w:val="both"/>
              <w:textAlignment w:val="baseline"/>
              <w:outlineLvl w:val="0"/>
              <w:rPr>
                <w:rFonts w:ascii="Bembo Std" w:hAnsi="Bembo Std"/>
                <w:sz w:val="20"/>
                <w:szCs w:val="20"/>
                <w:lang w:eastAsia="es-ES"/>
              </w:rPr>
            </w:pPr>
            <w:r w:rsidRPr="00C47D54">
              <w:rPr>
                <w:rFonts w:ascii="Bembo Std" w:hAnsi="Bembo Std"/>
                <w:sz w:val="20"/>
                <w:szCs w:val="20"/>
                <w:lang w:eastAsia="es-ES"/>
              </w:rPr>
              <w:t>Detallar el costo de copia adicional cuando se supere el monto contratado.</w:t>
            </w:r>
          </w:p>
        </w:tc>
        <w:tc>
          <w:tcPr>
            <w:tcW w:w="4817" w:type="dxa"/>
            <w:shd w:val="clear" w:color="auto" w:fill="FFFFFF"/>
            <w:vAlign w:val="center"/>
          </w:tcPr>
          <w:p w:rsidR="007F6B4D" w:rsidRPr="007F6B4D" w:rsidRDefault="007F6B4D" w:rsidP="007F6B4D">
            <w:pPr>
              <w:keepNext/>
              <w:keepLines/>
              <w:widowControl w:val="0"/>
              <w:overflowPunct w:val="0"/>
              <w:outlineLvl w:val="1"/>
              <w:rPr>
                <w:rFonts w:ascii="Bembo Std" w:eastAsia="DejaVu Sans" w:hAnsi="Bembo Std" w:cs="Calibri"/>
                <w:kern w:val="2"/>
                <w:sz w:val="20"/>
                <w:szCs w:val="20"/>
                <w:lang w:bidi="hi-IN"/>
              </w:rPr>
            </w:pPr>
          </w:p>
        </w:tc>
      </w:tr>
      <w:tr w:rsidR="007F6B4D" w:rsidRPr="007F6B4D" w:rsidTr="007F6B4D">
        <w:trPr>
          <w:trHeight w:val="70"/>
          <w:jc w:val="center"/>
        </w:trPr>
        <w:tc>
          <w:tcPr>
            <w:tcW w:w="4959" w:type="dxa"/>
          </w:tcPr>
          <w:p w:rsidR="007F6B4D" w:rsidRPr="00B40FF8" w:rsidRDefault="007F6B4D" w:rsidP="007F6B4D">
            <w:pPr>
              <w:shd w:val="clear" w:color="auto" w:fill="FFFFFF"/>
              <w:suppressAutoHyphens w:val="0"/>
              <w:spacing w:line="240" w:lineRule="atLeast"/>
              <w:jc w:val="both"/>
              <w:textAlignment w:val="baseline"/>
              <w:outlineLvl w:val="0"/>
              <w:rPr>
                <w:rFonts w:ascii="Bembo Std" w:hAnsi="Bembo Std"/>
                <w:sz w:val="20"/>
                <w:szCs w:val="20"/>
                <w:lang w:eastAsia="es-ES"/>
              </w:rPr>
            </w:pPr>
            <w:r w:rsidRPr="00C47D54">
              <w:rPr>
                <w:rFonts w:ascii="Bembo Std" w:hAnsi="Bembo Std"/>
                <w:sz w:val="20"/>
                <w:szCs w:val="20"/>
                <w:lang w:eastAsia="es-ES"/>
              </w:rPr>
              <w:t>Tiempo de respuesta por fallas de equipo: 8 horas</w:t>
            </w:r>
          </w:p>
        </w:tc>
        <w:tc>
          <w:tcPr>
            <w:tcW w:w="4817" w:type="dxa"/>
            <w:shd w:val="clear" w:color="auto" w:fill="FFFFFF"/>
            <w:vAlign w:val="center"/>
          </w:tcPr>
          <w:p w:rsidR="007F6B4D" w:rsidRPr="007F6B4D" w:rsidRDefault="007F6B4D" w:rsidP="007F6B4D">
            <w:pPr>
              <w:keepNext/>
              <w:keepLines/>
              <w:widowControl w:val="0"/>
              <w:overflowPunct w:val="0"/>
              <w:outlineLvl w:val="1"/>
              <w:rPr>
                <w:rFonts w:ascii="Bembo Std" w:eastAsia="DejaVu Sans" w:hAnsi="Bembo Std" w:cs="Calibri"/>
                <w:kern w:val="2"/>
                <w:sz w:val="20"/>
                <w:szCs w:val="20"/>
                <w:lang w:bidi="hi-IN"/>
              </w:rPr>
            </w:pPr>
          </w:p>
        </w:tc>
      </w:tr>
      <w:tr w:rsidR="007F6B4D" w:rsidRPr="007F6B4D" w:rsidTr="007F6B4D">
        <w:trPr>
          <w:trHeight w:val="70"/>
          <w:jc w:val="center"/>
        </w:trPr>
        <w:tc>
          <w:tcPr>
            <w:tcW w:w="4959" w:type="dxa"/>
          </w:tcPr>
          <w:p w:rsidR="007F6B4D" w:rsidRPr="00B40FF8" w:rsidRDefault="007F6B4D" w:rsidP="007F6B4D">
            <w:pPr>
              <w:shd w:val="clear" w:color="auto" w:fill="FFFFFF"/>
              <w:suppressAutoHyphens w:val="0"/>
              <w:spacing w:line="240" w:lineRule="atLeast"/>
              <w:jc w:val="both"/>
              <w:textAlignment w:val="baseline"/>
              <w:outlineLvl w:val="0"/>
              <w:rPr>
                <w:rFonts w:ascii="Bembo Std" w:hAnsi="Bembo Std"/>
                <w:sz w:val="20"/>
                <w:szCs w:val="20"/>
                <w:lang w:eastAsia="es-ES"/>
              </w:rPr>
            </w:pPr>
            <w:r w:rsidRPr="00C47D54">
              <w:rPr>
                <w:rFonts w:ascii="Bembo Std" w:hAnsi="Bembo Std"/>
                <w:sz w:val="20"/>
                <w:szCs w:val="20"/>
                <w:lang w:eastAsia="es-ES"/>
              </w:rPr>
              <w:t>Dotación de tóner: dejar uno de reserva, proveer en un tiempo mínimo de 8 horas</w:t>
            </w:r>
          </w:p>
        </w:tc>
        <w:tc>
          <w:tcPr>
            <w:tcW w:w="4817" w:type="dxa"/>
            <w:shd w:val="clear" w:color="auto" w:fill="FFFFFF"/>
            <w:vAlign w:val="center"/>
          </w:tcPr>
          <w:p w:rsidR="007F6B4D" w:rsidRPr="007F6B4D" w:rsidRDefault="007F6B4D" w:rsidP="007F6B4D">
            <w:pPr>
              <w:keepNext/>
              <w:keepLines/>
              <w:widowControl w:val="0"/>
              <w:overflowPunct w:val="0"/>
              <w:outlineLvl w:val="1"/>
              <w:rPr>
                <w:rFonts w:ascii="Bembo Std" w:eastAsia="DejaVu Sans" w:hAnsi="Bembo Std" w:cs="Calibri"/>
                <w:kern w:val="2"/>
                <w:sz w:val="20"/>
                <w:szCs w:val="20"/>
                <w:lang w:bidi="hi-IN"/>
              </w:rPr>
            </w:pPr>
          </w:p>
        </w:tc>
      </w:tr>
      <w:tr w:rsidR="007F6B4D" w:rsidRPr="007F6B4D" w:rsidTr="007F6B4D">
        <w:trPr>
          <w:trHeight w:val="70"/>
          <w:jc w:val="center"/>
        </w:trPr>
        <w:tc>
          <w:tcPr>
            <w:tcW w:w="4959" w:type="dxa"/>
          </w:tcPr>
          <w:p w:rsidR="007F6B4D" w:rsidRPr="00B40FF8" w:rsidRDefault="007F6B4D" w:rsidP="007F6B4D">
            <w:pPr>
              <w:shd w:val="clear" w:color="auto" w:fill="FFFFFF"/>
              <w:suppressAutoHyphens w:val="0"/>
              <w:spacing w:line="240" w:lineRule="atLeast"/>
              <w:jc w:val="both"/>
              <w:textAlignment w:val="baseline"/>
              <w:outlineLvl w:val="0"/>
              <w:rPr>
                <w:rFonts w:ascii="Bembo Std" w:hAnsi="Bembo Std"/>
                <w:sz w:val="20"/>
                <w:szCs w:val="20"/>
                <w:lang w:eastAsia="es-ES"/>
              </w:rPr>
            </w:pPr>
            <w:r w:rsidRPr="00C47D54">
              <w:rPr>
                <w:rFonts w:ascii="Bembo Std" w:hAnsi="Bembo Std"/>
                <w:sz w:val="20"/>
                <w:szCs w:val="20"/>
                <w:lang w:eastAsia="es-ES"/>
              </w:rPr>
              <w:t>Capacitación e instalación a todo el personal de la UGP</w:t>
            </w:r>
            <w:r w:rsidRPr="00B40FF8">
              <w:rPr>
                <w:rFonts w:ascii="Bembo Std" w:hAnsi="Bembo Std"/>
                <w:sz w:val="20"/>
                <w:szCs w:val="20"/>
                <w:lang w:eastAsia="es-ES"/>
              </w:rPr>
              <w:t>PI</w:t>
            </w:r>
            <w:r w:rsidRPr="00C47D54">
              <w:rPr>
                <w:rFonts w:ascii="Bembo Std" w:hAnsi="Bembo Std"/>
                <w:sz w:val="20"/>
                <w:szCs w:val="20"/>
                <w:lang w:eastAsia="es-ES"/>
              </w:rPr>
              <w:t>: 25 usuarios</w:t>
            </w:r>
          </w:p>
        </w:tc>
        <w:tc>
          <w:tcPr>
            <w:tcW w:w="4817" w:type="dxa"/>
            <w:shd w:val="clear" w:color="auto" w:fill="FFFFFF"/>
            <w:vAlign w:val="center"/>
          </w:tcPr>
          <w:p w:rsidR="007F6B4D" w:rsidRPr="007F6B4D" w:rsidRDefault="007F6B4D" w:rsidP="007F6B4D">
            <w:pPr>
              <w:keepNext/>
              <w:keepLines/>
              <w:widowControl w:val="0"/>
              <w:overflowPunct w:val="0"/>
              <w:outlineLvl w:val="1"/>
              <w:rPr>
                <w:rFonts w:ascii="Bembo Std" w:eastAsia="DejaVu Sans" w:hAnsi="Bembo Std" w:cs="Calibri"/>
                <w:kern w:val="2"/>
                <w:sz w:val="20"/>
                <w:szCs w:val="20"/>
                <w:lang w:bidi="hi-IN"/>
              </w:rPr>
            </w:pPr>
          </w:p>
        </w:tc>
      </w:tr>
      <w:tr w:rsidR="007F6B4D" w:rsidRPr="007F6B4D" w:rsidTr="007F6B4D">
        <w:trPr>
          <w:trHeight w:val="70"/>
          <w:jc w:val="center"/>
        </w:trPr>
        <w:tc>
          <w:tcPr>
            <w:tcW w:w="4959" w:type="dxa"/>
          </w:tcPr>
          <w:p w:rsidR="007F6B4D" w:rsidRPr="00B40FF8" w:rsidRDefault="007F6B4D" w:rsidP="007F6B4D">
            <w:pPr>
              <w:shd w:val="clear" w:color="auto" w:fill="FFFFFF"/>
              <w:suppressAutoHyphens w:val="0"/>
              <w:spacing w:line="240" w:lineRule="atLeast"/>
              <w:jc w:val="both"/>
              <w:textAlignment w:val="baseline"/>
              <w:outlineLvl w:val="0"/>
              <w:rPr>
                <w:rFonts w:ascii="Bembo Std" w:hAnsi="Bembo Std"/>
                <w:sz w:val="20"/>
                <w:szCs w:val="20"/>
                <w:lang w:eastAsia="es-ES"/>
              </w:rPr>
            </w:pPr>
            <w:r w:rsidRPr="00B40FF8">
              <w:rPr>
                <w:rFonts w:ascii="Bembo Std" w:hAnsi="Bembo Std"/>
                <w:sz w:val="20"/>
                <w:szCs w:val="20"/>
                <w:lang w:eastAsia="es-ES"/>
              </w:rPr>
              <w:t>Configuración de función de envío a correo electrónico y carpeta de red para todos los usuarios</w:t>
            </w:r>
          </w:p>
        </w:tc>
        <w:tc>
          <w:tcPr>
            <w:tcW w:w="4817" w:type="dxa"/>
            <w:shd w:val="clear" w:color="auto" w:fill="FFFFFF"/>
            <w:vAlign w:val="center"/>
          </w:tcPr>
          <w:p w:rsidR="007F6B4D" w:rsidRPr="007F6B4D" w:rsidRDefault="007F6B4D" w:rsidP="007F6B4D">
            <w:pPr>
              <w:keepNext/>
              <w:keepLines/>
              <w:widowControl w:val="0"/>
              <w:overflowPunct w:val="0"/>
              <w:outlineLvl w:val="1"/>
              <w:rPr>
                <w:rFonts w:ascii="Bembo Std" w:eastAsia="DejaVu Sans" w:hAnsi="Bembo Std" w:cs="Calibri"/>
                <w:kern w:val="2"/>
                <w:sz w:val="20"/>
                <w:szCs w:val="20"/>
                <w:lang w:bidi="hi-IN"/>
              </w:rPr>
            </w:pPr>
          </w:p>
        </w:tc>
      </w:tr>
      <w:tr w:rsidR="007F6B4D" w:rsidRPr="007F6B4D" w:rsidTr="007F6B4D">
        <w:trPr>
          <w:trHeight w:val="70"/>
          <w:jc w:val="center"/>
        </w:trPr>
        <w:tc>
          <w:tcPr>
            <w:tcW w:w="4959" w:type="dxa"/>
          </w:tcPr>
          <w:p w:rsidR="007F6B4D" w:rsidRPr="00B40FF8" w:rsidRDefault="007F6B4D" w:rsidP="007F6B4D">
            <w:pPr>
              <w:shd w:val="clear" w:color="auto" w:fill="FFFFFF"/>
              <w:suppressAutoHyphens w:val="0"/>
              <w:spacing w:line="240" w:lineRule="atLeast"/>
              <w:jc w:val="both"/>
              <w:textAlignment w:val="baseline"/>
              <w:outlineLvl w:val="0"/>
              <w:rPr>
                <w:rFonts w:ascii="Bembo Std" w:hAnsi="Bembo Std"/>
                <w:sz w:val="20"/>
                <w:szCs w:val="20"/>
                <w:lang w:eastAsia="es-ES"/>
              </w:rPr>
            </w:pPr>
            <w:r w:rsidRPr="00C47D54">
              <w:rPr>
                <w:rFonts w:ascii="Bembo Std" w:hAnsi="Bembo Std"/>
                <w:sz w:val="20"/>
                <w:szCs w:val="20"/>
                <w:lang w:eastAsia="es-ES"/>
              </w:rPr>
              <w:t>Los equipos deberán ser totalmente nuevos, en caso no se cuente con entrega inmediata de equipos nuevos, el proveedor podrá proporcionar equipos en calidad de préstamo de forma inmediata mientras son entregados los equipos finales y el tiempo de entrega de los equipos nuevos, no podrá exceder de 45 días calendario. Los equipos en préstamo deberán ser de iguales o superiores características, no se aceptarán equipos en mal estado.</w:t>
            </w:r>
          </w:p>
        </w:tc>
        <w:tc>
          <w:tcPr>
            <w:tcW w:w="4817" w:type="dxa"/>
            <w:shd w:val="clear" w:color="auto" w:fill="FFFFFF"/>
            <w:vAlign w:val="center"/>
          </w:tcPr>
          <w:p w:rsidR="007F6B4D" w:rsidRPr="007F6B4D" w:rsidRDefault="007F6B4D" w:rsidP="007F6B4D">
            <w:pPr>
              <w:keepNext/>
              <w:keepLines/>
              <w:widowControl w:val="0"/>
              <w:overflowPunct w:val="0"/>
              <w:outlineLvl w:val="1"/>
              <w:rPr>
                <w:rFonts w:ascii="Bembo Std" w:eastAsia="DejaVu Sans" w:hAnsi="Bembo Std" w:cs="Calibri"/>
                <w:kern w:val="2"/>
                <w:sz w:val="20"/>
                <w:szCs w:val="20"/>
                <w:lang w:bidi="hi-IN"/>
              </w:rPr>
            </w:pPr>
          </w:p>
        </w:tc>
      </w:tr>
      <w:tr w:rsidR="007F6B4D" w:rsidRPr="007F6B4D" w:rsidTr="007F6B4D">
        <w:trPr>
          <w:trHeight w:val="70"/>
          <w:jc w:val="center"/>
        </w:trPr>
        <w:tc>
          <w:tcPr>
            <w:tcW w:w="4959" w:type="dxa"/>
          </w:tcPr>
          <w:p w:rsidR="007F6B4D" w:rsidRPr="00B40FF8" w:rsidRDefault="007F6B4D" w:rsidP="007F6B4D">
            <w:pPr>
              <w:shd w:val="clear" w:color="auto" w:fill="FFFFFF"/>
              <w:suppressAutoHyphens w:val="0"/>
              <w:spacing w:line="240" w:lineRule="atLeast"/>
              <w:jc w:val="both"/>
              <w:textAlignment w:val="baseline"/>
              <w:outlineLvl w:val="0"/>
              <w:rPr>
                <w:rFonts w:ascii="Bembo Std" w:hAnsi="Bembo Std"/>
                <w:sz w:val="20"/>
                <w:szCs w:val="20"/>
                <w:lang w:eastAsia="es-ES"/>
              </w:rPr>
            </w:pPr>
            <w:r w:rsidRPr="00B40FF8">
              <w:rPr>
                <w:rFonts w:ascii="Bembo Std" w:hAnsi="Bembo Std"/>
                <w:sz w:val="20"/>
                <w:szCs w:val="20"/>
                <w:lang w:eastAsia="es-ES"/>
              </w:rPr>
              <w:t>Dotar el equipo de sus accesorios correspondientes para su adecuado uso</w:t>
            </w:r>
          </w:p>
        </w:tc>
        <w:tc>
          <w:tcPr>
            <w:tcW w:w="4817" w:type="dxa"/>
            <w:shd w:val="clear" w:color="auto" w:fill="FFFFFF"/>
            <w:vAlign w:val="center"/>
          </w:tcPr>
          <w:p w:rsidR="007F6B4D" w:rsidRPr="007F6B4D" w:rsidRDefault="007F6B4D" w:rsidP="007F6B4D">
            <w:pPr>
              <w:keepNext/>
              <w:keepLines/>
              <w:widowControl w:val="0"/>
              <w:overflowPunct w:val="0"/>
              <w:outlineLvl w:val="1"/>
              <w:rPr>
                <w:rFonts w:ascii="Bembo Std" w:eastAsia="DejaVu Sans" w:hAnsi="Bembo Std" w:cs="Calibri"/>
                <w:kern w:val="2"/>
                <w:sz w:val="20"/>
                <w:szCs w:val="20"/>
                <w:lang w:bidi="hi-IN"/>
              </w:rPr>
            </w:pPr>
          </w:p>
        </w:tc>
      </w:tr>
      <w:tr w:rsidR="007F6B4D" w:rsidRPr="007F6B4D" w:rsidTr="007F6B4D">
        <w:trPr>
          <w:trHeight w:val="70"/>
          <w:jc w:val="center"/>
        </w:trPr>
        <w:tc>
          <w:tcPr>
            <w:tcW w:w="4959" w:type="dxa"/>
          </w:tcPr>
          <w:p w:rsidR="007F6B4D" w:rsidRPr="00B40FF8" w:rsidRDefault="007F6B4D" w:rsidP="007F6B4D">
            <w:pPr>
              <w:shd w:val="clear" w:color="auto" w:fill="FFFFFF"/>
              <w:suppressAutoHyphens w:val="0"/>
              <w:spacing w:line="240" w:lineRule="atLeast"/>
              <w:jc w:val="both"/>
              <w:textAlignment w:val="baseline"/>
              <w:outlineLvl w:val="0"/>
              <w:rPr>
                <w:rFonts w:ascii="Bembo Std" w:hAnsi="Bembo Std"/>
                <w:sz w:val="20"/>
                <w:szCs w:val="20"/>
                <w:lang w:eastAsia="es-ES"/>
              </w:rPr>
            </w:pPr>
            <w:r w:rsidRPr="00B40FF8">
              <w:rPr>
                <w:rFonts w:ascii="Bembo Std" w:hAnsi="Bembo Std"/>
                <w:sz w:val="20"/>
                <w:szCs w:val="20"/>
                <w:lang w:eastAsia="es-ES"/>
              </w:rPr>
              <w:t>Contrato con opción a prorrogable, de acuerdo a calidad de servicio</w:t>
            </w:r>
          </w:p>
        </w:tc>
        <w:tc>
          <w:tcPr>
            <w:tcW w:w="4817" w:type="dxa"/>
            <w:shd w:val="clear" w:color="auto" w:fill="FFFFFF"/>
            <w:vAlign w:val="center"/>
          </w:tcPr>
          <w:p w:rsidR="007F6B4D" w:rsidRPr="007F6B4D" w:rsidRDefault="007F6B4D" w:rsidP="007F6B4D">
            <w:pPr>
              <w:keepNext/>
              <w:keepLines/>
              <w:widowControl w:val="0"/>
              <w:overflowPunct w:val="0"/>
              <w:outlineLvl w:val="1"/>
              <w:rPr>
                <w:rFonts w:ascii="Bembo Std" w:eastAsia="DejaVu Sans" w:hAnsi="Bembo Std" w:cs="Calibri"/>
                <w:kern w:val="2"/>
                <w:sz w:val="20"/>
                <w:szCs w:val="20"/>
                <w:lang w:bidi="hi-IN"/>
              </w:rPr>
            </w:pPr>
          </w:p>
        </w:tc>
      </w:tr>
      <w:tr w:rsidR="007F6B4D" w:rsidRPr="007F6B4D" w:rsidTr="007F6B4D">
        <w:trPr>
          <w:trHeight w:val="70"/>
          <w:jc w:val="center"/>
        </w:trPr>
        <w:tc>
          <w:tcPr>
            <w:tcW w:w="4959" w:type="dxa"/>
          </w:tcPr>
          <w:p w:rsidR="007F6B4D" w:rsidRPr="00B40FF8" w:rsidRDefault="007F6B4D" w:rsidP="007F6B4D">
            <w:pPr>
              <w:shd w:val="clear" w:color="auto" w:fill="FFFFFF"/>
              <w:suppressAutoHyphens w:val="0"/>
              <w:spacing w:line="240" w:lineRule="atLeast"/>
              <w:jc w:val="both"/>
              <w:textAlignment w:val="baseline"/>
              <w:outlineLvl w:val="0"/>
              <w:rPr>
                <w:rFonts w:ascii="Bembo Std" w:hAnsi="Bembo Std"/>
                <w:sz w:val="20"/>
                <w:szCs w:val="20"/>
                <w:lang w:eastAsia="es-ES"/>
              </w:rPr>
            </w:pPr>
            <w:r w:rsidRPr="00B40FF8">
              <w:rPr>
                <w:rFonts w:ascii="Bembo Std" w:hAnsi="Bembo Std"/>
                <w:sz w:val="20"/>
                <w:szCs w:val="20"/>
                <w:lang w:eastAsia="es-ES"/>
              </w:rPr>
              <w:t>Proveer el servicio de mantenimiento preventivo del equipo de forma mensual o bimensual, a efecto de tenerlo en óptimas condiciones.</w:t>
            </w:r>
          </w:p>
        </w:tc>
        <w:tc>
          <w:tcPr>
            <w:tcW w:w="4817" w:type="dxa"/>
            <w:shd w:val="clear" w:color="auto" w:fill="FFFFFF"/>
            <w:vAlign w:val="center"/>
          </w:tcPr>
          <w:p w:rsidR="007F6B4D" w:rsidRPr="007F6B4D" w:rsidRDefault="007F6B4D" w:rsidP="007F6B4D">
            <w:pPr>
              <w:keepNext/>
              <w:keepLines/>
              <w:widowControl w:val="0"/>
              <w:overflowPunct w:val="0"/>
              <w:outlineLvl w:val="1"/>
              <w:rPr>
                <w:rFonts w:ascii="Bembo Std" w:eastAsia="DejaVu Sans" w:hAnsi="Bembo Std" w:cs="Calibri"/>
                <w:kern w:val="2"/>
                <w:sz w:val="20"/>
                <w:szCs w:val="20"/>
                <w:lang w:bidi="hi-IN"/>
              </w:rPr>
            </w:pPr>
          </w:p>
        </w:tc>
      </w:tr>
      <w:tr w:rsidR="007F6B4D" w:rsidRPr="007F6B4D" w:rsidTr="007F6B4D">
        <w:trPr>
          <w:trHeight w:val="70"/>
          <w:jc w:val="center"/>
        </w:trPr>
        <w:tc>
          <w:tcPr>
            <w:tcW w:w="4959" w:type="dxa"/>
          </w:tcPr>
          <w:p w:rsidR="007F6B4D" w:rsidRPr="00B40FF8" w:rsidRDefault="007F6B4D" w:rsidP="007F6B4D">
            <w:pPr>
              <w:shd w:val="clear" w:color="auto" w:fill="FFFFFF"/>
              <w:suppressAutoHyphens w:val="0"/>
              <w:spacing w:line="240" w:lineRule="atLeast"/>
              <w:jc w:val="both"/>
              <w:textAlignment w:val="baseline"/>
              <w:outlineLvl w:val="0"/>
              <w:rPr>
                <w:rFonts w:ascii="Bembo Std" w:hAnsi="Bembo Std"/>
                <w:sz w:val="22"/>
                <w:szCs w:val="22"/>
                <w:lang w:eastAsia="es-ES"/>
              </w:rPr>
            </w:pPr>
            <w:r w:rsidRPr="00B40FF8">
              <w:rPr>
                <w:rFonts w:ascii="Bembo Std" w:hAnsi="Bembo Std"/>
                <w:sz w:val="20"/>
                <w:szCs w:val="20"/>
                <w:lang w:eastAsia="es-ES"/>
              </w:rPr>
              <w:t>La vigencia del servicio será de 12 meses.</w:t>
            </w:r>
          </w:p>
        </w:tc>
        <w:tc>
          <w:tcPr>
            <w:tcW w:w="4817" w:type="dxa"/>
            <w:shd w:val="clear" w:color="auto" w:fill="FFFFFF"/>
            <w:vAlign w:val="center"/>
          </w:tcPr>
          <w:p w:rsidR="007F6B4D" w:rsidRPr="007F6B4D" w:rsidRDefault="007F6B4D" w:rsidP="007F6B4D">
            <w:pPr>
              <w:keepNext/>
              <w:keepLines/>
              <w:widowControl w:val="0"/>
              <w:overflowPunct w:val="0"/>
              <w:outlineLvl w:val="1"/>
              <w:rPr>
                <w:rFonts w:ascii="Bembo Std" w:eastAsia="DejaVu Sans" w:hAnsi="Bembo Std" w:cs="Calibri"/>
                <w:kern w:val="2"/>
                <w:sz w:val="20"/>
                <w:szCs w:val="20"/>
                <w:lang w:bidi="hi-IN"/>
              </w:rPr>
            </w:pPr>
          </w:p>
        </w:tc>
      </w:tr>
    </w:tbl>
    <w:p w:rsidR="006B0FCE" w:rsidRDefault="006B0FCE" w:rsidP="005A1462">
      <w:pPr>
        <w:jc w:val="center"/>
        <w:rPr>
          <w:rFonts w:ascii="Bembo" w:hAnsi="Bembo" w:cs="Kalinga"/>
          <w:b/>
          <w:bCs/>
          <w:sz w:val="22"/>
          <w:szCs w:val="22"/>
        </w:rPr>
      </w:pPr>
    </w:p>
    <w:p w:rsidR="006B0FCE" w:rsidRDefault="006B0FCE" w:rsidP="005A1462">
      <w:pPr>
        <w:jc w:val="center"/>
        <w:rPr>
          <w:rFonts w:ascii="Bembo" w:hAnsi="Bembo" w:cs="Kalinga"/>
          <w:b/>
          <w:bCs/>
          <w:sz w:val="22"/>
          <w:szCs w:val="22"/>
        </w:rPr>
      </w:pPr>
    </w:p>
    <w:p w:rsidR="006B0FCE" w:rsidRDefault="006B0FCE" w:rsidP="005A1462">
      <w:pPr>
        <w:jc w:val="center"/>
        <w:rPr>
          <w:rFonts w:ascii="Bembo" w:hAnsi="Bembo" w:cs="Kalinga"/>
          <w:b/>
          <w:bCs/>
          <w:sz w:val="22"/>
          <w:szCs w:val="22"/>
        </w:rPr>
      </w:pPr>
    </w:p>
    <w:p w:rsidR="006B0FCE" w:rsidRDefault="006B0FCE" w:rsidP="005A1462">
      <w:pPr>
        <w:jc w:val="center"/>
        <w:rPr>
          <w:rFonts w:ascii="Bembo" w:hAnsi="Bembo" w:cs="Kalinga"/>
          <w:b/>
          <w:bCs/>
          <w:sz w:val="22"/>
          <w:szCs w:val="22"/>
        </w:rPr>
      </w:pPr>
    </w:p>
    <w:p w:rsidR="00240798" w:rsidRPr="009B0A7F" w:rsidRDefault="00240798" w:rsidP="007F6B4D">
      <w:pPr>
        <w:rPr>
          <w:rFonts w:ascii="Bembo" w:hAnsi="Bembo" w:cs="Kalinga"/>
          <w:b/>
          <w:bCs/>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Firma del Ofertante</w:t>
      </w:r>
      <w:r w:rsidRPr="009B0A7F">
        <w:rPr>
          <w:rFonts w:ascii="Bembo" w:hAnsi="Bembo" w:cs="Kalinga"/>
          <w:sz w:val="22"/>
          <w:szCs w:val="22"/>
        </w:rPr>
        <w:tab/>
      </w:r>
    </w:p>
    <w:p w:rsidR="008B3DEC" w:rsidRDefault="008B3DEC" w:rsidP="008B3DEC">
      <w:pPr>
        <w:jc w:val="both"/>
        <w:rPr>
          <w:rFonts w:ascii="Bembo" w:hAnsi="Bembo" w:cs="Kalinga"/>
          <w:sz w:val="22"/>
          <w:szCs w:val="22"/>
        </w:rPr>
      </w:pPr>
      <w:r w:rsidRPr="009B0A7F">
        <w:rPr>
          <w:rFonts w:ascii="Bembo" w:hAnsi="Bembo" w:cs="Kalinga"/>
          <w:sz w:val="22"/>
          <w:szCs w:val="22"/>
        </w:rPr>
        <w:t xml:space="preserve">Sello del Proveedor </w:t>
      </w:r>
    </w:p>
    <w:p w:rsidR="007F6B4D" w:rsidRDefault="007F6B4D" w:rsidP="008B3DEC">
      <w:pPr>
        <w:jc w:val="both"/>
        <w:rPr>
          <w:rFonts w:ascii="Bembo" w:hAnsi="Bembo" w:cs="Kalinga"/>
          <w:sz w:val="22"/>
          <w:szCs w:val="22"/>
        </w:rPr>
      </w:pPr>
    </w:p>
    <w:p w:rsidR="007F6B4D" w:rsidRDefault="007F6B4D" w:rsidP="008B3DEC">
      <w:pPr>
        <w:jc w:val="both"/>
        <w:rPr>
          <w:rFonts w:ascii="Bembo" w:hAnsi="Bembo" w:cs="Kalinga"/>
          <w:sz w:val="22"/>
          <w:szCs w:val="22"/>
        </w:rPr>
      </w:pPr>
    </w:p>
    <w:p w:rsidR="007F6B4D" w:rsidRDefault="007F6B4D" w:rsidP="008B3DEC">
      <w:pPr>
        <w:jc w:val="both"/>
        <w:rPr>
          <w:rFonts w:ascii="Bembo" w:hAnsi="Bembo" w:cs="Kalinga"/>
          <w:sz w:val="22"/>
          <w:szCs w:val="22"/>
        </w:rPr>
      </w:pPr>
    </w:p>
    <w:p w:rsidR="007F6B4D" w:rsidRDefault="007F6B4D" w:rsidP="008B3DEC">
      <w:pPr>
        <w:jc w:val="both"/>
        <w:rPr>
          <w:rFonts w:ascii="Bembo" w:hAnsi="Bembo" w:cs="Kalinga"/>
          <w:sz w:val="22"/>
          <w:szCs w:val="22"/>
        </w:rPr>
      </w:pPr>
    </w:p>
    <w:p w:rsidR="007F6B4D" w:rsidRDefault="007F6B4D" w:rsidP="008B3DEC">
      <w:pPr>
        <w:jc w:val="both"/>
        <w:rPr>
          <w:rFonts w:ascii="Bembo" w:hAnsi="Bembo" w:cs="Kalinga"/>
          <w:sz w:val="22"/>
          <w:szCs w:val="22"/>
        </w:rPr>
      </w:pPr>
    </w:p>
    <w:p w:rsidR="007F6B4D" w:rsidRPr="009B0A7F" w:rsidRDefault="007F6B4D" w:rsidP="008B3DEC">
      <w:pPr>
        <w:jc w:val="both"/>
        <w:rPr>
          <w:rFonts w:ascii="Bembo" w:hAnsi="Bembo" w:cs="Kalinga"/>
          <w:sz w:val="22"/>
          <w:szCs w:val="22"/>
        </w:rPr>
      </w:pPr>
    </w:p>
    <w:p w:rsidR="006C2321" w:rsidRPr="009B0A7F" w:rsidRDefault="006C2321" w:rsidP="008B3DEC">
      <w:pPr>
        <w:jc w:val="both"/>
        <w:rPr>
          <w:rFonts w:ascii="Bembo" w:hAnsi="Bembo" w:cs="Kalinga"/>
          <w:sz w:val="22"/>
          <w:szCs w:val="22"/>
        </w:rPr>
      </w:pPr>
    </w:p>
    <w:p w:rsidR="006C2321" w:rsidRPr="009B0A7F" w:rsidRDefault="006C2321" w:rsidP="008B3DEC">
      <w:pPr>
        <w:jc w:val="both"/>
        <w:rPr>
          <w:rFonts w:ascii="Bembo" w:hAnsi="Bembo" w:cs="Kalinga"/>
          <w:sz w:val="22"/>
          <w:szCs w:val="22"/>
        </w:rPr>
      </w:pPr>
    </w:p>
    <w:p w:rsidR="0004761C" w:rsidRDefault="0004761C" w:rsidP="00E65B5A">
      <w:pPr>
        <w:jc w:val="center"/>
        <w:rPr>
          <w:rFonts w:ascii="Bembo" w:hAnsi="Bembo" w:cs="Kalinga"/>
          <w:b/>
          <w:bCs/>
          <w:sz w:val="22"/>
          <w:szCs w:val="22"/>
        </w:rPr>
      </w:pPr>
    </w:p>
    <w:p w:rsidR="008D6450" w:rsidRDefault="008D6450" w:rsidP="00E65B5A">
      <w:pPr>
        <w:jc w:val="center"/>
        <w:rPr>
          <w:rFonts w:ascii="Bembo" w:hAnsi="Bembo" w:cs="Kalinga"/>
          <w:b/>
          <w:bCs/>
          <w:sz w:val="22"/>
          <w:szCs w:val="22"/>
        </w:rPr>
      </w:pPr>
    </w:p>
    <w:p w:rsidR="008D6450" w:rsidRPr="009B0A7F" w:rsidRDefault="008D6450" w:rsidP="00E65B5A">
      <w:pPr>
        <w:jc w:val="center"/>
        <w:rPr>
          <w:rFonts w:ascii="Bembo" w:hAnsi="Bembo" w:cs="Kalinga"/>
          <w:b/>
          <w:bCs/>
          <w:sz w:val="22"/>
          <w:szCs w:val="22"/>
        </w:rPr>
      </w:pPr>
    </w:p>
    <w:p w:rsidR="00276721" w:rsidRPr="009B0A7F" w:rsidRDefault="00276721" w:rsidP="00E65B5A">
      <w:pPr>
        <w:jc w:val="center"/>
        <w:rPr>
          <w:rFonts w:ascii="Bembo" w:hAnsi="Bembo" w:cs="Kalinga"/>
          <w:b/>
          <w:bCs/>
          <w:sz w:val="22"/>
          <w:szCs w:val="22"/>
        </w:rPr>
      </w:pPr>
    </w:p>
    <w:p w:rsidR="008B3DEC" w:rsidRPr="007F6B4D" w:rsidRDefault="008B3DEC" w:rsidP="00E65B5A">
      <w:pPr>
        <w:jc w:val="center"/>
        <w:rPr>
          <w:rFonts w:ascii="Bembo standar" w:hAnsi="Bembo standar" w:cs="Kalinga"/>
          <w:b/>
          <w:bCs/>
          <w:sz w:val="22"/>
          <w:szCs w:val="22"/>
        </w:rPr>
      </w:pPr>
      <w:r w:rsidRPr="007F6B4D">
        <w:rPr>
          <w:rFonts w:ascii="Bembo standar" w:hAnsi="Bembo standar" w:cs="Kalinga"/>
          <w:b/>
          <w:bCs/>
          <w:sz w:val="22"/>
          <w:szCs w:val="22"/>
        </w:rPr>
        <w:t xml:space="preserve">ANEXO </w:t>
      </w:r>
      <w:r w:rsidR="00A04151" w:rsidRPr="007F6B4D">
        <w:rPr>
          <w:rFonts w:ascii="Bembo standar" w:hAnsi="Bembo standar" w:cs="Kalinga"/>
          <w:b/>
          <w:bCs/>
          <w:sz w:val="22"/>
          <w:szCs w:val="22"/>
        </w:rPr>
        <w:t>N°4</w:t>
      </w:r>
      <w:r w:rsidRPr="007F6B4D">
        <w:rPr>
          <w:rFonts w:ascii="Bembo standar" w:hAnsi="Bembo standar" w:cs="Kalinga"/>
          <w:b/>
          <w:bCs/>
          <w:sz w:val="22"/>
          <w:szCs w:val="22"/>
        </w:rPr>
        <w:t>: DECLARACIÓN DE MANTENIMIENTO DE LA OFERTA</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Fecha: [indicar la fecha (día, mes y año) de presentación de la oferta]</w:t>
      </w:r>
    </w:p>
    <w:p w:rsidR="00295E1A" w:rsidRPr="009B0A7F" w:rsidRDefault="00295E1A" w:rsidP="008B3DEC">
      <w:pPr>
        <w:jc w:val="both"/>
        <w:rPr>
          <w:rFonts w:ascii="Bembo" w:hAnsi="Bembo" w:cs="Kalinga"/>
          <w:sz w:val="22"/>
          <w:szCs w:val="22"/>
        </w:rPr>
      </w:pPr>
    </w:p>
    <w:p w:rsidR="007F6B4D" w:rsidRDefault="007F6B4D" w:rsidP="006B0FCE">
      <w:pPr>
        <w:jc w:val="both"/>
        <w:rPr>
          <w:rFonts w:ascii="Bembo" w:hAnsi="Bembo" w:cs="Kalinga"/>
          <w:sz w:val="22"/>
          <w:szCs w:val="22"/>
          <w:lang w:val="pt-BR"/>
        </w:rPr>
      </w:pPr>
    </w:p>
    <w:p w:rsidR="006B0FCE" w:rsidRDefault="001B18C0" w:rsidP="006B0FCE">
      <w:pPr>
        <w:jc w:val="both"/>
        <w:rPr>
          <w:rFonts w:ascii="Bembo" w:hAnsi="Bembo" w:cs="Kalinga"/>
          <w:sz w:val="22"/>
          <w:szCs w:val="22"/>
        </w:rPr>
      </w:pPr>
      <w:r w:rsidRPr="009B0A7F">
        <w:rPr>
          <w:rFonts w:ascii="Bembo" w:hAnsi="Bembo" w:cs="Kalinga"/>
          <w:sz w:val="22"/>
          <w:szCs w:val="22"/>
          <w:lang w:val="pt-BR"/>
        </w:rPr>
        <w:t xml:space="preserve">SDC. No.: </w:t>
      </w:r>
      <w:r w:rsidR="006B0FCE" w:rsidRPr="009B0A7F">
        <w:rPr>
          <w:rFonts w:ascii="Bembo" w:hAnsi="Bembo" w:cs="Kalinga"/>
          <w:sz w:val="22"/>
          <w:szCs w:val="22"/>
        </w:rPr>
        <w:t>RECOVID-</w:t>
      </w:r>
      <w:r w:rsidR="006B0FCE">
        <w:rPr>
          <w:rFonts w:ascii="Bembo" w:hAnsi="Bembo" w:cs="Kalinga"/>
          <w:sz w:val="22"/>
          <w:szCs w:val="22"/>
        </w:rPr>
        <w:t>58</w:t>
      </w:r>
      <w:r w:rsidR="006B0FCE" w:rsidRPr="009B0A7F">
        <w:rPr>
          <w:rFonts w:ascii="Bembo" w:hAnsi="Bembo" w:cs="Kalinga"/>
          <w:sz w:val="22"/>
          <w:szCs w:val="22"/>
        </w:rPr>
        <w:t>-RFQ-</w:t>
      </w:r>
      <w:r w:rsidR="006B0FCE">
        <w:rPr>
          <w:rFonts w:ascii="Bembo" w:hAnsi="Bembo" w:cs="Kalinga"/>
          <w:sz w:val="22"/>
          <w:szCs w:val="22"/>
        </w:rPr>
        <w:t>NC</w:t>
      </w:r>
      <w:r w:rsidR="006B0FCE" w:rsidRPr="009B0A7F">
        <w:rPr>
          <w:rFonts w:ascii="Bembo" w:hAnsi="Bembo" w:cs="Kalinga"/>
          <w:sz w:val="22"/>
          <w:szCs w:val="22"/>
        </w:rPr>
        <w:t xml:space="preserve"> denominado “</w:t>
      </w:r>
      <w:r w:rsidR="006B0FCE">
        <w:rPr>
          <w:rFonts w:ascii="Bembo" w:hAnsi="Bembo" w:cs="Kalinga"/>
          <w:sz w:val="22"/>
          <w:szCs w:val="22"/>
        </w:rPr>
        <w:t xml:space="preserve">SERVICIO DE ARRENDAMIENTO DE FOTOCOPIADORA E IMPRESIONES PARA APOYAR LA GESTIÓN DE LA UGPPI” </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Nosotros, los suscritos, declaramos que:</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Entendemos que, de acuerdo con sus condiciones, las ofertas deberán estar respaldadas por una Declaración de Mantenimiento de la Oferta.</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 xml:space="preserve">Aceptamos que automáticamente seremos declarados inelegibles para participar en cualquier SDC de contrato con el Comprador por un período de </w:t>
      </w:r>
      <w:r w:rsidR="00796EA3" w:rsidRPr="009B0A7F">
        <w:rPr>
          <w:rFonts w:ascii="Bembo" w:hAnsi="Bembo" w:cs="Kalinga"/>
          <w:sz w:val="22"/>
          <w:szCs w:val="22"/>
        </w:rPr>
        <w:t>2 años</w:t>
      </w:r>
      <w:r w:rsidRPr="009B0A7F">
        <w:rPr>
          <w:rFonts w:ascii="Bembo" w:hAnsi="Bembo" w:cs="Kalinga"/>
          <w:sz w:val="22"/>
          <w:szCs w:val="22"/>
        </w:rPr>
        <w:t xml:space="preserve"> contados a partir de la fecha de presentación de ofertas, si violamos nuestra(s) obligación(es) bajo las condiciones de la oferta si:</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(a)</w:t>
      </w:r>
      <w:r w:rsidRPr="009B0A7F">
        <w:rPr>
          <w:rFonts w:ascii="Bembo" w:hAnsi="Bembo" w:cs="Kalinga"/>
          <w:sz w:val="22"/>
          <w:szCs w:val="22"/>
        </w:rPr>
        <w:tab/>
        <w:t>retiráramos nuestra oferta durante el período de vigencia de la oferta especificado por nosotros en el Formulario de Oferta; o</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(b)</w:t>
      </w:r>
      <w:r w:rsidRPr="009B0A7F">
        <w:rPr>
          <w:rFonts w:ascii="Bembo" w:hAnsi="Bembo" w:cs="Kalinga"/>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9B0A7F">
        <w:rPr>
          <w:rFonts w:ascii="Bembo" w:hAnsi="Bembo" w:cs="Kalinga"/>
          <w:sz w:val="22"/>
          <w:szCs w:val="22"/>
        </w:rPr>
        <w:t>, (iii) no cumplimos con el suministro pactado o su modificativa.</w:t>
      </w:r>
    </w:p>
    <w:p w:rsidR="00A04151" w:rsidRPr="009B0A7F" w:rsidRDefault="00A04151"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bookmarkStart w:id="2" w:name="_Hlk48118682"/>
      <w:r w:rsidRPr="009B0A7F">
        <w:rPr>
          <w:rFonts w:ascii="Bembo" w:hAnsi="Bembo" w:cs="Kalinga"/>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2"/>
    <w:p w:rsidR="00A04151" w:rsidRPr="009B0A7F" w:rsidRDefault="00A04151"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 xml:space="preserve">Firmada: [firma de la persona cuyo nombre y capacidad se indican]. </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En capacidad de [indicar la capacidad jurídica de la persona que firma la Declaración de Mantenimiento de la Oferta]</w:t>
      </w:r>
    </w:p>
    <w:p w:rsidR="00A04151" w:rsidRPr="009B0A7F" w:rsidRDefault="00A04151"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Nombre: [nombre completo de la persona que firma la Declaración de Mantenimiento de la Oferta]</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Debidamente autorizado para firmar la oferta por y en nombre de: [nombre completo del Licitante]</w:t>
      </w:r>
    </w:p>
    <w:p w:rsidR="00A04151" w:rsidRPr="009B0A7F" w:rsidRDefault="00A04151"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 xml:space="preserve">Fechada el ____________ día de ______________ </w:t>
      </w:r>
      <w:proofErr w:type="spellStart"/>
      <w:r w:rsidRPr="009B0A7F">
        <w:rPr>
          <w:rFonts w:ascii="Bembo" w:hAnsi="Bembo" w:cs="Kalinga"/>
          <w:sz w:val="22"/>
          <w:szCs w:val="22"/>
        </w:rPr>
        <w:t>de</w:t>
      </w:r>
      <w:proofErr w:type="spellEnd"/>
      <w:r w:rsidRPr="009B0A7F">
        <w:rPr>
          <w:rFonts w:ascii="Bembo" w:hAnsi="Bembo" w:cs="Kalinga"/>
          <w:sz w:val="22"/>
          <w:szCs w:val="22"/>
        </w:rPr>
        <w:t xml:space="preserve"> 20_____________ [indicar la fecha de la firma]</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Sello Oficial de la Corporación (si corresponde)</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276721" w:rsidRPr="009B0A7F" w:rsidRDefault="00276721" w:rsidP="008B3DEC">
      <w:pPr>
        <w:jc w:val="both"/>
        <w:rPr>
          <w:rFonts w:ascii="Bembo" w:hAnsi="Bembo" w:cs="Kalinga"/>
          <w:sz w:val="22"/>
          <w:szCs w:val="22"/>
        </w:rPr>
      </w:pPr>
    </w:p>
    <w:p w:rsidR="00276721" w:rsidRPr="009B0A7F" w:rsidRDefault="0027672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1B18C0" w:rsidRPr="009B0A7F" w:rsidRDefault="001B18C0" w:rsidP="008B3DEC">
      <w:pPr>
        <w:jc w:val="both"/>
        <w:rPr>
          <w:rFonts w:ascii="Bembo" w:hAnsi="Bembo" w:cs="Kalinga"/>
          <w:sz w:val="22"/>
          <w:szCs w:val="22"/>
        </w:rPr>
      </w:pPr>
    </w:p>
    <w:p w:rsidR="001B18C0" w:rsidRPr="009B0A7F" w:rsidRDefault="001B18C0"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6B0FCE" w:rsidRDefault="006B0FCE" w:rsidP="00E65B5A">
      <w:pPr>
        <w:jc w:val="center"/>
        <w:rPr>
          <w:rFonts w:ascii="Bembo" w:hAnsi="Bembo" w:cs="Kalinga"/>
          <w:b/>
          <w:bCs/>
          <w:sz w:val="22"/>
          <w:szCs w:val="22"/>
        </w:rPr>
      </w:pPr>
    </w:p>
    <w:p w:rsidR="006B0FCE" w:rsidRDefault="006B0FCE" w:rsidP="00E65B5A">
      <w:pPr>
        <w:jc w:val="center"/>
        <w:rPr>
          <w:rFonts w:ascii="Bembo" w:hAnsi="Bembo" w:cs="Kalinga"/>
          <w:b/>
          <w:bCs/>
          <w:sz w:val="22"/>
          <w:szCs w:val="22"/>
        </w:rPr>
      </w:pPr>
    </w:p>
    <w:p w:rsidR="008B3DEC" w:rsidRPr="007F6B4D" w:rsidRDefault="008B3DEC" w:rsidP="00E65B5A">
      <w:pPr>
        <w:jc w:val="center"/>
        <w:rPr>
          <w:rFonts w:ascii="Bembo standar" w:hAnsi="Bembo standar" w:cs="Kalinga"/>
          <w:b/>
          <w:bCs/>
          <w:sz w:val="22"/>
          <w:szCs w:val="22"/>
        </w:rPr>
      </w:pPr>
      <w:r w:rsidRPr="007F6B4D">
        <w:rPr>
          <w:rFonts w:ascii="Bembo standar" w:hAnsi="Bembo standar" w:cs="Kalinga"/>
          <w:b/>
          <w:bCs/>
          <w:sz w:val="22"/>
          <w:szCs w:val="22"/>
        </w:rPr>
        <w:t>ANEXO</w:t>
      </w:r>
      <w:r w:rsidR="00E65B5A" w:rsidRPr="007F6B4D">
        <w:rPr>
          <w:rFonts w:ascii="Bembo standar" w:hAnsi="Bembo standar" w:cs="Kalinga"/>
          <w:b/>
          <w:bCs/>
          <w:sz w:val="22"/>
          <w:szCs w:val="22"/>
        </w:rPr>
        <w:t xml:space="preserve"> N°5</w:t>
      </w:r>
      <w:r w:rsidR="00FC09D7" w:rsidRPr="007F6B4D">
        <w:rPr>
          <w:rFonts w:ascii="Bembo standar" w:hAnsi="Bembo standar" w:cs="Kalinga"/>
          <w:b/>
          <w:bCs/>
          <w:sz w:val="22"/>
          <w:szCs w:val="22"/>
        </w:rPr>
        <w:t xml:space="preserve"> </w:t>
      </w:r>
      <w:r w:rsidRPr="007F6B4D">
        <w:rPr>
          <w:rFonts w:ascii="Bembo standar" w:hAnsi="Bembo standar" w:cs="Kalinga"/>
          <w:b/>
          <w:bCs/>
          <w:sz w:val="22"/>
          <w:szCs w:val="22"/>
        </w:rPr>
        <w:t>DECLARACIÓN JURADA</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Señores</w:t>
      </w:r>
    </w:p>
    <w:p w:rsidR="00A321A0" w:rsidRPr="009B0A7F" w:rsidRDefault="00A321A0" w:rsidP="008B3DEC">
      <w:pPr>
        <w:jc w:val="both"/>
        <w:rPr>
          <w:rFonts w:ascii="Bembo" w:hAnsi="Bembo" w:cs="Kalinga"/>
          <w:sz w:val="22"/>
          <w:szCs w:val="22"/>
        </w:rPr>
      </w:pPr>
      <w:r w:rsidRPr="009B0A7F">
        <w:rPr>
          <w:rFonts w:ascii="Bembo" w:hAnsi="Bembo" w:cs="Kalinga"/>
          <w:sz w:val="22"/>
          <w:szCs w:val="22"/>
        </w:rPr>
        <w:t>Unidad de Gestión de Programas y Proyectos de Inversión</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Presente</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 xml:space="preserve">Atendiendo la invitación recibida para participar en el proceso de Solicitud de Cotización </w:t>
      </w:r>
      <w:r w:rsidR="00A321A0" w:rsidRPr="009B0A7F">
        <w:rPr>
          <w:rFonts w:ascii="Bembo" w:hAnsi="Bembo" w:cs="Kalinga"/>
          <w:sz w:val="22"/>
          <w:szCs w:val="22"/>
        </w:rPr>
        <w:t>N°</w:t>
      </w:r>
      <w:r w:rsidR="006D3470" w:rsidRPr="009B0A7F">
        <w:rPr>
          <w:rFonts w:ascii="Bembo" w:hAnsi="Bembo" w:cs="Kalinga"/>
          <w:sz w:val="22"/>
          <w:szCs w:val="22"/>
          <w:lang w:val="pt-BR"/>
        </w:rPr>
        <w:t xml:space="preserve"> </w:t>
      </w:r>
      <w:r w:rsidR="006B0FCE" w:rsidRPr="009B0A7F">
        <w:rPr>
          <w:rFonts w:ascii="Bembo" w:hAnsi="Bembo" w:cs="Kalinga"/>
          <w:sz w:val="22"/>
          <w:szCs w:val="22"/>
        </w:rPr>
        <w:t>RECOVID-</w:t>
      </w:r>
      <w:r w:rsidR="006B0FCE">
        <w:rPr>
          <w:rFonts w:ascii="Bembo" w:hAnsi="Bembo" w:cs="Kalinga"/>
          <w:sz w:val="22"/>
          <w:szCs w:val="22"/>
        </w:rPr>
        <w:t>58</w:t>
      </w:r>
      <w:r w:rsidR="006B0FCE" w:rsidRPr="009B0A7F">
        <w:rPr>
          <w:rFonts w:ascii="Bembo" w:hAnsi="Bembo" w:cs="Kalinga"/>
          <w:sz w:val="22"/>
          <w:szCs w:val="22"/>
        </w:rPr>
        <w:t>-RFQ-</w:t>
      </w:r>
      <w:r w:rsidR="006B0FCE">
        <w:rPr>
          <w:rFonts w:ascii="Bembo" w:hAnsi="Bembo" w:cs="Kalinga"/>
          <w:sz w:val="22"/>
          <w:szCs w:val="22"/>
        </w:rPr>
        <w:t>NC</w:t>
      </w:r>
      <w:r w:rsidR="006B0FCE" w:rsidRPr="009B0A7F">
        <w:rPr>
          <w:rFonts w:ascii="Bembo" w:hAnsi="Bembo" w:cs="Kalinga"/>
          <w:sz w:val="22"/>
          <w:szCs w:val="22"/>
        </w:rPr>
        <w:t xml:space="preserve"> denominado “</w:t>
      </w:r>
      <w:r w:rsidR="006B0FCE">
        <w:rPr>
          <w:rFonts w:ascii="Bembo" w:hAnsi="Bembo" w:cs="Kalinga"/>
          <w:sz w:val="22"/>
          <w:szCs w:val="22"/>
        </w:rPr>
        <w:t>SERVICIO DE ARRENDAMIENTO DE FOTOCOPIADORA E IMPRESIONES PARA APOYAR LA GESTIÓN DE LA UGPPI</w:t>
      </w:r>
      <w:proofErr w:type="gramStart"/>
      <w:r w:rsidR="006B0FCE">
        <w:rPr>
          <w:rFonts w:ascii="Bembo" w:hAnsi="Bembo" w:cs="Kalinga"/>
          <w:sz w:val="22"/>
          <w:szCs w:val="22"/>
        </w:rPr>
        <w:t xml:space="preserve">” </w:t>
      </w:r>
      <w:r w:rsidR="006D3470" w:rsidRPr="009B0A7F">
        <w:rPr>
          <w:rFonts w:ascii="Bembo" w:hAnsi="Bembo" w:cs="Kalinga"/>
          <w:sz w:val="22"/>
          <w:szCs w:val="22"/>
        </w:rPr>
        <w:t>,</w:t>
      </w:r>
      <w:proofErr w:type="gramEnd"/>
      <w:r w:rsidR="006D3470" w:rsidRPr="009B0A7F">
        <w:rPr>
          <w:rFonts w:ascii="Bembo" w:hAnsi="Bembo" w:cs="Kalinga"/>
          <w:sz w:val="22"/>
          <w:szCs w:val="22"/>
        </w:rPr>
        <w:t xml:space="preserve"> </w:t>
      </w:r>
      <w:r w:rsidRPr="009B0A7F">
        <w:rPr>
          <w:rFonts w:ascii="Bembo" w:hAnsi="Bembo" w:cs="Kalinga"/>
          <w:sz w:val="22"/>
          <w:szCs w:val="22"/>
        </w:rPr>
        <w:t>para ser entregados en _____, detallados en los documentos adjuntos a esta carta.</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Al presentar la propuesta como _______________________ (persona natural, persona jurídica o asociación, según aplique), declaro bajo juramento, que:</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Me comprometo a entregar y proveer los servicios con sujeción a los requisitos que se estipulan en las Especificaciones Técnicas y por los precios detallados en mi Oferta.</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 xml:space="preserve"> </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Garantizo la veracidad y exactitud de la información y las declaraciones incluidas en los documentos de la oferta, formularios y otros anexos.</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Me comprometo a no incurrir o denunciar cualquier acto relacionado con prácticas prohibidas que fuere de mi conocimiento durante el desarrollo del proceso.</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ab/>
        <w:t>Atentamente,</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ab/>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Nombre y firma del Representante Legal, Nombre de la Empresa</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o persona natural</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(Lugar y fecha)</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A321A0" w:rsidRPr="009B0A7F" w:rsidRDefault="00A321A0" w:rsidP="008B3DEC">
      <w:pPr>
        <w:jc w:val="both"/>
        <w:rPr>
          <w:rFonts w:ascii="Bembo" w:hAnsi="Bembo" w:cs="Kalinga"/>
          <w:sz w:val="22"/>
          <w:szCs w:val="22"/>
        </w:rPr>
      </w:pPr>
    </w:p>
    <w:p w:rsidR="006B0FCE" w:rsidRDefault="006B0FCE" w:rsidP="008B3DEC">
      <w:pPr>
        <w:jc w:val="both"/>
        <w:rPr>
          <w:rFonts w:ascii="Bembo" w:hAnsi="Bembo" w:cs="Kalinga"/>
          <w:sz w:val="22"/>
          <w:szCs w:val="22"/>
        </w:rPr>
      </w:pPr>
    </w:p>
    <w:p w:rsidR="006B0FCE" w:rsidRDefault="006B0FCE" w:rsidP="008B3DEC">
      <w:pPr>
        <w:jc w:val="both"/>
        <w:rPr>
          <w:rFonts w:ascii="Bembo" w:hAnsi="Bembo" w:cs="Kalinga"/>
          <w:sz w:val="22"/>
          <w:szCs w:val="22"/>
        </w:rPr>
      </w:pPr>
    </w:p>
    <w:p w:rsidR="008D6450" w:rsidRDefault="008D6450" w:rsidP="008B3DEC">
      <w:pPr>
        <w:jc w:val="both"/>
        <w:rPr>
          <w:rFonts w:ascii="Bembo" w:hAnsi="Bembo" w:cs="Kalinga"/>
          <w:sz w:val="22"/>
          <w:szCs w:val="22"/>
        </w:rPr>
      </w:pPr>
    </w:p>
    <w:p w:rsidR="002210B1" w:rsidRPr="00E23DAD" w:rsidRDefault="002210B1" w:rsidP="001C78F5">
      <w:pPr>
        <w:jc w:val="both"/>
        <w:rPr>
          <w:rFonts w:ascii="Bembo" w:eastAsia="SimSun" w:hAnsi="Bembo" w:cs="Kalinga"/>
          <w:sz w:val="22"/>
          <w:szCs w:val="22"/>
        </w:rPr>
      </w:pPr>
      <w:bookmarkStart w:id="3" w:name="_GoBack"/>
      <w:bookmarkEnd w:id="0"/>
      <w:bookmarkEnd w:id="3"/>
    </w:p>
    <w:sectPr w:rsidR="002210B1" w:rsidRPr="00E23DAD" w:rsidSect="008D6450">
      <w:pgSz w:w="12240" w:h="15840"/>
      <w:pgMar w:top="1701" w:right="13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6CF" w:rsidRDefault="00AB46CF" w:rsidP="00CB3591">
      <w:r>
        <w:separator/>
      </w:r>
    </w:p>
  </w:endnote>
  <w:endnote w:type="continuationSeparator" w:id="0">
    <w:p w:rsidR="00AB46CF" w:rsidRDefault="00AB46CF"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mbo Std">
    <w:altName w:val="Cambria"/>
    <w:panose1 w:val="00000000000000000000"/>
    <w:charset w:val="00"/>
    <w:family w:val="roman"/>
    <w:notTrueType/>
    <w:pitch w:val="variable"/>
    <w:sig w:usb0="0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V Boli"/>
    <w:charset w:val="01"/>
    <w:family w:val="auto"/>
    <w:pitch w:val="default"/>
  </w:font>
  <w:font w:name="Bembo">
    <w:altName w:val="Bembo"/>
    <w:charset w:val="00"/>
    <w:family w:val="roman"/>
    <w:pitch w:val="variable"/>
    <w:sig w:usb0="80000003" w:usb1="00000000" w:usb2="00000000" w:usb3="00000000" w:csb0="00000001"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Mincho"/>
    <w:charset w:val="00"/>
    <w:family w:val="roman"/>
    <w:pitch w:val="default"/>
  </w:font>
  <w:font w:name="Liberation Serif">
    <w:altName w:val="Times New Roman"/>
    <w:charset w:val="00"/>
    <w:family w:val="roman"/>
    <w:pitch w:val="variable"/>
    <w:sig w:usb0="E0000AFF" w:usb1="500078FF" w:usb2="00000021" w:usb3="00000000" w:csb0="000001BF" w:csb1="00000000"/>
  </w:font>
  <w:font w:name="Noto Sans CJK JP DemiLight">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MS Gothic"/>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embo standar">
    <w:altName w:val="Cambria"/>
    <w:panose1 w:val="00000000000000000000"/>
    <w:charset w:val="00"/>
    <w:family w:val="roman"/>
    <w:notTrueType/>
    <w:pitch w:val="default"/>
  </w:font>
  <w:font w:name="DejaVu Sans">
    <w:altName w:val="Sylfaen"/>
    <w:charset w:val="00"/>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6CF" w:rsidRDefault="00AB46CF" w:rsidP="00CB3591">
      <w:r>
        <w:separator/>
      </w:r>
    </w:p>
  </w:footnote>
  <w:footnote w:type="continuationSeparator" w:id="0">
    <w:p w:rsidR="00AB46CF" w:rsidRDefault="00AB46CF" w:rsidP="00CB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2E20"/>
    <w:multiLevelType w:val="hybridMultilevel"/>
    <w:tmpl w:val="5A16725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9"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54F2655"/>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57B00"/>
    <w:multiLevelType w:val="hybridMultilevel"/>
    <w:tmpl w:val="6A6071B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9F96D4D"/>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C2552BD"/>
    <w:multiLevelType w:val="multilevel"/>
    <w:tmpl w:val="BDB2CBBC"/>
    <w:lvl w:ilvl="0">
      <w:start w:val="1"/>
      <w:numFmt w:val="bullet"/>
      <w:lvlText w:val=""/>
      <w:lvlJc w:val="left"/>
      <w:pPr>
        <w:ind w:left="720" w:hanging="360"/>
      </w:pPr>
      <w:rPr>
        <w:rFonts w:ascii="Symbol" w:hAnsi="Symbol" w:hint="default"/>
        <w:sz w:val="18"/>
      </w:rPr>
    </w:lvl>
    <w:lvl w:ilvl="1">
      <w:start w:val="1"/>
      <w:numFmt w:val="bullet"/>
      <w:lvlText w:val="◦"/>
      <w:lvlJc w:val="left"/>
      <w:pPr>
        <w:ind w:left="1080" w:hanging="360"/>
      </w:pPr>
      <w:rPr>
        <w:rFonts w:ascii="StarSymbol" w:hAnsi="StarSymbol" w:hint="default"/>
        <w:sz w:val="18"/>
      </w:rPr>
    </w:lvl>
    <w:lvl w:ilvl="2">
      <w:start w:val="1"/>
      <w:numFmt w:val="bullet"/>
      <w:lvlText w:val="▪"/>
      <w:lvlJc w:val="left"/>
      <w:pPr>
        <w:ind w:left="1440" w:hanging="360"/>
      </w:pPr>
      <w:rPr>
        <w:rFonts w:ascii="StarSymbol" w:hAnsi="StarSymbol" w:hint="default"/>
        <w:sz w:val="18"/>
      </w:rPr>
    </w:lvl>
    <w:lvl w:ilvl="3">
      <w:start w:val="1"/>
      <w:numFmt w:val="bullet"/>
      <w:lvlText w:val=""/>
      <w:lvlJc w:val="left"/>
      <w:pPr>
        <w:ind w:left="1800" w:hanging="360"/>
      </w:pPr>
      <w:rPr>
        <w:rFonts w:ascii="Symbol" w:hAnsi="Symbol" w:hint="default"/>
        <w:sz w:val="18"/>
      </w:rPr>
    </w:lvl>
    <w:lvl w:ilvl="4">
      <w:start w:val="1"/>
      <w:numFmt w:val="bullet"/>
      <w:lvlText w:val="◦"/>
      <w:lvlJc w:val="left"/>
      <w:pPr>
        <w:ind w:left="2160" w:hanging="360"/>
      </w:pPr>
      <w:rPr>
        <w:rFonts w:ascii="StarSymbol" w:hAnsi="StarSymbol" w:hint="default"/>
        <w:sz w:val="18"/>
      </w:rPr>
    </w:lvl>
    <w:lvl w:ilvl="5">
      <w:start w:val="1"/>
      <w:numFmt w:val="bullet"/>
      <w:lvlText w:val="▪"/>
      <w:lvlJc w:val="left"/>
      <w:pPr>
        <w:ind w:left="2520" w:hanging="360"/>
      </w:pPr>
      <w:rPr>
        <w:rFonts w:ascii="StarSymbol" w:hAnsi="StarSymbol" w:hint="default"/>
        <w:sz w:val="18"/>
      </w:rPr>
    </w:lvl>
    <w:lvl w:ilvl="6">
      <w:start w:val="1"/>
      <w:numFmt w:val="bullet"/>
      <w:lvlText w:val=""/>
      <w:lvlJc w:val="left"/>
      <w:pPr>
        <w:ind w:left="2880" w:hanging="360"/>
      </w:pPr>
      <w:rPr>
        <w:rFonts w:ascii="Symbol" w:hAnsi="Symbol" w:hint="default"/>
        <w:sz w:val="18"/>
      </w:rPr>
    </w:lvl>
    <w:lvl w:ilvl="7">
      <w:start w:val="1"/>
      <w:numFmt w:val="bullet"/>
      <w:lvlText w:val="◦"/>
      <w:lvlJc w:val="left"/>
      <w:pPr>
        <w:ind w:left="3240" w:hanging="360"/>
      </w:pPr>
      <w:rPr>
        <w:rFonts w:ascii="StarSymbol" w:hAnsi="StarSymbol" w:hint="default"/>
        <w:sz w:val="18"/>
      </w:rPr>
    </w:lvl>
    <w:lvl w:ilvl="8">
      <w:start w:val="1"/>
      <w:numFmt w:val="bullet"/>
      <w:lvlText w:val="▪"/>
      <w:lvlJc w:val="left"/>
      <w:pPr>
        <w:ind w:left="3600" w:hanging="360"/>
      </w:pPr>
      <w:rPr>
        <w:rFonts w:ascii="StarSymbol" w:hAnsi="StarSymbol" w:hint="default"/>
        <w:sz w:val="18"/>
      </w:rPr>
    </w:lvl>
  </w:abstractNum>
  <w:abstractNum w:abstractNumId="19"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8" w15:restartNumberingAfterBreak="0">
    <w:nsid w:val="61C05CBA"/>
    <w:multiLevelType w:val="hybridMultilevel"/>
    <w:tmpl w:val="3988621E"/>
    <w:lvl w:ilvl="0" w:tplc="440A0013">
      <w:start w:val="1"/>
      <w:numFmt w:val="upperRoman"/>
      <w:lvlText w:val="%1."/>
      <w:lvlJc w:val="right"/>
      <w:pPr>
        <w:ind w:left="1003" w:hanging="360"/>
      </w:pPr>
    </w:lvl>
    <w:lvl w:ilvl="1" w:tplc="440A0019" w:tentative="1">
      <w:start w:val="1"/>
      <w:numFmt w:val="lowerLetter"/>
      <w:lvlText w:val="%2."/>
      <w:lvlJc w:val="left"/>
      <w:pPr>
        <w:ind w:left="1723" w:hanging="360"/>
      </w:pPr>
    </w:lvl>
    <w:lvl w:ilvl="2" w:tplc="440A001B" w:tentative="1">
      <w:start w:val="1"/>
      <w:numFmt w:val="lowerRoman"/>
      <w:lvlText w:val="%3."/>
      <w:lvlJc w:val="right"/>
      <w:pPr>
        <w:ind w:left="2443" w:hanging="180"/>
      </w:pPr>
    </w:lvl>
    <w:lvl w:ilvl="3" w:tplc="440A000F" w:tentative="1">
      <w:start w:val="1"/>
      <w:numFmt w:val="decimal"/>
      <w:lvlText w:val="%4."/>
      <w:lvlJc w:val="left"/>
      <w:pPr>
        <w:ind w:left="3163" w:hanging="360"/>
      </w:pPr>
    </w:lvl>
    <w:lvl w:ilvl="4" w:tplc="440A0019" w:tentative="1">
      <w:start w:val="1"/>
      <w:numFmt w:val="lowerLetter"/>
      <w:lvlText w:val="%5."/>
      <w:lvlJc w:val="left"/>
      <w:pPr>
        <w:ind w:left="3883" w:hanging="360"/>
      </w:pPr>
    </w:lvl>
    <w:lvl w:ilvl="5" w:tplc="440A001B" w:tentative="1">
      <w:start w:val="1"/>
      <w:numFmt w:val="lowerRoman"/>
      <w:lvlText w:val="%6."/>
      <w:lvlJc w:val="right"/>
      <w:pPr>
        <w:ind w:left="4603" w:hanging="180"/>
      </w:pPr>
    </w:lvl>
    <w:lvl w:ilvl="6" w:tplc="440A000F" w:tentative="1">
      <w:start w:val="1"/>
      <w:numFmt w:val="decimal"/>
      <w:lvlText w:val="%7."/>
      <w:lvlJc w:val="left"/>
      <w:pPr>
        <w:ind w:left="5323" w:hanging="360"/>
      </w:pPr>
    </w:lvl>
    <w:lvl w:ilvl="7" w:tplc="440A0019" w:tentative="1">
      <w:start w:val="1"/>
      <w:numFmt w:val="lowerLetter"/>
      <w:lvlText w:val="%8."/>
      <w:lvlJc w:val="left"/>
      <w:pPr>
        <w:ind w:left="6043" w:hanging="360"/>
      </w:pPr>
    </w:lvl>
    <w:lvl w:ilvl="8" w:tplc="440A001B" w:tentative="1">
      <w:start w:val="1"/>
      <w:numFmt w:val="lowerRoman"/>
      <w:lvlText w:val="%9."/>
      <w:lvlJc w:val="right"/>
      <w:pPr>
        <w:ind w:left="6763" w:hanging="180"/>
      </w:pPr>
    </w:lvl>
  </w:abstractNum>
  <w:abstractNum w:abstractNumId="29" w15:restartNumberingAfterBreak="0">
    <w:nsid w:val="62EC536E"/>
    <w:multiLevelType w:val="hybridMultilevel"/>
    <w:tmpl w:val="DCAC558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B055C66"/>
    <w:multiLevelType w:val="hybridMultilevel"/>
    <w:tmpl w:val="1E2E38E0"/>
    <w:lvl w:ilvl="0" w:tplc="440A0001">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2" w15:restartNumberingAfterBreak="0">
    <w:nsid w:val="6EF338CC"/>
    <w:multiLevelType w:val="hybridMultilevel"/>
    <w:tmpl w:val="E18AE68C"/>
    <w:lvl w:ilvl="0" w:tplc="30AA5122">
      <w:start w:val="5"/>
      <w:numFmt w:val="bullet"/>
      <w:lvlText w:val="-"/>
      <w:lvlJc w:val="left"/>
      <w:pPr>
        <w:ind w:left="720" w:hanging="360"/>
      </w:pPr>
      <w:rPr>
        <w:rFonts w:ascii="Bembo" w:eastAsia="Times New Roman" w:hAnsi="Bembo" w:cs="Kalinga"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5"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6"/>
  </w:num>
  <w:num w:numId="2">
    <w:abstractNumId w:val="22"/>
  </w:num>
  <w:num w:numId="3">
    <w:abstractNumId w:val="26"/>
  </w:num>
  <w:num w:numId="4">
    <w:abstractNumId w:val="38"/>
  </w:num>
  <w:num w:numId="5">
    <w:abstractNumId w:val="4"/>
  </w:num>
  <w:num w:numId="6">
    <w:abstractNumId w:val="24"/>
  </w:num>
  <w:num w:numId="7">
    <w:abstractNumId w:val="9"/>
  </w:num>
  <w:num w:numId="8">
    <w:abstractNumId w:val="35"/>
  </w:num>
  <w:num w:numId="9">
    <w:abstractNumId w:val="14"/>
  </w:num>
  <w:num w:numId="10">
    <w:abstractNumId w:val="34"/>
  </w:num>
  <w:num w:numId="11">
    <w:abstractNumId w:val="15"/>
  </w:num>
  <w:num w:numId="12">
    <w:abstractNumId w:val="21"/>
  </w:num>
  <w:num w:numId="13">
    <w:abstractNumId w:val="8"/>
  </w:num>
  <w:num w:numId="14">
    <w:abstractNumId w:val="37"/>
  </w:num>
  <w:num w:numId="15">
    <w:abstractNumId w:val="5"/>
  </w:num>
  <w:num w:numId="16">
    <w:abstractNumId w:val="10"/>
  </w:num>
  <w:num w:numId="17">
    <w:abstractNumId w:val="16"/>
  </w:num>
  <w:num w:numId="18">
    <w:abstractNumId w:val="33"/>
  </w:num>
  <w:num w:numId="19">
    <w:abstractNumId w:val="12"/>
  </w:num>
  <w:num w:numId="20">
    <w:abstractNumId w:val="30"/>
  </w:num>
  <w:num w:numId="21">
    <w:abstractNumId w:val="20"/>
  </w:num>
  <w:num w:numId="22">
    <w:abstractNumId w:val="3"/>
  </w:num>
  <w:num w:numId="23">
    <w:abstractNumId w:val="27"/>
  </w:num>
  <w:num w:numId="24">
    <w:abstractNumId w:val="0"/>
  </w:num>
  <w:num w:numId="25">
    <w:abstractNumId w:val="1"/>
  </w:num>
  <w:num w:numId="26">
    <w:abstractNumId w:val="23"/>
  </w:num>
  <w:num w:numId="27">
    <w:abstractNumId w:val="19"/>
  </w:num>
  <w:num w:numId="28">
    <w:abstractNumId w:val="6"/>
  </w:num>
  <w:num w:numId="29">
    <w:abstractNumId w:val="25"/>
  </w:num>
  <w:num w:numId="30">
    <w:abstractNumId w:val="11"/>
  </w:num>
  <w:num w:numId="31">
    <w:abstractNumId w:val="18"/>
  </w:num>
  <w:num w:numId="32">
    <w:abstractNumId w:val="17"/>
  </w:num>
  <w:num w:numId="33">
    <w:abstractNumId w:val="32"/>
  </w:num>
  <w:num w:numId="34">
    <w:abstractNumId w:val="28"/>
  </w:num>
  <w:num w:numId="35">
    <w:abstractNumId w:val="31"/>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n-US" w:vendorID="64" w:dllVersion="4096" w:nlCheck="1" w:checkStyle="0"/>
  <w:activeWritingStyle w:appName="MSWord" w:lang="es-NI"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11821"/>
    <w:rsid w:val="00023DB6"/>
    <w:rsid w:val="000423B9"/>
    <w:rsid w:val="0004761C"/>
    <w:rsid w:val="000760BD"/>
    <w:rsid w:val="00086428"/>
    <w:rsid w:val="000B15B3"/>
    <w:rsid w:val="000C244A"/>
    <w:rsid w:val="000C79B8"/>
    <w:rsid w:val="000E7DCC"/>
    <w:rsid w:val="0010711C"/>
    <w:rsid w:val="00132121"/>
    <w:rsid w:val="0015260C"/>
    <w:rsid w:val="00156DB7"/>
    <w:rsid w:val="00156E07"/>
    <w:rsid w:val="00163468"/>
    <w:rsid w:val="001B18C0"/>
    <w:rsid w:val="001C567B"/>
    <w:rsid w:val="001C78F5"/>
    <w:rsid w:val="001E2813"/>
    <w:rsid w:val="00206D11"/>
    <w:rsid w:val="002210B1"/>
    <w:rsid w:val="00240798"/>
    <w:rsid w:val="00244201"/>
    <w:rsid w:val="00252537"/>
    <w:rsid w:val="002558D2"/>
    <w:rsid w:val="00257F1B"/>
    <w:rsid w:val="002749C4"/>
    <w:rsid w:val="00276721"/>
    <w:rsid w:val="00295E1A"/>
    <w:rsid w:val="00296449"/>
    <w:rsid w:val="002E241B"/>
    <w:rsid w:val="003005D2"/>
    <w:rsid w:val="00306109"/>
    <w:rsid w:val="00320021"/>
    <w:rsid w:val="00330735"/>
    <w:rsid w:val="00367A5B"/>
    <w:rsid w:val="003844FF"/>
    <w:rsid w:val="003975D2"/>
    <w:rsid w:val="003C6288"/>
    <w:rsid w:val="003C664C"/>
    <w:rsid w:val="00404A1E"/>
    <w:rsid w:val="00410BC6"/>
    <w:rsid w:val="0043344C"/>
    <w:rsid w:val="0043726A"/>
    <w:rsid w:val="00441F06"/>
    <w:rsid w:val="00453028"/>
    <w:rsid w:val="004550C0"/>
    <w:rsid w:val="004945CA"/>
    <w:rsid w:val="004A32B1"/>
    <w:rsid w:val="004A4E4F"/>
    <w:rsid w:val="004A7C87"/>
    <w:rsid w:val="004C08C9"/>
    <w:rsid w:val="004C5258"/>
    <w:rsid w:val="004C536D"/>
    <w:rsid w:val="004F4887"/>
    <w:rsid w:val="005023EB"/>
    <w:rsid w:val="00511708"/>
    <w:rsid w:val="00525724"/>
    <w:rsid w:val="00543DFF"/>
    <w:rsid w:val="00547DF2"/>
    <w:rsid w:val="00552661"/>
    <w:rsid w:val="0055613E"/>
    <w:rsid w:val="0056040F"/>
    <w:rsid w:val="00591A75"/>
    <w:rsid w:val="005A1462"/>
    <w:rsid w:val="005D14E5"/>
    <w:rsid w:val="005E20DF"/>
    <w:rsid w:val="0066313D"/>
    <w:rsid w:val="006631FF"/>
    <w:rsid w:val="00680E5F"/>
    <w:rsid w:val="0068334F"/>
    <w:rsid w:val="0068507E"/>
    <w:rsid w:val="00692520"/>
    <w:rsid w:val="00695093"/>
    <w:rsid w:val="006961E8"/>
    <w:rsid w:val="006B0FCE"/>
    <w:rsid w:val="006B4DC9"/>
    <w:rsid w:val="006C2321"/>
    <w:rsid w:val="006D3470"/>
    <w:rsid w:val="006E099D"/>
    <w:rsid w:val="006E60DD"/>
    <w:rsid w:val="006F06E7"/>
    <w:rsid w:val="006F58D6"/>
    <w:rsid w:val="00715013"/>
    <w:rsid w:val="00737022"/>
    <w:rsid w:val="0074277E"/>
    <w:rsid w:val="007545F4"/>
    <w:rsid w:val="00757C39"/>
    <w:rsid w:val="00760228"/>
    <w:rsid w:val="0077328A"/>
    <w:rsid w:val="007956BD"/>
    <w:rsid w:val="00796EA3"/>
    <w:rsid w:val="007C41EE"/>
    <w:rsid w:val="007D1D2D"/>
    <w:rsid w:val="007D3601"/>
    <w:rsid w:val="007E6BEF"/>
    <w:rsid w:val="007E73EC"/>
    <w:rsid w:val="007F49E3"/>
    <w:rsid w:val="007F6B4D"/>
    <w:rsid w:val="007F7BAF"/>
    <w:rsid w:val="00802E00"/>
    <w:rsid w:val="00817227"/>
    <w:rsid w:val="0083197C"/>
    <w:rsid w:val="008702AA"/>
    <w:rsid w:val="0088369E"/>
    <w:rsid w:val="00886BB8"/>
    <w:rsid w:val="008B3DEC"/>
    <w:rsid w:val="008B6F0F"/>
    <w:rsid w:val="008D6450"/>
    <w:rsid w:val="00954F3A"/>
    <w:rsid w:val="00990B5B"/>
    <w:rsid w:val="009920C6"/>
    <w:rsid w:val="009A0123"/>
    <w:rsid w:val="009B0A7F"/>
    <w:rsid w:val="009B7CCD"/>
    <w:rsid w:val="009C446D"/>
    <w:rsid w:val="009E0AA2"/>
    <w:rsid w:val="00A04151"/>
    <w:rsid w:val="00A12A5F"/>
    <w:rsid w:val="00A321A0"/>
    <w:rsid w:val="00A4224A"/>
    <w:rsid w:val="00A45F5A"/>
    <w:rsid w:val="00A47A99"/>
    <w:rsid w:val="00A65E8F"/>
    <w:rsid w:val="00A76AA9"/>
    <w:rsid w:val="00A83222"/>
    <w:rsid w:val="00A93DEA"/>
    <w:rsid w:val="00AA04A2"/>
    <w:rsid w:val="00AB46CF"/>
    <w:rsid w:val="00AC28B5"/>
    <w:rsid w:val="00AE2A91"/>
    <w:rsid w:val="00AE335B"/>
    <w:rsid w:val="00AE6D61"/>
    <w:rsid w:val="00B25FC7"/>
    <w:rsid w:val="00B353B8"/>
    <w:rsid w:val="00B40FF8"/>
    <w:rsid w:val="00B52E2B"/>
    <w:rsid w:val="00BA2100"/>
    <w:rsid w:val="00BA3DD4"/>
    <w:rsid w:val="00BB3C29"/>
    <w:rsid w:val="00BB7E74"/>
    <w:rsid w:val="00BD01DA"/>
    <w:rsid w:val="00BF40C9"/>
    <w:rsid w:val="00C36A0C"/>
    <w:rsid w:val="00C37A22"/>
    <w:rsid w:val="00C47D54"/>
    <w:rsid w:val="00C54251"/>
    <w:rsid w:val="00C605B6"/>
    <w:rsid w:val="00C62142"/>
    <w:rsid w:val="00C628F6"/>
    <w:rsid w:val="00C6714E"/>
    <w:rsid w:val="00CA25A7"/>
    <w:rsid w:val="00CB3591"/>
    <w:rsid w:val="00CC2BD2"/>
    <w:rsid w:val="00D3291C"/>
    <w:rsid w:val="00D468A7"/>
    <w:rsid w:val="00D9564B"/>
    <w:rsid w:val="00DD2B8C"/>
    <w:rsid w:val="00DD32CA"/>
    <w:rsid w:val="00DD4631"/>
    <w:rsid w:val="00DD5C03"/>
    <w:rsid w:val="00DE5645"/>
    <w:rsid w:val="00DF7E12"/>
    <w:rsid w:val="00E20D9F"/>
    <w:rsid w:val="00E22E7D"/>
    <w:rsid w:val="00E23663"/>
    <w:rsid w:val="00E23DAD"/>
    <w:rsid w:val="00E265E3"/>
    <w:rsid w:val="00E27D23"/>
    <w:rsid w:val="00E36497"/>
    <w:rsid w:val="00E36959"/>
    <w:rsid w:val="00E401B4"/>
    <w:rsid w:val="00E504E3"/>
    <w:rsid w:val="00E50619"/>
    <w:rsid w:val="00E65B5A"/>
    <w:rsid w:val="00E76821"/>
    <w:rsid w:val="00E82A47"/>
    <w:rsid w:val="00E84D52"/>
    <w:rsid w:val="00E86188"/>
    <w:rsid w:val="00E915EA"/>
    <w:rsid w:val="00E97F97"/>
    <w:rsid w:val="00EA34B5"/>
    <w:rsid w:val="00EB4665"/>
    <w:rsid w:val="00EB495F"/>
    <w:rsid w:val="00ED5DE1"/>
    <w:rsid w:val="00EE6CD1"/>
    <w:rsid w:val="00F018FF"/>
    <w:rsid w:val="00F17B0E"/>
    <w:rsid w:val="00F6695F"/>
    <w:rsid w:val="00FA3EE1"/>
    <w:rsid w:val="00FA4737"/>
    <w:rsid w:val="00FB09B6"/>
    <w:rsid w:val="00FB5F59"/>
    <w:rsid w:val="00FB62D3"/>
    <w:rsid w:val="00FC09D7"/>
    <w:rsid w:val="00FD0F73"/>
    <w:rsid w:val="00FD2815"/>
    <w:rsid w:val="00FE40A1"/>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8E0F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3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FB09B6"/>
    <w:pPr>
      <w:spacing w:after="120"/>
      <w:ind w:left="283"/>
    </w:pPr>
  </w:style>
  <w:style w:type="character" w:customStyle="1" w:styleId="SangradetextonormalCar">
    <w:name w:val="Sangría de texto normal Car"/>
    <w:basedOn w:val="Fuentedeprrafopredeter"/>
    <w:link w:val="Sangradetextonormal"/>
    <w:uiPriority w:val="99"/>
    <w:semiHidden/>
    <w:rsid w:val="00FB09B6"/>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942013">
      <w:bodyDiv w:val="1"/>
      <w:marLeft w:val="0"/>
      <w:marRight w:val="0"/>
      <w:marTop w:val="0"/>
      <w:marBottom w:val="0"/>
      <w:divBdr>
        <w:top w:val="none" w:sz="0" w:space="0" w:color="auto"/>
        <w:left w:val="none" w:sz="0" w:space="0" w:color="auto"/>
        <w:bottom w:val="none" w:sz="0" w:space="0" w:color="auto"/>
        <w:right w:val="none" w:sz="0" w:space="0" w:color="auto"/>
      </w:divBdr>
    </w:div>
    <w:div w:id="548957854">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16288487">
      <w:bodyDiv w:val="1"/>
      <w:marLeft w:val="0"/>
      <w:marRight w:val="0"/>
      <w:marTop w:val="0"/>
      <w:marBottom w:val="0"/>
      <w:divBdr>
        <w:top w:val="none" w:sz="0" w:space="0" w:color="auto"/>
        <w:left w:val="none" w:sz="0" w:space="0" w:color="auto"/>
        <w:bottom w:val="none" w:sz="0" w:space="0" w:color="auto"/>
        <w:right w:val="none" w:sz="0" w:space="0" w:color="auto"/>
      </w:divBdr>
    </w:div>
    <w:div w:id="101838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1807</Words>
  <Characters>9939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Ileana Yamileth Lara Sandoval</cp:lastModifiedBy>
  <cp:revision>3</cp:revision>
  <cp:lastPrinted>2022-03-23T17:35:00Z</cp:lastPrinted>
  <dcterms:created xsi:type="dcterms:W3CDTF">2022-03-24T21:54:00Z</dcterms:created>
  <dcterms:modified xsi:type="dcterms:W3CDTF">2022-03-24T21:57:00Z</dcterms:modified>
</cp:coreProperties>
</file>