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F3B6" w14:textId="43950A5D" w:rsidR="008B3DEC" w:rsidRPr="00E20D9F" w:rsidRDefault="008B3DEC" w:rsidP="006C2321">
      <w:pPr>
        <w:suppressAutoHyphens w:val="0"/>
        <w:spacing w:after="160" w:line="259" w:lineRule="auto"/>
        <w:rPr>
          <w:rFonts w:eastAsia="DejaVu Sans"/>
          <w:b/>
          <w:bCs/>
          <w:sz w:val="22"/>
          <w:szCs w:val="22"/>
        </w:rPr>
      </w:pPr>
      <w:bookmarkStart w:id="0" w:name="_Toc480792203"/>
      <w:r w:rsidRPr="00E20D9F">
        <w:rPr>
          <w:b/>
          <w:bCs/>
          <w:sz w:val="22"/>
          <w:szCs w:val="22"/>
        </w:rPr>
        <w:t xml:space="preserve">ANEXO </w:t>
      </w:r>
      <w:r w:rsidR="00C54251" w:rsidRPr="00E20D9F">
        <w:rPr>
          <w:b/>
          <w:bCs/>
          <w:sz w:val="22"/>
          <w:szCs w:val="22"/>
        </w:rPr>
        <w:t>N°1</w:t>
      </w:r>
      <w:r w:rsidRPr="00E20D9F">
        <w:rPr>
          <w:b/>
          <w:bCs/>
          <w:sz w:val="22"/>
          <w:szCs w:val="22"/>
        </w:rPr>
        <w:t>: F</w:t>
      </w:r>
      <w:bookmarkStart w:id="1" w:name="_GoBack"/>
      <w:bookmarkEnd w:id="1"/>
      <w:r w:rsidRPr="00E20D9F">
        <w:rPr>
          <w:b/>
          <w:bCs/>
          <w:sz w:val="22"/>
          <w:szCs w:val="22"/>
        </w:rPr>
        <w:t>ORMULARIO DE LA OFERTA</w:t>
      </w:r>
    </w:p>
    <w:p w14:paraId="55E766E1"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8B3DEC">
      <w:pPr>
        <w:jc w:val="both"/>
        <w:rPr>
          <w:sz w:val="22"/>
          <w:szCs w:val="22"/>
        </w:rPr>
      </w:pPr>
    </w:p>
    <w:p w14:paraId="4B0BDA59" w14:textId="77777777" w:rsidR="008B3DEC" w:rsidRPr="00E20D9F" w:rsidRDefault="008B3DEC" w:rsidP="008B3DEC">
      <w:pPr>
        <w:jc w:val="both"/>
        <w:rPr>
          <w:sz w:val="22"/>
          <w:szCs w:val="22"/>
        </w:rPr>
      </w:pPr>
      <w:r w:rsidRPr="00E20D9F">
        <w:rPr>
          <w:sz w:val="22"/>
          <w:szCs w:val="22"/>
        </w:rPr>
        <w:t>(Lugar y fecha)</w:t>
      </w:r>
    </w:p>
    <w:p w14:paraId="20C4562F" w14:textId="77777777" w:rsidR="008B3DEC" w:rsidRPr="00E20D9F" w:rsidRDefault="008B3DEC" w:rsidP="008B3DEC">
      <w:pPr>
        <w:jc w:val="both"/>
        <w:rPr>
          <w:sz w:val="22"/>
          <w:szCs w:val="22"/>
        </w:rPr>
      </w:pPr>
      <w:r w:rsidRPr="00E20D9F">
        <w:rPr>
          <w:sz w:val="22"/>
          <w:szCs w:val="22"/>
        </w:rPr>
        <w:t>Señores</w:t>
      </w:r>
    </w:p>
    <w:p w14:paraId="272B185A" w14:textId="77777777" w:rsidR="008B3DEC" w:rsidRPr="00E20D9F" w:rsidRDefault="008B3DEC" w:rsidP="008B3DEC">
      <w:pPr>
        <w:jc w:val="both"/>
        <w:rPr>
          <w:sz w:val="22"/>
          <w:szCs w:val="22"/>
        </w:rPr>
      </w:pPr>
      <w:r w:rsidRPr="00E20D9F">
        <w:rPr>
          <w:sz w:val="22"/>
          <w:szCs w:val="22"/>
        </w:rPr>
        <w:t>__________________________________________</w:t>
      </w:r>
    </w:p>
    <w:p w14:paraId="3B51EEEA" w14:textId="77777777" w:rsidR="008B3DEC" w:rsidRPr="00E20D9F" w:rsidRDefault="008B3DEC" w:rsidP="008B3DEC">
      <w:pPr>
        <w:jc w:val="both"/>
        <w:rPr>
          <w:sz w:val="22"/>
          <w:szCs w:val="22"/>
        </w:rPr>
      </w:pPr>
      <w:r w:rsidRPr="00E20D9F">
        <w:rPr>
          <w:sz w:val="22"/>
          <w:szCs w:val="22"/>
        </w:rPr>
        <w:t>Dirección: __________________________________</w:t>
      </w:r>
    </w:p>
    <w:p w14:paraId="51476604" w14:textId="77777777" w:rsidR="00295E1A" w:rsidRDefault="00295E1A" w:rsidP="008B3DEC">
      <w:pPr>
        <w:jc w:val="both"/>
        <w:rPr>
          <w:sz w:val="22"/>
          <w:szCs w:val="22"/>
        </w:rPr>
      </w:pPr>
    </w:p>
    <w:p w14:paraId="3B218D95" w14:textId="788D1CAD" w:rsidR="008B3DEC" w:rsidRPr="00E20D9F" w:rsidRDefault="008B3DEC" w:rsidP="008B3DEC">
      <w:pPr>
        <w:jc w:val="both"/>
        <w:rPr>
          <w:sz w:val="22"/>
          <w:szCs w:val="22"/>
        </w:rPr>
      </w:pPr>
      <w:r w:rsidRPr="00E20D9F">
        <w:rPr>
          <w:sz w:val="22"/>
          <w:szCs w:val="22"/>
        </w:rPr>
        <w:t xml:space="preserve">Solicitud de Cotización N°: </w:t>
      </w:r>
      <w:r w:rsidR="00EB4665">
        <w:rPr>
          <w:sz w:val="22"/>
          <w:szCs w:val="22"/>
        </w:rPr>
        <w:t>RECOVID-56-RFQ-GO</w:t>
      </w:r>
      <w:r w:rsidR="005A1462">
        <w:rPr>
          <w:sz w:val="22"/>
          <w:szCs w:val="22"/>
        </w:rPr>
        <w:t xml:space="preserve"> denominado </w:t>
      </w:r>
      <w:r w:rsidR="00A04151" w:rsidRPr="00E20D9F">
        <w:rPr>
          <w:sz w:val="22"/>
          <w:szCs w:val="22"/>
        </w:rPr>
        <w:t>“</w:t>
      </w:r>
      <w:r w:rsidR="00EB4665">
        <w:rPr>
          <w:sz w:val="22"/>
          <w:szCs w:val="22"/>
        </w:rPr>
        <w:t>INSUMOS MÉDICOS DE BIOSEGURIDAD</w:t>
      </w:r>
      <w:r w:rsidR="00A04151" w:rsidRPr="00E20D9F">
        <w:rPr>
          <w:sz w:val="22"/>
          <w:szCs w:val="22"/>
        </w:rPr>
        <w:t>”.</w:t>
      </w:r>
    </w:p>
    <w:p w14:paraId="114156B6" w14:textId="77777777" w:rsidR="00295E1A" w:rsidRDefault="00295E1A" w:rsidP="008B3DEC">
      <w:pPr>
        <w:jc w:val="both"/>
        <w:rPr>
          <w:sz w:val="22"/>
          <w:szCs w:val="22"/>
        </w:rPr>
      </w:pPr>
    </w:p>
    <w:p w14:paraId="12A845D5" w14:textId="77777777" w:rsidR="008B3DEC" w:rsidRPr="00E20D9F" w:rsidRDefault="008B3DEC" w:rsidP="008B3DEC">
      <w:pPr>
        <w:jc w:val="both"/>
        <w:rPr>
          <w:sz w:val="22"/>
          <w:szCs w:val="22"/>
        </w:rPr>
      </w:pPr>
      <w:r w:rsidRPr="00E20D9F">
        <w:rPr>
          <w:sz w:val="22"/>
          <w:szCs w:val="22"/>
        </w:rPr>
        <w:t>Nombre y dirección del Ofertante:</w:t>
      </w:r>
    </w:p>
    <w:p w14:paraId="5C8BBB51" w14:textId="77777777" w:rsidR="008B3DEC" w:rsidRPr="00E20D9F" w:rsidRDefault="008B3DEC" w:rsidP="008B3DEC">
      <w:pPr>
        <w:jc w:val="both"/>
        <w:rPr>
          <w:sz w:val="22"/>
          <w:szCs w:val="22"/>
        </w:rPr>
      </w:pPr>
    </w:p>
    <w:p w14:paraId="779E0271" w14:textId="77777777"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E20D9F" w:rsidRDefault="00C54251" w:rsidP="008B3DEC">
      <w:pPr>
        <w:jc w:val="both"/>
        <w:rPr>
          <w:sz w:val="22"/>
          <w:szCs w:val="22"/>
        </w:rPr>
      </w:pPr>
    </w:p>
    <w:p w14:paraId="7467B20C"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8B3DEC">
      <w:pPr>
        <w:jc w:val="both"/>
        <w:rPr>
          <w:sz w:val="22"/>
          <w:szCs w:val="22"/>
        </w:rPr>
      </w:pPr>
    </w:p>
    <w:p w14:paraId="6357675E"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8B3DEC">
      <w:pPr>
        <w:jc w:val="both"/>
        <w:rPr>
          <w:sz w:val="22"/>
          <w:szCs w:val="22"/>
        </w:rPr>
      </w:pPr>
    </w:p>
    <w:p w14:paraId="53570B20"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8B3DEC">
      <w:pPr>
        <w:jc w:val="both"/>
        <w:rPr>
          <w:sz w:val="22"/>
          <w:szCs w:val="22"/>
        </w:rPr>
      </w:pPr>
    </w:p>
    <w:p w14:paraId="762E9E64"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8B3DEC">
      <w:pPr>
        <w:jc w:val="both"/>
        <w:rPr>
          <w:sz w:val="22"/>
          <w:szCs w:val="22"/>
        </w:rPr>
      </w:pPr>
      <w:r w:rsidRPr="00E20D9F">
        <w:rPr>
          <w:sz w:val="22"/>
          <w:szCs w:val="22"/>
        </w:rPr>
        <w:t>Teléfono de contacto</w:t>
      </w:r>
    </w:p>
    <w:p w14:paraId="324FF49A" w14:textId="77777777" w:rsidR="008B3DEC" w:rsidRPr="00E20D9F" w:rsidRDefault="008B3DEC" w:rsidP="008B3DEC">
      <w:pPr>
        <w:jc w:val="both"/>
        <w:rPr>
          <w:sz w:val="22"/>
          <w:szCs w:val="22"/>
        </w:rPr>
      </w:pPr>
      <w:r w:rsidRPr="00E20D9F">
        <w:rPr>
          <w:sz w:val="22"/>
          <w:szCs w:val="22"/>
        </w:rPr>
        <w:t xml:space="preserve">Dirección: </w:t>
      </w:r>
    </w:p>
    <w:p w14:paraId="40677DB4" w14:textId="77777777" w:rsidR="008B3DEC" w:rsidRPr="00E20D9F" w:rsidRDefault="008B3DEC" w:rsidP="008B3DEC">
      <w:pPr>
        <w:jc w:val="both"/>
        <w:rPr>
          <w:sz w:val="22"/>
          <w:szCs w:val="22"/>
        </w:rPr>
      </w:pPr>
      <w:r w:rsidRPr="00E20D9F">
        <w:rPr>
          <w:sz w:val="22"/>
          <w:szCs w:val="22"/>
        </w:rPr>
        <w:t>E-mail:</w:t>
      </w:r>
    </w:p>
    <w:p w14:paraId="5D4E4059" w14:textId="77777777" w:rsidR="008B3DEC" w:rsidRPr="00E20D9F" w:rsidRDefault="008B3DEC" w:rsidP="008B3DEC">
      <w:pPr>
        <w:jc w:val="both"/>
        <w:rPr>
          <w:sz w:val="22"/>
          <w:szCs w:val="22"/>
        </w:rPr>
      </w:pPr>
    </w:p>
    <w:p w14:paraId="1E078DFF" w14:textId="77777777" w:rsidR="008B3DEC" w:rsidRPr="00E20D9F" w:rsidRDefault="008B3DEC" w:rsidP="008B3DEC">
      <w:pPr>
        <w:jc w:val="both"/>
        <w:rPr>
          <w:sz w:val="22"/>
          <w:szCs w:val="22"/>
        </w:rPr>
      </w:pPr>
    </w:p>
    <w:p w14:paraId="22DF2630" w14:textId="77777777" w:rsidR="00A04151" w:rsidRPr="00E20D9F" w:rsidRDefault="00A04151" w:rsidP="008B3DEC">
      <w:pPr>
        <w:jc w:val="both"/>
        <w:rPr>
          <w:sz w:val="22"/>
          <w:szCs w:val="22"/>
        </w:rPr>
      </w:pPr>
    </w:p>
    <w:p w14:paraId="65C8BBE7" w14:textId="77777777" w:rsidR="00A04151" w:rsidRPr="00E20D9F" w:rsidRDefault="00A04151" w:rsidP="008B3DEC">
      <w:pPr>
        <w:jc w:val="both"/>
        <w:rPr>
          <w:sz w:val="22"/>
          <w:szCs w:val="22"/>
        </w:rPr>
      </w:pPr>
    </w:p>
    <w:p w14:paraId="60DD7D29" w14:textId="77777777" w:rsidR="00A04151" w:rsidRPr="00E20D9F" w:rsidRDefault="00A04151" w:rsidP="008B3DEC">
      <w:pPr>
        <w:jc w:val="both"/>
        <w:rPr>
          <w:sz w:val="22"/>
          <w:szCs w:val="22"/>
        </w:rPr>
      </w:pPr>
    </w:p>
    <w:p w14:paraId="2C176B7B" w14:textId="77777777" w:rsidR="00A04151" w:rsidRPr="00E20D9F" w:rsidRDefault="00A04151" w:rsidP="008B3DEC">
      <w:pPr>
        <w:jc w:val="both"/>
        <w:rPr>
          <w:sz w:val="22"/>
          <w:szCs w:val="22"/>
        </w:rPr>
      </w:pPr>
    </w:p>
    <w:p w14:paraId="19832281" w14:textId="77777777" w:rsidR="00A04151" w:rsidRPr="00E20D9F" w:rsidRDefault="00A04151" w:rsidP="008B3DEC">
      <w:pPr>
        <w:jc w:val="both"/>
        <w:rPr>
          <w:sz w:val="22"/>
          <w:szCs w:val="22"/>
        </w:rPr>
      </w:pPr>
    </w:p>
    <w:p w14:paraId="56CF7A04" w14:textId="77777777" w:rsidR="00A04151" w:rsidRPr="00E20D9F" w:rsidRDefault="00A04151" w:rsidP="008B3DEC">
      <w:pPr>
        <w:jc w:val="both"/>
        <w:rPr>
          <w:sz w:val="22"/>
          <w:szCs w:val="22"/>
        </w:rPr>
      </w:pPr>
    </w:p>
    <w:p w14:paraId="7088CC68" w14:textId="77777777" w:rsidR="00A04151" w:rsidRPr="00E20D9F" w:rsidRDefault="00A04151" w:rsidP="008B3DEC">
      <w:pPr>
        <w:jc w:val="both"/>
        <w:rPr>
          <w:sz w:val="22"/>
          <w:szCs w:val="22"/>
        </w:rPr>
      </w:pPr>
    </w:p>
    <w:p w14:paraId="4B16B3A2" w14:textId="77777777" w:rsidR="00A04151" w:rsidRPr="00E20D9F" w:rsidRDefault="00A04151" w:rsidP="008B3DEC">
      <w:pPr>
        <w:jc w:val="both"/>
        <w:rPr>
          <w:sz w:val="22"/>
          <w:szCs w:val="22"/>
        </w:rPr>
      </w:pPr>
    </w:p>
    <w:p w14:paraId="40F61F73" w14:textId="77777777" w:rsidR="00A04151" w:rsidRPr="00E20D9F" w:rsidRDefault="00A04151" w:rsidP="008B3DEC">
      <w:pPr>
        <w:jc w:val="both"/>
        <w:rPr>
          <w:sz w:val="22"/>
          <w:szCs w:val="22"/>
        </w:rPr>
      </w:pPr>
    </w:p>
    <w:p w14:paraId="3D215133" w14:textId="77777777" w:rsidR="00A04151" w:rsidRPr="00E20D9F" w:rsidRDefault="00A04151" w:rsidP="008B3DEC">
      <w:pPr>
        <w:jc w:val="both"/>
        <w:rPr>
          <w:sz w:val="22"/>
          <w:szCs w:val="22"/>
        </w:rPr>
      </w:pPr>
    </w:p>
    <w:p w14:paraId="4234E3E0" w14:textId="77777777" w:rsidR="00E401B4" w:rsidRDefault="00E401B4">
      <w:pPr>
        <w:suppressAutoHyphens w:val="0"/>
        <w:spacing w:after="160" w:line="259" w:lineRule="auto"/>
        <w:rPr>
          <w:b/>
          <w:bCs/>
          <w:sz w:val="22"/>
          <w:szCs w:val="22"/>
        </w:rPr>
      </w:pPr>
      <w:r>
        <w:rPr>
          <w:b/>
          <w:bCs/>
          <w:sz w:val="22"/>
          <w:szCs w:val="22"/>
        </w:rPr>
        <w:br w:type="page"/>
      </w:r>
    </w:p>
    <w:p w14:paraId="0216D3C2" w14:textId="77777777"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7A1147B1"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40C6629D" w14:textId="77777777"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15C1F02A" w14:textId="77777777"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4C273E8B" w14:textId="77777777" w:rsidR="008B3DEC" w:rsidRPr="00E20D9F" w:rsidRDefault="008B3DEC" w:rsidP="00A04151">
            <w:pPr>
              <w:jc w:val="center"/>
              <w:rPr>
                <w:rFonts w:eastAsia="DejaVu Sans"/>
                <w:sz w:val="22"/>
                <w:szCs w:val="22"/>
              </w:rPr>
            </w:pPr>
            <w:r w:rsidRPr="00E20D9F">
              <w:rPr>
                <w:rFonts w:eastAsia="DejaVu Sans"/>
                <w:sz w:val="22"/>
                <w:szCs w:val="22"/>
              </w:rPr>
              <w:t>CANTIDAD</w:t>
            </w:r>
          </w:p>
          <w:p w14:paraId="189738AF"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7C665169"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7C4E200D"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5C309D1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50084E41"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69AF02F4"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689AD68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F85794" w14:textId="77777777"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6944690F"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07F494F"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E2BFB8C"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85DE4E7"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A04151" w:rsidRPr="00E20D9F" w:rsidRDefault="00A04151" w:rsidP="00BB3C29">
            <w:pPr>
              <w:rPr>
                <w:rFonts w:eastAsia="DejaVu Sans"/>
                <w:sz w:val="22"/>
                <w:szCs w:val="22"/>
              </w:rPr>
            </w:pPr>
          </w:p>
        </w:tc>
      </w:tr>
      <w:tr w:rsidR="00A04151" w:rsidRPr="00E20D9F" w14:paraId="25AD44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255110" w14:textId="77777777" w:rsidR="00A04151" w:rsidRPr="00E20D9F" w:rsidRDefault="00A04151" w:rsidP="004A32B1">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DA39FFE"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93D8A32"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EB7F79"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D862098"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9D46AD" w14:textId="77777777" w:rsidR="00A04151" w:rsidRPr="00E20D9F" w:rsidRDefault="00A04151" w:rsidP="00BB3C29">
            <w:pPr>
              <w:rPr>
                <w:rFonts w:eastAsia="DejaVu Sans"/>
                <w:sz w:val="22"/>
                <w:szCs w:val="22"/>
              </w:rPr>
            </w:pPr>
          </w:p>
        </w:tc>
      </w:tr>
      <w:tr w:rsidR="00A04151" w:rsidRPr="00E20D9F" w14:paraId="09EA11A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2C7A32" w14:textId="77777777" w:rsidR="00A04151" w:rsidRPr="00E20D9F" w:rsidRDefault="00A04151" w:rsidP="004A32B1">
            <w:pPr>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5C588BE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FB2E07"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E21939D"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928DC67"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F9C4AAF" w14:textId="77777777" w:rsidR="00A04151" w:rsidRPr="00E20D9F" w:rsidRDefault="00A04151" w:rsidP="00BB3C29">
            <w:pPr>
              <w:rPr>
                <w:rFonts w:eastAsia="DejaVu Sans"/>
                <w:sz w:val="22"/>
                <w:szCs w:val="22"/>
              </w:rPr>
            </w:pPr>
          </w:p>
        </w:tc>
      </w:tr>
      <w:tr w:rsidR="00A04151" w:rsidRPr="00E20D9F" w14:paraId="23373BB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B4646C" w14:textId="77777777" w:rsidR="00A04151" w:rsidRPr="00E20D9F" w:rsidRDefault="00A04151" w:rsidP="004A32B1">
            <w:pPr>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A7D6FE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939F34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363A16"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E5F5BA6"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B4BBA4E" w14:textId="77777777" w:rsidR="00A04151" w:rsidRPr="00E20D9F" w:rsidRDefault="00A04151" w:rsidP="00BB3C29">
            <w:pPr>
              <w:rPr>
                <w:rFonts w:eastAsia="DejaVu Sans"/>
                <w:sz w:val="22"/>
                <w:szCs w:val="22"/>
              </w:rPr>
            </w:pPr>
          </w:p>
        </w:tc>
      </w:tr>
      <w:tr w:rsidR="004A32B1" w:rsidRPr="00E20D9F" w14:paraId="7EBB10E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8FAE593" w14:textId="77777777" w:rsidR="004A32B1" w:rsidRPr="00E20D9F" w:rsidRDefault="004A32B1" w:rsidP="004A32B1">
            <w:pPr>
              <w:jc w:val="center"/>
              <w:rPr>
                <w:rFonts w:eastAsia="DejaVu Sans"/>
                <w:sz w:val="22"/>
                <w:szCs w:val="22"/>
              </w:rPr>
            </w:pPr>
            <w:r>
              <w:rPr>
                <w:rFonts w:eastAsia="DejaVu Sans"/>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6C46092C" w14:textId="77777777" w:rsidR="004A32B1" w:rsidRPr="00E20D9F" w:rsidRDefault="004A32B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5DAD5D8" w14:textId="77777777" w:rsidR="004A32B1" w:rsidRPr="00E20D9F" w:rsidRDefault="004A32B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74A98DC" w14:textId="77777777" w:rsidR="004A32B1" w:rsidRPr="00E20D9F" w:rsidRDefault="004A32B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3D6FE26" w14:textId="77777777" w:rsidR="004A32B1" w:rsidRPr="00E20D9F" w:rsidRDefault="004A32B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9E0C38F" w14:textId="77777777" w:rsidR="004A32B1" w:rsidRPr="00E20D9F" w:rsidRDefault="004A32B1" w:rsidP="00BB3C29">
            <w:pPr>
              <w:rPr>
                <w:rFonts w:eastAsia="DejaVu Sans"/>
                <w:sz w:val="22"/>
                <w:szCs w:val="22"/>
              </w:rPr>
            </w:pPr>
          </w:p>
        </w:tc>
      </w:tr>
      <w:tr w:rsidR="005A1462" w:rsidRPr="00E20D9F" w14:paraId="3522C000"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98534FA" w14:textId="77777777" w:rsidR="005A1462" w:rsidRDefault="005A1462" w:rsidP="004A32B1">
            <w:pPr>
              <w:jc w:val="center"/>
              <w:rPr>
                <w:rFonts w:eastAsia="DejaVu Sans"/>
                <w:sz w:val="22"/>
                <w:szCs w:val="22"/>
              </w:rPr>
            </w:pPr>
            <w:r>
              <w:rPr>
                <w:rFonts w:eastAsia="DejaVu Sans"/>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tcPr>
          <w:p w14:paraId="364E55C7" w14:textId="77777777" w:rsidR="005A1462" w:rsidRPr="00E20D9F" w:rsidRDefault="005A1462"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63D8FE7" w14:textId="77777777" w:rsidR="005A1462" w:rsidRPr="00E20D9F" w:rsidRDefault="005A1462"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2C67E3D" w14:textId="77777777" w:rsidR="005A1462" w:rsidRPr="00E20D9F" w:rsidRDefault="005A1462"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3E5C49A" w14:textId="77777777" w:rsidR="005A1462" w:rsidRPr="00E20D9F" w:rsidRDefault="005A1462"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0B404A4" w14:textId="77777777" w:rsidR="005A1462" w:rsidRPr="00E20D9F" w:rsidRDefault="005A1462" w:rsidP="00BB3C29">
            <w:pPr>
              <w:rPr>
                <w:rFonts w:eastAsia="DejaVu Sans"/>
                <w:sz w:val="22"/>
                <w:szCs w:val="22"/>
              </w:rPr>
            </w:pPr>
          </w:p>
        </w:tc>
      </w:tr>
      <w:tr w:rsidR="00A04151" w:rsidRPr="00E20D9F" w14:paraId="70B8DAC3"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A04151" w:rsidRPr="00E20D9F" w:rsidRDefault="00A04151" w:rsidP="00BB3C29">
            <w:pPr>
              <w:rPr>
                <w:rFonts w:eastAsia="DejaVu Sans"/>
                <w:sz w:val="22"/>
                <w:szCs w:val="22"/>
              </w:rPr>
            </w:pPr>
          </w:p>
        </w:tc>
      </w:tr>
    </w:tbl>
    <w:p w14:paraId="7EAD5FB9" w14:textId="77777777" w:rsidR="008B3DEC" w:rsidRPr="00E20D9F" w:rsidRDefault="008B3DEC" w:rsidP="008B3DEC">
      <w:pPr>
        <w:jc w:val="both"/>
        <w:rPr>
          <w:sz w:val="22"/>
          <w:szCs w:val="22"/>
        </w:rPr>
      </w:pPr>
    </w:p>
    <w:p w14:paraId="5C3E4A32" w14:textId="77777777" w:rsidR="00A04151" w:rsidRPr="00E20D9F" w:rsidRDefault="00A04151" w:rsidP="008B3DEC">
      <w:pPr>
        <w:jc w:val="both"/>
        <w:rPr>
          <w:sz w:val="22"/>
          <w:szCs w:val="22"/>
        </w:rPr>
      </w:pPr>
    </w:p>
    <w:p w14:paraId="5CB14218" w14:textId="77777777" w:rsidR="00E401B4" w:rsidRPr="005E4F4A" w:rsidRDefault="00E401B4" w:rsidP="00E401B4">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E401B4">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4180DA" w14:textId="77777777" w:rsidR="00E401B4" w:rsidRPr="005E4F4A" w:rsidRDefault="00E401B4" w:rsidP="00E401B4">
      <w:pPr>
        <w:tabs>
          <w:tab w:val="left" w:pos="0"/>
        </w:tabs>
        <w:spacing w:line="240" w:lineRule="atLeast"/>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8B3DEC">
      <w:pPr>
        <w:jc w:val="both"/>
        <w:rPr>
          <w:sz w:val="22"/>
          <w:szCs w:val="22"/>
        </w:rPr>
      </w:pPr>
    </w:p>
    <w:p w14:paraId="3FD5EC5E" w14:textId="77777777" w:rsidR="00A04151" w:rsidRPr="00E20D9F" w:rsidRDefault="00A04151" w:rsidP="008B3DEC">
      <w:pPr>
        <w:jc w:val="both"/>
        <w:rPr>
          <w:sz w:val="22"/>
          <w:szCs w:val="22"/>
        </w:rPr>
      </w:pPr>
      <w:r w:rsidRPr="00E20D9F">
        <w:rPr>
          <w:sz w:val="22"/>
          <w:szCs w:val="22"/>
        </w:rPr>
        <w:t xml:space="preserve">País de Origen de los bienes: </w:t>
      </w:r>
    </w:p>
    <w:p w14:paraId="0CD99DD4" w14:textId="77777777" w:rsidR="00A04151" w:rsidRPr="00E20D9F" w:rsidRDefault="00A04151" w:rsidP="008B3DEC">
      <w:pPr>
        <w:jc w:val="both"/>
        <w:rPr>
          <w:sz w:val="22"/>
          <w:szCs w:val="22"/>
        </w:rPr>
      </w:pPr>
      <w:r w:rsidRPr="00E20D9F">
        <w:rPr>
          <w:sz w:val="22"/>
          <w:szCs w:val="22"/>
        </w:rPr>
        <w:t xml:space="preserve">Plazo de entrega: </w:t>
      </w:r>
    </w:p>
    <w:p w14:paraId="13889307" w14:textId="77777777" w:rsidR="008B3DEC" w:rsidRPr="00E20D9F" w:rsidRDefault="008B3DEC" w:rsidP="008B3DEC">
      <w:pPr>
        <w:jc w:val="both"/>
        <w:rPr>
          <w:sz w:val="22"/>
          <w:szCs w:val="22"/>
        </w:rPr>
      </w:pPr>
    </w:p>
    <w:p w14:paraId="797D322E" w14:textId="77777777" w:rsidR="008B3DEC" w:rsidRPr="00E20D9F" w:rsidRDefault="008B3DEC" w:rsidP="008B3DEC">
      <w:pPr>
        <w:jc w:val="both"/>
        <w:rPr>
          <w:sz w:val="22"/>
          <w:szCs w:val="22"/>
        </w:rPr>
      </w:pPr>
    </w:p>
    <w:p w14:paraId="52FB093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8B3DEC">
      <w:pPr>
        <w:jc w:val="both"/>
        <w:rPr>
          <w:sz w:val="22"/>
          <w:szCs w:val="22"/>
        </w:rPr>
      </w:pPr>
      <w:r w:rsidRPr="00E20D9F">
        <w:rPr>
          <w:sz w:val="22"/>
          <w:szCs w:val="22"/>
        </w:rPr>
        <w:t>Sello del Proveedor</w:t>
      </w:r>
    </w:p>
    <w:p w14:paraId="4CA774C8" w14:textId="77777777" w:rsidR="008B3DEC" w:rsidRPr="00E20D9F" w:rsidRDefault="008B3DEC" w:rsidP="008B3DEC">
      <w:pPr>
        <w:jc w:val="both"/>
        <w:rPr>
          <w:sz w:val="22"/>
          <w:szCs w:val="22"/>
        </w:rPr>
      </w:pPr>
    </w:p>
    <w:p w14:paraId="4F37F0A6" w14:textId="77777777" w:rsidR="008B3DEC" w:rsidRPr="00E20D9F" w:rsidRDefault="008B3DEC" w:rsidP="008B3DEC">
      <w:pPr>
        <w:jc w:val="both"/>
        <w:rPr>
          <w:sz w:val="22"/>
          <w:szCs w:val="22"/>
        </w:rPr>
      </w:pPr>
    </w:p>
    <w:p w14:paraId="301801E6" w14:textId="77777777" w:rsidR="00A04151" w:rsidRPr="00E20D9F" w:rsidRDefault="00A04151" w:rsidP="008B3DEC">
      <w:pPr>
        <w:jc w:val="both"/>
        <w:rPr>
          <w:sz w:val="22"/>
          <w:szCs w:val="22"/>
        </w:rPr>
      </w:pPr>
    </w:p>
    <w:p w14:paraId="240D961E" w14:textId="77777777" w:rsidR="00A04151" w:rsidRPr="00E20D9F" w:rsidRDefault="00A04151" w:rsidP="008B3DEC">
      <w:pPr>
        <w:jc w:val="both"/>
        <w:rPr>
          <w:sz w:val="22"/>
          <w:szCs w:val="22"/>
        </w:rPr>
      </w:pPr>
    </w:p>
    <w:p w14:paraId="3844D444" w14:textId="77777777" w:rsidR="00A04151" w:rsidRPr="00E20D9F" w:rsidRDefault="00A04151" w:rsidP="008B3DEC">
      <w:pPr>
        <w:jc w:val="both"/>
        <w:rPr>
          <w:sz w:val="22"/>
          <w:szCs w:val="22"/>
        </w:rPr>
      </w:pPr>
    </w:p>
    <w:p w14:paraId="4390069A" w14:textId="77777777" w:rsidR="00A04151" w:rsidRPr="00E20D9F" w:rsidRDefault="00A04151" w:rsidP="008B3DEC">
      <w:pPr>
        <w:jc w:val="both"/>
        <w:rPr>
          <w:sz w:val="22"/>
          <w:szCs w:val="22"/>
        </w:rPr>
      </w:pPr>
    </w:p>
    <w:p w14:paraId="075A09E1" w14:textId="77777777" w:rsidR="00A04151" w:rsidRPr="00E20D9F" w:rsidRDefault="00A04151" w:rsidP="008B3DEC">
      <w:pPr>
        <w:jc w:val="both"/>
        <w:rPr>
          <w:sz w:val="22"/>
          <w:szCs w:val="22"/>
        </w:rPr>
      </w:pPr>
    </w:p>
    <w:p w14:paraId="2439BE9A" w14:textId="77777777" w:rsidR="00A04151" w:rsidRPr="00E20D9F" w:rsidRDefault="00A04151" w:rsidP="008B3DEC">
      <w:pPr>
        <w:jc w:val="both"/>
        <w:rPr>
          <w:sz w:val="22"/>
          <w:szCs w:val="22"/>
        </w:rPr>
      </w:pPr>
    </w:p>
    <w:p w14:paraId="5651E6D2" w14:textId="77777777" w:rsidR="00A04151" w:rsidRPr="00E20D9F" w:rsidRDefault="00A04151" w:rsidP="008B3DEC">
      <w:pPr>
        <w:jc w:val="both"/>
        <w:rPr>
          <w:sz w:val="22"/>
          <w:szCs w:val="22"/>
        </w:rPr>
      </w:pPr>
    </w:p>
    <w:p w14:paraId="1F10EE11" w14:textId="77777777" w:rsidR="00A04151" w:rsidRPr="00E20D9F" w:rsidRDefault="00A04151" w:rsidP="008B3DEC">
      <w:pPr>
        <w:jc w:val="both"/>
        <w:rPr>
          <w:sz w:val="22"/>
          <w:szCs w:val="22"/>
        </w:rPr>
      </w:pPr>
    </w:p>
    <w:p w14:paraId="6789CB9A" w14:textId="475FFAED" w:rsidR="00A04151" w:rsidRDefault="00A04151" w:rsidP="008B3DEC">
      <w:pPr>
        <w:jc w:val="both"/>
        <w:rPr>
          <w:sz w:val="22"/>
          <w:szCs w:val="22"/>
        </w:rPr>
      </w:pPr>
    </w:p>
    <w:p w14:paraId="482A387A" w14:textId="16C58D1E" w:rsidR="00240798" w:rsidRDefault="00240798" w:rsidP="008B3DEC">
      <w:pPr>
        <w:jc w:val="both"/>
        <w:rPr>
          <w:sz w:val="22"/>
          <w:szCs w:val="22"/>
        </w:rPr>
      </w:pPr>
    </w:p>
    <w:p w14:paraId="33C387D9" w14:textId="6F3F6267" w:rsidR="00240798" w:rsidRDefault="00240798" w:rsidP="008B3DEC">
      <w:pPr>
        <w:jc w:val="both"/>
        <w:rPr>
          <w:sz w:val="22"/>
          <w:szCs w:val="22"/>
        </w:rPr>
      </w:pPr>
    </w:p>
    <w:p w14:paraId="6DAEE9B3" w14:textId="6A486199" w:rsidR="00240798" w:rsidRDefault="00240798" w:rsidP="008B3DEC">
      <w:pPr>
        <w:jc w:val="both"/>
        <w:rPr>
          <w:sz w:val="22"/>
          <w:szCs w:val="22"/>
        </w:rPr>
      </w:pPr>
    </w:p>
    <w:p w14:paraId="75D5283C" w14:textId="0D757718" w:rsidR="00240798" w:rsidRDefault="00240798" w:rsidP="008B3DEC">
      <w:pPr>
        <w:jc w:val="both"/>
        <w:rPr>
          <w:sz w:val="22"/>
          <w:szCs w:val="22"/>
        </w:rPr>
      </w:pPr>
    </w:p>
    <w:p w14:paraId="6E667968" w14:textId="77777777" w:rsidR="00240798" w:rsidRPr="00E20D9F" w:rsidRDefault="00240798" w:rsidP="008B3DEC">
      <w:pPr>
        <w:jc w:val="both"/>
        <w:rPr>
          <w:sz w:val="22"/>
          <w:szCs w:val="22"/>
        </w:rPr>
      </w:pPr>
    </w:p>
    <w:p w14:paraId="2C54D373" w14:textId="77777777" w:rsidR="00A04151" w:rsidRPr="00E20D9F" w:rsidRDefault="00A04151" w:rsidP="008B3DEC">
      <w:pPr>
        <w:jc w:val="both"/>
        <w:rPr>
          <w:sz w:val="22"/>
          <w:szCs w:val="22"/>
        </w:rPr>
      </w:pPr>
    </w:p>
    <w:p w14:paraId="44C50B46" w14:textId="3DEDF932" w:rsidR="005A1462" w:rsidRDefault="008B3DEC" w:rsidP="005A1462">
      <w:pPr>
        <w:jc w:val="center"/>
        <w:rPr>
          <w:b/>
          <w:bCs/>
          <w:sz w:val="22"/>
          <w:szCs w:val="22"/>
        </w:rPr>
      </w:pPr>
      <w:r w:rsidRPr="00E20D9F">
        <w:rPr>
          <w:b/>
          <w:bCs/>
          <w:sz w:val="22"/>
          <w:szCs w:val="22"/>
        </w:rPr>
        <w:lastRenderedPageBreak/>
        <w:t>ANEXO</w:t>
      </w:r>
      <w:r w:rsidR="00A04151" w:rsidRPr="00E20D9F">
        <w:rPr>
          <w:b/>
          <w:bCs/>
          <w:sz w:val="22"/>
          <w:szCs w:val="22"/>
        </w:rPr>
        <w:t xml:space="preserve"> N°3</w:t>
      </w:r>
      <w:r w:rsidRPr="00E20D9F">
        <w:rPr>
          <w:b/>
          <w:bCs/>
          <w:sz w:val="22"/>
          <w:szCs w:val="22"/>
        </w:rPr>
        <w:t>: CUMPLIMIENTO DE ESPECIFICACIONES TÉCNICAS</w:t>
      </w:r>
    </w:p>
    <w:p w14:paraId="6D7DCA01" w14:textId="0DBB7636" w:rsidR="00240798" w:rsidRDefault="00240798" w:rsidP="005A1462">
      <w:pPr>
        <w:jc w:val="center"/>
        <w:rPr>
          <w:b/>
          <w:bCs/>
          <w:sz w:val="22"/>
          <w:szCs w:val="22"/>
        </w:rPr>
      </w:pPr>
    </w:p>
    <w:p w14:paraId="6BB2B42E" w14:textId="41B73C40" w:rsidR="00240798" w:rsidRDefault="00240798" w:rsidP="005A1462">
      <w:pPr>
        <w:jc w:val="center"/>
        <w:rPr>
          <w:b/>
          <w:bCs/>
          <w:sz w:val="22"/>
          <w:szCs w:val="22"/>
        </w:rPr>
      </w:pPr>
    </w:p>
    <w:tbl>
      <w:tblPr>
        <w:tblW w:w="9845" w:type="dxa"/>
        <w:tblInd w:w="73" w:type="dxa"/>
        <w:tblCellMar>
          <w:left w:w="70" w:type="dxa"/>
          <w:right w:w="70" w:type="dxa"/>
        </w:tblCellMar>
        <w:tblLook w:val="04A0" w:firstRow="1" w:lastRow="0" w:firstColumn="1" w:lastColumn="0" w:noHBand="0" w:noVBand="1"/>
      </w:tblPr>
      <w:tblGrid>
        <w:gridCol w:w="773"/>
        <w:gridCol w:w="1218"/>
        <w:gridCol w:w="3318"/>
        <w:gridCol w:w="659"/>
        <w:gridCol w:w="1185"/>
        <w:gridCol w:w="2692"/>
      </w:tblGrid>
      <w:tr w:rsidR="00276721" w:rsidRPr="00404A1E" w14:paraId="70527E63" w14:textId="32057721" w:rsidTr="00276721">
        <w:trPr>
          <w:trHeight w:val="1428"/>
        </w:trPr>
        <w:tc>
          <w:tcPr>
            <w:tcW w:w="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C72A1" w14:textId="2C609031" w:rsidR="00276721" w:rsidRPr="00404A1E" w:rsidRDefault="00276721" w:rsidP="00252537">
            <w:pPr>
              <w:suppressAutoHyphens w:val="0"/>
              <w:jc w:val="center"/>
              <w:rPr>
                <w:sz w:val="20"/>
                <w:szCs w:val="20"/>
                <w:lang w:eastAsia="es-SV"/>
              </w:rPr>
            </w:pPr>
            <w:r w:rsidRPr="00240798">
              <w:rPr>
                <w:szCs w:val="20"/>
                <w:lang w:eastAsia="es-SV"/>
              </w:rPr>
              <w:t>Ítem.</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68166" w14:textId="77777777" w:rsidR="00276721" w:rsidRPr="00404A1E" w:rsidRDefault="00276721" w:rsidP="00252537">
            <w:pPr>
              <w:suppressAutoHyphens w:val="0"/>
              <w:jc w:val="center"/>
              <w:rPr>
                <w:sz w:val="20"/>
                <w:szCs w:val="20"/>
                <w:lang w:eastAsia="es-SV"/>
              </w:rPr>
            </w:pPr>
            <w:r w:rsidRPr="00404A1E">
              <w:rPr>
                <w:sz w:val="20"/>
                <w:szCs w:val="20"/>
                <w:lang w:eastAsia="es-SV"/>
              </w:rPr>
              <w:t>CÓDIGO DEL PRODUCTO</w:t>
            </w:r>
          </w:p>
        </w:tc>
        <w:tc>
          <w:tcPr>
            <w:tcW w:w="3318"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F2F0A15" w14:textId="77777777" w:rsidR="00276721" w:rsidRPr="00404A1E" w:rsidRDefault="00276721" w:rsidP="00252537">
            <w:pPr>
              <w:suppressAutoHyphens w:val="0"/>
              <w:jc w:val="center"/>
              <w:rPr>
                <w:sz w:val="20"/>
                <w:szCs w:val="20"/>
                <w:lang w:eastAsia="es-SV"/>
              </w:rPr>
            </w:pPr>
            <w:r w:rsidRPr="00404A1E">
              <w:rPr>
                <w:sz w:val="20"/>
                <w:szCs w:val="20"/>
                <w:lang w:eastAsia="es-SV"/>
              </w:rPr>
              <w:t>DESCRIPCIÓN COMPLETA</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2B446" w14:textId="77777777" w:rsidR="00276721" w:rsidRPr="00404A1E" w:rsidRDefault="00276721" w:rsidP="00252537">
            <w:pPr>
              <w:suppressAutoHyphens w:val="0"/>
              <w:jc w:val="center"/>
              <w:rPr>
                <w:sz w:val="20"/>
                <w:szCs w:val="20"/>
                <w:lang w:eastAsia="es-SV"/>
              </w:rPr>
            </w:pPr>
            <w:r w:rsidRPr="00404A1E">
              <w:rPr>
                <w:sz w:val="20"/>
                <w:szCs w:val="20"/>
                <w:lang w:eastAsia="es-SV"/>
              </w:rPr>
              <w:t>U/M</w:t>
            </w: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AC9F4" w14:textId="77777777" w:rsidR="00276721" w:rsidRPr="00404A1E" w:rsidRDefault="00276721" w:rsidP="00252537">
            <w:pPr>
              <w:suppressAutoHyphens w:val="0"/>
              <w:jc w:val="center"/>
              <w:rPr>
                <w:sz w:val="20"/>
                <w:szCs w:val="20"/>
                <w:lang w:eastAsia="es-SV"/>
              </w:rPr>
            </w:pPr>
            <w:r w:rsidRPr="00404A1E">
              <w:rPr>
                <w:sz w:val="20"/>
                <w:szCs w:val="20"/>
                <w:lang w:eastAsia="es-SV"/>
              </w:rPr>
              <w:t>CANTIDAD</w:t>
            </w:r>
          </w:p>
        </w:tc>
        <w:tc>
          <w:tcPr>
            <w:tcW w:w="2692" w:type="dxa"/>
            <w:tcBorders>
              <w:top w:val="single" w:sz="4" w:space="0" w:color="auto"/>
              <w:left w:val="single" w:sz="4" w:space="0" w:color="auto"/>
              <w:bottom w:val="single" w:sz="4" w:space="0" w:color="auto"/>
              <w:right w:val="single" w:sz="4" w:space="0" w:color="auto"/>
            </w:tcBorders>
            <w:shd w:val="clear" w:color="000000" w:fill="FFFFFF"/>
            <w:vAlign w:val="center"/>
          </w:tcPr>
          <w:p w14:paraId="4CEF3233" w14:textId="77777777" w:rsidR="00276721" w:rsidRDefault="00276721" w:rsidP="00276721">
            <w:pPr>
              <w:suppressAutoHyphens w:val="0"/>
              <w:jc w:val="center"/>
              <w:rPr>
                <w:sz w:val="20"/>
                <w:szCs w:val="20"/>
                <w:lang w:eastAsia="es-SV"/>
              </w:rPr>
            </w:pPr>
            <w:r>
              <w:rPr>
                <w:sz w:val="20"/>
                <w:szCs w:val="20"/>
                <w:lang w:eastAsia="es-SV"/>
              </w:rPr>
              <w:t>ESPECIFICACIONES TÉCNICAS OFERTADAS</w:t>
            </w:r>
          </w:p>
          <w:p w14:paraId="2BD12487" w14:textId="77777777" w:rsidR="00276721" w:rsidRDefault="00276721" w:rsidP="00276721">
            <w:pPr>
              <w:suppressAutoHyphens w:val="0"/>
              <w:jc w:val="center"/>
              <w:rPr>
                <w:sz w:val="20"/>
                <w:szCs w:val="20"/>
                <w:lang w:eastAsia="es-SV"/>
              </w:rPr>
            </w:pPr>
            <w:r>
              <w:rPr>
                <w:sz w:val="20"/>
                <w:szCs w:val="20"/>
                <w:lang w:eastAsia="es-SV"/>
              </w:rPr>
              <w:t>MARCA:</w:t>
            </w:r>
          </w:p>
          <w:p w14:paraId="16B7F0F3" w14:textId="376913DE" w:rsidR="00276721" w:rsidRPr="00404A1E" w:rsidRDefault="00276721" w:rsidP="00276721">
            <w:pPr>
              <w:suppressAutoHyphens w:val="0"/>
              <w:jc w:val="center"/>
              <w:rPr>
                <w:sz w:val="20"/>
                <w:szCs w:val="20"/>
                <w:lang w:eastAsia="es-SV"/>
              </w:rPr>
            </w:pPr>
            <w:r>
              <w:rPr>
                <w:sz w:val="20"/>
                <w:szCs w:val="20"/>
                <w:lang w:eastAsia="es-SV"/>
              </w:rPr>
              <w:t>ORIGEN:</w:t>
            </w:r>
          </w:p>
        </w:tc>
      </w:tr>
      <w:tr w:rsidR="00240798" w:rsidRPr="00404A1E" w14:paraId="1FD7D2A8" w14:textId="4142EB53" w:rsidTr="00276721">
        <w:trPr>
          <w:trHeight w:val="511"/>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32FF61A" w14:textId="77777777" w:rsidR="00240798" w:rsidRPr="00404A1E" w:rsidRDefault="00240798" w:rsidP="00252537">
            <w:pPr>
              <w:suppressAutoHyphens w:val="0"/>
              <w:jc w:val="center"/>
              <w:rPr>
                <w:sz w:val="20"/>
                <w:szCs w:val="20"/>
                <w:lang w:eastAsia="es-SV"/>
              </w:rPr>
            </w:pPr>
            <w:r w:rsidRPr="00404A1E">
              <w:rPr>
                <w:sz w:val="20"/>
                <w:szCs w:val="20"/>
                <w:lang w:eastAsia="es-SV"/>
              </w:rPr>
              <w:t>1</w:t>
            </w:r>
          </w:p>
        </w:tc>
        <w:tc>
          <w:tcPr>
            <w:tcW w:w="1218" w:type="dxa"/>
            <w:tcBorders>
              <w:top w:val="nil"/>
              <w:left w:val="nil"/>
              <w:bottom w:val="single" w:sz="4" w:space="0" w:color="auto"/>
              <w:right w:val="single" w:sz="4" w:space="0" w:color="auto"/>
            </w:tcBorders>
            <w:shd w:val="clear" w:color="000000" w:fill="FFFFFF"/>
            <w:vAlign w:val="center"/>
          </w:tcPr>
          <w:p w14:paraId="32010AB4" w14:textId="77777777" w:rsidR="00240798" w:rsidRPr="00404A1E" w:rsidRDefault="00240798" w:rsidP="00252537">
            <w:pPr>
              <w:suppressAutoHyphens w:val="0"/>
              <w:jc w:val="center"/>
              <w:rPr>
                <w:sz w:val="20"/>
                <w:szCs w:val="20"/>
                <w:lang w:eastAsia="es-SV"/>
              </w:rPr>
            </w:pPr>
            <w:r>
              <w:rPr>
                <w:sz w:val="20"/>
                <w:szCs w:val="20"/>
                <w:lang w:eastAsia="es-SV"/>
              </w:rPr>
              <w:t>10606035</w:t>
            </w:r>
          </w:p>
        </w:tc>
        <w:tc>
          <w:tcPr>
            <w:tcW w:w="3318" w:type="dxa"/>
            <w:tcBorders>
              <w:top w:val="single" w:sz="4" w:space="0" w:color="auto"/>
              <w:left w:val="nil"/>
              <w:bottom w:val="single" w:sz="4" w:space="0" w:color="auto"/>
              <w:right w:val="single" w:sz="4" w:space="0" w:color="auto"/>
            </w:tcBorders>
            <w:shd w:val="clear" w:color="000000" w:fill="FFFFFF"/>
            <w:vAlign w:val="center"/>
          </w:tcPr>
          <w:p w14:paraId="6D046B43" w14:textId="77777777" w:rsidR="00240798" w:rsidRPr="00404A1E" w:rsidRDefault="00240798" w:rsidP="00252537">
            <w:pPr>
              <w:suppressAutoHyphens w:val="0"/>
              <w:jc w:val="center"/>
              <w:rPr>
                <w:sz w:val="20"/>
                <w:szCs w:val="20"/>
                <w:lang w:eastAsia="es-SV"/>
              </w:rPr>
            </w:pPr>
            <w:r>
              <w:rPr>
                <w:sz w:val="20"/>
                <w:szCs w:val="20"/>
                <w:lang w:eastAsia="es-SV"/>
              </w:rPr>
              <w:t>GUANTES DE LATEX PARA EXÁMEN TALLA L, DESCARTABLE, CAJA DISPENSADORA DE 100 UNIDADES</w:t>
            </w:r>
          </w:p>
        </w:tc>
        <w:tc>
          <w:tcPr>
            <w:tcW w:w="659" w:type="dxa"/>
            <w:tcBorders>
              <w:top w:val="nil"/>
              <w:left w:val="single" w:sz="4" w:space="0" w:color="003300"/>
              <w:bottom w:val="single" w:sz="4" w:space="0" w:color="003300"/>
              <w:right w:val="single" w:sz="4" w:space="0" w:color="003300"/>
            </w:tcBorders>
            <w:shd w:val="clear" w:color="000000" w:fill="FFFFFF"/>
            <w:noWrap/>
            <w:vAlign w:val="center"/>
            <w:hideMark/>
          </w:tcPr>
          <w:p w14:paraId="5D93DB4E" w14:textId="77777777" w:rsidR="00240798" w:rsidRPr="00404A1E" w:rsidRDefault="00240798" w:rsidP="00252537">
            <w:pPr>
              <w:suppressAutoHyphens w:val="0"/>
              <w:jc w:val="center"/>
              <w:rPr>
                <w:sz w:val="20"/>
                <w:szCs w:val="20"/>
                <w:lang w:eastAsia="es-SV"/>
              </w:rPr>
            </w:pPr>
            <w:r w:rsidRPr="00404A1E">
              <w:rPr>
                <w:sz w:val="20"/>
                <w:szCs w:val="20"/>
                <w:lang w:eastAsia="es-SV"/>
              </w:rPr>
              <w:t>C/U</w:t>
            </w:r>
          </w:p>
        </w:tc>
        <w:tc>
          <w:tcPr>
            <w:tcW w:w="1185" w:type="dxa"/>
            <w:tcBorders>
              <w:top w:val="nil"/>
              <w:left w:val="single" w:sz="4" w:space="0" w:color="auto"/>
              <w:bottom w:val="single" w:sz="4" w:space="0" w:color="auto"/>
              <w:right w:val="single" w:sz="4" w:space="0" w:color="auto"/>
            </w:tcBorders>
            <w:shd w:val="clear" w:color="000000" w:fill="FFFFFF"/>
            <w:vAlign w:val="center"/>
          </w:tcPr>
          <w:p w14:paraId="0C5123D1" w14:textId="77777777" w:rsidR="00240798" w:rsidRPr="00404A1E" w:rsidRDefault="00240798" w:rsidP="00252537">
            <w:pPr>
              <w:suppressAutoHyphens w:val="0"/>
              <w:jc w:val="center"/>
              <w:rPr>
                <w:sz w:val="20"/>
                <w:szCs w:val="20"/>
                <w:lang w:eastAsia="es-SV"/>
              </w:rPr>
            </w:pPr>
            <w:r>
              <w:rPr>
                <w:sz w:val="20"/>
                <w:szCs w:val="20"/>
                <w:lang w:eastAsia="es-SV"/>
              </w:rPr>
              <w:t>2,300</w:t>
            </w:r>
          </w:p>
        </w:tc>
        <w:tc>
          <w:tcPr>
            <w:tcW w:w="2692" w:type="dxa"/>
            <w:tcBorders>
              <w:top w:val="single" w:sz="4" w:space="0" w:color="auto"/>
              <w:left w:val="single" w:sz="4" w:space="0" w:color="auto"/>
              <w:bottom w:val="single" w:sz="4" w:space="0" w:color="auto"/>
              <w:right w:val="single" w:sz="4" w:space="0" w:color="auto"/>
            </w:tcBorders>
            <w:shd w:val="clear" w:color="000000" w:fill="FFFFFF"/>
          </w:tcPr>
          <w:p w14:paraId="3F4AB2A9" w14:textId="77777777" w:rsidR="00240798" w:rsidRDefault="00240798" w:rsidP="00252537">
            <w:pPr>
              <w:suppressAutoHyphens w:val="0"/>
              <w:jc w:val="center"/>
              <w:rPr>
                <w:sz w:val="20"/>
                <w:szCs w:val="20"/>
                <w:lang w:eastAsia="es-SV"/>
              </w:rPr>
            </w:pPr>
          </w:p>
        </w:tc>
      </w:tr>
      <w:tr w:rsidR="00240798" w:rsidRPr="00404A1E" w14:paraId="518E0C2D" w14:textId="7FE85F26" w:rsidTr="00276721">
        <w:trPr>
          <w:trHeight w:val="418"/>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5B946AE" w14:textId="77777777" w:rsidR="00240798" w:rsidRPr="00404A1E" w:rsidRDefault="00240798" w:rsidP="00252537">
            <w:pPr>
              <w:suppressAutoHyphens w:val="0"/>
              <w:jc w:val="center"/>
              <w:rPr>
                <w:sz w:val="20"/>
                <w:szCs w:val="20"/>
                <w:lang w:eastAsia="es-SV"/>
              </w:rPr>
            </w:pPr>
            <w:r w:rsidRPr="00404A1E">
              <w:rPr>
                <w:sz w:val="20"/>
                <w:szCs w:val="20"/>
                <w:lang w:eastAsia="es-SV"/>
              </w:rPr>
              <w:t>2</w:t>
            </w:r>
          </w:p>
        </w:tc>
        <w:tc>
          <w:tcPr>
            <w:tcW w:w="1218" w:type="dxa"/>
            <w:tcBorders>
              <w:top w:val="nil"/>
              <w:left w:val="nil"/>
              <w:bottom w:val="nil"/>
              <w:right w:val="single" w:sz="4" w:space="0" w:color="auto"/>
            </w:tcBorders>
            <w:shd w:val="clear" w:color="000000" w:fill="FFFFFF"/>
            <w:vAlign w:val="center"/>
          </w:tcPr>
          <w:p w14:paraId="1FD95E46" w14:textId="77777777" w:rsidR="00240798" w:rsidRPr="00404A1E" w:rsidRDefault="00240798" w:rsidP="00252537">
            <w:pPr>
              <w:suppressAutoHyphens w:val="0"/>
              <w:jc w:val="center"/>
              <w:rPr>
                <w:sz w:val="20"/>
                <w:szCs w:val="20"/>
                <w:lang w:eastAsia="es-SV"/>
              </w:rPr>
            </w:pPr>
            <w:r>
              <w:rPr>
                <w:sz w:val="20"/>
                <w:szCs w:val="20"/>
                <w:lang w:eastAsia="es-SV"/>
              </w:rPr>
              <w:t>10606040</w:t>
            </w:r>
          </w:p>
        </w:tc>
        <w:tc>
          <w:tcPr>
            <w:tcW w:w="3318" w:type="dxa"/>
            <w:tcBorders>
              <w:top w:val="single" w:sz="4" w:space="0" w:color="auto"/>
              <w:left w:val="nil"/>
              <w:bottom w:val="single" w:sz="4" w:space="0" w:color="auto"/>
              <w:right w:val="single" w:sz="4" w:space="0" w:color="auto"/>
            </w:tcBorders>
            <w:shd w:val="clear" w:color="000000" w:fill="FFFFFF"/>
            <w:vAlign w:val="center"/>
          </w:tcPr>
          <w:p w14:paraId="71026DD5" w14:textId="77777777" w:rsidR="00240798" w:rsidRPr="00404A1E" w:rsidRDefault="00240798" w:rsidP="00252537">
            <w:pPr>
              <w:suppressAutoHyphens w:val="0"/>
              <w:jc w:val="center"/>
              <w:rPr>
                <w:sz w:val="20"/>
                <w:szCs w:val="20"/>
                <w:lang w:eastAsia="es-SV"/>
              </w:rPr>
            </w:pPr>
            <w:r>
              <w:rPr>
                <w:sz w:val="20"/>
                <w:szCs w:val="20"/>
                <w:lang w:eastAsia="es-SV"/>
              </w:rPr>
              <w:t>GUANTES DE LATEX PARA EXÁMEN TALLA M, DESCARTABLE, CAJA DISPENSADORA DE 100 UNIDADES</w:t>
            </w:r>
          </w:p>
        </w:tc>
        <w:tc>
          <w:tcPr>
            <w:tcW w:w="659" w:type="dxa"/>
            <w:tcBorders>
              <w:top w:val="nil"/>
              <w:left w:val="single" w:sz="4" w:space="0" w:color="003300"/>
              <w:bottom w:val="single" w:sz="4" w:space="0" w:color="003300"/>
              <w:right w:val="single" w:sz="4" w:space="0" w:color="003300"/>
            </w:tcBorders>
            <w:shd w:val="clear" w:color="000000" w:fill="FFFFFF"/>
            <w:noWrap/>
            <w:vAlign w:val="center"/>
            <w:hideMark/>
          </w:tcPr>
          <w:p w14:paraId="053C6C62" w14:textId="77777777" w:rsidR="00240798" w:rsidRPr="00404A1E" w:rsidRDefault="00240798" w:rsidP="00252537">
            <w:pPr>
              <w:suppressAutoHyphens w:val="0"/>
              <w:jc w:val="center"/>
              <w:rPr>
                <w:sz w:val="20"/>
                <w:szCs w:val="20"/>
                <w:lang w:eastAsia="es-SV"/>
              </w:rPr>
            </w:pPr>
            <w:r w:rsidRPr="00404A1E">
              <w:rPr>
                <w:sz w:val="20"/>
                <w:szCs w:val="20"/>
                <w:lang w:eastAsia="es-SV"/>
              </w:rPr>
              <w:t>C/U</w:t>
            </w:r>
          </w:p>
        </w:tc>
        <w:tc>
          <w:tcPr>
            <w:tcW w:w="1185" w:type="dxa"/>
            <w:tcBorders>
              <w:top w:val="nil"/>
              <w:left w:val="single" w:sz="4" w:space="0" w:color="auto"/>
              <w:bottom w:val="nil"/>
              <w:right w:val="single" w:sz="4" w:space="0" w:color="auto"/>
            </w:tcBorders>
            <w:shd w:val="clear" w:color="000000" w:fill="FFFFFF"/>
            <w:vAlign w:val="center"/>
          </w:tcPr>
          <w:p w14:paraId="7A16A392" w14:textId="77777777" w:rsidR="00240798" w:rsidRPr="00404A1E" w:rsidRDefault="00240798" w:rsidP="00252537">
            <w:pPr>
              <w:suppressAutoHyphens w:val="0"/>
              <w:jc w:val="center"/>
              <w:rPr>
                <w:sz w:val="20"/>
                <w:szCs w:val="20"/>
                <w:lang w:eastAsia="es-SV"/>
              </w:rPr>
            </w:pPr>
            <w:r>
              <w:rPr>
                <w:sz w:val="20"/>
                <w:szCs w:val="20"/>
                <w:lang w:eastAsia="es-SV"/>
              </w:rPr>
              <w:t>2,300</w:t>
            </w:r>
          </w:p>
        </w:tc>
        <w:tc>
          <w:tcPr>
            <w:tcW w:w="2692" w:type="dxa"/>
            <w:tcBorders>
              <w:top w:val="single" w:sz="4" w:space="0" w:color="auto"/>
              <w:left w:val="single" w:sz="4" w:space="0" w:color="auto"/>
              <w:bottom w:val="nil"/>
              <w:right w:val="single" w:sz="4" w:space="0" w:color="auto"/>
            </w:tcBorders>
            <w:shd w:val="clear" w:color="000000" w:fill="FFFFFF"/>
          </w:tcPr>
          <w:p w14:paraId="10972CEB" w14:textId="77777777" w:rsidR="00240798" w:rsidRDefault="00240798" w:rsidP="00252537">
            <w:pPr>
              <w:suppressAutoHyphens w:val="0"/>
              <w:jc w:val="center"/>
              <w:rPr>
                <w:sz w:val="20"/>
                <w:szCs w:val="20"/>
                <w:lang w:eastAsia="es-SV"/>
              </w:rPr>
            </w:pPr>
          </w:p>
        </w:tc>
      </w:tr>
      <w:tr w:rsidR="00240798" w:rsidRPr="00404A1E" w14:paraId="3F5B733F" w14:textId="1D4568A2" w:rsidTr="00276721">
        <w:trPr>
          <w:trHeight w:val="524"/>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176092A" w14:textId="77777777" w:rsidR="00240798" w:rsidRPr="00404A1E" w:rsidRDefault="00240798" w:rsidP="00252537">
            <w:pPr>
              <w:suppressAutoHyphens w:val="0"/>
              <w:jc w:val="center"/>
              <w:rPr>
                <w:sz w:val="20"/>
                <w:szCs w:val="20"/>
                <w:lang w:eastAsia="es-SV"/>
              </w:rPr>
            </w:pPr>
            <w:r w:rsidRPr="00404A1E">
              <w:rPr>
                <w:sz w:val="20"/>
                <w:szCs w:val="20"/>
                <w:lang w:eastAsia="es-SV"/>
              </w:rPr>
              <w:t>3</w:t>
            </w:r>
          </w:p>
        </w:tc>
        <w:tc>
          <w:tcPr>
            <w:tcW w:w="1218" w:type="dxa"/>
            <w:tcBorders>
              <w:top w:val="single" w:sz="4" w:space="0" w:color="auto"/>
              <w:left w:val="nil"/>
              <w:bottom w:val="nil"/>
              <w:right w:val="single" w:sz="4" w:space="0" w:color="auto"/>
            </w:tcBorders>
            <w:shd w:val="clear" w:color="000000" w:fill="FFFFFF"/>
            <w:vAlign w:val="center"/>
          </w:tcPr>
          <w:p w14:paraId="384A82E6" w14:textId="77777777" w:rsidR="00240798" w:rsidRPr="00404A1E" w:rsidRDefault="00240798" w:rsidP="00252537">
            <w:pPr>
              <w:suppressAutoHyphens w:val="0"/>
              <w:jc w:val="center"/>
              <w:rPr>
                <w:sz w:val="20"/>
                <w:szCs w:val="20"/>
                <w:lang w:eastAsia="es-SV"/>
              </w:rPr>
            </w:pPr>
            <w:r>
              <w:rPr>
                <w:sz w:val="20"/>
                <w:szCs w:val="20"/>
                <w:lang w:eastAsia="es-SV"/>
              </w:rPr>
              <w:t>10606045</w:t>
            </w:r>
          </w:p>
        </w:tc>
        <w:tc>
          <w:tcPr>
            <w:tcW w:w="3318" w:type="dxa"/>
            <w:tcBorders>
              <w:top w:val="single" w:sz="4" w:space="0" w:color="auto"/>
              <w:left w:val="nil"/>
              <w:bottom w:val="single" w:sz="4" w:space="0" w:color="auto"/>
              <w:right w:val="single" w:sz="4" w:space="0" w:color="auto"/>
            </w:tcBorders>
            <w:shd w:val="clear" w:color="000000" w:fill="FFFFFF"/>
            <w:vAlign w:val="center"/>
          </w:tcPr>
          <w:p w14:paraId="1D8C87F3" w14:textId="77777777" w:rsidR="00240798" w:rsidRPr="00404A1E" w:rsidRDefault="00240798" w:rsidP="00252537">
            <w:pPr>
              <w:suppressAutoHyphens w:val="0"/>
              <w:jc w:val="center"/>
              <w:rPr>
                <w:sz w:val="20"/>
                <w:szCs w:val="20"/>
                <w:lang w:eastAsia="es-SV"/>
              </w:rPr>
            </w:pPr>
            <w:r>
              <w:rPr>
                <w:sz w:val="20"/>
                <w:szCs w:val="20"/>
                <w:lang w:eastAsia="es-SV"/>
              </w:rPr>
              <w:t>GUANTES DE LATEX PARA EXÁMEN TALLA S, DESCARTABLE, CAJA DISPENSADORA DE 100 UNIDADES</w:t>
            </w:r>
          </w:p>
        </w:tc>
        <w:tc>
          <w:tcPr>
            <w:tcW w:w="659" w:type="dxa"/>
            <w:tcBorders>
              <w:top w:val="nil"/>
              <w:left w:val="single" w:sz="4" w:space="0" w:color="003300"/>
              <w:bottom w:val="nil"/>
              <w:right w:val="single" w:sz="4" w:space="0" w:color="003300"/>
            </w:tcBorders>
            <w:shd w:val="clear" w:color="000000" w:fill="FFFFFF"/>
            <w:noWrap/>
            <w:vAlign w:val="center"/>
            <w:hideMark/>
          </w:tcPr>
          <w:p w14:paraId="33483950" w14:textId="77777777" w:rsidR="00240798" w:rsidRPr="00404A1E" w:rsidRDefault="00240798" w:rsidP="00252537">
            <w:pPr>
              <w:suppressAutoHyphens w:val="0"/>
              <w:jc w:val="center"/>
              <w:rPr>
                <w:sz w:val="20"/>
                <w:szCs w:val="20"/>
                <w:lang w:eastAsia="es-SV"/>
              </w:rPr>
            </w:pPr>
            <w:r w:rsidRPr="00404A1E">
              <w:rPr>
                <w:sz w:val="20"/>
                <w:szCs w:val="20"/>
                <w:lang w:eastAsia="es-SV"/>
              </w:rPr>
              <w:t>C/U</w:t>
            </w:r>
          </w:p>
        </w:tc>
        <w:tc>
          <w:tcPr>
            <w:tcW w:w="1185" w:type="dxa"/>
            <w:tcBorders>
              <w:top w:val="single" w:sz="4" w:space="0" w:color="auto"/>
              <w:left w:val="single" w:sz="4" w:space="0" w:color="auto"/>
              <w:bottom w:val="nil"/>
              <w:right w:val="single" w:sz="4" w:space="0" w:color="auto"/>
            </w:tcBorders>
            <w:shd w:val="clear" w:color="000000" w:fill="FFFFFF"/>
            <w:vAlign w:val="center"/>
          </w:tcPr>
          <w:p w14:paraId="74CB8934" w14:textId="77777777" w:rsidR="00240798" w:rsidRPr="00404A1E" w:rsidRDefault="00240798" w:rsidP="00252537">
            <w:pPr>
              <w:suppressAutoHyphens w:val="0"/>
              <w:jc w:val="center"/>
              <w:rPr>
                <w:sz w:val="20"/>
                <w:szCs w:val="20"/>
                <w:lang w:eastAsia="es-SV"/>
              </w:rPr>
            </w:pPr>
            <w:r>
              <w:rPr>
                <w:sz w:val="20"/>
                <w:szCs w:val="20"/>
                <w:lang w:eastAsia="es-SV"/>
              </w:rPr>
              <w:t>1,800</w:t>
            </w:r>
          </w:p>
        </w:tc>
        <w:tc>
          <w:tcPr>
            <w:tcW w:w="2692" w:type="dxa"/>
            <w:tcBorders>
              <w:top w:val="single" w:sz="4" w:space="0" w:color="auto"/>
              <w:left w:val="single" w:sz="4" w:space="0" w:color="auto"/>
              <w:bottom w:val="nil"/>
              <w:right w:val="single" w:sz="4" w:space="0" w:color="auto"/>
            </w:tcBorders>
            <w:shd w:val="clear" w:color="000000" w:fill="FFFFFF"/>
          </w:tcPr>
          <w:p w14:paraId="0ACBD7AF" w14:textId="77777777" w:rsidR="00240798" w:rsidRDefault="00240798" w:rsidP="00252537">
            <w:pPr>
              <w:suppressAutoHyphens w:val="0"/>
              <w:jc w:val="center"/>
              <w:rPr>
                <w:sz w:val="20"/>
                <w:szCs w:val="20"/>
                <w:lang w:eastAsia="es-SV"/>
              </w:rPr>
            </w:pPr>
          </w:p>
        </w:tc>
      </w:tr>
      <w:tr w:rsidR="00240798" w:rsidRPr="00404A1E" w14:paraId="33E724F0" w14:textId="032AF109" w:rsidTr="00276721">
        <w:trPr>
          <w:trHeight w:val="546"/>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2610C55" w14:textId="77777777" w:rsidR="00240798" w:rsidRPr="00404A1E" w:rsidRDefault="00240798" w:rsidP="00252537">
            <w:pPr>
              <w:suppressAutoHyphens w:val="0"/>
              <w:jc w:val="center"/>
              <w:rPr>
                <w:sz w:val="20"/>
                <w:szCs w:val="20"/>
                <w:lang w:eastAsia="es-SV"/>
              </w:rPr>
            </w:pPr>
            <w:r w:rsidRPr="00404A1E">
              <w:rPr>
                <w:sz w:val="20"/>
                <w:szCs w:val="20"/>
                <w:lang w:eastAsia="es-SV"/>
              </w:rPr>
              <w:t>4</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5022E78E" w14:textId="77777777" w:rsidR="00240798" w:rsidRPr="00404A1E" w:rsidRDefault="00240798" w:rsidP="00252537">
            <w:pPr>
              <w:suppressAutoHyphens w:val="0"/>
              <w:jc w:val="center"/>
              <w:rPr>
                <w:sz w:val="20"/>
                <w:szCs w:val="20"/>
                <w:lang w:eastAsia="es-SV"/>
              </w:rPr>
            </w:pPr>
            <w:r>
              <w:rPr>
                <w:sz w:val="20"/>
                <w:szCs w:val="20"/>
                <w:lang w:eastAsia="es-SV"/>
              </w:rPr>
              <w:t>10607030</w:t>
            </w:r>
          </w:p>
        </w:tc>
        <w:tc>
          <w:tcPr>
            <w:tcW w:w="3318" w:type="dxa"/>
            <w:tcBorders>
              <w:top w:val="single" w:sz="4" w:space="0" w:color="auto"/>
              <w:left w:val="nil"/>
              <w:bottom w:val="single" w:sz="4" w:space="0" w:color="auto"/>
              <w:right w:val="single" w:sz="4" w:space="0" w:color="000000"/>
            </w:tcBorders>
            <w:shd w:val="clear" w:color="000000" w:fill="FFFFFF"/>
            <w:vAlign w:val="center"/>
          </w:tcPr>
          <w:p w14:paraId="661A01C8" w14:textId="77777777" w:rsidR="00240798" w:rsidRPr="00404A1E" w:rsidRDefault="00240798" w:rsidP="00252537">
            <w:pPr>
              <w:suppressAutoHyphens w:val="0"/>
              <w:jc w:val="center"/>
              <w:rPr>
                <w:sz w:val="20"/>
                <w:szCs w:val="20"/>
                <w:lang w:eastAsia="es-SV"/>
              </w:rPr>
            </w:pPr>
            <w:r>
              <w:rPr>
                <w:sz w:val="20"/>
                <w:szCs w:val="20"/>
                <w:lang w:eastAsia="es-SV"/>
              </w:rPr>
              <w:t>GABACHA HOSPITALARIA TALLA L, NO ESTÉRIL, DESCARTABLE.</w:t>
            </w:r>
          </w:p>
        </w:tc>
        <w:tc>
          <w:tcPr>
            <w:tcW w:w="659" w:type="dxa"/>
            <w:tcBorders>
              <w:top w:val="single" w:sz="4" w:space="0" w:color="auto"/>
              <w:left w:val="nil"/>
              <w:bottom w:val="single" w:sz="4" w:space="0" w:color="auto"/>
              <w:right w:val="single" w:sz="4" w:space="0" w:color="auto"/>
            </w:tcBorders>
            <w:shd w:val="clear" w:color="000000" w:fill="FFFFFF"/>
            <w:noWrap/>
            <w:vAlign w:val="center"/>
            <w:hideMark/>
          </w:tcPr>
          <w:p w14:paraId="0EC355A3" w14:textId="77777777" w:rsidR="00240798" w:rsidRPr="00404A1E" w:rsidRDefault="00240798" w:rsidP="00252537">
            <w:pPr>
              <w:suppressAutoHyphens w:val="0"/>
              <w:jc w:val="center"/>
              <w:rPr>
                <w:sz w:val="20"/>
                <w:szCs w:val="20"/>
                <w:lang w:eastAsia="es-SV"/>
              </w:rPr>
            </w:pPr>
            <w:r w:rsidRPr="00404A1E">
              <w:rPr>
                <w:sz w:val="20"/>
                <w:szCs w:val="20"/>
                <w:lang w:eastAsia="es-SV"/>
              </w:rPr>
              <w:t>C/U</w:t>
            </w:r>
          </w:p>
        </w:tc>
        <w:tc>
          <w:tcPr>
            <w:tcW w:w="1185" w:type="dxa"/>
            <w:tcBorders>
              <w:top w:val="single" w:sz="4" w:space="0" w:color="auto"/>
              <w:left w:val="nil"/>
              <w:bottom w:val="single" w:sz="4" w:space="0" w:color="auto"/>
              <w:right w:val="single" w:sz="4" w:space="0" w:color="auto"/>
            </w:tcBorders>
            <w:shd w:val="clear" w:color="000000" w:fill="FFFFFF"/>
            <w:vAlign w:val="center"/>
          </w:tcPr>
          <w:p w14:paraId="76B90AFB" w14:textId="77777777" w:rsidR="00240798" w:rsidRPr="00404A1E" w:rsidRDefault="00240798" w:rsidP="00252537">
            <w:pPr>
              <w:suppressAutoHyphens w:val="0"/>
              <w:jc w:val="center"/>
              <w:rPr>
                <w:sz w:val="20"/>
                <w:szCs w:val="20"/>
                <w:lang w:eastAsia="es-SV"/>
              </w:rPr>
            </w:pPr>
            <w:r>
              <w:rPr>
                <w:sz w:val="20"/>
                <w:szCs w:val="20"/>
                <w:lang w:eastAsia="es-SV"/>
              </w:rPr>
              <w:t>25,150</w:t>
            </w:r>
          </w:p>
        </w:tc>
        <w:tc>
          <w:tcPr>
            <w:tcW w:w="2692" w:type="dxa"/>
            <w:tcBorders>
              <w:top w:val="single" w:sz="4" w:space="0" w:color="auto"/>
              <w:left w:val="nil"/>
              <w:bottom w:val="single" w:sz="4" w:space="0" w:color="auto"/>
              <w:right w:val="single" w:sz="4" w:space="0" w:color="auto"/>
            </w:tcBorders>
            <w:shd w:val="clear" w:color="000000" w:fill="FFFFFF"/>
          </w:tcPr>
          <w:p w14:paraId="216D8571" w14:textId="77777777" w:rsidR="00240798" w:rsidRDefault="00240798" w:rsidP="00252537">
            <w:pPr>
              <w:suppressAutoHyphens w:val="0"/>
              <w:jc w:val="center"/>
              <w:rPr>
                <w:sz w:val="20"/>
                <w:szCs w:val="20"/>
                <w:lang w:eastAsia="es-SV"/>
              </w:rPr>
            </w:pPr>
          </w:p>
        </w:tc>
      </w:tr>
      <w:tr w:rsidR="00240798" w:rsidRPr="00404A1E" w14:paraId="3ACDA218" w14:textId="4F8505AE" w:rsidTr="00276721">
        <w:trPr>
          <w:trHeight w:val="546"/>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580D870" w14:textId="77777777" w:rsidR="00240798" w:rsidRPr="00404A1E" w:rsidRDefault="00240798" w:rsidP="00252537">
            <w:pPr>
              <w:suppressAutoHyphens w:val="0"/>
              <w:jc w:val="center"/>
              <w:rPr>
                <w:sz w:val="20"/>
                <w:szCs w:val="20"/>
                <w:lang w:eastAsia="es-SV"/>
              </w:rPr>
            </w:pPr>
            <w:r>
              <w:rPr>
                <w:sz w:val="20"/>
                <w:szCs w:val="20"/>
                <w:lang w:eastAsia="es-SV"/>
              </w:rPr>
              <w:t>5</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7AFC24F0" w14:textId="77777777" w:rsidR="00240798" w:rsidRPr="00404A1E" w:rsidRDefault="00240798" w:rsidP="00252537">
            <w:pPr>
              <w:suppressAutoHyphens w:val="0"/>
              <w:jc w:val="center"/>
              <w:rPr>
                <w:sz w:val="20"/>
                <w:szCs w:val="20"/>
                <w:lang w:eastAsia="es-SV"/>
              </w:rPr>
            </w:pPr>
            <w:r>
              <w:rPr>
                <w:sz w:val="20"/>
                <w:szCs w:val="20"/>
                <w:lang w:eastAsia="es-SV"/>
              </w:rPr>
              <w:t>10608046</w:t>
            </w:r>
          </w:p>
        </w:tc>
        <w:tc>
          <w:tcPr>
            <w:tcW w:w="3318" w:type="dxa"/>
            <w:tcBorders>
              <w:top w:val="single" w:sz="4" w:space="0" w:color="auto"/>
              <w:left w:val="nil"/>
              <w:bottom w:val="single" w:sz="4" w:space="0" w:color="auto"/>
              <w:right w:val="single" w:sz="4" w:space="0" w:color="000000"/>
            </w:tcBorders>
            <w:shd w:val="clear" w:color="000000" w:fill="FFFFFF"/>
            <w:vAlign w:val="center"/>
          </w:tcPr>
          <w:p w14:paraId="36220CBD" w14:textId="77777777" w:rsidR="00240798" w:rsidRPr="00404A1E" w:rsidRDefault="00240798" w:rsidP="00252537">
            <w:pPr>
              <w:suppressAutoHyphens w:val="0"/>
              <w:jc w:val="center"/>
              <w:rPr>
                <w:sz w:val="20"/>
                <w:szCs w:val="20"/>
                <w:lang w:eastAsia="es-SV"/>
              </w:rPr>
            </w:pPr>
            <w:r>
              <w:rPr>
                <w:sz w:val="20"/>
                <w:szCs w:val="20"/>
                <w:lang w:eastAsia="es-SV"/>
              </w:rPr>
              <w:t>MASCARILLA QUIRURJICA DOBLE O TRIPLE FORRO, CON ELÁSTICO CARA-OREJA, CON SOPORTE NASAL, DESCARTABLE</w:t>
            </w:r>
          </w:p>
        </w:tc>
        <w:tc>
          <w:tcPr>
            <w:tcW w:w="659" w:type="dxa"/>
            <w:tcBorders>
              <w:top w:val="single" w:sz="4" w:space="0" w:color="auto"/>
              <w:left w:val="nil"/>
              <w:bottom w:val="single" w:sz="4" w:space="0" w:color="auto"/>
              <w:right w:val="single" w:sz="4" w:space="0" w:color="auto"/>
            </w:tcBorders>
            <w:shd w:val="clear" w:color="000000" w:fill="FFFFFF"/>
            <w:noWrap/>
            <w:vAlign w:val="center"/>
          </w:tcPr>
          <w:p w14:paraId="534F8ABF" w14:textId="77777777" w:rsidR="00240798" w:rsidRPr="00404A1E" w:rsidRDefault="00240798" w:rsidP="00252537">
            <w:pPr>
              <w:suppressAutoHyphens w:val="0"/>
              <w:jc w:val="center"/>
              <w:rPr>
                <w:sz w:val="20"/>
                <w:szCs w:val="20"/>
                <w:lang w:eastAsia="es-SV"/>
              </w:rPr>
            </w:pPr>
            <w:r>
              <w:rPr>
                <w:sz w:val="20"/>
                <w:szCs w:val="20"/>
                <w:lang w:eastAsia="es-SV"/>
              </w:rPr>
              <w:t>C/U</w:t>
            </w:r>
          </w:p>
        </w:tc>
        <w:tc>
          <w:tcPr>
            <w:tcW w:w="1185" w:type="dxa"/>
            <w:tcBorders>
              <w:top w:val="single" w:sz="4" w:space="0" w:color="auto"/>
              <w:left w:val="nil"/>
              <w:bottom w:val="single" w:sz="4" w:space="0" w:color="auto"/>
              <w:right w:val="single" w:sz="4" w:space="0" w:color="auto"/>
            </w:tcBorders>
            <w:shd w:val="clear" w:color="000000" w:fill="FFFFFF"/>
            <w:vAlign w:val="center"/>
          </w:tcPr>
          <w:p w14:paraId="2D8AA44B" w14:textId="77777777" w:rsidR="00240798" w:rsidRPr="00404A1E" w:rsidRDefault="00240798" w:rsidP="00252537">
            <w:pPr>
              <w:suppressAutoHyphens w:val="0"/>
              <w:jc w:val="center"/>
              <w:rPr>
                <w:sz w:val="20"/>
                <w:szCs w:val="20"/>
                <w:lang w:eastAsia="es-SV"/>
              </w:rPr>
            </w:pPr>
            <w:r>
              <w:rPr>
                <w:sz w:val="20"/>
                <w:szCs w:val="20"/>
                <w:lang w:eastAsia="es-SV"/>
              </w:rPr>
              <w:t>200,000</w:t>
            </w:r>
          </w:p>
        </w:tc>
        <w:tc>
          <w:tcPr>
            <w:tcW w:w="2692" w:type="dxa"/>
            <w:tcBorders>
              <w:top w:val="single" w:sz="4" w:space="0" w:color="auto"/>
              <w:left w:val="nil"/>
              <w:bottom w:val="single" w:sz="4" w:space="0" w:color="auto"/>
              <w:right w:val="single" w:sz="4" w:space="0" w:color="auto"/>
            </w:tcBorders>
            <w:shd w:val="clear" w:color="000000" w:fill="FFFFFF"/>
          </w:tcPr>
          <w:p w14:paraId="3D37B792" w14:textId="77777777" w:rsidR="00240798" w:rsidRDefault="00240798" w:rsidP="00252537">
            <w:pPr>
              <w:suppressAutoHyphens w:val="0"/>
              <w:jc w:val="center"/>
              <w:rPr>
                <w:sz w:val="20"/>
                <w:szCs w:val="20"/>
                <w:lang w:eastAsia="es-SV"/>
              </w:rPr>
            </w:pPr>
          </w:p>
        </w:tc>
      </w:tr>
      <w:tr w:rsidR="00240798" w:rsidRPr="00404A1E" w14:paraId="40EADB10" w14:textId="2F4F3543" w:rsidTr="00276721">
        <w:trPr>
          <w:trHeight w:val="546"/>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DD04C2E" w14:textId="77777777" w:rsidR="00240798" w:rsidRDefault="00240798" w:rsidP="00252537">
            <w:pPr>
              <w:suppressAutoHyphens w:val="0"/>
              <w:jc w:val="center"/>
              <w:rPr>
                <w:sz w:val="20"/>
                <w:szCs w:val="20"/>
                <w:lang w:eastAsia="es-SV"/>
              </w:rPr>
            </w:pPr>
            <w:r>
              <w:rPr>
                <w:sz w:val="20"/>
                <w:szCs w:val="20"/>
                <w:lang w:eastAsia="es-SV"/>
              </w:rPr>
              <w:t>6</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3B077C45" w14:textId="77777777" w:rsidR="00240798" w:rsidRDefault="00240798" w:rsidP="00252537">
            <w:pPr>
              <w:suppressAutoHyphens w:val="0"/>
              <w:jc w:val="center"/>
              <w:rPr>
                <w:sz w:val="20"/>
                <w:szCs w:val="20"/>
                <w:lang w:eastAsia="es-SV"/>
              </w:rPr>
            </w:pPr>
            <w:r>
              <w:rPr>
                <w:sz w:val="20"/>
                <w:szCs w:val="20"/>
                <w:lang w:eastAsia="es-SV"/>
              </w:rPr>
              <w:t>10900019</w:t>
            </w:r>
          </w:p>
        </w:tc>
        <w:tc>
          <w:tcPr>
            <w:tcW w:w="3318" w:type="dxa"/>
            <w:tcBorders>
              <w:top w:val="single" w:sz="4" w:space="0" w:color="auto"/>
              <w:left w:val="nil"/>
              <w:bottom w:val="single" w:sz="4" w:space="0" w:color="auto"/>
              <w:right w:val="single" w:sz="4" w:space="0" w:color="000000"/>
            </w:tcBorders>
            <w:shd w:val="clear" w:color="000000" w:fill="FFFFFF"/>
            <w:vAlign w:val="center"/>
          </w:tcPr>
          <w:p w14:paraId="29372AC6" w14:textId="77777777" w:rsidR="00240798" w:rsidRDefault="00240798" w:rsidP="00252537">
            <w:pPr>
              <w:suppressAutoHyphens w:val="0"/>
              <w:jc w:val="center"/>
              <w:rPr>
                <w:sz w:val="20"/>
                <w:szCs w:val="20"/>
                <w:lang w:eastAsia="es-SV"/>
              </w:rPr>
            </w:pPr>
            <w:r>
              <w:rPr>
                <w:sz w:val="20"/>
                <w:szCs w:val="20"/>
                <w:lang w:eastAsia="es-SV"/>
              </w:rPr>
              <w:t>RESPIRADOR (MASCARILLA) KN95 CON ADAPTADOR NASAL CON DOS SUJETADORES ELÁSTICOS, ADAPTACIÓN HERMÉTICA FACIAL, SIN VALVULA DE EXHALACIÓN</w:t>
            </w:r>
          </w:p>
        </w:tc>
        <w:tc>
          <w:tcPr>
            <w:tcW w:w="659" w:type="dxa"/>
            <w:tcBorders>
              <w:top w:val="single" w:sz="4" w:space="0" w:color="auto"/>
              <w:left w:val="nil"/>
              <w:bottom w:val="single" w:sz="4" w:space="0" w:color="auto"/>
              <w:right w:val="single" w:sz="4" w:space="0" w:color="auto"/>
            </w:tcBorders>
            <w:shd w:val="clear" w:color="000000" w:fill="FFFFFF"/>
            <w:noWrap/>
            <w:vAlign w:val="center"/>
          </w:tcPr>
          <w:p w14:paraId="4470C140" w14:textId="77777777" w:rsidR="00240798" w:rsidRDefault="00240798" w:rsidP="00252537">
            <w:pPr>
              <w:jc w:val="center"/>
            </w:pPr>
            <w:r w:rsidRPr="008F1BB5">
              <w:rPr>
                <w:sz w:val="20"/>
                <w:szCs w:val="20"/>
                <w:lang w:eastAsia="es-SV"/>
              </w:rPr>
              <w:t>C/U</w:t>
            </w:r>
          </w:p>
        </w:tc>
        <w:tc>
          <w:tcPr>
            <w:tcW w:w="1185" w:type="dxa"/>
            <w:tcBorders>
              <w:top w:val="single" w:sz="4" w:space="0" w:color="auto"/>
              <w:left w:val="nil"/>
              <w:bottom w:val="single" w:sz="4" w:space="0" w:color="auto"/>
              <w:right w:val="single" w:sz="4" w:space="0" w:color="auto"/>
            </w:tcBorders>
            <w:shd w:val="clear" w:color="000000" w:fill="FFFFFF"/>
            <w:vAlign w:val="center"/>
          </w:tcPr>
          <w:p w14:paraId="34B28D7E" w14:textId="77777777" w:rsidR="00240798" w:rsidRDefault="00240798" w:rsidP="00252537">
            <w:pPr>
              <w:suppressAutoHyphens w:val="0"/>
              <w:jc w:val="center"/>
              <w:rPr>
                <w:sz w:val="20"/>
                <w:szCs w:val="20"/>
                <w:lang w:eastAsia="es-SV"/>
              </w:rPr>
            </w:pPr>
            <w:r>
              <w:rPr>
                <w:sz w:val="20"/>
                <w:szCs w:val="20"/>
                <w:lang w:eastAsia="es-SV"/>
              </w:rPr>
              <w:t>100,000</w:t>
            </w:r>
          </w:p>
        </w:tc>
        <w:tc>
          <w:tcPr>
            <w:tcW w:w="2692" w:type="dxa"/>
            <w:tcBorders>
              <w:top w:val="single" w:sz="4" w:space="0" w:color="auto"/>
              <w:left w:val="nil"/>
              <w:bottom w:val="single" w:sz="4" w:space="0" w:color="auto"/>
              <w:right w:val="single" w:sz="4" w:space="0" w:color="auto"/>
            </w:tcBorders>
            <w:shd w:val="clear" w:color="000000" w:fill="FFFFFF"/>
          </w:tcPr>
          <w:p w14:paraId="0CBB14FF" w14:textId="77777777" w:rsidR="00240798" w:rsidRDefault="00240798" w:rsidP="00252537">
            <w:pPr>
              <w:suppressAutoHyphens w:val="0"/>
              <w:jc w:val="center"/>
              <w:rPr>
                <w:sz w:val="20"/>
                <w:szCs w:val="20"/>
                <w:lang w:eastAsia="es-SV"/>
              </w:rPr>
            </w:pPr>
          </w:p>
        </w:tc>
      </w:tr>
    </w:tbl>
    <w:p w14:paraId="2D8F40B0" w14:textId="6BB166D1" w:rsidR="00240798" w:rsidRDefault="00240798" w:rsidP="005A1462">
      <w:pPr>
        <w:jc w:val="center"/>
        <w:rPr>
          <w:b/>
          <w:bCs/>
          <w:sz w:val="22"/>
          <w:szCs w:val="22"/>
        </w:rPr>
      </w:pPr>
    </w:p>
    <w:p w14:paraId="0FC259B0" w14:textId="77777777" w:rsidR="00240798" w:rsidRPr="005A1462" w:rsidRDefault="00240798" w:rsidP="005A1462">
      <w:pPr>
        <w:jc w:val="center"/>
        <w:rPr>
          <w:b/>
          <w:bCs/>
          <w:sz w:val="22"/>
          <w:szCs w:val="22"/>
        </w:rPr>
      </w:pPr>
    </w:p>
    <w:p w14:paraId="564E4C27" w14:textId="77777777" w:rsidR="005A1462" w:rsidRPr="00543DFF" w:rsidRDefault="005A1462" w:rsidP="005A1462">
      <w:pPr>
        <w:jc w:val="both"/>
        <w:rPr>
          <w:rFonts w:ascii="Bembo Std" w:hAnsi="Bembo Std"/>
          <w:b/>
          <w:bCs/>
          <w:sz w:val="20"/>
          <w:szCs w:val="20"/>
        </w:rPr>
      </w:pPr>
    </w:p>
    <w:p w14:paraId="7CCA77A6" w14:textId="77777777" w:rsidR="005A1462" w:rsidRPr="00543DFF" w:rsidRDefault="005A1462" w:rsidP="005A1462">
      <w:pPr>
        <w:jc w:val="both"/>
        <w:rPr>
          <w:rFonts w:ascii="Bembo Std" w:hAnsi="Bembo Std"/>
          <w:b/>
          <w:bCs/>
          <w:sz w:val="20"/>
          <w:szCs w:val="20"/>
        </w:rPr>
      </w:pPr>
    </w:p>
    <w:p w14:paraId="74F19700" w14:textId="77777777" w:rsidR="00453028" w:rsidRDefault="00453028" w:rsidP="005A1462">
      <w:pPr>
        <w:jc w:val="both"/>
        <w:rPr>
          <w:rFonts w:ascii="Bembo Std" w:hAnsi="Bembo Std"/>
          <w:b/>
          <w:bCs/>
          <w:sz w:val="20"/>
          <w:szCs w:val="20"/>
        </w:rPr>
      </w:pPr>
    </w:p>
    <w:p w14:paraId="4263634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79E4A70E" w14:textId="77777777" w:rsidR="008B3DEC" w:rsidRDefault="008B3DEC" w:rsidP="008B3DEC">
      <w:pPr>
        <w:jc w:val="both"/>
        <w:rPr>
          <w:sz w:val="22"/>
          <w:szCs w:val="22"/>
        </w:rPr>
      </w:pPr>
      <w:r w:rsidRPr="00E20D9F">
        <w:rPr>
          <w:sz w:val="22"/>
          <w:szCs w:val="22"/>
        </w:rPr>
        <w:t xml:space="preserve">Sello del Proveedor </w:t>
      </w:r>
    </w:p>
    <w:p w14:paraId="53E9C57C" w14:textId="77777777" w:rsidR="006C2321" w:rsidRDefault="006C2321" w:rsidP="008B3DEC">
      <w:pPr>
        <w:jc w:val="both"/>
        <w:rPr>
          <w:sz w:val="22"/>
          <w:szCs w:val="22"/>
        </w:rPr>
      </w:pPr>
    </w:p>
    <w:p w14:paraId="4A4A1A8F" w14:textId="77777777" w:rsidR="006C2321" w:rsidRPr="00E20D9F" w:rsidRDefault="006C2321" w:rsidP="008B3DEC">
      <w:pPr>
        <w:jc w:val="both"/>
        <w:rPr>
          <w:sz w:val="22"/>
          <w:szCs w:val="22"/>
        </w:rPr>
      </w:pPr>
    </w:p>
    <w:p w14:paraId="7DA6F2C7" w14:textId="77777777" w:rsidR="00276721" w:rsidRDefault="00276721" w:rsidP="00E65B5A">
      <w:pPr>
        <w:jc w:val="center"/>
        <w:rPr>
          <w:b/>
          <w:bCs/>
          <w:sz w:val="22"/>
          <w:szCs w:val="22"/>
        </w:rPr>
      </w:pPr>
    </w:p>
    <w:p w14:paraId="4A59142A" w14:textId="77777777" w:rsidR="00276721" w:rsidRDefault="00276721" w:rsidP="00E65B5A">
      <w:pPr>
        <w:jc w:val="center"/>
        <w:rPr>
          <w:b/>
          <w:bCs/>
          <w:sz w:val="22"/>
          <w:szCs w:val="22"/>
        </w:rPr>
      </w:pPr>
    </w:p>
    <w:p w14:paraId="57B65B93" w14:textId="77777777" w:rsidR="00276721" w:rsidRDefault="00276721" w:rsidP="00E65B5A">
      <w:pPr>
        <w:jc w:val="center"/>
        <w:rPr>
          <w:b/>
          <w:bCs/>
          <w:sz w:val="22"/>
          <w:szCs w:val="22"/>
        </w:rPr>
      </w:pPr>
    </w:p>
    <w:p w14:paraId="077EB7F8" w14:textId="6CA82249" w:rsidR="00276721" w:rsidRDefault="00276721" w:rsidP="00E65B5A">
      <w:pPr>
        <w:jc w:val="center"/>
        <w:rPr>
          <w:b/>
          <w:bCs/>
          <w:sz w:val="22"/>
          <w:szCs w:val="22"/>
        </w:rPr>
      </w:pPr>
    </w:p>
    <w:p w14:paraId="09383F43" w14:textId="4DDFA0D1" w:rsidR="0004761C" w:rsidRDefault="0004761C" w:rsidP="00E65B5A">
      <w:pPr>
        <w:jc w:val="center"/>
        <w:rPr>
          <w:b/>
          <w:bCs/>
          <w:sz w:val="22"/>
          <w:szCs w:val="22"/>
        </w:rPr>
      </w:pPr>
    </w:p>
    <w:p w14:paraId="5A4ADA5C" w14:textId="77777777" w:rsidR="00276721" w:rsidRDefault="00276721" w:rsidP="00E65B5A">
      <w:pPr>
        <w:jc w:val="center"/>
        <w:rPr>
          <w:b/>
          <w:bCs/>
          <w:sz w:val="22"/>
          <w:szCs w:val="22"/>
        </w:rPr>
      </w:pPr>
    </w:p>
    <w:p w14:paraId="17E9CB19" w14:textId="04A7D4BE"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7F214E2D" w14:textId="77777777" w:rsidR="008B3DEC" w:rsidRPr="00E20D9F" w:rsidRDefault="008B3DEC" w:rsidP="008B3DEC">
      <w:pPr>
        <w:jc w:val="both"/>
        <w:rPr>
          <w:sz w:val="22"/>
          <w:szCs w:val="22"/>
        </w:rPr>
      </w:pPr>
    </w:p>
    <w:p w14:paraId="3BC11B38"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8B3DEC">
      <w:pPr>
        <w:jc w:val="both"/>
        <w:rPr>
          <w:sz w:val="22"/>
          <w:szCs w:val="22"/>
        </w:rPr>
      </w:pPr>
    </w:p>
    <w:p w14:paraId="394798DA" w14:textId="673D4323" w:rsidR="001B18C0" w:rsidRDefault="001B18C0" w:rsidP="008B3DEC">
      <w:pPr>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EB4665">
        <w:rPr>
          <w:sz w:val="22"/>
          <w:szCs w:val="22"/>
          <w:lang w:val="pt-BR"/>
        </w:rPr>
        <w:t>RECOVID-56-RFQ-GO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p>
    <w:p w14:paraId="0ABFAC8E" w14:textId="7805D766" w:rsidR="008B3DEC" w:rsidRPr="00E20D9F" w:rsidRDefault="00A04151" w:rsidP="008B3DEC">
      <w:pPr>
        <w:jc w:val="both"/>
        <w:rPr>
          <w:sz w:val="22"/>
          <w:szCs w:val="22"/>
        </w:rPr>
      </w:pPr>
      <w:r w:rsidRPr="00E20D9F">
        <w:rPr>
          <w:sz w:val="22"/>
          <w:szCs w:val="22"/>
        </w:rPr>
        <w:t>“</w:t>
      </w:r>
      <w:r w:rsidR="00EB4665">
        <w:rPr>
          <w:sz w:val="22"/>
          <w:szCs w:val="22"/>
        </w:rPr>
        <w:t>INSUMOS MÉDICOS DE BIOSEGURIDAD</w:t>
      </w:r>
      <w:r w:rsidRPr="00E20D9F">
        <w:rPr>
          <w:sz w:val="22"/>
          <w:szCs w:val="22"/>
        </w:rPr>
        <w:t>”.</w:t>
      </w:r>
    </w:p>
    <w:p w14:paraId="764B7064" w14:textId="77777777" w:rsidR="008B3DEC" w:rsidRPr="00E20D9F" w:rsidRDefault="008B3DEC" w:rsidP="008B3DEC">
      <w:pPr>
        <w:jc w:val="both"/>
        <w:rPr>
          <w:sz w:val="22"/>
          <w:szCs w:val="22"/>
        </w:rPr>
      </w:pPr>
    </w:p>
    <w:p w14:paraId="47239DFF" w14:textId="77777777" w:rsidR="008B3DEC" w:rsidRPr="00E20D9F" w:rsidRDefault="008B3DEC" w:rsidP="008B3DEC">
      <w:pPr>
        <w:jc w:val="both"/>
        <w:rPr>
          <w:sz w:val="22"/>
          <w:szCs w:val="22"/>
        </w:rPr>
      </w:pPr>
      <w:r w:rsidRPr="00E20D9F">
        <w:rPr>
          <w:sz w:val="22"/>
          <w:szCs w:val="22"/>
        </w:rPr>
        <w:t>Nosotros, los suscritos, declaramos que:</w:t>
      </w:r>
    </w:p>
    <w:p w14:paraId="3C71083E"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77777777"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1B337CD0"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8B3DEC">
      <w:pPr>
        <w:jc w:val="both"/>
        <w:rPr>
          <w:sz w:val="22"/>
          <w:szCs w:val="22"/>
        </w:rPr>
      </w:pPr>
    </w:p>
    <w:p w14:paraId="1FD20679" w14:textId="77777777" w:rsidR="008B3DEC" w:rsidRPr="00E20D9F" w:rsidRDefault="008B3DEC" w:rsidP="008B3DEC">
      <w:pPr>
        <w:jc w:val="both"/>
        <w:rPr>
          <w:sz w:val="22"/>
          <w:szCs w:val="22"/>
        </w:rPr>
      </w:pPr>
      <w:bookmarkStart w:id="2"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14:paraId="574F01A2" w14:textId="77777777" w:rsidR="00A04151" w:rsidRPr="00E20D9F" w:rsidRDefault="00A04151" w:rsidP="008B3DEC">
      <w:pPr>
        <w:jc w:val="both"/>
        <w:rPr>
          <w:sz w:val="22"/>
          <w:szCs w:val="22"/>
        </w:rPr>
      </w:pPr>
    </w:p>
    <w:p w14:paraId="0CFE8E1A"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8B3DEC">
      <w:pPr>
        <w:jc w:val="both"/>
        <w:rPr>
          <w:sz w:val="22"/>
          <w:szCs w:val="22"/>
        </w:rPr>
      </w:pPr>
    </w:p>
    <w:p w14:paraId="20839477"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8B3DEC">
      <w:pPr>
        <w:jc w:val="both"/>
        <w:rPr>
          <w:sz w:val="22"/>
          <w:szCs w:val="22"/>
        </w:rPr>
      </w:pPr>
    </w:p>
    <w:p w14:paraId="48C8EA66"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8B3DEC">
      <w:pPr>
        <w:jc w:val="both"/>
        <w:rPr>
          <w:sz w:val="22"/>
          <w:szCs w:val="22"/>
        </w:rPr>
      </w:pPr>
      <w:r w:rsidRPr="00E20D9F">
        <w:rPr>
          <w:sz w:val="22"/>
          <w:szCs w:val="22"/>
        </w:rPr>
        <w:t>Sello Oficial de la Corporación (si corresponde)</w:t>
      </w:r>
    </w:p>
    <w:p w14:paraId="3054699E" w14:textId="77777777" w:rsidR="008B3DEC" w:rsidRPr="00E20D9F" w:rsidRDefault="008B3DEC" w:rsidP="008B3DEC">
      <w:pPr>
        <w:jc w:val="both"/>
        <w:rPr>
          <w:sz w:val="22"/>
          <w:szCs w:val="22"/>
        </w:rPr>
      </w:pPr>
    </w:p>
    <w:p w14:paraId="31649B88" w14:textId="77777777" w:rsidR="008B3DEC" w:rsidRPr="00E20D9F" w:rsidRDefault="008B3DEC" w:rsidP="008B3DEC">
      <w:pPr>
        <w:jc w:val="both"/>
        <w:rPr>
          <w:sz w:val="22"/>
          <w:szCs w:val="22"/>
        </w:rPr>
      </w:pPr>
    </w:p>
    <w:p w14:paraId="7BAF6EAB" w14:textId="77777777" w:rsidR="00A04151" w:rsidRPr="00E20D9F" w:rsidRDefault="00A04151" w:rsidP="008B3DEC">
      <w:pPr>
        <w:jc w:val="both"/>
        <w:rPr>
          <w:sz w:val="22"/>
          <w:szCs w:val="22"/>
        </w:rPr>
      </w:pPr>
    </w:p>
    <w:p w14:paraId="14359427" w14:textId="77777777" w:rsidR="00A04151" w:rsidRPr="00E20D9F" w:rsidRDefault="00A04151" w:rsidP="008B3DEC">
      <w:pPr>
        <w:jc w:val="both"/>
        <w:rPr>
          <w:sz w:val="22"/>
          <w:szCs w:val="22"/>
        </w:rPr>
      </w:pPr>
    </w:p>
    <w:p w14:paraId="668163B9" w14:textId="77777777" w:rsidR="00A04151" w:rsidRPr="00E20D9F" w:rsidRDefault="00A04151" w:rsidP="008B3DEC">
      <w:pPr>
        <w:jc w:val="both"/>
        <w:rPr>
          <w:sz w:val="22"/>
          <w:szCs w:val="22"/>
        </w:rPr>
      </w:pPr>
    </w:p>
    <w:p w14:paraId="0CDB9BF5" w14:textId="77777777" w:rsidR="00A04151" w:rsidRPr="00E20D9F" w:rsidRDefault="00A04151" w:rsidP="008B3DEC">
      <w:pPr>
        <w:jc w:val="both"/>
        <w:rPr>
          <w:sz w:val="22"/>
          <w:szCs w:val="22"/>
        </w:rPr>
      </w:pPr>
    </w:p>
    <w:p w14:paraId="5FFAC11F" w14:textId="77777777" w:rsidR="00A04151" w:rsidRPr="00E20D9F" w:rsidRDefault="00A04151" w:rsidP="008B3DEC">
      <w:pPr>
        <w:jc w:val="both"/>
        <w:rPr>
          <w:sz w:val="22"/>
          <w:szCs w:val="22"/>
        </w:rPr>
      </w:pPr>
    </w:p>
    <w:p w14:paraId="31CFA82A" w14:textId="77777777" w:rsidR="00A04151" w:rsidRPr="00E20D9F" w:rsidRDefault="00A04151" w:rsidP="008B3DEC">
      <w:pPr>
        <w:jc w:val="both"/>
        <w:rPr>
          <w:sz w:val="22"/>
          <w:szCs w:val="22"/>
        </w:rPr>
      </w:pPr>
    </w:p>
    <w:p w14:paraId="06732E4D" w14:textId="62609CC4" w:rsidR="00A04151" w:rsidRDefault="00A04151" w:rsidP="008B3DEC">
      <w:pPr>
        <w:jc w:val="both"/>
        <w:rPr>
          <w:sz w:val="22"/>
          <w:szCs w:val="22"/>
        </w:rPr>
      </w:pPr>
    </w:p>
    <w:p w14:paraId="2F6AFE5F" w14:textId="36AD3CF5" w:rsidR="00276721" w:rsidRDefault="00276721" w:rsidP="008B3DEC">
      <w:pPr>
        <w:jc w:val="both"/>
        <w:rPr>
          <w:sz w:val="22"/>
          <w:szCs w:val="22"/>
        </w:rPr>
      </w:pPr>
    </w:p>
    <w:p w14:paraId="2F08508E" w14:textId="77777777" w:rsidR="00276721" w:rsidRPr="00E20D9F" w:rsidRDefault="00276721" w:rsidP="008B3DEC">
      <w:pPr>
        <w:jc w:val="both"/>
        <w:rPr>
          <w:sz w:val="22"/>
          <w:szCs w:val="22"/>
        </w:rPr>
      </w:pPr>
    </w:p>
    <w:p w14:paraId="0BC3E7B0" w14:textId="77777777" w:rsidR="00A04151" w:rsidRDefault="00A04151" w:rsidP="008B3DEC">
      <w:pPr>
        <w:jc w:val="both"/>
        <w:rPr>
          <w:sz w:val="22"/>
          <w:szCs w:val="22"/>
        </w:rPr>
      </w:pPr>
    </w:p>
    <w:p w14:paraId="759C08C0" w14:textId="77777777" w:rsidR="001B18C0" w:rsidRDefault="001B18C0" w:rsidP="008B3DEC">
      <w:pPr>
        <w:jc w:val="both"/>
        <w:rPr>
          <w:sz w:val="22"/>
          <w:szCs w:val="22"/>
        </w:rPr>
      </w:pPr>
    </w:p>
    <w:p w14:paraId="7E08A854" w14:textId="77777777" w:rsidR="001B18C0" w:rsidRPr="00E20D9F" w:rsidRDefault="001B18C0" w:rsidP="008B3DEC">
      <w:pPr>
        <w:jc w:val="both"/>
        <w:rPr>
          <w:sz w:val="22"/>
          <w:szCs w:val="22"/>
        </w:rPr>
      </w:pPr>
    </w:p>
    <w:p w14:paraId="2D2EA503" w14:textId="77777777" w:rsidR="00A04151" w:rsidRPr="00E20D9F" w:rsidRDefault="00A04151" w:rsidP="008B3DEC">
      <w:pPr>
        <w:jc w:val="both"/>
        <w:rPr>
          <w:sz w:val="22"/>
          <w:szCs w:val="22"/>
        </w:rPr>
      </w:pPr>
    </w:p>
    <w:p w14:paraId="717D3FB9" w14:textId="77777777" w:rsidR="008B3DEC" w:rsidRPr="00E20D9F" w:rsidRDefault="008B3DEC" w:rsidP="00E65B5A">
      <w:pPr>
        <w:jc w:val="center"/>
        <w:rPr>
          <w:b/>
          <w:bCs/>
          <w:sz w:val="22"/>
          <w:szCs w:val="22"/>
        </w:rPr>
      </w:pPr>
      <w:r w:rsidRPr="00E20D9F">
        <w:rPr>
          <w:b/>
          <w:bCs/>
          <w:sz w:val="22"/>
          <w:szCs w:val="22"/>
        </w:rPr>
        <w:lastRenderedPageBreak/>
        <w:t>ANEXO</w:t>
      </w:r>
      <w:r w:rsidR="00E65B5A" w:rsidRPr="00E20D9F">
        <w:rPr>
          <w:b/>
          <w:bCs/>
          <w:sz w:val="22"/>
          <w:szCs w:val="22"/>
        </w:rPr>
        <w:t xml:space="preserve"> N°5</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8B3DEC">
      <w:pPr>
        <w:jc w:val="both"/>
        <w:rPr>
          <w:sz w:val="22"/>
          <w:szCs w:val="22"/>
        </w:rPr>
      </w:pPr>
    </w:p>
    <w:p w14:paraId="190ED045" w14:textId="77777777" w:rsidR="008B3DEC" w:rsidRPr="00E20D9F" w:rsidRDefault="008B3DEC" w:rsidP="008B3DEC">
      <w:pPr>
        <w:jc w:val="both"/>
        <w:rPr>
          <w:sz w:val="22"/>
          <w:szCs w:val="22"/>
        </w:rPr>
      </w:pPr>
      <w:r w:rsidRPr="00E20D9F">
        <w:rPr>
          <w:sz w:val="22"/>
          <w:szCs w:val="22"/>
        </w:rPr>
        <w:t>Señores</w:t>
      </w:r>
    </w:p>
    <w:p w14:paraId="6858A5EE" w14:textId="77777777" w:rsidR="00A321A0" w:rsidRPr="00E20D9F" w:rsidRDefault="00A321A0" w:rsidP="008B3DEC">
      <w:pPr>
        <w:jc w:val="both"/>
        <w:rPr>
          <w:sz w:val="22"/>
          <w:szCs w:val="22"/>
        </w:rPr>
      </w:pPr>
      <w:r w:rsidRPr="00E20D9F">
        <w:rPr>
          <w:sz w:val="22"/>
          <w:szCs w:val="22"/>
        </w:rPr>
        <w:t>Unidad de Gestión de Programas y Proyectos de Inversión</w:t>
      </w:r>
    </w:p>
    <w:p w14:paraId="2BE28483" w14:textId="77777777" w:rsidR="008B3DEC" w:rsidRPr="00E20D9F" w:rsidRDefault="008B3DEC" w:rsidP="008B3DEC">
      <w:pPr>
        <w:jc w:val="both"/>
        <w:rPr>
          <w:sz w:val="22"/>
          <w:szCs w:val="22"/>
        </w:rPr>
      </w:pPr>
      <w:r w:rsidRPr="00E20D9F">
        <w:rPr>
          <w:sz w:val="22"/>
          <w:szCs w:val="22"/>
        </w:rPr>
        <w:t>Presente</w:t>
      </w:r>
    </w:p>
    <w:p w14:paraId="2C026265" w14:textId="77777777" w:rsidR="008B3DEC" w:rsidRPr="00E20D9F" w:rsidRDefault="008B3DEC" w:rsidP="008B3DEC">
      <w:pPr>
        <w:jc w:val="both"/>
        <w:rPr>
          <w:sz w:val="22"/>
          <w:szCs w:val="22"/>
        </w:rPr>
      </w:pPr>
    </w:p>
    <w:p w14:paraId="72857722" w14:textId="77777777" w:rsidR="008B3DEC" w:rsidRPr="00E20D9F" w:rsidRDefault="008B3DEC" w:rsidP="008B3DEC">
      <w:pPr>
        <w:jc w:val="both"/>
        <w:rPr>
          <w:sz w:val="22"/>
          <w:szCs w:val="22"/>
        </w:rPr>
      </w:pPr>
    </w:p>
    <w:p w14:paraId="05384745" w14:textId="195C4E24"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EB4665">
        <w:rPr>
          <w:sz w:val="22"/>
          <w:szCs w:val="22"/>
          <w:lang w:val="pt-BR"/>
        </w:rPr>
        <w:t>RECOVID-56-RFQ-GO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EB4665">
        <w:rPr>
          <w:sz w:val="22"/>
          <w:szCs w:val="22"/>
        </w:rPr>
        <w:t>INSUMOS MÉDICOS DE BIOSEGURIDAD</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8B3DEC">
      <w:pPr>
        <w:jc w:val="both"/>
        <w:rPr>
          <w:sz w:val="22"/>
          <w:szCs w:val="22"/>
        </w:rPr>
      </w:pPr>
    </w:p>
    <w:p w14:paraId="7C97072A"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8B3DEC">
      <w:pPr>
        <w:jc w:val="both"/>
        <w:rPr>
          <w:sz w:val="22"/>
          <w:szCs w:val="22"/>
        </w:rPr>
      </w:pPr>
    </w:p>
    <w:p w14:paraId="59F0FF63"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8B3DEC">
      <w:pPr>
        <w:jc w:val="both"/>
        <w:rPr>
          <w:sz w:val="22"/>
          <w:szCs w:val="22"/>
        </w:rPr>
      </w:pPr>
    </w:p>
    <w:p w14:paraId="605E2494"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8B3DEC">
      <w:pPr>
        <w:jc w:val="both"/>
        <w:rPr>
          <w:sz w:val="22"/>
          <w:szCs w:val="22"/>
        </w:rPr>
      </w:pPr>
      <w:r w:rsidRPr="00E20D9F">
        <w:rPr>
          <w:sz w:val="22"/>
          <w:szCs w:val="22"/>
        </w:rPr>
        <w:t xml:space="preserve"> </w:t>
      </w:r>
    </w:p>
    <w:p w14:paraId="31826E2E"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8B3DEC">
      <w:pPr>
        <w:jc w:val="both"/>
        <w:rPr>
          <w:sz w:val="22"/>
          <w:szCs w:val="22"/>
        </w:rPr>
      </w:pPr>
    </w:p>
    <w:p w14:paraId="1868E1B4"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8B3DEC">
      <w:pPr>
        <w:jc w:val="both"/>
        <w:rPr>
          <w:sz w:val="22"/>
          <w:szCs w:val="22"/>
        </w:rPr>
      </w:pPr>
    </w:p>
    <w:p w14:paraId="56BA171C" w14:textId="77777777" w:rsidR="008B3DEC" w:rsidRPr="00E20D9F" w:rsidRDefault="008B3DEC" w:rsidP="008B3DEC">
      <w:pPr>
        <w:jc w:val="both"/>
        <w:rPr>
          <w:sz w:val="22"/>
          <w:szCs w:val="22"/>
        </w:rPr>
      </w:pPr>
      <w:r w:rsidRPr="00E20D9F">
        <w:rPr>
          <w:sz w:val="22"/>
          <w:szCs w:val="22"/>
        </w:rPr>
        <w:tab/>
        <w:t>Atentamente,</w:t>
      </w:r>
    </w:p>
    <w:p w14:paraId="3C156391" w14:textId="77777777" w:rsidR="008B3DEC" w:rsidRPr="00E20D9F" w:rsidRDefault="008B3DEC" w:rsidP="008B3DEC">
      <w:pPr>
        <w:jc w:val="both"/>
        <w:rPr>
          <w:sz w:val="22"/>
          <w:szCs w:val="22"/>
        </w:rPr>
      </w:pPr>
      <w:r w:rsidRPr="00E20D9F">
        <w:rPr>
          <w:sz w:val="22"/>
          <w:szCs w:val="22"/>
        </w:rPr>
        <w:tab/>
      </w:r>
    </w:p>
    <w:p w14:paraId="1B9975B7" w14:textId="77777777" w:rsidR="008B3DEC" w:rsidRPr="00E20D9F" w:rsidRDefault="008B3DEC" w:rsidP="008B3DEC">
      <w:pPr>
        <w:jc w:val="both"/>
        <w:rPr>
          <w:sz w:val="22"/>
          <w:szCs w:val="22"/>
        </w:rPr>
      </w:pPr>
    </w:p>
    <w:p w14:paraId="69459E42" w14:textId="77777777" w:rsidR="008B3DEC" w:rsidRPr="00E20D9F" w:rsidRDefault="008B3DEC" w:rsidP="008B3DEC">
      <w:pPr>
        <w:jc w:val="both"/>
        <w:rPr>
          <w:sz w:val="22"/>
          <w:szCs w:val="22"/>
        </w:rPr>
      </w:pPr>
    </w:p>
    <w:p w14:paraId="2ED52D55"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4338EA2C" w14:textId="77777777" w:rsidR="008B3DEC" w:rsidRPr="00E20D9F" w:rsidRDefault="008B3DEC" w:rsidP="008B3DEC">
      <w:pPr>
        <w:jc w:val="both"/>
        <w:rPr>
          <w:sz w:val="22"/>
          <w:szCs w:val="22"/>
        </w:rPr>
      </w:pPr>
      <w:r w:rsidRPr="00E20D9F">
        <w:rPr>
          <w:sz w:val="22"/>
          <w:szCs w:val="22"/>
        </w:rPr>
        <w:t>o persona natural</w:t>
      </w:r>
    </w:p>
    <w:p w14:paraId="797C8115" w14:textId="77777777" w:rsidR="008B3DEC" w:rsidRPr="00E20D9F" w:rsidRDefault="008B3DEC" w:rsidP="008B3DEC">
      <w:pPr>
        <w:jc w:val="both"/>
        <w:rPr>
          <w:sz w:val="22"/>
          <w:szCs w:val="22"/>
        </w:rPr>
      </w:pPr>
      <w:r w:rsidRPr="00E20D9F">
        <w:rPr>
          <w:sz w:val="22"/>
          <w:szCs w:val="22"/>
        </w:rPr>
        <w:t>(Lugar y fecha)</w:t>
      </w:r>
    </w:p>
    <w:p w14:paraId="3871006F" w14:textId="77777777" w:rsidR="008B3DEC" w:rsidRPr="00E20D9F" w:rsidRDefault="008B3DEC" w:rsidP="008B3DEC">
      <w:pPr>
        <w:jc w:val="both"/>
        <w:rPr>
          <w:sz w:val="22"/>
          <w:szCs w:val="22"/>
        </w:rPr>
      </w:pPr>
    </w:p>
    <w:p w14:paraId="622A7B43" w14:textId="77777777" w:rsidR="008B3DEC" w:rsidRPr="00E20D9F" w:rsidRDefault="008B3DEC" w:rsidP="008B3DEC">
      <w:pPr>
        <w:jc w:val="both"/>
        <w:rPr>
          <w:sz w:val="22"/>
          <w:szCs w:val="22"/>
        </w:rPr>
      </w:pPr>
    </w:p>
    <w:p w14:paraId="12C7AA7C" w14:textId="77777777" w:rsidR="008B3DEC" w:rsidRPr="00E20D9F" w:rsidRDefault="008B3DEC" w:rsidP="008B3DEC">
      <w:pPr>
        <w:jc w:val="both"/>
        <w:rPr>
          <w:sz w:val="22"/>
          <w:szCs w:val="22"/>
        </w:rPr>
      </w:pPr>
    </w:p>
    <w:p w14:paraId="10E4152A" w14:textId="77777777" w:rsidR="008B3DEC" w:rsidRDefault="008B3DEC" w:rsidP="008B3DEC">
      <w:pPr>
        <w:jc w:val="both"/>
        <w:rPr>
          <w:sz w:val="20"/>
          <w:szCs w:val="20"/>
        </w:rPr>
      </w:pPr>
    </w:p>
    <w:p w14:paraId="190CB5FD" w14:textId="77777777" w:rsidR="008B3DEC" w:rsidRDefault="008B3DEC" w:rsidP="008B3DEC">
      <w:pPr>
        <w:jc w:val="both"/>
        <w:rPr>
          <w:sz w:val="20"/>
          <w:szCs w:val="20"/>
        </w:rPr>
      </w:pPr>
    </w:p>
    <w:p w14:paraId="17AE7A90" w14:textId="77777777" w:rsidR="008B3DEC" w:rsidRDefault="008B3DEC" w:rsidP="008B3DEC">
      <w:pPr>
        <w:jc w:val="both"/>
        <w:rPr>
          <w:sz w:val="20"/>
          <w:szCs w:val="20"/>
        </w:rPr>
      </w:pPr>
    </w:p>
    <w:p w14:paraId="1BA09D03" w14:textId="77777777" w:rsidR="008B3DEC" w:rsidRDefault="008B3DEC" w:rsidP="008B3DEC">
      <w:pPr>
        <w:jc w:val="both"/>
        <w:rPr>
          <w:sz w:val="20"/>
          <w:szCs w:val="20"/>
        </w:rPr>
      </w:pPr>
    </w:p>
    <w:p w14:paraId="7BB4467E" w14:textId="77777777" w:rsidR="008B3DEC" w:rsidRDefault="008B3DEC" w:rsidP="008B3DEC">
      <w:pPr>
        <w:jc w:val="both"/>
        <w:rPr>
          <w:sz w:val="20"/>
          <w:szCs w:val="20"/>
        </w:rPr>
      </w:pPr>
    </w:p>
    <w:p w14:paraId="4E0137C6" w14:textId="77777777" w:rsidR="00A321A0" w:rsidRDefault="00A321A0" w:rsidP="008B3DEC">
      <w:pPr>
        <w:jc w:val="both"/>
        <w:rPr>
          <w:sz w:val="20"/>
          <w:szCs w:val="20"/>
        </w:rPr>
      </w:pPr>
    </w:p>
    <w:p w14:paraId="1FC58544" w14:textId="77777777" w:rsidR="006C2321" w:rsidRDefault="006C2321" w:rsidP="008B3DEC">
      <w:pPr>
        <w:jc w:val="both"/>
        <w:rPr>
          <w:sz w:val="20"/>
          <w:szCs w:val="20"/>
        </w:rPr>
      </w:pPr>
    </w:p>
    <w:p w14:paraId="77964F7A" w14:textId="77777777" w:rsidR="00A321A0" w:rsidRDefault="00A321A0" w:rsidP="008B3DEC">
      <w:pPr>
        <w:jc w:val="both"/>
        <w:rPr>
          <w:sz w:val="20"/>
          <w:szCs w:val="20"/>
        </w:rPr>
      </w:pPr>
    </w:p>
    <w:p w14:paraId="5C73E9FD" w14:textId="6D073159" w:rsidR="004550C0" w:rsidRDefault="004550C0" w:rsidP="008B3DEC">
      <w:pPr>
        <w:jc w:val="both"/>
        <w:rPr>
          <w:sz w:val="20"/>
          <w:szCs w:val="20"/>
        </w:rPr>
      </w:pPr>
    </w:p>
    <w:p w14:paraId="47FD1466" w14:textId="53046AA4" w:rsidR="00276721" w:rsidRDefault="00276721" w:rsidP="008B3DEC">
      <w:pPr>
        <w:jc w:val="both"/>
        <w:rPr>
          <w:sz w:val="20"/>
          <w:szCs w:val="20"/>
        </w:rPr>
      </w:pPr>
    </w:p>
    <w:p w14:paraId="6B7BEA65" w14:textId="77777777" w:rsidR="00276721" w:rsidRDefault="00276721" w:rsidP="008B3DEC">
      <w:pPr>
        <w:jc w:val="both"/>
        <w:rPr>
          <w:sz w:val="20"/>
          <w:szCs w:val="20"/>
        </w:rPr>
      </w:pPr>
    </w:p>
    <w:p w14:paraId="120BB838" w14:textId="2CCDA402" w:rsidR="002210B1" w:rsidRDefault="002210B1" w:rsidP="002210B1">
      <w:pPr>
        <w:pStyle w:val="Textoindependiente"/>
        <w:pageBreakBefore/>
      </w:pPr>
      <w:r>
        <w:rPr>
          <w:b/>
        </w:rPr>
        <w:lastRenderedPageBreak/>
        <w:t xml:space="preserve">ANEXO N° 6 </w:t>
      </w:r>
      <w:r w:rsidRPr="00AE335B">
        <w:rPr>
          <w:b/>
          <w:sz w:val="22"/>
        </w:rPr>
        <w:t>CANTIDAD DE INSUMOS MÉDICOS A CONTRATAR, CANTIDAD DE MUESTRA PARA ANÁLISIS, MATERIA PRIMA Y</w:t>
      </w:r>
      <w:r>
        <w:rPr>
          <w:b/>
          <w:sz w:val="22"/>
        </w:rPr>
        <w:t xml:space="preserve"> </w:t>
      </w:r>
      <w:r w:rsidRPr="00AE335B">
        <w:rPr>
          <w:b/>
          <w:sz w:val="22"/>
        </w:rPr>
        <w:t>COSTO DE ANÁLISIS A ENTREGAR POR CADA LOTE DE INSUMO MÉDICO</w:t>
      </w:r>
    </w:p>
    <w:tbl>
      <w:tblPr>
        <w:tblW w:w="0" w:type="auto"/>
        <w:jc w:val="center"/>
        <w:tblLayout w:type="fixed"/>
        <w:tblCellMar>
          <w:top w:w="28" w:type="dxa"/>
          <w:left w:w="26" w:type="dxa"/>
          <w:bottom w:w="28" w:type="dxa"/>
          <w:right w:w="28" w:type="dxa"/>
        </w:tblCellMar>
        <w:tblLook w:val="0000" w:firstRow="0" w:lastRow="0" w:firstColumn="0" w:lastColumn="0" w:noHBand="0" w:noVBand="0"/>
      </w:tblPr>
      <w:tblGrid>
        <w:gridCol w:w="675"/>
        <w:gridCol w:w="1030"/>
        <w:gridCol w:w="2495"/>
        <w:gridCol w:w="500"/>
        <w:gridCol w:w="1038"/>
        <w:gridCol w:w="975"/>
        <w:gridCol w:w="1300"/>
        <w:gridCol w:w="1187"/>
        <w:gridCol w:w="850"/>
        <w:gridCol w:w="1088"/>
      </w:tblGrid>
      <w:tr w:rsidR="002210B1" w14:paraId="0B945922" w14:textId="77777777" w:rsidTr="000800C9">
        <w:trPr>
          <w:trHeight w:val="806"/>
          <w:jc w:val="center"/>
        </w:trPr>
        <w:tc>
          <w:tcPr>
            <w:tcW w:w="675" w:type="dxa"/>
            <w:tcBorders>
              <w:top w:val="single" w:sz="2" w:space="0" w:color="000001"/>
              <w:left w:val="single" w:sz="2" w:space="0" w:color="000001"/>
              <w:bottom w:val="single" w:sz="2" w:space="0" w:color="000001"/>
            </w:tcBorders>
            <w:shd w:val="clear" w:color="auto" w:fill="ADC5E7"/>
            <w:vAlign w:val="bottom"/>
          </w:tcPr>
          <w:p w14:paraId="66A6EAB9" w14:textId="77777777" w:rsidR="002210B1" w:rsidRDefault="002210B1" w:rsidP="000800C9">
            <w:pPr>
              <w:pStyle w:val="Contenidodelatabla"/>
              <w:jc w:val="center"/>
            </w:pPr>
            <w:r>
              <w:rPr>
                <w:rFonts w:ascii="Bembo Std" w:hAnsi="Bembo Std" w:cs="Bembo Std"/>
                <w:b/>
                <w:sz w:val="16"/>
                <w:szCs w:val="16"/>
              </w:rPr>
              <w:t>ÍTEM</w:t>
            </w:r>
          </w:p>
        </w:tc>
        <w:tc>
          <w:tcPr>
            <w:tcW w:w="1030" w:type="dxa"/>
            <w:tcBorders>
              <w:top w:val="single" w:sz="2" w:space="0" w:color="000001"/>
              <w:left w:val="single" w:sz="2" w:space="0" w:color="000001"/>
              <w:bottom w:val="single" w:sz="2" w:space="0" w:color="000001"/>
            </w:tcBorders>
            <w:shd w:val="clear" w:color="auto" w:fill="ADC5E7"/>
            <w:vAlign w:val="bottom"/>
          </w:tcPr>
          <w:p w14:paraId="2C87A5C2" w14:textId="77777777" w:rsidR="002210B1" w:rsidRDefault="002210B1" w:rsidP="000800C9">
            <w:pPr>
              <w:pStyle w:val="Contenidodelatabla"/>
              <w:jc w:val="center"/>
            </w:pPr>
            <w:r>
              <w:rPr>
                <w:rFonts w:ascii="Bembo Std" w:hAnsi="Bembo Std" w:cs="Bembo Std"/>
                <w:b/>
                <w:sz w:val="16"/>
                <w:szCs w:val="16"/>
              </w:rPr>
              <w:t>CÓDIGO</w:t>
            </w:r>
          </w:p>
        </w:tc>
        <w:tc>
          <w:tcPr>
            <w:tcW w:w="2495" w:type="dxa"/>
            <w:tcBorders>
              <w:top w:val="single" w:sz="2" w:space="0" w:color="000001"/>
              <w:left w:val="single" w:sz="2" w:space="0" w:color="000001"/>
              <w:bottom w:val="single" w:sz="2" w:space="0" w:color="000001"/>
            </w:tcBorders>
            <w:shd w:val="clear" w:color="auto" w:fill="ADC5E7"/>
            <w:vAlign w:val="bottom"/>
          </w:tcPr>
          <w:p w14:paraId="6AEEC230" w14:textId="77777777" w:rsidR="002210B1" w:rsidRDefault="002210B1" w:rsidP="000800C9">
            <w:pPr>
              <w:pStyle w:val="Contenidodelatabla"/>
              <w:jc w:val="center"/>
            </w:pPr>
            <w:r>
              <w:rPr>
                <w:rFonts w:ascii="Bembo Std" w:hAnsi="Bembo Std" w:cs="Bembo Std"/>
                <w:b/>
                <w:sz w:val="16"/>
                <w:szCs w:val="16"/>
              </w:rPr>
              <w:t>DESCRIPCIÓN</w:t>
            </w:r>
          </w:p>
        </w:tc>
        <w:tc>
          <w:tcPr>
            <w:tcW w:w="500" w:type="dxa"/>
            <w:tcBorders>
              <w:top w:val="single" w:sz="2" w:space="0" w:color="000001"/>
              <w:left w:val="single" w:sz="2" w:space="0" w:color="000001"/>
              <w:bottom w:val="single" w:sz="2" w:space="0" w:color="000001"/>
            </w:tcBorders>
            <w:shd w:val="clear" w:color="auto" w:fill="ADC5E7"/>
            <w:vAlign w:val="bottom"/>
          </w:tcPr>
          <w:p w14:paraId="649CACE9" w14:textId="77777777" w:rsidR="002210B1" w:rsidRDefault="002210B1" w:rsidP="000800C9">
            <w:pPr>
              <w:pStyle w:val="Contenidodelatabla"/>
              <w:jc w:val="center"/>
            </w:pPr>
            <w:r>
              <w:rPr>
                <w:rFonts w:ascii="Bembo Std" w:hAnsi="Bembo Std" w:cs="Bembo Std"/>
                <w:b/>
                <w:sz w:val="16"/>
                <w:szCs w:val="16"/>
              </w:rPr>
              <w:t>U/M</w:t>
            </w:r>
          </w:p>
        </w:tc>
        <w:tc>
          <w:tcPr>
            <w:tcW w:w="1038" w:type="dxa"/>
            <w:tcBorders>
              <w:top w:val="single" w:sz="2" w:space="0" w:color="000001"/>
              <w:left w:val="single" w:sz="2" w:space="0" w:color="000001"/>
              <w:bottom w:val="single" w:sz="2" w:space="0" w:color="000001"/>
            </w:tcBorders>
            <w:shd w:val="clear" w:color="auto" w:fill="ADC5E7"/>
            <w:vAlign w:val="bottom"/>
          </w:tcPr>
          <w:p w14:paraId="69A2620D" w14:textId="77777777" w:rsidR="002210B1" w:rsidRDefault="002210B1" w:rsidP="000800C9">
            <w:pPr>
              <w:pStyle w:val="Contenidodelatabla"/>
              <w:jc w:val="center"/>
            </w:pPr>
            <w:r>
              <w:rPr>
                <w:rFonts w:ascii="Bembo Std" w:hAnsi="Bembo Std" w:cs="Bembo Std"/>
                <w:b/>
                <w:sz w:val="16"/>
                <w:szCs w:val="16"/>
              </w:rPr>
              <w:t xml:space="preserve">CANTIDAD </w:t>
            </w:r>
          </w:p>
        </w:tc>
        <w:tc>
          <w:tcPr>
            <w:tcW w:w="975" w:type="dxa"/>
            <w:tcBorders>
              <w:top w:val="single" w:sz="2" w:space="0" w:color="000001"/>
              <w:left w:val="single" w:sz="2" w:space="0" w:color="000001"/>
              <w:bottom w:val="single" w:sz="2" w:space="0" w:color="000001"/>
            </w:tcBorders>
            <w:shd w:val="clear" w:color="auto" w:fill="ADC5E7"/>
            <w:vAlign w:val="bottom"/>
          </w:tcPr>
          <w:p w14:paraId="15986CC9" w14:textId="77777777" w:rsidR="002210B1" w:rsidRDefault="002210B1" w:rsidP="000800C9">
            <w:pPr>
              <w:pStyle w:val="Contenidodelatabla"/>
              <w:jc w:val="center"/>
            </w:pPr>
            <w:r>
              <w:rPr>
                <w:rFonts w:ascii="Bembo Std" w:hAnsi="Bembo Std" w:cs="Bembo Std"/>
                <w:b/>
                <w:sz w:val="16"/>
                <w:szCs w:val="16"/>
              </w:rPr>
              <w:t>ENTREGAS</w:t>
            </w:r>
          </w:p>
        </w:tc>
        <w:tc>
          <w:tcPr>
            <w:tcW w:w="1300" w:type="dxa"/>
            <w:tcBorders>
              <w:top w:val="single" w:sz="2" w:space="0" w:color="000001"/>
              <w:left w:val="single" w:sz="2" w:space="0" w:color="000001"/>
              <w:bottom w:val="single" w:sz="2" w:space="0" w:color="000001"/>
            </w:tcBorders>
            <w:shd w:val="clear" w:color="auto" w:fill="ADC5E7"/>
            <w:vAlign w:val="bottom"/>
          </w:tcPr>
          <w:p w14:paraId="13920941" w14:textId="77777777" w:rsidR="002210B1" w:rsidRDefault="002210B1" w:rsidP="000800C9">
            <w:pPr>
              <w:pStyle w:val="Contenidodelatabla"/>
              <w:jc w:val="center"/>
            </w:pPr>
            <w:r>
              <w:rPr>
                <w:rFonts w:ascii="Bembo Std" w:hAnsi="Bembo Std" w:cs="Bembo Std"/>
                <w:b/>
                <w:sz w:val="16"/>
                <w:szCs w:val="16"/>
              </w:rPr>
              <w:t>VENCIMIENTO</w:t>
            </w:r>
          </w:p>
        </w:tc>
        <w:tc>
          <w:tcPr>
            <w:tcW w:w="1187" w:type="dxa"/>
            <w:tcBorders>
              <w:top w:val="single" w:sz="2" w:space="0" w:color="000001"/>
              <w:left w:val="single" w:sz="2" w:space="0" w:color="000001"/>
              <w:bottom w:val="single" w:sz="2" w:space="0" w:color="000001"/>
            </w:tcBorders>
            <w:shd w:val="clear" w:color="auto" w:fill="ADC5E7"/>
            <w:vAlign w:val="bottom"/>
          </w:tcPr>
          <w:p w14:paraId="6479B8DC" w14:textId="77777777" w:rsidR="002210B1" w:rsidRDefault="002210B1" w:rsidP="000800C9">
            <w:pPr>
              <w:pStyle w:val="Contenidodelatabla"/>
              <w:jc w:val="center"/>
            </w:pPr>
            <w:r>
              <w:rPr>
                <w:rFonts w:ascii="Bembo Std" w:hAnsi="Bembo Std" w:cs="Bembo Std"/>
                <w:b/>
                <w:sz w:val="16"/>
                <w:szCs w:val="16"/>
              </w:rPr>
              <w:t>CANTIDAD DE MUESTRAS POR LOTE*</w:t>
            </w:r>
          </w:p>
        </w:tc>
        <w:tc>
          <w:tcPr>
            <w:tcW w:w="850" w:type="dxa"/>
            <w:tcBorders>
              <w:top w:val="single" w:sz="2" w:space="0" w:color="000001"/>
              <w:left w:val="single" w:sz="2" w:space="0" w:color="000001"/>
              <w:bottom w:val="single" w:sz="2" w:space="0" w:color="000001"/>
            </w:tcBorders>
            <w:shd w:val="clear" w:color="auto" w:fill="ADC5E7"/>
            <w:vAlign w:val="bottom"/>
          </w:tcPr>
          <w:p w14:paraId="2CB5BD3E" w14:textId="77777777" w:rsidR="002210B1" w:rsidRDefault="002210B1" w:rsidP="000800C9">
            <w:pPr>
              <w:pStyle w:val="Contenidodelatabla"/>
              <w:jc w:val="center"/>
            </w:pPr>
            <w:r>
              <w:rPr>
                <w:rFonts w:ascii="Bembo Std" w:hAnsi="Bembo Std" w:cs="Bembo Std"/>
                <w:b/>
                <w:sz w:val="16"/>
                <w:szCs w:val="16"/>
              </w:rPr>
              <w:t>COSTO ANÁLISIS POR LOTE</w:t>
            </w:r>
          </w:p>
          <w:p w14:paraId="5329CDE3" w14:textId="77777777" w:rsidR="002210B1" w:rsidRDefault="002210B1" w:rsidP="000800C9">
            <w:pPr>
              <w:pStyle w:val="Contenidodelatabla"/>
              <w:jc w:val="center"/>
            </w:pPr>
            <w:r>
              <w:rPr>
                <w:rFonts w:ascii="Bembo Std" w:hAnsi="Bembo Std" w:cs="Bembo Std"/>
                <w:b/>
                <w:sz w:val="16"/>
                <w:szCs w:val="16"/>
              </w:rPr>
              <w:t>**</w:t>
            </w:r>
          </w:p>
        </w:tc>
        <w:tc>
          <w:tcPr>
            <w:tcW w:w="1088" w:type="dxa"/>
            <w:tcBorders>
              <w:top w:val="single" w:sz="2" w:space="0" w:color="000001"/>
              <w:left w:val="single" w:sz="2" w:space="0" w:color="000001"/>
              <w:bottom w:val="single" w:sz="2" w:space="0" w:color="000001"/>
              <w:right w:val="single" w:sz="2" w:space="0" w:color="000001"/>
            </w:tcBorders>
            <w:shd w:val="clear" w:color="auto" w:fill="ADC5E7"/>
            <w:vAlign w:val="bottom"/>
          </w:tcPr>
          <w:p w14:paraId="05CC598E" w14:textId="77777777" w:rsidR="002210B1" w:rsidRDefault="002210B1" w:rsidP="000800C9">
            <w:pPr>
              <w:pStyle w:val="Contenidodelatabla"/>
              <w:jc w:val="center"/>
            </w:pPr>
            <w:r>
              <w:rPr>
                <w:rFonts w:ascii="Bembo Std" w:hAnsi="Bembo Std" w:cs="Bembo Std"/>
                <w:b/>
                <w:sz w:val="16"/>
                <w:szCs w:val="16"/>
              </w:rPr>
              <w:t>CANTIDAD DE ESTÁNDAR</w:t>
            </w:r>
          </w:p>
        </w:tc>
      </w:tr>
      <w:tr w:rsidR="002210B1" w14:paraId="211A87F6" w14:textId="77777777" w:rsidTr="000800C9">
        <w:trPr>
          <w:trHeight w:val="476"/>
          <w:jc w:val="center"/>
        </w:trPr>
        <w:tc>
          <w:tcPr>
            <w:tcW w:w="675" w:type="dxa"/>
            <w:tcBorders>
              <w:left w:val="single" w:sz="2" w:space="0" w:color="000001"/>
              <w:bottom w:val="single" w:sz="2" w:space="0" w:color="000001"/>
            </w:tcBorders>
            <w:shd w:val="clear" w:color="auto" w:fill="FFFFFF"/>
            <w:vAlign w:val="center"/>
          </w:tcPr>
          <w:p w14:paraId="552C17D6" w14:textId="77777777" w:rsidR="002210B1" w:rsidRDefault="002210B1" w:rsidP="000800C9">
            <w:pPr>
              <w:pStyle w:val="Contenidodelatabla"/>
              <w:spacing w:before="513" w:after="513"/>
              <w:jc w:val="center"/>
            </w:pPr>
            <w:r>
              <w:rPr>
                <w:rFonts w:ascii="Bembo Std" w:hAnsi="Bembo Std" w:cs="Bembo Std"/>
                <w:sz w:val="21"/>
                <w:szCs w:val="21"/>
              </w:rPr>
              <w:t>1</w:t>
            </w:r>
          </w:p>
        </w:tc>
        <w:tc>
          <w:tcPr>
            <w:tcW w:w="1030" w:type="dxa"/>
            <w:tcBorders>
              <w:left w:val="single" w:sz="2" w:space="0" w:color="31363B"/>
              <w:bottom w:val="single" w:sz="2" w:space="0" w:color="000001"/>
            </w:tcBorders>
            <w:shd w:val="clear" w:color="auto" w:fill="FFFFFF"/>
            <w:vAlign w:val="center"/>
          </w:tcPr>
          <w:p w14:paraId="179B4636" w14:textId="77777777" w:rsidR="002210B1" w:rsidRDefault="002210B1" w:rsidP="000800C9">
            <w:pPr>
              <w:jc w:val="center"/>
            </w:pPr>
            <w:r>
              <w:rPr>
                <w:rFonts w:ascii="Carlito" w:hAnsi="Carlito" w:cs="Carlito"/>
                <w:sz w:val="22"/>
                <w:szCs w:val="22"/>
              </w:rPr>
              <w:t>10606035</w:t>
            </w:r>
          </w:p>
        </w:tc>
        <w:tc>
          <w:tcPr>
            <w:tcW w:w="2495" w:type="dxa"/>
            <w:tcBorders>
              <w:left w:val="single" w:sz="2" w:space="0" w:color="000001"/>
              <w:bottom w:val="single" w:sz="2" w:space="0" w:color="000001"/>
            </w:tcBorders>
            <w:shd w:val="clear" w:color="auto" w:fill="FFFFFF"/>
            <w:vAlign w:val="center"/>
          </w:tcPr>
          <w:p w14:paraId="3AE13473" w14:textId="77777777" w:rsidR="002210B1" w:rsidRDefault="002210B1" w:rsidP="000800C9">
            <w:pPr>
              <w:spacing w:before="171" w:after="171"/>
            </w:pPr>
            <w:r>
              <w:rPr>
                <w:rFonts w:ascii="Carlito" w:hAnsi="Carlito" w:cs="Carlito"/>
                <w:color w:val="000000"/>
                <w:sz w:val="20"/>
                <w:szCs w:val="20"/>
              </w:rPr>
              <w:t xml:space="preserve">GUANTES DE LATEX PARA EXAMEN </w:t>
            </w:r>
            <w:proofErr w:type="gramStart"/>
            <w:r>
              <w:rPr>
                <w:rFonts w:ascii="Carlito" w:hAnsi="Carlito" w:cs="Carlito"/>
                <w:color w:val="000000"/>
                <w:sz w:val="20"/>
                <w:szCs w:val="20"/>
              </w:rPr>
              <w:t>TALLA  L</w:t>
            </w:r>
            <w:proofErr w:type="gramEnd"/>
            <w:r>
              <w:rPr>
                <w:rFonts w:ascii="Carlito" w:hAnsi="Carlito" w:cs="Carlito"/>
                <w:color w:val="000000"/>
                <w:sz w:val="20"/>
                <w:szCs w:val="20"/>
              </w:rPr>
              <w:t>, DESCARTABLE, CAJA DISPENSADORA DE 100 UNIDADES</w:t>
            </w:r>
          </w:p>
        </w:tc>
        <w:tc>
          <w:tcPr>
            <w:tcW w:w="500" w:type="dxa"/>
            <w:tcBorders>
              <w:left w:val="single" w:sz="2" w:space="0" w:color="000001"/>
              <w:bottom w:val="single" w:sz="2" w:space="0" w:color="000001"/>
            </w:tcBorders>
            <w:shd w:val="clear" w:color="auto" w:fill="FFFFFF"/>
            <w:vAlign w:val="center"/>
          </w:tcPr>
          <w:p w14:paraId="6CA5E768" w14:textId="77777777" w:rsidR="002210B1" w:rsidRDefault="002210B1" w:rsidP="000800C9">
            <w:pPr>
              <w:pStyle w:val="Contenidodelatabla"/>
              <w:spacing w:before="513" w:after="513"/>
              <w:jc w:val="center"/>
            </w:pPr>
            <w:r>
              <w:rPr>
                <w:rFonts w:ascii="Carlito" w:hAnsi="Carlito" w:cs="Carlito"/>
                <w:sz w:val="22"/>
                <w:szCs w:val="22"/>
              </w:rPr>
              <w:t>C/U</w:t>
            </w:r>
          </w:p>
        </w:tc>
        <w:tc>
          <w:tcPr>
            <w:tcW w:w="1038" w:type="dxa"/>
            <w:tcBorders>
              <w:left w:val="single" w:sz="2" w:space="0" w:color="000001"/>
              <w:bottom w:val="single" w:sz="2" w:space="0" w:color="000001"/>
            </w:tcBorders>
            <w:shd w:val="clear" w:color="auto" w:fill="FFFFFF"/>
            <w:vAlign w:val="center"/>
          </w:tcPr>
          <w:p w14:paraId="33AB737F" w14:textId="77777777" w:rsidR="002210B1" w:rsidRDefault="002210B1" w:rsidP="000800C9">
            <w:pPr>
              <w:pStyle w:val="Contenidodelatabla"/>
              <w:snapToGrid w:val="0"/>
              <w:spacing w:before="513" w:after="513"/>
              <w:jc w:val="center"/>
            </w:pPr>
            <w:r>
              <w:rPr>
                <w:rFonts w:ascii="Carlito" w:hAnsi="Carlito" w:cs="Carlito"/>
                <w:sz w:val="22"/>
                <w:szCs w:val="22"/>
              </w:rPr>
              <w:t>2,300</w:t>
            </w:r>
          </w:p>
        </w:tc>
        <w:tc>
          <w:tcPr>
            <w:tcW w:w="975" w:type="dxa"/>
            <w:tcBorders>
              <w:left w:val="single" w:sz="2" w:space="0" w:color="000001"/>
              <w:bottom w:val="single" w:sz="2" w:space="0" w:color="000001"/>
            </w:tcBorders>
            <w:shd w:val="clear" w:color="auto" w:fill="FFFFFF"/>
            <w:vAlign w:val="center"/>
          </w:tcPr>
          <w:p w14:paraId="537AAC92" w14:textId="77777777" w:rsidR="002210B1" w:rsidRDefault="002210B1" w:rsidP="000800C9">
            <w:pPr>
              <w:pStyle w:val="Contenidodelatabla"/>
              <w:snapToGrid w:val="0"/>
              <w:jc w:val="center"/>
            </w:pPr>
            <w:r>
              <w:rPr>
                <w:rFonts w:ascii="Carlito" w:hAnsi="Carlito" w:cs="Carlito"/>
                <w:sz w:val="22"/>
                <w:szCs w:val="22"/>
              </w:rPr>
              <w:t>2</w:t>
            </w:r>
          </w:p>
        </w:tc>
        <w:tc>
          <w:tcPr>
            <w:tcW w:w="1300" w:type="dxa"/>
            <w:tcBorders>
              <w:left w:val="single" w:sz="2" w:space="0" w:color="000001"/>
              <w:bottom w:val="single" w:sz="2" w:space="0" w:color="000001"/>
            </w:tcBorders>
            <w:shd w:val="clear" w:color="auto" w:fill="FFFFFF"/>
            <w:vAlign w:val="center"/>
          </w:tcPr>
          <w:p w14:paraId="243B4A49" w14:textId="77777777" w:rsidR="002210B1" w:rsidRDefault="002210B1" w:rsidP="000800C9">
            <w:pPr>
              <w:pStyle w:val="Contenidodelatabla"/>
              <w:snapToGrid w:val="0"/>
              <w:jc w:val="center"/>
            </w:pPr>
            <w:r>
              <w:rPr>
                <w:rFonts w:ascii="Carlito" w:hAnsi="Carlito" w:cs="Carlito"/>
                <w:sz w:val="22"/>
                <w:szCs w:val="22"/>
              </w:rPr>
              <w:t>No menor a 18 meses</w:t>
            </w:r>
          </w:p>
        </w:tc>
        <w:tc>
          <w:tcPr>
            <w:tcW w:w="1187" w:type="dxa"/>
            <w:tcBorders>
              <w:left w:val="single" w:sz="2" w:space="0" w:color="000001"/>
              <w:bottom w:val="single" w:sz="2" w:space="0" w:color="000001"/>
            </w:tcBorders>
            <w:shd w:val="clear" w:color="auto" w:fill="FFFFFF"/>
            <w:vAlign w:val="center"/>
          </w:tcPr>
          <w:p w14:paraId="119DA5EB" w14:textId="77777777" w:rsidR="002210B1" w:rsidRDefault="002210B1" w:rsidP="000800C9">
            <w:pPr>
              <w:pStyle w:val="Contenidodelatabla"/>
              <w:snapToGrid w:val="0"/>
              <w:jc w:val="center"/>
            </w:pPr>
            <w:r>
              <w:rPr>
                <w:rFonts w:ascii="Carlito" w:hAnsi="Carlito" w:cs="Carlito"/>
                <w:sz w:val="22"/>
                <w:szCs w:val="22"/>
              </w:rPr>
              <w:t>1</w:t>
            </w:r>
          </w:p>
        </w:tc>
        <w:tc>
          <w:tcPr>
            <w:tcW w:w="850" w:type="dxa"/>
            <w:tcBorders>
              <w:left w:val="single" w:sz="2" w:space="0" w:color="000001"/>
              <w:bottom w:val="single" w:sz="2" w:space="0" w:color="000001"/>
            </w:tcBorders>
            <w:shd w:val="clear" w:color="auto" w:fill="FFFFFF"/>
            <w:vAlign w:val="center"/>
          </w:tcPr>
          <w:p w14:paraId="67F2E237" w14:textId="77777777" w:rsidR="002210B1" w:rsidRDefault="002210B1" w:rsidP="000800C9">
            <w:pPr>
              <w:pStyle w:val="Contenidodelatabla"/>
              <w:snapToGrid w:val="0"/>
              <w:jc w:val="center"/>
            </w:pPr>
            <w:r>
              <w:rPr>
                <w:rFonts w:ascii="Carlito" w:hAnsi="Carlito" w:cs="Carlito"/>
                <w:sz w:val="22"/>
                <w:szCs w:val="22"/>
              </w:rPr>
              <w:t>$57.00</w:t>
            </w:r>
          </w:p>
        </w:tc>
        <w:tc>
          <w:tcPr>
            <w:tcW w:w="1088" w:type="dxa"/>
            <w:tcBorders>
              <w:left w:val="single" w:sz="2" w:space="0" w:color="000001"/>
              <w:bottom w:val="single" w:sz="2" w:space="0" w:color="000001"/>
              <w:right w:val="single" w:sz="2" w:space="0" w:color="000001"/>
            </w:tcBorders>
            <w:shd w:val="clear" w:color="auto" w:fill="FFFFFF"/>
            <w:vAlign w:val="center"/>
          </w:tcPr>
          <w:p w14:paraId="6BDD3A82" w14:textId="77777777" w:rsidR="002210B1" w:rsidRDefault="002210B1" w:rsidP="000800C9">
            <w:pPr>
              <w:pStyle w:val="Contenidodelatabla"/>
              <w:snapToGrid w:val="0"/>
              <w:jc w:val="center"/>
            </w:pPr>
            <w:r>
              <w:rPr>
                <w:rFonts w:ascii="Carlito" w:hAnsi="Carlito" w:cs="Carlito"/>
                <w:sz w:val="22"/>
                <w:szCs w:val="22"/>
              </w:rPr>
              <w:t>No Aplica</w:t>
            </w:r>
          </w:p>
        </w:tc>
      </w:tr>
      <w:tr w:rsidR="002210B1" w14:paraId="58E1CDAE" w14:textId="77777777" w:rsidTr="000800C9">
        <w:trPr>
          <w:trHeight w:val="1356"/>
          <w:jc w:val="center"/>
        </w:trPr>
        <w:tc>
          <w:tcPr>
            <w:tcW w:w="675" w:type="dxa"/>
            <w:tcBorders>
              <w:left w:val="single" w:sz="2" w:space="0" w:color="000001"/>
              <w:bottom w:val="single" w:sz="2" w:space="0" w:color="000001"/>
            </w:tcBorders>
            <w:shd w:val="clear" w:color="auto" w:fill="FFFFFF"/>
            <w:vAlign w:val="center"/>
          </w:tcPr>
          <w:p w14:paraId="11DEB03A" w14:textId="77777777" w:rsidR="002210B1" w:rsidRDefault="002210B1" w:rsidP="000800C9">
            <w:pPr>
              <w:pStyle w:val="Contenidodelatabla"/>
              <w:spacing w:before="513" w:after="513"/>
              <w:jc w:val="center"/>
            </w:pPr>
            <w:r>
              <w:rPr>
                <w:rFonts w:ascii="Bembo Std" w:hAnsi="Bembo Std" w:cs="Bembo Std"/>
                <w:sz w:val="21"/>
                <w:szCs w:val="21"/>
              </w:rPr>
              <w:t>2</w:t>
            </w:r>
          </w:p>
        </w:tc>
        <w:tc>
          <w:tcPr>
            <w:tcW w:w="1030" w:type="dxa"/>
            <w:tcBorders>
              <w:left w:val="single" w:sz="2" w:space="0" w:color="31363B"/>
              <w:bottom w:val="single" w:sz="2" w:space="0" w:color="000001"/>
            </w:tcBorders>
            <w:shd w:val="clear" w:color="auto" w:fill="FFFFFF"/>
            <w:vAlign w:val="center"/>
          </w:tcPr>
          <w:p w14:paraId="271B5BF7" w14:textId="77777777" w:rsidR="002210B1" w:rsidRDefault="002210B1" w:rsidP="000800C9">
            <w:pPr>
              <w:snapToGrid w:val="0"/>
              <w:jc w:val="center"/>
            </w:pPr>
            <w:r>
              <w:rPr>
                <w:rFonts w:ascii="Carlito" w:hAnsi="Carlito" w:cs="Carlito"/>
                <w:sz w:val="22"/>
                <w:szCs w:val="22"/>
              </w:rPr>
              <w:t>10606040</w:t>
            </w:r>
          </w:p>
          <w:p w14:paraId="5FA3E3BA" w14:textId="77777777" w:rsidR="002210B1" w:rsidRDefault="002210B1" w:rsidP="000800C9">
            <w:pPr>
              <w:snapToGrid w:val="0"/>
              <w:jc w:val="center"/>
              <w:rPr>
                <w:rFonts w:ascii="Carlito" w:hAnsi="Carlito" w:cs="Carlito"/>
                <w:sz w:val="22"/>
                <w:szCs w:val="22"/>
              </w:rPr>
            </w:pPr>
          </w:p>
        </w:tc>
        <w:tc>
          <w:tcPr>
            <w:tcW w:w="2495" w:type="dxa"/>
            <w:tcBorders>
              <w:left w:val="single" w:sz="2" w:space="0" w:color="000001"/>
              <w:bottom w:val="single" w:sz="2" w:space="0" w:color="000001"/>
            </w:tcBorders>
            <w:shd w:val="clear" w:color="auto" w:fill="FFFFFF"/>
            <w:vAlign w:val="center"/>
          </w:tcPr>
          <w:p w14:paraId="2D643DF9" w14:textId="77777777" w:rsidR="002210B1" w:rsidRDefault="002210B1" w:rsidP="000800C9">
            <w:pPr>
              <w:snapToGrid w:val="0"/>
              <w:spacing w:before="171" w:after="171"/>
            </w:pPr>
            <w:r>
              <w:rPr>
                <w:rFonts w:ascii="Carlito" w:hAnsi="Carlito" w:cs="Carlito"/>
                <w:color w:val="000000"/>
                <w:sz w:val="20"/>
                <w:szCs w:val="20"/>
              </w:rPr>
              <w:t>GUANTES DE LATEX PARA EXAMEN TALLA M, DESCARTABLE, CAJA DISPENSADORA DE 100 UNIDADES</w:t>
            </w:r>
          </w:p>
        </w:tc>
        <w:tc>
          <w:tcPr>
            <w:tcW w:w="500" w:type="dxa"/>
            <w:tcBorders>
              <w:left w:val="single" w:sz="2" w:space="0" w:color="000001"/>
              <w:bottom w:val="single" w:sz="2" w:space="0" w:color="000001"/>
            </w:tcBorders>
            <w:shd w:val="clear" w:color="auto" w:fill="FFFFFF"/>
            <w:vAlign w:val="center"/>
          </w:tcPr>
          <w:p w14:paraId="79AA4668" w14:textId="77777777" w:rsidR="002210B1" w:rsidRDefault="002210B1" w:rsidP="000800C9">
            <w:pPr>
              <w:pStyle w:val="Contenidodelatabla"/>
              <w:spacing w:before="513" w:after="513"/>
              <w:jc w:val="center"/>
            </w:pPr>
            <w:r>
              <w:rPr>
                <w:rFonts w:ascii="Carlito" w:hAnsi="Carlito" w:cs="Carlito"/>
                <w:sz w:val="22"/>
                <w:szCs w:val="22"/>
              </w:rPr>
              <w:t>C/U</w:t>
            </w:r>
          </w:p>
        </w:tc>
        <w:tc>
          <w:tcPr>
            <w:tcW w:w="1038" w:type="dxa"/>
            <w:tcBorders>
              <w:left w:val="single" w:sz="2" w:space="0" w:color="000001"/>
              <w:bottom w:val="single" w:sz="2" w:space="0" w:color="000001"/>
            </w:tcBorders>
            <w:shd w:val="clear" w:color="auto" w:fill="FFFFFF"/>
            <w:vAlign w:val="center"/>
          </w:tcPr>
          <w:p w14:paraId="145BF287" w14:textId="77777777" w:rsidR="002210B1" w:rsidRDefault="002210B1" w:rsidP="000800C9">
            <w:pPr>
              <w:pStyle w:val="Contenidodelatabla"/>
              <w:snapToGrid w:val="0"/>
              <w:spacing w:before="513" w:after="513"/>
              <w:jc w:val="center"/>
            </w:pPr>
            <w:r>
              <w:rPr>
                <w:rFonts w:ascii="Carlito" w:hAnsi="Carlito" w:cs="Carlito"/>
                <w:sz w:val="22"/>
                <w:szCs w:val="22"/>
              </w:rPr>
              <w:t>2,300</w:t>
            </w:r>
          </w:p>
        </w:tc>
        <w:tc>
          <w:tcPr>
            <w:tcW w:w="975" w:type="dxa"/>
            <w:tcBorders>
              <w:left w:val="single" w:sz="2" w:space="0" w:color="000001"/>
              <w:bottom w:val="single" w:sz="2" w:space="0" w:color="000001"/>
            </w:tcBorders>
            <w:shd w:val="clear" w:color="auto" w:fill="FFFFFF"/>
            <w:vAlign w:val="center"/>
          </w:tcPr>
          <w:p w14:paraId="2673EA81" w14:textId="77777777" w:rsidR="002210B1" w:rsidRDefault="002210B1" w:rsidP="000800C9">
            <w:pPr>
              <w:pStyle w:val="Contenidodelatabla"/>
              <w:snapToGrid w:val="0"/>
              <w:jc w:val="center"/>
            </w:pPr>
            <w:r>
              <w:rPr>
                <w:rFonts w:ascii="Carlito" w:hAnsi="Carlito" w:cs="Carlito"/>
                <w:sz w:val="22"/>
                <w:szCs w:val="22"/>
              </w:rPr>
              <w:t>2</w:t>
            </w:r>
          </w:p>
        </w:tc>
        <w:tc>
          <w:tcPr>
            <w:tcW w:w="1300" w:type="dxa"/>
            <w:tcBorders>
              <w:left w:val="single" w:sz="2" w:space="0" w:color="000001"/>
              <w:bottom w:val="single" w:sz="2" w:space="0" w:color="000001"/>
            </w:tcBorders>
            <w:shd w:val="clear" w:color="auto" w:fill="FFFFFF"/>
            <w:vAlign w:val="center"/>
          </w:tcPr>
          <w:p w14:paraId="47F818F3" w14:textId="77777777" w:rsidR="002210B1" w:rsidRDefault="002210B1" w:rsidP="000800C9">
            <w:pPr>
              <w:pStyle w:val="Contenidodelatabla"/>
              <w:snapToGrid w:val="0"/>
              <w:jc w:val="center"/>
            </w:pPr>
            <w:r>
              <w:rPr>
                <w:rFonts w:ascii="Carlito" w:hAnsi="Carlito" w:cs="Carlito"/>
                <w:sz w:val="22"/>
                <w:szCs w:val="22"/>
              </w:rPr>
              <w:t>No menor a 18 meses</w:t>
            </w:r>
          </w:p>
        </w:tc>
        <w:tc>
          <w:tcPr>
            <w:tcW w:w="1187" w:type="dxa"/>
            <w:tcBorders>
              <w:left w:val="single" w:sz="2" w:space="0" w:color="000001"/>
              <w:bottom w:val="single" w:sz="2" w:space="0" w:color="000001"/>
            </w:tcBorders>
            <w:shd w:val="clear" w:color="auto" w:fill="FFFFFF"/>
            <w:vAlign w:val="center"/>
          </w:tcPr>
          <w:p w14:paraId="13E20410" w14:textId="77777777" w:rsidR="002210B1" w:rsidRDefault="002210B1" w:rsidP="000800C9">
            <w:pPr>
              <w:pStyle w:val="Contenidodelatabla"/>
              <w:snapToGrid w:val="0"/>
              <w:jc w:val="center"/>
            </w:pPr>
            <w:r>
              <w:rPr>
                <w:rFonts w:ascii="Carlito" w:hAnsi="Carlito" w:cs="Carlito"/>
                <w:sz w:val="22"/>
                <w:szCs w:val="22"/>
              </w:rPr>
              <w:t>1</w:t>
            </w:r>
          </w:p>
        </w:tc>
        <w:tc>
          <w:tcPr>
            <w:tcW w:w="850" w:type="dxa"/>
            <w:tcBorders>
              <w:left w:val="single" w:sz="2" w:space="0" w:color="000001"/>
              <w:bottom w:val="single" w:sz="2" w:space="0" w:color="000001"/>
            </w:tcBorders>
            <w:shd w:val="clear" w:color="auto" w:fill="FFFFFF"/>
            <w:vAlign w:val="center"/>
          </w:tcPr>
          <w:p w14:paraId="60C28EDC" w14:textId="77777777" w:rsidR="002210B1" w:rsidRDefault="002210B1" w:rsidP="000800C9">
            <w:pPr>
              <w:pStyle w:val="Contenidodelatabla"/>
              <w:snapToGrid w:val="0"/>
              <w:jc w:val="center"/>
            </w:pPr>
            <w:r>
              <w:rPr>
                <w:rFonts w:ascii="Carlito" w:hAnsi="Carlito" w:cs="Carlito"/>
                <w:sz w:val="22"/>
                <w:szCs w:val="22"/>
              </w:rPr>
              <w:t>$57.00</w:t>
            </w:r>
          </w:p>
        </w:tc>
        <w:tc>
          <w:tcPr>
            <w:tcW w:w="1088" w:type="dxa"/>
            <w:tcBorders>
              <w:left w:val="single" w:sz="2" w:space="0" w:color="000001"/>
              <w:bottom w:val="single" w:sz="2" w:space="0" w:color="000001"/>
              <w:right w:val="single" w:sz="2" w:space="0" w:color="000001"/>
            </w:tcBorders>
            <w:shd w:val="clear" w:color="auto" w:fill="FFFFFF"/>
            <w:vAlign w:val="center"/>
          </w:tcPr>
          <w:p w14:paraId="22EF7ED7" w14:textId="77777777" w:rsidR="002210B1" w:rsidRDefault="002210B1" w:rsidP="000800C9">
            <w:pPr>
              <w:pStyle w:val="Contenidodelatabla"/>
              <w:snapToGrid w:val="0"/>
              <w:jc w:val="center"/>
            </w:pPr>
            <w:r>
              <w:rPr>
                <w:rFonts w:ascii="Carlito" w:hAnsi="Carlito" w:cs="Carlito"/>
                <w:sz w:val="22"/>
                <w:szCs w:val="22"/>
              </w:rPr>
              <w:t>No Aplica</w:t>
            </w:r>
          </w:p>
        </w:tc>
      </w:tr>
      <w:tr w:rsidR="002210B1" w14:paraId="5D581ADC" w14:textId="77777777" w:rsidTr="000800C9">
        <w:trPr>
          <w:trHeight w:val="476"/>
          <w:jc w:val="center"/>
        </w:trPr>
        <w:tc>
          <w:tcPr>
            <w:tcW w:w="675" w:type="dxa"/>
            <w:tcBorders>
              <w:left w:val="single" w:sz="2" w:space="0" w:color="000001"/>
              <w:bottom w:val="single" w:sz="2" w:space="0" w:color="000001"/>
            </w:tcBorders>
            <w:shd w:val="clear" w:color="auto" w:fill="FFFFFF"/>
            <w:vAlign w:val="center"/>
          </w:tcPr>
          <w:p w14:paraId="699C624D" w14:textId="77777777" w:rsidR="002210B1" w:rsidRDefault="002210B1" w:rsidP="000800C9">
            <w:pPr>
              <w:pStyle w:val="Contenidodelatabla"/>
              <w:spacing w:before="513" w:after="513"/>
              <w:jc w:val="center"/>
            </w:pPr>
            <w:r>
              <w:rPr>
                <w:rFonts w:ascii="Bembo Std" w:hAnsi="Bembo Std" w:cs="Bembo Std"/>
                <w:sz w:val="21"/>
                <w:szCs w:val="21"/>
              </w:rPr>
              <w:t>3</w:t>
            </w:r>
          </w:p>
        </w:tc>
        <w:tc>
          <w:tcPr>
            <w:tcW w:w="1030" w:type="dxa"/>
            <w:tcBorders>
              <w:left w:val="single" w:sz="2" w:space="0" w:color="31363B"/>
              <w:bottom w:val="single" w:sz="2" w:space="0" w:color="000001"/>
            </w:tcBorders>
            <w:shd w:val="clear" w:color="auto" w:fill="FFFFFF"/>
            <w:vAlign w:val="center"/>
          </w:tcPr>
          <w:p w14:paraId="2F7418DD" w14:textId="77777777" w:rsidR="002210B1" w:rsidRDefault="002210B1" w:rsidP="000800C9">
            <w:pPr>
              <w:jc w:val="center"/>
            </w:pPr>
            <w:r>
              <w:rPr>
                <w:rFonts w:ascii="Carlito" w:hAnsi="Carlito" w:cs="Carlito"/>
                <w:sz w:val="22"/>
                <w:szCs w:val="22"/>
              </w:rPr>
              <w:t>10606045</w:t>
            </w:r>
          </w:p>
        </w:tc>
        <w:tc>
          <w:tcPr>
            <w:tcW w:w="2495" w:type="dxa"/>
            <w:tcBorders>
              <w:left w:val="single" w:sz="2" w:space="0" w:color="000001"/>
              <w:bottom w:val="single" w:sz="2" w:space="0" w:color="000001"/>
            </w:tcBorders>
            <w:shd w:val="clear" w:color="auto" w:fill="FFFFFF"/>
            <w:vAlign w:val="center"/>
          </w:tcPr>
          <w:p w14:paraId="13EA978D" w14:textId="77777777" w:rsidR="002210B1" w:rsidRDefault="002210B1" w:rsidP="000800C9">
            <w:pPr>
              <w:spacing w:before="171" w:after="171"/>
            </w:pPr>
            <w:r>
              <w:rPr>
                <w:rFonts w:ascii="Carlito" w:hAnsi="Carlito" w:cs="Carlito"/>
                <w:color w:val="000000"/>
                <w:sz w:val="20"/>
                <w:szCs w:val="20"/>
              </w:rPr>
              <w:t xml:space="preserve">GUANTES DE LATEX PARA EXAMEN </w:t>
            </w:r>
            <w:proofErr w:type="gramStart"/>
            <w:r>
              <w:rPr>
                <w:rFonts w:ascii="Carlito" w:hAnsi="Carlito" w:cs="Carlito"/>
                <w:color w:val="000000"/>
                <w:sz w:val="20"/>
                <w:szCs w:val="20"/>
              </w:rPr>
              <w:t>TALLA  S</w:t>
            </w:r>
            <w:proofErr w:type="gramEnd"/>
            <w:r>
              <w:rPr>
                <w:rFonts w:ascii="Carlito" w:hAnsi="Carlito" w:cs="Carlito"/>
                <w:color w:val="000000"/>
                <w:sz w:val="20"/>
                <w:szCs w:val="20"/>
              </w:rPr>
              <w:t>, DESCARTABLE, CAJA DISPENSADORA DE 100 UNIDADES</w:t>
            </w:r>
          </w:p>
        </w:tc>
        <w:tc>
          <w:tcPr>
            <w:tcW w:w="500" w:type="dxa"/>
            <w:tcBorders>
              <w:left w:val="single" w:sz="2" w:space="0" w:color="000001"/>
              <w:bottom w:val="single" w:sz="2" w:space="0" w:color="000001"/>
            </w:tcBorders>
            <w:shd w:val="clear" w:color="auto" w:fill="FFFFFF"/>
            <w:vAlign w:val="center"/>
          </w:tcPr>
          <w:p w14:paraId="29C4B7B8" w14:textId="77777777" w:rsidR="002210B1" w:rsidRDefault="002210B1" w:rsidP="000800C9">
            <w:pPr>
              <w:pStyle w:val="Contenidodelatabla"/>
              <w:spacing w:before="513" w:after="513"/>
              <w:jc w:val="center"/>
            </w:pPr>
            <w:r>
              <w:rPr>
                <w:rFonts w:ascii="Carlito" w:hAnsi="Carlito" w:cs="Carlito"/>
                <w:sz w:val="22"/>
                <w:szCs w:val="22"/>
              </w:rPr>
              <w:t>C/U</w:t>
            </w:r>
          </w:p>
        </w:tc>
        <w:tc>
          <w:tcPr>
            <w:tcW w:w="1038" w:type="dxa"/>
            <w:tcBorders>
              <w:left w:val="single" w:sz="2" w:space="0" w:color="000001"/>
              <w:bottom w:val="single" w:sz="2" w:space="0" w:color="000001"/>
            </w:tcBorders>
            <w:shd w:val="clear" w:color="auto" w:fill="FFFFFF"/>
            <w:vAlign w:val="center"/>
          </w:tcPr>
          <w:p w14:paraId="7AC8C9DC" w14:textId="77777777" w:rsidR="002210B1" w:rsidRDefault="002210B1" w:rsidP="000800C9">
            <w:pPr>
              <w:pStyle w:val="Contenidodelatabla"/>
              <w:snapToGrid w:val="0"/>
              <w:spacing w:before="513" w:after="513"/>
              <w:jc w:val="center"/>
            </w:pPr>
            <w:r>
              <w:rPr>
                <w:rFonts w:ascii="Carlito" w:hAnsi="Carlito" w:cs="Carlito"/>
                <w:sz w:val="22"/>
                <w:szCs w:val="22"/>
              </w:rPr>
              <w:t>1,800</w:t>
            </w:r>
          </w:p>
        </w:tc>
        <w:tc>
          <w:tcPr>
            <w:tcW w:w="975" w:type="dxa"/>
            <w:tcBorders>
              <w:left w:val="single" w:sz="2" w:space="0" w:color="000001"/>
              <w:bottom w:val="single" w:sz="2" w:space="0" w:color="000001"/>
            </w:tcBorders>
            <w:shd w:val="clear" w:color="auto" w:fill="FFFFFF"/>
            <w:vAlign w:val="center"/>
          </w:tcPr>
          <w:p w14:paraId="03F4E9B9" w14:textId="77777777" w:rsidR="002210B1" w:rsidRDefault="002210B1" w:rsidP="000800C9">
            <w:pPr>
              <w:pStyle w:val="Contenidodelatabla"/>
              <w:snapToGrid w:val="0"/>
              <w:jc w:val="center"/>
            </w:pPr>
            <w:r>
              <w:rPr>
                <w:rFonts w:ascii="Carlito" w:hAnsi="Carlito" w:cs="Carlito"/>
                <w:sz w:val="22"/>
                <w:szCs w:val="22"/>
              </w:rPr>
              <w:t>2</w:t>
            </w:r>
          </w:p>
        </w:tc>
        <w:tc>
          <w:tcPr>
            <w:tcW w:w="1300" w:type="dxa"/>
            <w:tcBorders>
              <w:left w:val="single" w:sz="2" w:space="0" w:color="000001"/>
              <w:bottom w:val="single" w:sz="2" w:space="0" w:color="000001"/>
            </w:tcBorders>
            <w:shd w:val="clear" w:color="auto" w:fill="FFFFFF"/>
            <w:vAlign w:val="center"/>
          </w:tcPr>
          <w:p w14:paraId="65B707CA" w14:textId="77777777" w:rsidR="002210B1" w:rsidRDefault="002210B1" w:rsidP="000800C9">
            <w:pPr>
              <w:pStyle w:val="Contenidodelatabla"/>
              <w:snapToGrid w:val="0"/>
              <w:jc w:val="center"/>
            </w:pPr>
            <w:r>
              <w:rPr>
                <w:rFonts w:ascii="Carlito" w:hAnsi="Carlito" w:cs="Carlito"/>
                <w:sz w:val="22"/>
                <w:szCs w:val="22"/>
              </w:rPr>
              <w:t>No menor a 18 meses</w:t>
            </w:r>
          </w:p>
        </w:tc>
        <w:tc>
          <w:tcPr>
            <w:tcW w:w="1187" w:type="dxa"/>
            <w:tcBorders>
              <w:left w:val="single" w:sz="2" w:space="0" w:color="000001"/>
              <w:bottom w:val="single" w:sz="2" w:space="0" w:color="000001"/>
            </w:tcBorders>
            <w:shd w:val="clear" w:color="auto" w:fill="FFFFFF"/>
            <w:vAlign w:val="center"/>
          </w:tcPr>
          <w:p w14:paraId="39B2C951" w14:textId="77777777" w:rsidR="002210B1" w:rsidRDefault="002210B1" w:rsidP="000800C9">
            <w:pPr>
              <w:pStyle w:val="Contenidodelatabla"/>
              <w:snapToGrid w:val="0"/>
              <w:jc w:val="center"/>
            </w:pPr>
            <w:r>
              <w:rPr>
                <w:rFonts w:ascii="Carlito" w:hAnsi="Carlito" w:cs="Carlito"/>
                <w:sz w:val="22"/>
                <w:szCs w:val="22"/>
              </w:rPr>
              <w:t>1</w:t>
            </w:r>
          </w:p>
        </w:tc>
        <w:tc>
          <w:tcPr>
            <w:tcW w:w="850" w:type="dxa"/>
            <w:tcBorders>
              <w:left w:val="single" w:sz="2" w:space="0" w:color="000001"/>
              <w:bottom w:val="single" w:sz="2" w:space="0" w:color="000001"/>
            </w:tcBorders>
            <w:shd w:val="clear" w:color="auto" w:fill="FFFFFF"/>
            <w:vAlign w:val="center"/>
          </w:tcPr>
          <w:p w14:paraId="1AE208B6" w14:textId="77777777" w:rsidR="002210B1" w:rsidRDefault="002210B1" w:rsidP="000800C9">
            <w:pPr>
              <w:pStyle w:val="Contenidodelatabla"/>
              <w:snapToGrid w:val="0"/>
              <w:jc w:val="center"/>
            </w:pPr>
            <w:r>
              <w:rPr>
                <w:rFonts w:ascii="Carlito" w:hAnsi="Carlito" w:cs="Carlito"/>
                <w:sz w:val="22"/>
                <w:szCs w:val="22"/>
              </w:rPr>
              <w:t>$57.00</w:t>
            </w:r>
          </w:p>
        </w:tc>
        <w:tc>
          <w:tcPr>
            <w:tcW w:w="1088" w:type="dxa"/>
            <w:tcBorders>
              <w:left w:val="single" w:sz="2" w:space="0" w:color="000001"/>
              <w:bottom w:val="single" w:sz="2" w:space="0" w:color="000001"/>
              <w:right w:val="single" w:sz="2" w:space="0" w:color="000001"/>
            </w:tcBorders>
            <w:shd w:val="clear" w:color="auto" w:fill="FFFFFF"/>
            <w:vAlign w:val="center"/>
          </w:tcPr>
          <w:p w14:paraId="6C74F140" w14:textId="77777777" w:rsidR="002210B1" w:rsidRDefault="002210B1" w:rsidP="000800C9">
            <w:pPr>
              <w:pStyle w:val="Contenidodelatabla"/>
              <w:snapToGrid w:val="0"/>
              <w:jc w:val="center"/>
            </w:pPr>
            <w:r>
              <w:rPr>
                <w:rFonts w:ascii="Carlito" w:hAnsi="Carlito" w:cs="Carlito"/>
                <w:sz w:val="22"/>
                <w:szCs w:val="22"/>
              </w:rPr>
              <w:t>No Aplica</w:t>
            </w:r>
          </w:p>
        </w:tc>
      </w:tr>
      <w:tr w:rsidR="002210B1" w14:paraId="096352EC" w14:textId="77777777" w:rsidTr="000800C9">
        <w:trPr>
          <w:trHeight w:val="962"/>
          <w:jc w:val="center"/>
        </w:trPr>
        <w:tc>
          <w:tcPr>
            <w:tcW w:w="675" w:type="dxa"/>
            <w:tcBorders>
              <w:left w:val="single" w:sz="2" w:space="0" w:color="000001"/>
              <w:bottom w:val="single" w:sz="2" w:space="0" w:color="000001"/>
            </w:tcBorders>
            <w:shd w:val="clear" w:color="auto" w:fill="FFFFFF"/>
            <w:vAlign w:val="center"/>
          </w:tcPr>
          <w:p w14:paraId="180B5872" w14:textId="77777777" w:rsidR="002210B1" w:rsidRDefault="002210B1" w:rsidP="000800C9">
            <w:pPr>
              <w:pStyle w:val="Contenidodelatabla"/>
              <w:spacing w:before="513" w:after="513"/>
              <w:jc w:val="center"/>
            </w:pPr>
            <w:r>
              <w:rPr>
                <w:rFonts w:ascii="Bembo Std" w:hAnsi="Bembo Std" w:cs="Bembo Std"/>
                <w:sz w:val="21"/>
                <w:szCs w:val="21"/>
              </w:rPr>
              <w:t>4</w:t>
            </w:r>
          </w:p>
        </w:tc>
        <w:tc>
          <w:tcPr>
            <w:tcW w:w="1030" w:type="dxa"/>
            <w:tcBorders>
              <w:left w:val="single" w:sz="2" w:space="0" w:color="31363B"/>
              <w:bottom w:val="single" w:sz="2" w:space="0" w:color="000001"/>
            </w:tcBorders>
            <w:shd w:val="clear" w:color="auto" w:fill="FFFFFF"/>
            <w:vAlign w:val="center"/>
          </w:tcPr>
          <w:p w14:paraId="064CBDD2" w14:textId="77777777" w:rsidR="002210B1" w:rsidRDefault="002210B1" w:rsidP="000800C9">
            <w:pPr>
              <w:snapToGrid w:val="0"/>
              <w:jc w:val="center"/>
            </w:pPr>
            <w:r>
              <w:rPr>
                <w:rFonts w:ascii="Carlito" w:hAnsi="Carlito" w:cs="Carlito"/>
                <w:sz w:val="22"/>
                <w:szCs w:val="22"/>
              </w:rPr>
              <w:t>10607030</w:t>
            </w:r>
          </w:p>
          <w:p w14:paraId="491AE1CD" w14:textId="77777777" w:rsidR="002210B1" w:rsidRDefault="002210B1" w:rsidP="000800C9">
            <w:pPr>
              <w:snapToGrid w:val="0"/>
              <w:jc w:val="center"/>
              <w:rPr>
                <w:rFonts w:ascii="Carlito" w:hAnsi="Carlito" w:cs="Carlito"/>
                <w:sz w:val="22"/>
                <w:szCs w:val="22"/>
              </w:rPr>
            </w:pPr>
          </w:p>
        </w:tc>
        <w:tc>
          <w:tcPr>
            <w:tcW w:w="2495" w:type="dxa"/>
            <w:tcBorders>
              <w:left w:val="single" w:sz="2" w:space="0" w:color="000001"/>
              <w:bottom w:val="single" w:sz="2" w:space="0" w:color="000001"/>
            </w:tcBorders>
            <w:shd w:val="clear" w:color="auto" w:fill="FFFFFF"/>
            <w:vAlign w:val="center"/>
          </w:tcPr>
          <w:p w14:paraId="27555E60" w14:textId="77777777" w:rsidR="002210B1" w:rsidRDefault="002210B1" w:rsidP="000800C9">
            <w:pPr>
              <w:snapToGrid w:val="0"/>
              <w:spacing w:before="171" w:after="171"/>
            </w:pPr>
            <w:r>
              <w:rPr>
                <w:rFonts w:ascii="Carlito" w:hAnsi="Carlito" w:cs="Carlito"/>
                <w:color w:val="000000"/>
                <w:sz w:val="20"/>
                <w:szCs w:val="20"/>
              </w:rPr>
              <w:t>GABACHA HOSPITALARIA TALLA L, NO ESTÉRIL, DESCARTABLE</w:t>
            </w:r>
          </w:p>
        </w:tc>
        <w:tc>
          <w:tcPr>
            <w:tcW w:w="500" w:type="dxa"/>
            <w:tcBorders>
              <w:left w:val="single" w:sz="2" w:space="0" w:color="000001"/>
              <w:bottom w:val="single" w:sz="2" w:space="0" w:color="000001"/>
            </w:tcBorders>
            <w:shd w:val="clear" w:color="auto" w:fill="FFFFFF"/>
            <w:vAlign w:val="center"/>
          </w:tcPr>
          <w:p w14:paraId="111247BE" w14:textId="77777777" w:rsidR="002210B1" w:rsidRDefault="002210B1" w:rsidP="000800C9">
            <w:pPr>
              <w:pStyle w:val="Contenidodelatabla"/>
              <w:snapToGrid w:val="0"/>
              <w:spacing w:before="513" w:after="513"/>
              <w:jc w:val="center"/>
            </w:pPr>
            <w:r>
              <w:rPr>
                <w:rFonts w:ascii="Carlito" w:hAnsi="Carlito" w:cs="Carlito"/>
                <w:color w:val="000000"/>
                <w:sz w:val="22"/>
                <w:szCs w:val="22"/>
              </w:rPr>
              <w:t>C/U</w:t>
            </w:r>
          </w:p>
        </w:tc>
        <w:tc>
          <w:tcPr>
            <w:tcW w:w="1038" w:type="dxa"/>
            <w:tcBorders>
              <w:left w:val="single" w:sz="2" w:space="0" w:color="000001"/>
              <w:bottom w:val="single" w:sz="2" w:space="0" w:color="000001"/>
            </w:tcBorders>
            <w:shd w:val="clear" w:color="auto" w:fill="FFFFFF"/>
            <w:vAlign w:val="center"/>
          </w:tcPr>
          <w:p w14:paraId="055706B7" w14:textId="77777777" w:rsidR="002210B1" w:rsidRDefault="002210B1" w:rsidP="000800C9">
            <w:pPr>
              <w:pStyle w:val="Contenidodelatabla"/>
              <w:snapToGrid w:val="0"/>
              <w:spacing w:before="513" w:after="513"/>
              <w:jc w:val="center"/>
            </w:pPr>
            <w:r>
              <w:rPr>
                <w:rFonts w:ascii="Carlito" w:hAnsi="Carlito" w:cs="Carlito"/>
                <w:sz w:val="22"/>
                <w:szCs w:val="22"/>
              </w:rPr>
              <w:t>25,150</w:t>
            </w:r>
          </w:p>
        </w:tc>
        <w:tc>
          <w:tcPr>
            <w:tcW w:w="975" w:type="dxa"/>
            <w:tcBorders>
              <w:left w:val="single" w:sz="2" w:space="0" w:color="000001"/>
              <w:bottom w:val="single" w:sz="2" w:space="0" w:color="000001"/>
            </w:tcBorders>
            <w:shd w:val="clear" w:color="auto" w:fill="FFFFFF"/>
            <w:vAlign w:val="center"/>
          </w:tcPr>
          <w:p w14:paraId="76A940EA" w14:textId="77777777" w:rsidR="002210B1" w:rsidRDefault="002210B1" w:rsidP="000800C9">
            <w:pPr>
              <w:pStyle w:val="Contenidodelatabla"/>
              <w:snapToGrid w:val="0"/>
              <w:jc w:val="center"/>
            </w:pPr>
            <w:r>
              <w:rPr>
                <w:rFonts w:ascii="Carlito" w:hAnsi="Carlito" w:cs="Carlito"/>
                <w:sz w:val="22"/>
                <w:szCs w:val="22"/>
              </w:rPr>
              <w:t>2</w:t>
            </w:r>
          </w:p>
        </w:tc>
        <w:tc>
          <w:tcPr>
            <w:tcW w:w="1300" w:type="dxa"/>
            <w:tcBorders>
              <w:left w:val="single" w:sz="2" w:space="0" w:color="000001"/>
              <w:bottom w:val="single" w:sz="2" w:space="0" w:color="000001"/>
            </w:tcBorders>
            <w:shd w:val="clear" w:color="auto" w:fill="FFFFFF"/>
            <w:vAlign w:val="center"/>
          </w:tcPr>
          <w:p w14:paraId="562C582D" w14:textId="77777777" w:rsidR="002210B1" w:rsidRDefault="002210B1" w:rsidP="000800C9">
            <w:pPr>
              <w:pStyle w:val="Contenidodelatabla"/>
              <w:snapToGrid w:val="0"/>
              <w:jc w:val="center"/>
            </w:pPr>
            <w:r>
              <w:rPr>
                <w:rFonts w:ascii="Carlito" w:hAnsi="Carlito" w:cs="Carlito"/>
                <w:sz w:val="22"/>
                <w:szCs w:val="22"/>
              </w:rPr>
              <w:t>No Aplica</w:t>
            </w:r>
          </w:p>
        </w:tc>
        <w:tc>
          <w:tcPr>
            <w:tcW w:w="1187" w:type="dxa"/>
            <w:tcBorders>
              <w:left w:val="single" w:sz="2" w:space="0" w:color="000001"/>
              <w:bottom w:val="single" w:sz="2" w:space="0" w:color="000001"/>
            </w:tcBorders>
            <w:shd w:val="clear" w:color="auto" w:fill="FFFFFF"/>
            <w:vAlign w:val="center"/>
          </w:tcPr>
          <w:p w14:paraId="7E3FAA42" w14:textId="77777777" w:rsidR="002210B1" w:rsidRDefault="002210B1" w:rsidP="000800C9">
            <w:pPr>
              <w:pStyle w:val="Contenidodelatabla"/>
              <w:snapToGrid w:val="0"/>
              <w:jc w:val="center"/>
            </w:pPr>
            <w:r>
              <w:rPr>
                <w:rFonts w:ascii="Carlito" w:hAnsi="Carlito" w:cs="Carlito"/>
                <w:sz w:val="22"/>
                <w:szCs w:val="22"/>
              </w:rPr>
              <w:t>1</w:t>
            </w:r>
          </w:p>
        </w:tc>
        <w:tc>
          <w:tcPr>
            <w:tcW w:w="850" w:type="dxa"/>
            <w:tcBorders>
              <w:left w:val="single" w:sz="2" w:space="0" w:color="000001"/>
              <w:bottom w:val="single" w:sz="2" w:space="0" w:color="000001"/>
            </w:tcBorders>
            <w:shd w:val="clear" w:color="auto" w:fill="FFFFFF"/>
            <w:vAlign w:val="center"/>
          </w:tcPr>
          <w:p w14:paraId="6B73A61A" w14:textId="77777777" w:rsidR="002210B1" w:rsidRDefault="002210B1" w:rsidP="000800C9">
            <w:pPr>
              <w:pStyle w:val="Contenidodelatabla"/>
              <w:snapToGrid w:val="0"/>
              <w:jc w:val="center"/>
            </w:pPr>
            <w:r>
              <w:rPr>
                <w:rFonts w:ascii="Carlito" w:hAnsi="Carlito" w:cs="Carlito"/>
                <w:sz w:val="22"/>
                <w:szCs w:val="22"/>
              </w:rPr>
              <w:t>$57.00</w:t>
            </w:r>
          </w:p>
        </w:tc>
        <w:tc>
          <w:tcPr>
            <w:tcW w:w="1088" w:type="dxa"/>
            <w:tcBorders>
              <w:left w:val="single" w:sz="2" w:space="0" w:color="000001"/>
              <w:bottom w:val="single" w:sz="2" w:space="0" w:color="000001"/>
              <w:right w:val="single" w:sz="2" w:space="0" w:color="000001"/>
            </w:tcBorders>
            <w:shd w:val="clear" w:color="auto" w:fill="FFFFFF"/>
            <w:vAlign w:val="center"/>
          </w:tcPr>
          <w:p w14:paraId="4EB824A9" w14:textId="77777777" w:rsidR="002210B1" w:rsidRDefault="002210B1" w:rsidP="000800C9">
            <w:pPr>
              <w:pStyle w:val="Contenidodelatabla"/>
              <w:snapToGrid w:val="0"/>
              <w:jc w:val="center"/>
            </w:pPr>
            <w:r>
              <w:rPr>
                <w:rFonts w:ascii="Carlito" w:hAnsi="Carlito" w:cs="Carlito"/>
                <w:sz w:val="22"/>
                <w:szCs w:val="22"/>
              </w:rPr>
              <w:t>No Aplica</w:t>
            </w:r>
          </w:p>
        </w:tc>
      </w:tr>
      <w:tr w:rsidR="002210B1" w14:paraId="03437EC9" w14:textId="77777777" w:rsidTr="000800C9">
        <w:trPr>
          <w:trHeight w:val="476"/>
          <w:jc w:val="center"/>
        </w:trPr>
        <w:tc>
          <w:tcPr>
            <w:tcW w:w="675" w:type="dxa"/>
            <w:tcBorders>
              <w:left w:val="single" w:sz="2" w:space="0" w:color="000001"/>
              <w:bottom w:val="single" w:sz="2" w:space="0" w:color="000001"/>
            </w:tcBorders>
            <w:shd w:val="clear" w:color="auto" w:fill="FFFFFF"/>
            <w:vAlign w:val="center"/>
          </w:tcPr>
          <w:p w14:paraId="4270CDF3" w14:textId="77777777" w:rsidR="002210B1" w:rsidRDefault="002210B1" w:rsidP="000800C9">
            <w:pPr>
              <w:pStyle w:val="Contenidodelatabla"/>
              <w:spacing w:before="513" w:after="513"/>
              <w:jc w:val="center"/>
            </w:pPr>
            <w:r>
              <w:rPr>
                <w:rFonts w:ascii="Bembo Std" w:hAnsi="Bembo Std" w:cs="Bembo Std"/>
                <w:sz w:val="21"/>
                <w:szCs w:val="21"/>
              </w:rPr>
              <w:t>5</w:t>
            </w:r>
          </w:p>
        </w:tc>
        <w:tc>
          <w:tcPr>
            <w:tcW w:w="1030" w:type="dxa"/>
            <w:tcBorders>
              <w:left w:val="single" w:sz="2" w:space="0" w:color="31363B"/>
              <w:bottom w:val="single" w:sz="2" w:space="0" w:color="000001"/>
            </w:tcBorders>
            <w:shd w:val="clear" w:color="auto" w:fill="FFFFFF"/>
            <w:vAlign w:val="center"/>
          </w:tcPr>
          <w:p w14:paraId="7C99AF2D" w14:textId="77777777" w:rsidR="002210B1" w:rsidRDefault="002210B1" w:rsidP="000800C9">
            <w:pPr>
              <w:snapToGrid w:val="0"/>
              <w:jc w:val="center"/>
            </w:pPr>
            <w:r>
              <w:rPr>
                <w:rFonts w:ascii="Carlito" w:hAnsi="Carlito" w:cs="Carlito"/>
                <w:sz w:val="22"/>
                <w:szCs w:val="22"/>
              </w:rPr>
              <w:t>10608046</w:t>
            </w:r>
          </w:p>
          <w:p w14:paraId="2EE251A0" w14:textId="77777777" w:rsidR="002210B1" w:rsidRDefault="002210B1" w:rsidP="000800C9">
            <w:pPr>
              <w:snapToGrid w:val="0"/>
              <w:jc w:val="center"/>
              <w:rPr>
                <w:rFonts w:ascii="Carlito" w:hAnsi="Carlito" w:cs="Carlito"/>
                <w:sz w:val="22"/>
                <w:szCs w:val="22"/>
              </w:rPr>
            </w:pPr>
          </w:p>
        </w:tc>
        <w:tc>
          <w:tcPr>
            <w:tcW w:w="2495" w:type="dxa"/>
            <w:tcBorders>
              <w:left w:val="single" w:sz="2" w:space="0" w:color="000001"/>
              <w:bottom w:val="single" w:sz="2" w:space="0" w:color="000001"/>
            </w:tcBorders>
            <w:shd w:val="clear" w:color="auto" w:fill="FFFFFF"/>
            <w:vAlign w:val="center"/>
          </w:tcPr>
          <w:p w14:paraId="3B623FC4" w14:textId="77777777" w:rsidR="002210B1" w:rsidRDefault="002210B1" w:rsidP="000800C9">
            <w:pPr>
              <w:snapToGrid w:val="0"/>
              <w:spacing w:before="171" w:after="171"/>
            </w:pPr>
            <w:r>
              <w:rPr>
                <w:rFonts w:ascii="Carlito" w:hAnsi="Carlito" w:cs="Carlito"/>
                <w:color w:val="000000"/>
                <w:sz w:val="20"/>
                <w:szCs w:val="20"/>
              </w:rPr>
              <w:t xml:space="preserve">MASCARILLA QUIRÚRGICA DOBLE O </w:t>
            </w:r>
            <w:proofErr w:type="gramStart"/>
            <w:r>
              <w:rPr>
                <w:rFonts w:ascii="Carlito" w:hAnsi="Carlito" w:cs="Carlito"/>
                <w:color w:val="000000"/>
                <w:sz w:val="20"/>
                <w:szCs w:val="20"/>
              </w:rPr>
              <w:t>TRIPLE  FORRO</w:t>
            </w:r>
            <w:proofErr w:type="gramEnd"/>
            <w:r>
              <w:rPr>
                <w:rFonts w:ascii="Carlito" w:hAnsi="Carlito" w:cs="Carlito"/>
                <w:color w:val="000000"/>
                <w:sz w:val="20"/>
                <w:szCs w:val="20"/>
              </w:rPr>
              <w:t>, CON ELÁSTICO CARA-OREJA, CON SOPORTE NASAL, DESCARTABLE</w:t>
            </w:r>
          </w:p>
        </w:tc>
        <w:tc>
          <w:tcPr>
            <w:tcW w:w="500" w:type="dxa"/>
            <w:tcBorders>
              <w:left w:val="single" w:sz="2" w:space="0" w:color="000001"/>
              <w:bottom w:val="single" w:sz="2" w:space="0" w:color="000001"/>
            </w:tcBorders>
            <w:shd w:val="clear" w:color="auto" w:fill="FFFFFF"/>
            <w:vAlign w:val="center"/>
          </w:tcPr>
          <w:p w14:paraId="43351779" w14:textId="77777777" w:rsidR="002210B1" w:rsidRDefault="002210B1" w:rsidP="000800C9">
            <w:pPr>
              <w:pStyle w:val="Contenidodelatabla"/>
              <w:snapToGrid w:val="0"/>
              <w:spacing w:before="513" w:after="513"/>
              <w:jc w:val="center"/>
            </w:pPr>
            <w:r>
              <w:rPr>
                <w:rFonts w:ascii="Carlito" w:hAnsi="Carlito" w:cs="Carlito"/>
                <w:color w:val="000000"/>
                <w:sz w:val="22"/>
                <w:szCs w:val="22"/>
              </w:rPr>
              <w:t>C/U</w:t>
            </w:r>
          </w:p>
        </w:tc>
        <w:tc>
          <w:tcPr>
            <w:tcW w:w="1038" w:type="dxa"/>
            <w:tcBorders>
              <w:left w:val="single" w:sz="2" w:space="0" w:color="000001"/>
              <w:bottom w:val="single" w:sz="2" w:space="0" w:color="000001"/>
            </w:tcBorders>
            <w:shd w:val="clear" w:color="auto" w:fill="FFFFFF"/>
            <w:vAlign w:val="center"/>
          </w:tcPr>
          <w:p w14:paraId="66D24B8E" w14:textId="77777777" w:rsidR="002210B1" w:rsidRDefault="002210B1" w:rsidP="000800C9">
            <w:pPr>
              <w:pStyle w:val="Contenidodelatabla"/>
              <w:snapToGrid w:val="0"/>
              <w:spacing w:before="513" w:after="513"/>
              <w:jc w:val="center"/>
            </w:pPr>
            <w:r>
              <w:rPr>
                <w:rFonts w:ascii="Carlito" w:hAnsi="Carlito" w:cs="Carlito"/>
                <w:sz w:val="22"/>
                <w:szCs w:val="22"/>
              </w:rPr>
              <w:t>200,000</w:t>
            </w:r>
          </w:p>
        </w:tc>
        <w:tc>
          <w:tcPr>
            <w:tcW w:w="975" w:type="dxa"/>
            <w:tcBorders>
              <w:left w:val="single" w:sz="2" w:space="0" w:color="000001"/>
              <w:bottom w:val="single" w:sz="2" w:space="0" w:color="000001"/>
            </w:tcBorders>
            <w:shd w:val="clear" w:color="auto" w:fill="FFFFFF"/>
            <w:vAlign w:val="center"/>
          </w:tcPr>
          <w:p w14:paraId="2CA9752E" w14:textId="77777777" w:rsidR="002210B1" w:rsidRDefault="002210B1" w:rsidP="000800C9">
            <w:pPr>
              <w:pStyle w:val="Contenidodelatabla"/>
              <w:snapToGrid w:val="0"/>
              <w:jc w:val="center"/>
            </w:pPr>
            <w:r>
              <w:rPr>
                <w:rFonts w:ascii="Carlito" w:hAnsi="Carlito" w:cs="Carlito"/>
                <w:sz w:val="22"/>
                <w:szCs w:val="22"/>
              </w:rPr>
              <w:t>2</w:t>
            </w:r>
          </w:p>
        </w:tc>
        <w:tc>
          <w:tcPr>
            <w:tcW w:w="1300" w:type="dxa"/>
            <w:tcBorders>
              <w:left w:val="single" w:sz="2" w:space="0" w:color="000001"/>
              <w:bottom w:val="single" w:sz="2" w:space="0" w:color="000001"/>
            </w:tcBorders>
            <w:shd w:val="clear" w:color="auto" w:fill="FFFFFF"/>
            <w:vAlign w:val="center"/>
          </w:tcPr>
          <w:p w14:paraId="7C014371" w14:textId="77777777" w:rsidR="002210B1" w:rsidRDefault="002210B1" w:rsidP="000800C9">
            <w:pPr>
              <w:pStyle w:val="Contenidodelatabla"/>
              <w:snapToGrid w:val="0"/>
              <w:jc w:val="center"/>
            </w:pPr>
            <w:r>
              <w:rPr>
                <w:rFonts w:ascii="Carlito" w:hAnsi="Carlito" w:cs="Carlito"/>
                <w:sz w:val="22"/>
                <w:szCs w:val="22"/>
              </w:rPr>
              <w:t>No menor a 18 meses</w:t>
            </w:r>
          </w:p>
        </w:tc>
        <w:tc>
          <w:tcPr>
            <w:tcW w:w="1187" w:type="dxa"/>
            <w:tcBorders>
              <w:left w:val="single" w:sz="2" w:space="0" w:color="000001"/>
              <w:bottom w:val="single" w:sz="2" w:space="0" w:color="000001"/>
            </w:tcBorders>
            <w:shd w:val="clear" w:color="auto" w:fill="FFFFFF"/>
            <w:vAlign w:val="center"/>
          </w:tcPr>
          <w:p w14:paraId="57854F2B" w14:textId="77777777" w:rsidR="002210B1" w:rsidRDefault="002210B1" w:rsidP="000800C9">
            <w:pPr>
              <w:pStyle w:val="Contenidodelatabla"/>
              <w:snapToGrid w:val="0"/>
              <w:jc w:val="center"/>
            </w:pPr>
            <w:r>
              <w:rPr>
                <w:rFonts w:ascii="Carlito" w:hAnsi="Carlito" w:cs="Carlito"/>
                <w:sz w:val="22"/>
                <w:szCs w:val="22"/>
              </w:rPr>
              <w:t>2</w:t>
            </w:r>
          </w:p>
        </w:tc>
        <w:tc>
          <w:tcPr>
            <w:tcW w:w="850" w:type="dxa"/>
            <w:tcBorders>
              <w:left w:val="single" w:sz="2" w:space="0" w:color="000001"/>
              <w:bottom w:val="single" w:sz="2" w:space="0" w:color="000001"/>
            </w:tcBorders>
            <w:shd w:val="clear" w:color="auto" w:fill="FFFFFF"/>
            <w:vAlign w:val="center"/>
          </w:tcPr>
          <w:p w14:paraId="303B0E0C" w14:textId="77777777" w:rsidR="002210B1" w:rsidRDefault="002210B1" w:rsidP="000800C9">
            <w:pPr>
              <w:pStyle w:val="Contenidodelatabla"/>
              <w:snapToGrid w:val="0"/>
              <w:jc w:val="center"/>
            </w:pPr>
            <w:r>
              <w:rPr>
                <w:rFonts w:ascii="Carlito" w:hAnsi="Carlito" w:cs="Carlito"/>
                <w:sz w:val="22"/>
                <w:szCs w:val="22"/>
              </w:rPr>
              <w:t>$57.00</w:t>
            </w:r>
          </w:p>
        </w:tc>
        <w:tc>
          <w:tcPr>
            <w:tcW w:w="1088" w:type="dxa"/>
            <w:tcBorders>
              <w:left w:val="single" w:sz="2" w:space="0" w:color="000001"/>
              <w:bottom w:val="single" w:sz="2" w:space="0" w:color="000001"/>
              <w:right w:val="single" w:sz="2" w:space="0" w:color="000001"/>
            </w:tcBorders>
            <w:shd w:val="clear" w:color="auto" w:fill="FFFFFF"/>
            <w:vAlign w:val="center"/>
          </w:tcPr>
          <w:p w14:paraId="6496ABA3" w14:textId="77777777" w:rsidR="002210B1" w:rsidRDefault="002210B1" w:rsidP="000800C9">
            <w:pPr>
              <w:pStyle w:val="Contenidodelatabla"/>
              <w:snapToGrid w:val="0"/>
              <w:jc w:val="center"/>
            </w:pPr>
            <w:r>
              <w:rPr>
                <w:rFonts w:ascii="Carlito" w:hAnsi="Carlito" w:cs="Carlito"/>
                <w:sz w:val="22"/>
                <w:szCs w:val="22"/>
              </w:rPr>
              <w:t>No Aplica</w:t>
            </w:r>
          </w:p>
        </w:tc>
      </w:tr>
      <w:tr w:rsidR="002210B1" w14:paraId="5A3FA98E" w14:textId="77777777" w:rsidTr="000800C9">
        <w:trPr>
          <w:trHeight w:val="476"/>
          <w:jc w:val="center"/>
        </w:trPr>
        <w:tc>
          <w:tcPr>
            <w:tcW w:w="675" w:type="dxa"/>
            <w:tcBorders>
              <w:left w:val="single" w:sz="2" w:space="0" w:color="000001"/>
              <w:bottom w:val="single" w:sz="2" w:space="0" w:color="000001"/>
            </w:tcBorders>
            <w:shd w:val="clear" w:color="auto" w:fill="FFFFFF"/>
            <w:vAlign w:val="center"/>
          </w:tcPr>
          <w:p w14:paraId="4F638E14" w14:textId="77777777" w:rsidR="002210B1" w:rsidRDefault="002210B1" w:rsidP="000800C9">
            <w:pPr>
              <w:pStyle w:val="Contenidodelatabla"/>
              <w:spacing w:before="513" w:after="513"/>
              <w:jc w:val="center"/>
            </w:pPr>
            <w:r>
              <w:rPr>
                <w:rFonts w:ascii="Bembo Std" w:hAnsi="Bembo Std" w:cs="Bembo Std"/>
                <w:sz w:val="21"/>
                <w:szCs w:val="21"/>
              </w:rPr>
              <w:t>6</w:t>
            </w:r>
          </w:p>
        </w:tc>
        <w:tc>
          <w:tcPr>
            <w:tcW w:w="1030" w:type="dxa"/>
            <w:tcBorders>
              <w:left w:val="single" w:sz="2" w:space="0" w:color="31363B"/>
              <w:bottom w:val="single" w:sz="2" w:space="0" w:color="000001"/>
            </w:tcBorders>
            <w:shd w:val="clear" w:color="auto" w:fill="FFFFFF"/>
            <w:vAlign w:val="center"/>
          </w:tcPr>
          <w:p w14:paraId="394E83CA" w14:textId="77777777" w:rsidR="002210B1" w:rsidRDefault="002210B1" w:rsidP="000800C9">
            <w:pPr>
              <w:snapToGrid w:val="0"/>
              <w:jc w:val="center"/>
            </w:pPr>
            <w:r>
              <w:rPr>
                <w:rFonts w:ascii="Carlito" w:hAnsi="Carlito" w:cs="Carlito"/>
                <w:sz w:val="22"/>
                <w:szCs w:val="22"/>
              </w:rPr>
              <w:t>10900019</w:t>
            </w:r>
          </w:p>
          <w:p w14:paraId="1422A3CB" w14:textId="77777777" w:rsidR="002210B1" w:rsidRDefault="002210B1" w:rsidP="000800C9">
            <w:pPr>
              <w:snapToGrid w:val="0"/>
              <w:jc w:val="center"/>
              <w:rPr>
                <w:rFonts w:ascii="Carlito" w:hAnsi="Carlito" w:cs="Carlito"/>
                <w:sz w:val="22"/>
                <w:szCs w:val="22"/>
              </w:rPr>
            </w:pPr>
          </w:p>
        </w:tc>
        <w:tc>
          <w:tcPr>
            <w:tcW w:w="2495" w:type="dxa"/>
            <w:tcBorders>
              <w:left w:val="single" w:sz="2" w:space="0" w:color="000001"/>
              <w:bottom w:val="single" w:sz="2" w:space="0" w:color="000001"/>
            </w:tcBorders>
            <w:shd w:val="clear" w:color="auto" w:fill="FFFFFF"/>
            <w:vAlign w:val="center"/>
          </w:tcPr>
          <w:p w14:paraId="0FF25A32" w14:textId="77777777" w:rsidR="002210B1" w:rsidRDefault="002210B1" w:rsidP="000800C9">
            <w:pPr>
              <w:snapToGrid w:val="0"/>
              <w:spacing w:before="171" w:after="171"/>
            </w:pPr>
            <w:r>
              <w:rPr>
                <w:rFonts w:ascii="Carlito" w:hAnsi="Carlito" w:cs="Carlito"/>
                <w:color w:val="000000"/>
                <w:sz w:val="20"/>
                <w:szCs w:val="20"/>
              </w:rPr>
              <w:t>RESPIRADOR (MASCARILLA) KN95 CON ADAPTADOR NASAL CON DOS SUJETADORES ELÁSTICOS, ADAPTACIÓN HERMÉTICA FACIAL, SIN VÁLVULA DE EXHALACIÓN</w:t>
            </w:r>
          </w:p>
        </w:tc>
        <w:tc>
          <w:tcPr>
            <w:tcW w:w="500" w:type="dxa"/>
            <w:tcBorders>
              <w:left w:val="single" w:sz="2" w:space="0" w:color="000001"/>
              <w:bottom w:val="single" w:sz="2" w:space="0" w:color="000001"/>
            </w:tcBorders>
            <w:shd w:val="clear" w:color="auto" w:fill="FFFFFF"/>
            <w:vAlign w:val="center"/>
          </w:tcPr>
          <w:p w14:paraId="5F7AF386" w14:textId="77777777" w:rsidR="002210B1" w:rsidRDefault="002210B1" w:rsidP="000800C9">
            <w:pPr>
              <w:pStyle w:val="Contenidodelatabla"/>
              <w:snapToGrid w:val="0"/>
              <w:spacing w:before="513" w:after="513"/>
              <w:jc w:val="center"/>
            </w:pPr>
            <w:r>
              <w:rPr>
                <w:rFonts w:ascii="Carlito" w:hAnsi="Carlito" w:cs="Carlito"/>
                <w:color w:val="000000"/>
                <w:sz w:val="22"/>
                <w:szCs w:val="22"/>
              </w:rPr>
              <w:t>C/U</w:t>
            </w:r>
          </w:p>
        </w:tc>
        <w:tc>
          <w:tcPr>
            <w:tcW w:w="1038" w:type="dxa"/>
            <w:tcBorders>
              <w:left w:val="single" w:sz="2" w:space="0" w:color="000001"/>
              <w:bottom w:val="single" w:sz="2" w:space="0" w:color="000001"/>
            </w:tcBorders>
            <w:shd w:val="clear" w:color="auto" w:fill="FFFFFF"/>
            <w:vAlign w:val="center"/>
          </w:tcPr>
          <w:p w14:paraId="0ADD40D6" w14:textId="77777777" w:rsidR="002210B1" w:rsidRDefault="002210B1" w:rsidP="000800C9">
            <w:pPr>
              <w:pStyle w:val="Contenidodelatabla"/>
              <w:snapToGrid w:val="0"/>
              <w:spacing w:before="513" w:after="513"/>
              <w:jc w:val="center"/>
            </w:pPr>
            <w:r>
              <w:rPr>
                <w:rFonts w:ascii="Carlito" w:hAnsi="Carlito" w:cs="Carlito"/>
                <w:sz w:val="22"/>
                <w:szCs w:val="22"/>
              </w:rPr>
              <w:t>100,000</w:t>
            </w:r>
          </w:p>
        </w:tc>
        <w:tc>
          <w:tcPr>
            <w:tcW w:w="975" w:type="dxa"/>
            <w:tcBorders>
              <w:left w:val="single" w:sz="2" w:space="0" w:color="000001"/>
              <w:bottom w:val="single" w:sz="2" w:space="0" w:color="000001"/>
            </w:tcBorders>
            <w:shd w:val="clear" w:color="auto" w:fill="FFFFFF"/>
            <w:vAlign w:val="center"/>
          </w:tcPr>
          <w:p w14:paraId="650D0D75" w14:textId="77777777" w:rsidR="002210B1" w:rsidRDefault="002210B1" w:rsidP="000800C9">
            <w:pPr>
              <w:pStyle w:val="Contenidodelatabla"/>
              <w:snapToGrid w:val="0"/>
              <w:jc w:val="center"/>
            </w:pPr>
            <w:r>
              <w:rPr>
                <w:rFonts w:ascii="Carlito" w:hAnsi="Carlito" w:cs="Carlito"/>
                <w:sz w:val="22"/>
                <w:szCs w:val="22"/>
              </w:rPr>
              <w:t>2</w:t>
            </w:r>
          </w:p>
        </w:tc>
        <w:tc>
          <w:tcPr>
            <w:tcW w:w="1300" w:type="dxa"/>
            <w:tcBorders>
              <w:left w:val="single" w:sz="2" w:space="0" w:color="000001"/>
              <w:bottom w:val="single" w:sz="2" w:space="0" w:color="000001"/>
            </w:tcBorders>
            <w:shd w:val="clear" w:color="auto" w:fill="FFFFFF"/>
            <w:vAlign w:val="center"/>
          </w:tcPr>
          <w:p w14:paraId="40CA38CA" w14:textId="77777777" w:rsidR="002210B1" w:rsidRDefault="002210B1" w:rsidP="000800C9">
            <w:pPr>
              <w:pStyle w:val="Contenidodelatabla"/>
              <w:snapToGrid w:val="0"/>
              <w:jc w:val="center"/>
            </w:pPr>
            <w:r>
              <w:rPr>
                <w:rFonts w:ascii="Carlito" w:hAnsi="Carlito" w:cs="Carlito"/>
                <w:sz w:val="22"/>
                <w:szCs w:val="22"/>
              </w:rPr>
              <w:t>No menor a 18 meses</w:t>
            </w:r>
          </w:p>
        </w:tc>
        <w:tc>
          <w:tcPr>
            <w:tcW w:w="1187" w:type="dxa"/>
            <w:tcBorders>
              <w:left w:val="single" w:sz="2" w:space="0" w:color="000001"/>
              <w:bottom w:val="single" w:sz="2" w:space="0" w:color="000001"/>
            </w:tcBorders>
            <w:shd w:val="clear" w:color="auto" w:fill="FFFFFF"/>
            <w:vAlign w:val="center"/>
          </w:tcPr>
          <w:p w14:paraId="28F17DD1" w14:textId="77777777" w:rsidR="002210B1" w:rsidRDefault="002210B1" w:rsidP="000800C9">
            <w:pPr>
              <w:pStyle w:val="Contenidodelatabla"/>
              <w:snapToGrid w:val="0"/>
              <w:jc w:val="center"/>
            </w:pPr>
            <w:r>
              <w:rPr>
                <w:rFonts w:ascii="Carlito" w:hAnsi="Carlito" w:cs="Carlito"/>
                <w:sz w:val="22"/>
                <w:szCs w:val="22"/>
              </w:rPr>
              <w:t>1</w:t>
            </w:r>
          </w:p>
        </w:tc>
        <w:tc>
          <w:tcPr>
            <w:tcW w:w="850" w:type="dxa"/>
            <w:tcBorders>
              <w:left w:val="single" w:sz="2" w:space="0" w:color="000001"/>
              <w:bottom w:val="single" w:sz="2" w:space="0" w:color="000001"/>
            </w:tcBorders>
            <w:shd w:val="clear" w:color="auto" w:fill="FFFFFF"/>
            <w:vAlign w:val="center"/>
          </w:tcPr>
          <w:p w14:paraId="53748BFF" w14:textId="77777777" w:rsidR="002210B1" w:rsidRDefault="002210B1" w:rsidP="000800C9">
            <w:pPr>
              <w:pStyle w:val="Contenidodelatabla"/>
              <w:snapToGrid w:val="0"/>
              <w:jc w:val="center"/>
            </w:pPr>
            <w:r>
              <w:rPr>
                <w:rFonts w:ascii="Carlito" w:hAnsi="Carlito" w:cs="Carlito"/>
                <w:sz w:val="22"/>
                <w:szCs w:val="22"/>
              </w:rPr>
              <w:t>$57.00</w:t>
            </w:r>
          </w:p>
        </w:tc>
        <w:tc>
          <w:tcPr>
            <w:tcW w:w="1088" w:type="dxa"/>
            <w:tcBorders>
              <w:left w:val="single" w:sz="2" w:space="0" w:color="000001"/>
              <w:bottom w:val="single" w:sz="2" w:space="0" w:color="000001"/>
              <w:right w:val="single" w:sz="2" w:space="0" w:color="000001"/>
            </w:tcBorders>
            <w:shd w:val="clear" w:color="auto" w:fill="FFFFFF"/>
            <w:vAlign w:val="center"/>
          </w:tcPr>
          <w:p w14:paraId="392BA402" w14:textId="77777777" w:rsidR="002210B1" w:rsidRDefault="002210B1" w:rsidP="000800C9">
            <w:pPr>
              <w:pStyle w:val="Contenidodelatabla"/>
              <w:snapToGrid w:val="0"/>
              <w:jc w:val="center"/>
            </w:pPr>
            <w:r>
              <w:rPr>
                <w:rFonts w:ascii="Carlito" w:hAnsi="Carlito" w:cs="Carlito"/>
                <w:sz w:val="22"/>
                <w:szCs w:val="22"/>
              </w:rPr>
              <w:t>No Aplica</w:t>
            </w:r>
          </w:p>
        </w:tc>
      </w:tr>
    </w:tbl>
    <w:p w14:paraId="57589BB4" w14:textId="77777777" w:rsidR="002210B1" w:rsidRDefault="002210B1" w:rsidP="002210B1">
      <w:pPr>
        <w:pStyle w:val="Textoindependiente"/>
        <w:spacing w:after="0" w:line="141" w:lineRule="atLeast"/>
      </w:pPr>
      <w:r>
        <w:rPr>
          <w:rFonts w:ascii="Carlito" w:hAnsi="Carlito" w:cs="Carlito"/>
          <w:b/>
          <w:bCs/>
          <w:sz w:val="18"/>
          <w:szCs w:val="18"/>
        </w:rPr>
        <w:t>* cantidad reducida</w:t>
      </w:r>
    </w:p>
    <w:p w14:paraId="7D5A308A" w14:textId="77777777" w:rsidR="002210B1" w:rsidRDefault="002210B1" w:rsidP="002210B1">
      <w:pPr>
        <w:pStyle w:val="Textoindependiente"/>
        <w:spacing w:after="0" w:line="141" w:lineRule="atLeast"/>
      </w:pPr>
      <w:r>
        <w:rPr>
          <w:rFonts w:ascii="Carlito" w:hAnsi="Carlito" w:cs="Carlito"/>
          <w:b/>
          <w:bCs/>
          <w:sz w:val="18"/>
          <w:szCs w:val="18"/>
        </w:rPr>
        <w:t xml:space="preserve">** Según acuerdo ejecutivo </w:t>
      </w:r>
      <w:proofErr w:type="gramStart"/>
      <w:r>
        <w:rPr>
          <w:rFonts w:ascii="Carlito" w:hAnsi="Carlito" w:cs="Carlito"/>
          <w:b/>
          <w:bCs/>
          <w:sz w:val="18"/>
          <w:szCs w:val="18"/>
        </w:rPr>
        <w:t>N.º</w:t>
      </w:r>
      <w:proofErr w:type="gramEnd"/>
      <w:r>
        <w:rPr>
          <w:rFonts w:ascii="Carlito" w:hAnsi="Carlito" w:cs="Carlito"/>
          <w:b/>
          <w:bCs/>
          <w:sz w:val="18"/>
          <w:szCs w:val="18"/>
        </w:rPr>
        <w:t>11  publicado en Diario Oficial N.º 20, tomo N.º 430 de fecha 28/01/2021numeral 2 literal b</w:t>
      </w:r>
    </w:p>
    <w:p w14:paraId="65E473B0" w14:textId="23C53852" w:rsidR="004550C0" w:rsidRDefault="004550C0" w:rsidP="008B3DEC">
      <w:pPr>
        <w:jc w:val="both"/>
        <w:rPr>
          <w:sz w:val="20"/>
          <w:szCs w:val="20"/>
        </w:rPr>
      </w:pPr>
    </w:p>
    <w:p w14:paraId="600E67D8" w14:textId="77777777" w:rsidR="002210B1" w:rsidRDefault="002210B1" w:rsidP="008B3DEC">
      <w:pPr>
        <w:jc w:val="both"/>
        <w:rPr>
          <w:sz w:val="20"/>
          <w:szCs w:val="20"/>
        </w:rPr>
      </w:pPr>
    </w:p>
    <w:p w14:paraId="08370C8B" w14:textId="77777777" w:rsidR="008B3DEC" w:rsidRPr="00E20D9F" w:rsidRDefault="008B3DEC" w:rsidP="00E65B5A">
      <w:pPr>
        <w:jc w:val="center"/>
        <w:rPr>
          <w:sz w:val="22"/>
          <w:szCs w:val="22"/>
        </w:rPr>
      </w:pPr>
      <w:r w:rsidRPr="00E20D9F">
        <w:rPr>
          <w:b/>
          <w:bCs/>
          <w:sz w:val="22"/>
          <w:szCs w:val="22"/>
        </w:rPr>
        <w:t>ANEXO</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E65B5A">
      <w:pPr>
        <w:jc w:val="center"/>
        <w:rPr>
          <w:sz w:val="22"/>
          <w:szCs w:val="22"/>
        </w:rPr>
      </w:pPr>
    </w:p>
    <w:p w14:paraId="7D3F04F3" w14:textId="77777777" w:rsidR="008B3DEC" w:rsidRPr="00E20D9F" w:rsidRDefault="008B3DEC" w:rsidP="008B3DEC">
      <w:pPr>
        <w:jc w:val="both"/>
        <w:rPr>
          <w:rFonts w:eastAsia="SimSun"/>
          <w:sz w:val="22"/>
          <w:szCs w:val="22"/>
        </w:rPr>
      </w:pPr>
      <w:bookmarkStart w:id="3" w:name="_Hlk48118723"/>
      <w:bookmarkEnd w:id="0"/>
      <w:r w:rsidRPr="00E20D9F">
        <w:rPr>
          <w:rFonts w:eastAsia="SimSun"/>
          <w:sz w:val="22"/>
          <w:szCs w:val="22"/>
        </w:rPr>
        <w:t>ORDEN DE COMPRA ORIGINAL</w:t>
      </w:r>
    </w:p>
    <w:p w14:paraId="75ADE751" w14:textId="77777777" w:rsidR="008B3DEC" w:rsidRPr="00E20D9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BB3C29">
            <w:pPr>
              <w:jc w:val="both"/>
              <w:rPr>
                <w:rFonts w:eastAsia="SimSun"/>
                <w:sz w:val="22"/>
                <w:szCs w:val="22"/>
              </w:rPr>
            </w:pPr>
            <w:bookmarkStart w:id="4" w:name="_Hlk22211120"/>
            <w:r w:rsidRPr="00E20D9F">
              <w:rPr>
                <w:rFonts w:eastAsia="SimSun"/>
                <w:sz w:val="22"/>
                <w:szCs w:val="22"/>
              </w:rPr>
              <w:t>Señores</w:t>
            </w:r>
          </w:p>
          <w:p w14:paraId="51D5B97E" w14:textId="77777777" w:rsidR="008B3DEC" w:rsidRPr="00E20D9F" w:rsidRDefault="008B3DEC" w:rsidP="00BB3C29">
            <w:pPr>
              <w:jc w:val="both"/>
              <w:rPr>
                <w:rFonts w:eastAsia="SimSun"/>
                <w:sz w:val="22"/>
                <w:szCs w:val="22"/>
              </w:rPr>
            </w:pPr>
            <w:r w:rsidRPr="00E20D9F">
              <w:rPr>
                <w:rFonts w:eastAsia="SimSun"/>
                <w:sz w:val="22"/>
                <w:szCs w:val="22"/>
              </w:rPr>
              <w:t>XXXXX</w:t>
            </w:r>
            <w:bookmarkEnd w:id="4"/>
          </w:p>
          <w:p w14:paraId="0F39EDB2" w14:textId="77777777" w:rsidR="008B3DEC" w:rsidRPr="00E20D9F" w:rsidRDefault="008B3DEC" w:rsidP="00BB3C29">
            <w:pPr>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BB3C29">
            <w:pPr>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BB3C29">
            <w:pPr>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BB3C29">
            <w:pPr>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BB3C29">
            <w:pPr>
              <w:jc w:val="both"/>
              <w:rPr>
                <w:rFonts w:eastAsia="SimSun"/>
                <w:sz w:val="22"/>
                <w:szCs w:val="22"/>
              </w:rPr>
            </w:pPr>
            <w:r w:rsidRPr="00E20D9F">
              <w:rPr>
                <w:rFonts w:eastAsia="SimSun"/>
                <w:sz w:val="22"/>
                <w:szCs w:val="22"/>
              </w:rPr>
              <w:t>Presente</w:t>
            </w:r>
          </w:p>
          <w:p w14:paraId="62D4D100" w14:textId="77777777" w:rsidR="008B3DEC" w:rsidRPr="00E20D9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BB3C29">
            <w:pPr>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CA25A7" w:rsidRDefault="008B3DEC" w:rsidP="00BB3C29">
            <w:pPr>
              <w:jc w:val="both"/>
              <w:rPr>
                <w:rFonts w:eastAsia="Arial Unicode MS"/>
                <w:sz w:val="18"/>
                <w:szCs w:val="22"/>
              </w:rPr>
            </w:pPr>
            <w:r w:rsidRPr="00CA25A7">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CA25A7" w:rsidRDefault="008B3DEC" w:rsidP="00BB3C29">
            <w:pPr>
              <w:jc w:val="both"/>
              <w:rPr>
                <w:rFonts w:eastAsia="Arial Unicode MS"/>
                <w:sz w:val="18"/>
                <w:szCs w:val="22"/>
              </w:rPr>
            </w:pPr>
            <w:r w:rsidRPr="00CA25A7">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CA25A7" w:rsidRDefault="008B3DEC" w:rsidP="00BB3C29">
            <w:pPr>
              <w:jc w:val="both"/>
              <w:rPr>
                <w:rFonts w:eastAsia="Arial Unicode MS"/>
                <w:sz w:val="18"/>
                <w:szCs w:val="22"/>
              </w:rPr>
            </w:pPr>
          </w:p>
          <w:p w14:paraId="6600D3D2" w14:textId="77777777" w:rsidR="008B3DEC" w:rsidRPr="00CA25A7" w:rsidRDefault="008B3DEC" w:rsidP="00BB3C29">
            <w:pPr>
              <w:jc w:val="both"/>
              <w:rPr>
                <w:rFonts w:eastAsia="Arial Unicode MS"/>
                <w:sz w:val="18"/>
                <w:szCs w:val="22"/>
              </w:rPr>
            </w:pPr>
            <w:r w:rsidRPr="00CA25A7">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CA25A7" w:rsidRDefault="008B3DEC" w:rsidP="00BB3C29">
            <w:pPr>
              <w:jc w:val="both"/>
              <w:rPr>
                <w:rFonts w:eastAsia="Arial Unicode MS"/>
                <w:sz w:val="18"/>
                <w:szCs w:val="22"/>
              </w:rPr>
            </w:pPr>
            <w:r w:rsidRPr="00CA25A7">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CA25A7" w:rsidRDefault="008B3DEC" w:rsidP="00BB3C29">
            <w:pPr>
              <w:jc w:val="both"/>
              <w:rPr>
                <w:rFonts w:eastAsia="Liberation Serif"/>
                <w:sz w:val="18"/>
                <w:szCs w:val="22"/>
              </w:rPr>
            </w:pPr>
            <w:r w:rsidRPr="00CA25A7">
              <w:rPr>
                <w:rFonts w:eastAsia="Arial Unicode MS"/>
                <w:sz w:val="18"/>
                <w:szCs w:val="22"/>
              </w:rPr>
              <w:t>PRECIO UNITARIO</w:t>
            </w:r>
          </w:p>
          <w:p w14:paraId="344CC8F3" w14:textId="77777777" w:rsidR="008B3DEC" w:rsidRPr="00CA25A7" w:rsidRDefault="008B3DEC" w:rsidP="00BB3C29">
            <w:pPr>
              <w:jc w:val="both"/>
              <w:rPr>
                <w:rFonts w:eastAsia="Arial Unicode MS"/>
                <w:sz w:val="18"/>
                <w:szCs w:val="22"/>
              </w:rPr>
            </w:pPr>
            <w:r w:rsidRPr="00CA25A7">
              <w:rPr>
                <w:rFonts w:eastAsia="Liberation Serif"/>
                <w:sz w:val="18"/>
                <w:szCs w:val="22"/>
              </w:rPr>
              <w:t xml:space="preserve"> </w:t>
            </w:r>
            <w:r w:rsidRPr="00CA25A7">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PRECIO TOTAL </w:t>
            </w:r>
          </w:p>
          <w:p w14:paraId="44D4C300" w14:textId="77777777" w:rsidR="008B3DEC" w:rsidRPr="00CA25A7" w:rsidRDefault="008B3DEC" w:rsidP="00BB3C29">
            <w:pPr>
              <w:jc w:val="both"/>
              <w:rPr>
                <w:rFonts w:eastAsia="Arial Unicode MS"/>
                <w:sz w:val="18"/>
                <w:szCs w:val="22"/>
              </w:rPr>
            </w:pPr>
            <w:r w:rsidRPr="00CA25A7">
              <w:rPr>
                <w:rFonts w:eastAsia="Arial Unicode MS"/>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BB3C29">
            <w:pPr>
              <w:jc w:val="both"/>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BB3C29">
            <w:pPr>
              <w:jc w:val="both"/>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BB3C29">
            <w:pPr>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BB3C29">
            <w:pPr>
              <w:suppressAutoHyphens w:val="0"/>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5"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5"/>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BB3C29">
            <w:pPr>
              <w:suppressAutoHyphens w:val="0"/>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p w14:paraId="720F7621" w14:textId="77777777" w:rsidR="001B18C0" w:rsidRDefault="001B18C0"/>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CA25A7">
                  <w:pPr>
                    <w:jc w:val="both"/>
                    <w:rPr>
                      <w:rFonts w:eastAsia="SimSun"/>
                      <w:sz w:val="20"/>
                      <w:szCs w:val="22"/>
                      <w:lang w:val="pt-BR"/>
                    </w:rPr>
                  </w:pPr>
                </w:p>
              </w:tc>
              <w:tc>
                <w:tcPr>
                  <w:tcW w:w="4076" w:type="dxa"/>
                  <w:hideMark/>
                </w:tcPr>
                <w:p w14:paraId="18BDA6AA" w14:textId="77777777" w:rsidR="008B3DEC" w:rsidRPr="00CA25A7" w:rsidRDefault="008B3DEC" w:rsidP="00CA25A7">
                  <w:pPr>
                    <w:jc w:val="both"/>
                    <w:rPr>
                      <w:rFonts w:eastAsia="SimSun"/>
                      <w:sz w:val="20"/>
                      <w:szCs w:val="22"/>
                    </w:rPr>
                  </w:pPr>
                  <w:r w:rsidRPr="00CA25A7">
                    <w:rPr>
                      <w:rFonts w:eastAsia="SimSun"/>
                      <w:sz w:val="20"/>
                      <w:szCs w:val="22"/>
                    </w:rPr>
                    <w:t xml:space="preserve">Por </w:t>
                  </w:r>
                  <w:proofErr w:type="spellStart"/>
                  <w:r w:rsidRPr="00CA25A7">
                    <w:rPr>
                      <w:rFonts w:eastAsia="SimSun"/>
                      <w:sz w:val="20"/>
                      <w:szCs w:val="22"/>
                    </w:rPr>
                    <w:t>suministrante</w:t>
                  </w:r>
                  <w:proofErr w:type="spellEnd"/>
                </w:p>
                <w:p w14:paraId="3EAF80B4"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CA25A7">
                  <w:pPr>
                    <w:jc w:val="both"/>
                    <w:rPr>
                      <w:rFonts w:eastAsia="SimSun"/>
                      <w:sz w:val="20"/>
                      <w:szCs w:val="22"/>
                    </w:rPr>
                  </w:pPr>
                </w:p>
              </w:tc>
              <w:tc>
                <w:tcPr>
                  <w:tcW w:w="4076" w:type="dxa"/>
                </w:tcPr>
                <w:p w14:paraId="44CF03A7"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CA25A7">
                  <w:pPr>
                    <w:jc w:val="both"/>
                    <w:rPr>
                      <w:rFonts w:eastAsia="SimSun"/>
                      <w:sz w:val="20"/>
                      <w:szCs w:val="22"/>
                    </w:rPr>
                  </w:pPr>
                </w:p>
                <w:p w14:paraId="30A67F1B" w14:textId="77777777" w:rsidR="008B3DEC" w:rsidRPr="00CA25A7" w:rsidRDefault="008B3DEC" w:rsidP="00CA25A7">
                  <w:pPr>
                    <w:jc w:val="both"/>
                    <w:rPr>
                      <w:rFonts w:eastAsia="SimSun"/>
                      <w:sz w:val="20"/>
                      <w:szCs w:val="22"/>
                    </w:rPr>
                  </w:pPr>
                </w:p>
              </w:tc>
            </w:tr>
          </w:tbl>
          <w:p w14:paraId="4FF1EEED" w14:textId="77777777" w:rsidR="008B3DEC" w:rsidRPr="00CA25A7" w:rsidRDefault="008B3DEC" w:rsidP="00BB3C29">
            <w:pPr>
              <w:jc w:val="both"/>
              <w:rPr>
                <w:sz w:val="18"/>
                <w:szCs w:val="22"/>
              </w:rPr>
            </w:pPr>
          </w:p>
        </w:tc>
      </w:tr>
    </w:tbl>
    <w:p w14:paraId="0CE4DE73" w14:textId="77777777"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8B3DEC">
      <w:pPr>
        <w:jc w:val="both"/>
        <w:rPr>
          <w:rFonts w:eastAsia="SimSun"/>
          <w:sz w:val="22"/>
          <w:szCs w:val="22"/>
        </w:rPr>
      </w:pPr>
    </w:p>
    <w:p w14:paraId="1E062770" w14:textId="77777777" w:rsidR="004550C0" w:rsidRPr="00B070A5" w:rsidRDefault="004550C0" w:rsidP="004550C0">
      <w:pPr>
        <w:jc w:val="both"/>
        <w:rPr>
          <w:rFonts w:eastAsia="Calibri"/>
          <w:sz w:val="22"/>
          <w:szCs w:val="22"/>
        </w:rPr>
      </w:pPr>
      <w:r w:rsidRPr="00B070A5">
        <w:rPr>
          <w:rFonts w:eastAsia="Calibri"/>
          <w:sz w:val="22"/>
          <w:szCs w:val="22"/>
        </w:rPr>
        <w:t>1.</w:t>
      </w:r>
      <w:r w:rsidRPr="00B070A5">
        <w:rPr>
          <w:rFonts w:eastAsia="Calibri"/>
          <w:sz w:val="22"/>
          <w:szCs w:val="22"/>
        </w:rPr>
        <w:tab/>
        <w:t>Propósito</w:t>
      </w:r>
    </w:p>
    <w:p w14:paraId="6D23AF7A" w14:textId="77777777" w:rsidR="004550C0" w:rsidRPr="00B070A5" w:rsidRDefault="004550C0" w:rsidP="004550C0">
      <w:pPr>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w:t>
      </w:r>
      <w:r w:rsidRPr="00B070A5">
        <w:rPr>
          <w:rFonts w:eastAsia="Calibri"/>
          <w:sz w:val="22"/>
          <w:szCs w:val="22"/>
        </w:rPr>
        <w:tab/>
        <w:t>Requisitos</w:t>
      </w:r>
    </w:p>
    <w:p w14:paraId="341AB8CA"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02FF5CD" w14:textId="77777777" w:rsidR="004550C0" w:rsidRPr="00B070A5" w:rsidRDefault="004550C0" w:rsidP="004550C0">
      <w:pPr>
        <w:jc w:val="both"/>
        <w:rPr>
          <w:rFonts w:eastAsia="Calibri"/>
          <w:sz w:val="22"/>
          <w:szCs w:val="22"/>
        </w:rPr>
      </w:pPr>
    </w:p>
    <w:p w14:paraId="4AF579D6"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.2.2</w:t>
      </w:r>
      <w:r w:rsidRPr="00B070A5">
        <w:rPr>
          <w:rFonts w:eastAsia="Calibri"/>
          <w:sz w:val="22"/>
          <w:szCs w:val="22"/>
        </w:rPr>
        <w:tab/>
        <w:t>Con ese fin, el Banco:</w:t>
      </w:r>
    </w:p>
    <w:p w14:paraId="464FE1B5"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4550C0">
      <w:pPr>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4550C0">
      <w:pPr>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4550C0">
      <w:pPr>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4550C0">
      <w:pPr>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4550C0">
      <w:pPr>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B070A5">
        <w:rPr>
          <w:rFonts w:eastAsia="Calibri"/>
          <w:sz w:val="22"/>
          <w:szCs w:val="22"/>
        </w:rPr>
        <w:t>subconsultores</w:t>
      </w:r>
      <w:proofErr w:type="spellEnd"/>
      <w:r w:rsidRPr="00B070A5">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4550C0">
      <w:pPr>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B070A5" w:rsidRDefault="004550C0" w:rsidP="004550C0">
      <w:pPr>
        <w:jc w:val="both"/>
        <w:rPr>
          <w:rFonts w:eastAsia="Calibri"/>
          <w:sz w:val="22"/>
          <w:szCs w:val="22"/>
        </w:rPr>
      </w:pPr>
      <w:r w:rsidRPr="00B070A5">
        <w:rPr>
          <w:rFonts w:eastAsia="Calibri"/>
          <w:sz w:val="22"/>
          <w:szCs w:val="22"/>
        </w:rPr>
        <w:t>d.</w:t>
      </w:r>
      <w:r w:rsidRPr="00B070A5">
        <w:rPr>
          <w:rFonts w:eastAsia="Calibri"/>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w:t>
      </w:r>
      <w:r w:rsidRPr="00B070A5">
        <w:rPr>
          <w:rFonts w:eastAsia="Calibri"/>
          <w:sz w:val="22"/>
          <w:szCs w:val="22"/>
        </w:rPr>
        <w:lastRenderedPageBreak/>
        <w:t>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4550C0">
      <w:pPr>
        <w:jc w:val="both"/>
        <w:rPr>
          <w:rFonts w:eastAsia="Calibri"/>
          <w:sz w:val="22"/>
          <w:szCs w:val="22"/>
        </w:rPr>
      </w:pPr>
      <w:r w:rsidRPr="00B070A5">
        <w:rPr>
          <w:rFonts w:eastAsia="Calibri"/>
          <w:sz w:val="22"/>
          <w:szCs w:val="22"/>
        </w:rPr>
        <w:t>e.</w:t>
      </w:r>
      <w:r w:rsidRPr="00B070A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B070A5">
        <w:rPr>
          <w:rFonts w:eastAsia="Calibri"/>
          <w:sz w:val="22"/>
          <w:szCs w:val="22"/>
        </w:rPr>
        <w:t>subconsultores</w:t>
      </w:r>
      <w:proofErr w:type="spellEnd"/>
      <w:r w:rsidRPr="00B070A5">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8B3DEC">
      <w:pPr>
        <w:jc w:val="both"/>
        <w:rPr>
          <w:rFonts w:eastAsia="SimSun"/>
          <w:sz w:val="22"/>
          <w:szCs w:val="22"/>
        </w:rPr>
      </w:pPr>
    </w:p>
    <w:p w14:paraId="6A0767D9" w14:textId="77777777" w:rsidR="001C78F5" w:rsidRDefault="001C78F5" w:rsidP="008B3DEC">
      <w:pPr>
        <w:jc w:val="both"/>
        <w:rPr>
          <w:rFonts w:eastAsia="SimSun"/>
          <w:sz w:val="22"/>
          <w:szCs w:val="22"/>
        </w:rPr>
      </w:pPr>
    </w:p>
    <w:p w14:paraId="3927DE0D" w14:textId="77777777" w:rsidR="001C78F5" w:rsidRDefault="001C78F5" w:rsidP="008B3DEC">
      <w:pPr>
        <w:jc w:val="both"/>
        <w:rPr>
          <w:rFonts w:eastAsia="SimSun"/>
          <w:sz w:val="22"/>
          <w:szCs w:val="22"/>
        </w:rPr>
      </w:pPr>
    </w:p>
    <w:p w14:paraId="497E79FB" w14:textId="77777777" w:rsidR="001C78F5" w:rsidRDefault="001C78F5" w:rsidP="008B3DEC">
      <w:pPr>
        <w:jc w:val="both"/>
        <w:rPr>
          <w:rFonts w:eastAsia="SimSun"/>
          <w:sz w:val="22"/>
          <w:szCs w:val="22"/>
        </w:rPr>
      </w:pPr>
    </w:p>
    <w:p w14:paraId="141A632F" w14:textId="77777777" w:rsidR="001C78F5" w:rsidRDefault="001C78F5" w:rsidP="008B3DEC">
      <w:pPr>
        <w:jc w:val="both"/>
        <w:rPr>
          <w:rFonts w:eastAsia="SimSun"/>
          <w:sz w:val="22"/>
          <w:szCs w:val="22"/>
        </w:rPr>
      </w:pPr>
    </w:p>
    <w:p w14:paraId="535BC31C" w14:textId="77777777" w:rsidR="001C78F5" w:rsidRDefault="001C78F5" w:rsidP="008B3DEC">
      <w:pPr>
        <w:jc w:val="both"/>
        <w:rPr>
          <w:rFonts w:eastAsia="SimSun"/>
          <w:sz w:val="22"/>
          <w:szCs w:val="22"/>
        </w:rPr>
      </w:pPr>
    </w:p>
    <w:p w14:paraId="0258FC7E" w14:textId="77777777" w:rsidR="001C78F5" w:rsidRDefault="001C78F5" w:rsidP="008B3DEC">
      <w:pPr>
        <w:jc w:val="both"/>
        <w:rPr>
          <w:rFonts w:eastAsia="SimSun"/>
          <w:sz w:val="22"/>
          <w:szCs w:val="22"/>
        </w:rPr>
      </w:pPr>
    </w:p>
    <w:p w14:paraId="2ADB0FCB" w14:textId="77777777" w:rsidR="001C78F5" w:rsidRDefault="001C78F5" w:rsidP="008B3DEC">
      <w:pPr>
        <w:jc w:val="both"/>
        <w:rPr>
          <w:rFonts w:eastAsia="SimSun"/>
          <w:sz w:val="22"/>
          <w:szCs w:val="22"/>
        </w:rPr>
      </w:pPr>
    </w:p>
    <w:p w14:paraId="30F9A40F" w14:textId="77777777" w:rsidR="001C78F5" w:rsidRDefault="001C78F5" w:rsidP="008B3DEC">
      <w:pPr>
        <w:jc w:val="both"/>
        <w:rPr>
          <w:rFonts w:eastAsia="SimSun"/>
          <w:sz w:val="22"/>
          <w:szCs w:val="22"/>
        </w:rPr>
      </w:pPr>
    </w:p>
    <w:p w14:paraId="74179E99" w14:textId="77777777" w:rsidR="001C78F5" w:rsidRDefault="001C78F5" w:rsidP="008B3DEC">
      <w:pPr>
        <w:jc w:val="both"/>
        <w:rPr>
          <w:rFonts w:eastAsia="SimSun"/>
          <w:sz w:val="22"/>
          <w:szCs w:val="22"/>
        </w:rPr>
      </w:pPr>
    </w:p>
    <w:p w14:paraId="492C5AE7" w14:textId="77777777" w:rsidR="001C78F5" w:rsidRDefault="001C78F5" w:rsidP="008B3DEC">
      <w:pPr>
        <w:jc w:val="both"/>
        <w:rPr>
          <w:rFonts w:eastAsia="SimSun"/>
          <w:sz w:val="22"/>
          <w:szCs w:val="22"/>
        </w:rPr>
      </w:pPr>
    </w:p>
    <w:p w14:paraId="45A82B8E" w14:textId="77777777" w:rsidR="001C78F5" w:rsidRDefault="001C78F5" w:rsidP="008B3DEC">
      <w:pPr>
        <w:jc w:val="both"/>
        <w:rPr>
          <w:rFonts w:eastAsia="SimSun"/>
          <w:sz w:val="22"/>
          <w:szCs w:val="22"/>
        </w:rPr>
      </w:pPr>
    </w:p>
    <w:p w14:paraId="5F9BC60B" w14:textId="77777777" w:rsidR="001C78F5" w:rsidRDefault="001C78F5" w:rsidP="008B3DEC">
      <w:pPr>
        <w:jc w:val="both"/>
        <w:rPr>
          <w:rFonts w:eastAsia="SimSun"/>
          <w:sz w:val="22"/>
          <w:szCs w:val="22"/>
        </w:rPr>
      </w:pPr>
    </w:p>
    <w:p w14:paraId="76097D91" w14:textId="77777777" w:rsidR="001C78F5" w:rsidRDefault="001C78F5" w:rsidP="008B3DEC">
      <w:pPr>
        <w:jc w:val="both"/>
        <w:rPr>
          <w:rFonts w:eastAsia="SimSun"/>
          <w:sz w:val="22"/>
          <w:szCs w:val="22"/>
        </w:rPr>
      </w:pPr>
    </w:p>
    <w:p w14:paraId="65232141" w14:textId="77777777" w:rsidR="001C78F5" w:rsidRDefault="001C78F5" w:rsidP="008B3DEC">
      <w:pPr>
        <w:jc w:val="both"/>
        <w:rPr>
          <w:rFonts w:eastAsia="SimSun"/>
          <w:sz w:val="22"/>
          <w:szCs w:val="22"/>
        </w:rPr>
      </w:pPr>
    </w:p>
    <w:p w14:paraId="0FBFA4F1" w14:textId="77777777" w:rsidR="004550C0" w:rsidRDefault="004550C0" w:rsidP="008B3DEC">
      <w:pPr>
        <w:jc w:val="both"/>
        <w:rPr>
          <w:rFonts w:eastAsia="SimSun"/>
          <w:sz w:val="22"/>
          <w:szCs w:val="22"/>
        </w:rPr>
      </w:pPr>
    </w:p>
    <w:p w14:paraId="46275B5C" w14:textId="77777777" w:rsidR="004550C0" w:rsidRDefault="004550C0" w:rsidP="008B3DEC">
      <w:pPr>
        <w:jc w:val="both"/>
        <w:rPr>
          <w:rFonts w:eastAsia="SimSun"/>
          <w:sz w:val="22"/>
          <w:szCs w:val="22"/>
        </w:rPr>
      </w:pPr>
    </w:p>
    <w:p w14:paraId="6EE8BFE5" w14:textId="77777777" w:rsidR="004550C0" w:rsidRDefault="004550C0" w:rsidP="008B3DEC">
      <w:pPr>
        <w:jc w:val="both"/>
        <w:rPr>
          <w:rFonts w:eastAsia="SimSun"/>
          <w:sz w:val="22"/>
          <w:szCs w:val="22"/>
        </w:rPr>
      </w:pPr>
    </w:p>
    <w:p w14:paraId="7216AE79" w14:textId="77777777" w:rsidR="004550C0" w:rsidRDefault="004550C0" w:rsidP="008B3DEC">
      <w:pPr>
        <w:jc w:val="both"/>
        <w:rPr>
          <w:rFonts w:eastAsia="SimSun"/>
          <w:sz w:val="22"/>
          <w:szCs w:val="22"/>
        </w:rPr>
      </w:pPr>
    </w:p>
    <w:p w14:paraId="6B304294" w14:textId="77777777" w:rsidR="004550C0" w:rsidRDefault="004550C0" w:rsidP="008B3DEC">
      <w:pPr>
        <w:jc w:val="both"/>
        <w:rPr>
          <w:rFonts w:eastAsia="SimSun"/>
          <w:sz w:val="22"/>
          <w:szCs w:val="22"/>
        </w:rPr>
      </w:pPr>
    </w:p>
    <w:p w14:paraId="357713E3" w14:textId="77777777" w:rsidR="004550C0" w:rsidRDefault="004550C0" w:rsidP="008B3DEC">
      <w:pPr>
        <w:jc w:val="both"/>
        <w:rPr>
          <w:rFonts w:eastAsia="SimSun"/>
          <w:sz w:val="22"/>
          <w:szCs w:val="22"/>
        </w:rPr>
      </w:pPr>
    </w:p>
    <w:p w14:paraId="3442C980" w14:textId="77777777" w:rsidR="001C78F5" w:rsidRDefault="001C78F5" w:rsidP="008B3DEC">
      <w:pPr>
        <w:jc w:val="both"/>
        <w:rPr>
          <w:rFonts w:eastAsia="SimSun"/>
          <w:sz w:val="22"/>
          <w:szCs w:val="22"/>
        </w:rPr>
      </w:pPr>
    </w:p>
    <w:p w14:paraId="01390BC5" w14:textId="77777777" w:rsidR="004550C0" w:rsidRDefault="004550C0" w:rsidP="008B3DEC">
      <w:pPr>
        <w:jc w:val="both"/>
        <w:rPr>
          <w:rFonts w:eastAsia="SimSun"/>
          <w:sz w:val="22"/>
          <w:szCs w:val="22"/>
        </w:rPr>
      </w:pPr>
    </w:p>
    <w:p w14:paraId="048536FF" w14:textId="77777777" w:rsidR="004550C0" w:rsidRDefault="004550C0" w:rsidP="008B3DEC">
      <w:pPr>
        <w:jc w:val="both"/>
        <w:rPr>
          <w:rFonts w:eastAsia="SimSun"/>
          <w:sz w:val="22"/>
          <w:szCs w:val="22"/>
        </w:rPr>
      </w:pPr>
    </w:p>
    <w:p w14:paraId="059B917C" w14:textId="77777777" w:rsidR="004550C0" w:rsidRDefault="004550C0" w:rsidP="008B3DEC">
      <w:pPr>
        <w:jc w:val="both"/>
        <w:rPr>
          <w:rFonts w:eastAsia="SimSun"/>
          <w:sz w:val="22"/>
          <w:szCs w:val="22"/>
        </w:rPr>
      </w:pPr>
    </w:p>
    <w:p w14:paraId="3C28ED8A" w14:textId="77777777" w:rsidR="004550C0" w:rsidRDefault="004550C0" w:rsidP="008B3DEC">
      <w:pPr>
        <w:jc w:val="both"/>
        <w:rPr>
          <w:rFonts w:eastAsia="SimSun"/>
          <w:sz w:val="22"/>
          <w:szCs w:val="22"/>
        </w:rPr>
      </w:pPr>
    </w:p>
    <w:p w14:paraId="092D9723" w14:textId="77777777" w:rsidR="004550C0" w:rsidRDefault="004550C0" w:rsidP="008B3DEC">
      <w:pPr>
        <w:jc w:val="both"/>
        <w:rPr>
          <w:rFonts w:eastAsia="SimSun"/>
          <w:sz w:val="22"/>
          <w:szCs w:val="22"/>
        </w:rPr>
      </w:pPr>
    </w:p>
    <w:p w14:paraId="350BCD1E" w14:textId="77777777" w:rsidR="004550C0" w:rsidRDefault="004550C0" w:rsidP="008B3DEC">
      <w:pPr>
        <w:jc w:val="both"/>
        <w:rPr>
          <w:rFonts w:eastAsia="SimSun"/>
          <w:sz w:val="22"/>
          <w:szCs w:val="22"/>
        </w:rPr>
      </w:pPr>
    </w:p>
    <w:p w14:paraId="20C8C29B" w14:textId="77777777" w:rsidR="004550C0" w:rsidRDefault="004550C0" w:rsidP="008B3DEC">
      <w:pPr>
        <w:jc w:val="both"/>
        <w:rPr>
          <w:rFonts w:eastAsia="SimSun"/>
          <w:sz w:val="22"/>
          <w:szCs w:val="22"/>
        </w:rPr>
      </w:pPr>
    </w:p>
    <w:p w14:paraId="50DE6B75" w14:textId="0BDC1636" w:rsidR="004550C0" w:rsidRDefault="004550C0" w:rsidP="008B3DEC">
      <w:pPr>
        <w:jc w:val="both"/>
        <w:rPr>
          <w:rFonts w:eastAsia="SimSun"/>
          <w:sz w:val="22"/>
          <w:szCs w:val="22"/>
        </w:rPr>
      </w:pPr>
    </w:p>
    <w:p w14:paraId="154CD04A" w14:textId="3EDF62FA" w:rsidR="00276721" w:rsidRDefault="00276721" w:rsidP="008B3DEC">
      <w:pPr>
        <w:jc w:val="both"/>
        <w:rPr>
          <w:rFonts w:eastAsia="SimSun"/>
          <w:sz w:val="22"/>
          <w:szCs w:val="22"/>
        </w:rPr>
      </w:pPr>
    </w:p>
    <w:p w14:paraId="1AE4DE39" w14:textId="592DFC89" w:rsidR="00276721" w:rsidRDefault="00276721" w:rsidP="008B3DEC">
      <w:pPr>
        <w:jc w:val="both"/>
        <w:rPr>
          <w:rFonts w:eastAsia="SimSun"/>
          <w:sz w:val="22"/>
          <w:szCs w:val="22"/>
        </w:rPr>
      </w:pPr>
    </w:p>
    <w:p w14:paraId="543DE6B7" w14:textId="65C8D73D" w:rsidR="00276721" w:rsidRDefault="00276721" w:rsidP="008B3DEC">
      <w:pPr>
        <w:jc w:val="both"/>
        <w:rPr>
          <w:rFonts w:eastAsia="SimSun"/>
          <w:sz w:val="22"/>
          <w:szCs w:val="22"/>
        </w:rPr>
      </w:pPr>
    </w:p>
    <w:p w14:paraId="64F63A6A" w14:textId="552BECFE" w:rsidR="00276721" w:rsidRDefault="00276721" w:rsidP="008B3DEC">
      <w:pPr>
        <w:jc w:val="both"/>
        <w:rPr>
          <w:rFonts w:eastAsia="SimSun"/>
          <w:sz w:val="22"/>
          <w:szCs w:val="22"/>
        </w:rPr>
      </w:pPr>
    </w:p>
    <w:p w14:paraId="112FA91D" w14:textId="6C777308" w:rsidR="00276721" w:rsidRDefault="00276721" w:rsidP="008B3DEC">
      <w:pPr>
        <w:jc w:val="both"/>
        <w:rPr>
          <w:rFonts w:eastAsia="SimSun"/>
          <w:sz w:val="22"/>
          <w:szCs w:val="22"/>
        </w:rPr>
      </w:pPr>
    </w:p>
    <w:p w14:paraId="3D84EE45" w14:textId="2FB5AA5A" w:rsidR="00276721" w:rsidRDefault="00276721" w:rsidP="008B3DEC">
      <w:pPr>
        <w:jc w:val="both"/>
        <w:rPr>
          <w:rFonts w:eastAsia="SimSun"/>
          <w:sz w:val="22"/>
          <w:szCs w:val="22"/>
        </w:rPr>
      </w:pPr>
    </w:p>
    <w:p w14:paraId="67551E01" w14:textId="77777777" w:rsidR="00276721" w:rsidRDefault="00276721" w:rsidP="008B3DEC">
      <w:pPr>
        <w:jc w:val="both"/>
        <w:rPr>
          <w:rFonts w:eastAsia="SimSun"/>
          <w:sz w:val="22"/>
          <w:szCs w:val="22"/>
        </w:rPr>
      </w:pPr>
    </w:p>
    <w:p w14:paraId="7FCD355A" w14:textId="77777777" w:rsidR="00CA25A7" w:rsidRDefault="00CA25A7" w:rsidP="008B3DEC">
      <w:pPr>
        <w:jc w:val="both"/>
        <w:rPr>
          <w:rFonts w:eastAsia="SimSun"/>
          <w:sz w:val="22"/>
          <w:szCs w:val="22"/>
        </w:rPr>
      </w:pPr>
    </w:p>
    <w:p w14:paraId="7E84B354" w14:textId="77777777" w:rsidR="007E73EC" w:rsidRDefault="007E73EC" w:rsidP="008B3DEC">
      <w:pPr>
        <w:jc w:val="both"/>
        <w:rPr>
          <w:rFonts w:eastAsia="SimSun"/>
          <w:sz w:val="22"/>
          <w:szCs w:val="22"/>
        </w:rPr>
      </w:pPr>
    </w:p>
    <w:p w14:paraId="43E0A49D" w14:textId="77777777" w:rsidR="007E73EC" w:rsidRDefault="007E73EC" w:rsidP="008B3DEC">
      <w:pPr>
        <w:jc w:val="both"/>
        <w:rPr>
          <w:rFonts w:eastAsia="SimSun"/>
          <w:sz w:val="22"/>
          <w:szCs w:val="22"/>
        </w:rPr>
      </w:pPr>
    </w:p>
    <w:p w14:paraId="1C17E1B2" w14:textId="77777777" w:rsidR="007E73EC" w:rsidRDefault="007E73EC" w:rsidP="008B3DEC">
      <w:pPr>
        <w:jc w:val="both"/>
        <w:rPr>
          <w:rFonts w:eastAsia="SimSun"/>
          <w:sz w:val="22"/>
          <w:szCs w:val="22"/>
        </w:rPr>
      </w:pPr>
    </w:p>
    <w:p w14:paraId="5B3A2827" w14:textId="77777777" w:rsidR="008B3DEC" w:rsidRPr="001C78F5" w:rsidRDefault="00796EA3" w:rsidP="001C78F5">
      <w:pPr>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61234CBD" w14:textId="77777777" w:rsidR="008B3DEC" w:rsidRPr="00796EA3" w:rsidRDefault="008B3DEC" w:rsidP="008B3DEC">
      <w:pPr>
        <w:jc w:val="both"/>
        <w:rPr>
          <w:rFonts w:eastAsia="SimSun"/>
          <w:sz w:val="18"/>
          <w:szCs w:val="22"/>
        </w:rPr>
      </w:pPr>
    </w:p>
    <w:p w14:paraId="2243D012" w14:textId="77777777" w:rsidR="008B3DEC" w:rsidRPr="00E20D9F" w:rsidRDefault="008B3DEC" w:rsidP="008B3DEC">
      <w:pPr>
        <w:jc w:val="both"/>
        <w:rPr>
          <w:rFonts w:eastAsia="SimSun"/>
          <w:sz w:val="22"/>
          <w:szCs w:val="22"/>
        </w:rPr>
      </w:pPr>
      <w:r w:rsidRPr="00E20D9F">
        <w:rPr>
          <w:rFonts w:eastAsia="SimSun"/>
          <w:sz w:val="22"/>
          <w:szCs w:val="22"/>
        </w:rPr>
        <w:t>OBLIGACIONES DEL SUMINISTRANTE</w:t>
      </w:r>
    </w:p>
    <w:p w14:paraId="1E91FB1D" w14:textId="77777777" w:rsidR="008B3DEC" w:rsidRPr="00796EA3" w:rsidRDefault="008B3DEC" w:rsidP="008B3DEC">
      <w:pPr>
        <w:jc w:val="both"/>
        <w:rPr>
          <w:rFonts w:eastAsia="SimSun"/>
          <w:sz w:val="18"/>
          <w:szCs w:val="22"/>
        </w:rPr>
      </w:pPr>
    </w:p>
    <w:p w14:paraId="615B4054" w14:textId="77777777" w:rsidR="008B3DEC" w:rsidRPr="00E20D9F" w:rsidRDefault="008B3DEC" w:rsidP="008B3DEC">
      <w:pPr>
        <w:jc w:val="both"/>
        <w:rPr>
          <w:rFonts w:eastAsia="SimSun"/>
          <w:sz w:val="22"/>
          <w:szCs w:val="22"/>
        </w:rPr>
      </w:pPr>
      <w:r w:rsidRPr="00E20D9F">
        <w:rPr>
          <w:rFonts w:eastAsia="SimSun"/>
          <w:sz w:val="22"/>
          <w:szCs w:val="22"/>
        </w:rPr>
        <w:t>1-Someterse a las disposiciones legales del contrato de</w:t>
      </w:r>
      <w:bookmarkStart w:id="6" w:name="_Hlk22279791"/>
      <w:r w:rsidRPr="00E20D9F">
        <w:rPr>
          <w:rFonts w:eastAsia="SimSun"/>
          <w:sz w:val="22"/>
          <w:szCs w:val="22"/>
        </w:rPr>
        <w:t>l________________________,</w:t>
      </w:r>
      <w:bookmarkEnd w:id="6"/>
      <w:r w:rsidRPr="00E20D9F">
        <w:rPr>
          <w:rFonts w:eastAsia="SimSun"/>
          <w:sz w:val="22"/>
          <w:szCs w:val="22"/>
        </w:rPr>
        <w:t xml:space="preserve"> aplicables al negocio de que se trata, renunciando entablar reclamaciones por vías que no sean establecidas en el mismo.</w:t>
      </w:r>
    </w:p>
    <w:p w14:paraId="04BFCA95" w14:textId="77777777" w:rsidR="008B3DEC" w:rsidRPr="00796EA3" w:rsidRDefault="008B3DEC" w:rsidP="008B3DEC">
      <w:pPr>
        <w:jc w:val="both"/>
        <w:rPr>
          <w:rFonts w:eastAsia="SimSun"/>
          <w:sz w:val="16"/>
          <w:szCs w:val="22"/>
        </w:rPr>
      </w:pPr>
    </w:p>
    <w:p w14:paraId="4CCB7777" w14:textId="77777777" w:rsidR="008B3DEC" w:rsidRPr="00E20D9F" w:rsidRDefault="008B3DEC" w:rsidP="008B3DEC">
      <w:pPr>
        <w:jc w:val="both"/>
        <w:rPr>
          <w:rFonts w:eastAsia="SimSun"/>
          <w:sz w:val="22"/>
          <w:szCs w:val="22"/>
        </w:rPr>
      </w:pPr>
      <w:r w:rsidRPr="00E20D9F">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Pr>
          <w:rFonts w:eastAsia="SimSun"/>
          <w:sz w:val="22"/>
          <w:szCs w:val="22"/>
        </w:rPr>
        <w:t>.</w:t>
      </w:r>
    </w:p>
    <w:p w14:paraId="34B2F90E" w14:textId="77777777" w:rsidR="008B3DEC" w:rsidRPr="00796EA3" w:rsidRDefault="008B3DEC" w:rsidP="008B3DEC">
      <w:pPr>
        <w:jc w:val="both"/>
        <w:rPr>
          <w:rFonts w:eastAsia="SimSun"/>
          <w:sz w:val="18"/>
          <w:szCs w:val="22"/>
        </w:rPr>
      </w:pPr>
    </w:p>
    <w:p w14:paraId="51096C58" w14:textId="77777777" w:rsidR="008B3DEC" w:rsidRPr="00E20D9F" w:rsidRDefault="008B3DEC" w:rsidP="008B3DEC">
      <w:pPr>
        <w:jc w:val="both"/>
        <w:rPr>
          <w:rFonts w:eastAsia="SimSun"/>
          <w:sz w:val="22"/>
          <w:szCs w:val="22"/>
        </w:rPr>
      </w:pPr>
      <w:r w:rsidRPr="00E20D9F">
        <w:rPr>
          <w:rFonts w:eastAsia="SimSun"/>
          <w:sz w:val="22"/>
          <w:szCs w:val="22"/>
        </w:rPr>
        <w:t>OBLIGACIONES DEL GOBIERNO</w:t>
      </w:r>
    </w:p>
    <w:p w14:paraId="718E5923" w14:textId="77777777" w:rsidR="008B3DEC" w:rsidRPr="00E20D9F" w:rsidRDefault="008B3DEC" w:rsidP="008B3DEC">
      <w:pPr>
        <w:jc w:val="both"/>
        <w:rPr>
          <w:rFonts w:eastAsia="SimSun"/>
          <w:sz w:val="22"/>
          <w:szCs w:val="22"/>
        </w:rPr>
      </w:pPr>
      <w:r w:rsidRPr="00E20D9F">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E20D9F" w:rsidRDefault="008B3DEC" w:rsidP="008B3DEC">
      <w:pPr>
        <w:jc w:val="both"/>
        <w:rPr>
          <w:rFonts w:eastAsia="SimSun"/>
          <w:sz w:val="22"/>
          <w:szCs w:val="22"/>
        </w:rPr>
      </w:pPr>
      <w:r w:rsidRPr="00E20D9F">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E20D9F" w:rsidRDefault="008B3DEC" w:rsidP="008B3DEC">
      <w:pPr>
        <w:jc w:val="both"/>
        <w:rPr>
          <w:rFonts w:eastAsia="SimSun"/>
          <w:sz w:val="22"/>
          <w:szCs w:val="22"/>
        </w:rPr>
      </w:pPr>
      <w:r w:rsidRPr="00E20D9F">
        <w:rPr>
          <w:rFonts w:eastAsia="SimSun"/>
          <w:sz w:val="22"/>
          <w:szCs w:val="22"/>
        </w:rPr>
        <w:t>a) Verificar el cumplimiento de las cláusulas contractuales, implementando para ello una Hoja de Seguimiento de Orden de Compra.</w:t>
      </w:r>
    </w:p>
    <w:p w14:paraId="45042508" w14:textId="77777777" w:rsidR="008B3DEC" w:rsidRPr="00E20D9F" w:rsidRDefault="008B3DEC" w:rsidP="008B3DEC">
      <w:pPr>
        <w:jc w:val="both"/>
        <w:rPr>
          <w:rFonts w:eastAsia="SimSun"/>
          <w:sz w:val="22"/>
          <w:szCs w:val="22"/>
        </w:rPr>
      </w:pPr>
      <w:r w:rsidRPr="00E20D9F">
        <w:rPr>
          <w:rFonts w:eastAsia="SimSun"/>
          <w:sz w:val="22"/>
          <w:szCs w:val="22"/>
        </w:rPr>
        <w:t>b)  Conformar y mantener actualizado el expediente de seguimiento de la ejecución de la orden de compra, remitiendo copias a la UGP/ACP</w:t>
      </w:r>
      <w:r w:rsidR="007D1D2D">
        <w:rPr>
          <w:rFonts w:eastAsia="SimSun"/>
          <w:sz w:val="22"/>
          <w:szCs w:val="22"/>
        </w:rPr>
        <w:t>PI</w:t>
      </w:r>
      <w:r w:rsidRPr="00E20D9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E20D9F" w:rsidRDefault="008B3DEC" w:rsidP="008B3DEC">
      <w:pPr>
        <w:jc w:val="both"/>
        <w:rPr>
          <w:rFonts w:eastAsia="SimSun"/>
          <w:sz w:val="22"/>
          <w:szCs w:val="22"/>
        </w:rPr>
      </w:pPr>
      <w:r w:rsidRPr="00E20D9F">
        <w:rPr>
          <w:rFonts w:eastAsia="SimSun"/>
          <w:sz w:val="22"/>
          <w:szCs w:val="22"/>
        </w:rPr>
        <w:t>c)  Informar oportunamente sobre la ejecución de la Orden de Compra a la UGP/ACP</w:t>
      </w:r>
      <w:r w:rsidR="007D1D2D">
        <w:rPr>
          <w:rFonts w:eastAsia="SimSun"/>
          <w:sz w:val="22"/>
          <w:szCs w:val="22"/>
        </w:rPr>
        <w:t>PI</w:t>
      </w:r>
      <w:r w:rsidRPr="00E20D9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7777777" w:rsidR="008B3DEC" w:rsidRPr="00E20D9F" w:rsidRDefault="008B3DEC" w:rsidP="008B3DEC">
      <w:pPr>
        <w:jc w:val="both"/>
        <w:rPr>
          <w:rFonts w:eastAsia="SimSun"/>
          <w:sz w:val="22"/>
          <w:szCs w:val="22"/>
        </w:rPr>
      </w:pPr>
      <w:r w:rsidRPr="00E20D9F">
        <w:rPr>
          <w:rFonts w:eastAsia="SimSun"/>
          <w:sz w:val="22"/>
          <w:szCs w:val="22"/>
        </w:rPr>
        <w:t>d) Incluir en el informe de ejecución de la orden de compra, la gestión para la aplicación de las sanciones a los contratistas por los incumplimientos de sus obligaciones.</w:t>
      </w:r>
    </w:p>
    <w:p w14:paraId="22310184" w14:textId="77777777" w:rsidR="008B3DEC" w:rsidRPr="00E20D9F" w:rsidRDefault="008B3DEC" w:rsidP="008B3DEC">
      <w:pPr>
        <w:jc w:val="both"/>
        <w:rPr>
          <w:rFonts w:eastAsia="SimSun"/>
          <w:sz w:val="22"/>
          <w:szCs w:val="22"/>
        </w:rPr>
      </w:pPr>
      <w:r w:rsidRPr="00E20D9F">
        <w:rPr>
          <w:rFonts w:eastAsia="SimSun"/>
          <w:sz w:val="22"/>
          <w:szCs w:val="22"/>
        </w:rPr>
        <w:t>e) Solicitar al contratista, en caso de incrementos en el monto o prórroga en el plazo de la orden de compra, la actualización de la garantía correspondiente. (No aplica)</w:t>
      </w:r>
    </w:p>
    <w:p w14:paraId="4D13E5EA" w14:textId="77777777" w:rsidR="008B3DEC" w:rsidRPr="00E20D9F" w:rsidRDefault="008B3DEC" w:rsidP="008B3DEC">
      <w:pPr>
        <w:jc w:val="both"/>
        <w:rPr>
          <w:rFonts w:eastAsia="SimSun"/>
          <w:sz w:val="22"/>
          <w:szCs w:val="22"/>
        </w:rPr>
      </w:pPr>
      <w:r w:rsidRPr="00E20D9F">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E20D9F" w:rsidRDefault="008B3DEC" w:rsidP="008B3DEC">
      <w:pPr>
        <w:jc w:val="both"/>
        <w:rPr>
          <w:rFonts w:eastAsia="SimSun"/>
          <w:sz w:val="22"/>
          <w:szCs w:val="22"/>
        </w:rPr>
      </w:pPr>
      <w:r w:rsidRPr="00E20D9F">
        <w:rPr>
          <w:rFonts w:eastAsia="SimSun"/>
          <w:sz w:val="22"/>
          <w:szCs w:val="22"/>
        </w:rPr>
        <w:t>g)  Informar oportunamente a la UGP</w:t>
      </w:r>
      <w:r w:rsidR="007D1D2D">
        <w:rPr>
          <w:rFonts w:eastAsia="SimSun"/>
          <w:sz w:val="22"/>
          <w:szCs w:val="22"/>
        </w:rPr>
        <w:t>PI</w:t>
      </w:r>
      <w:r w:rsidRPr="00E20D9F">
        <w:rPr>
          <w:rFonts w:eastAsia="SimSun"/>
          <w:sz w:val="22"/>
          <w:szCs w:val="22"/>
        </w:rPr>
        <w:t>/ACP de MINSAL, la devolución de garantías en caso que aplique, inmediatamente después de comprobarse el cumplimiento de las cláusulas contractuales. (No aplica)</w:t>
      </w:r>
    </w:p>
    <w:p w14:paraId="2AC72590" w14:textId="77777777" w:rsidR="008B3DEC" w:rsidRPr="00E20D9F" w:rsidRDefault="008B3DEC" w:rsidP="008B3DEC">
      <w:pPr>
        <w:jc w:val="both"/>
        <w:rPr>
          <w:rFonts w:eastAsia="SimSun"/>
          <w:sz w:val="22"/>
          <w:szCs w:val="22"/>
        </w:rPr>
      </w:pPr>
      <w:r w:rsidRPr="00E20D9F">
        <w:rPr>
          <w:rFonts w:eastAsia="SimSun"/>
          <w:sz w:val="22"/>
          <w:szCs w:val="22"/>
        </w:rPr>
        <w:t>h) Gestionar ante la autoridad competente, las modificaciones a la Orden de Compra, una vez identificada tal necesidad, anexando documentos que amparen dichos cambios.</w:t>
      </w:r>
    </w:p>
    <w:p w14:paraId="34F8CA3F" w14:textId="77777777" w:rsidR="008B3DEC" w:rsidRPr="00E20D9F" w:rsidRDefault="008B3DEC" w:rsidP="008B3DEC">
      <w:pPr>
        <w:jc w:val="both"/>
        <w:rPr>
          <w:rFonts w:eastAsia="SimSun"/>
          <w:sz w:val="22"/>
          <w:szCs w:val="22"/>
        </w:rPr>
      </w:pPr>
      <w:r w:rsidRPr="00E20D9F">
        <w:rPr>
          <w:rFonts w:eastAsia="SimSun"/>
          <w:sz w:val="22"/>
          <w:szCs w:val="22"/>
        </w:rPr>
        <w:t>Cualquier otra responsabilidad que establezca el convenio de préstamo y documentos contractuales.</w:t>
      </w:r>
    </w:p>
    <w:p w14:paraId="4773B0EC" w14:textId="77777777" w:rsidR="008B3DEC" w:rsidRPr="00E20D9F" w:rsidRDefault="008B3DEC" w:rsidP="008B3DEC">
      <w:pPr>
        <w:jc w:val="both"/>
        <w:rPr>
          <w:rFonts w:eastAsia="SimSun"/>
          <w:sz w:val="22"/>
          <w:szCs w:val="22"/>
        </w:rPr>
      </w:pPr>
    </w:p>
    <w:p w14:paraId="3C572600" w14:textId="77777777" w:rsidR="008B3DEC" w:rsidRPr="00E20D9F" w:rsidRDefault="008B3DEC" w:rsidP="008B3DEC">
      <w:pPr>
        <w:jc w:val="both"/>
        <w:rPr>
          <w:rFonts w:eastAsia="SimSun"/>
          <w:sz w:val="22"/>
          <w:szCs w:val="22"/>
        </w:rPr>
      </w:pPr>
      <w:bookmarkStart w:id="7" w:name="_Hlk83044431"/>
      <w:r w:rsidRPr="00E20D9F">
        <w:rPr>
          <w:rFonts w:eastAsia="SimSun"/>
          <w:sz w:val="22"/>
          <w:szCs w:val="22"/>
        </w:rPr>
        <w:t>OTRAS CONDICIONES DEL SUMINISTRO</w:t>
      </w:r>
    </w:p>
    <w:p w14:paraId="7659A6C9" w14:textId="77777777" w:rsidR="00DD2B8C" w:rsidRPr="00E20D9F" w:rsidRDefault="00DD2B8C" w:rsidP="00DD2B8C">
      <w:pPr>
        <w:jc w:val="both"/>
        <w:rPr>
          <w:rFonts w:eastAsia="SimSun"/>
          <w:sz w:val="22"/>
          <w:szCs w:val="22"/>
        </w:rPr>
      </w:pPr>
      <w:r w:rsidRPr="00E20D9F">
        <w:rPr>
          <w:rFonts w:eastAsia="SimSun"/>
          <w:sz w:val="22"/>
          <w:szCs w:val="22"/>
        </w:rPr>
        <w:t>La fecha de entrega del suministro, está estipulada en la presente Orden de Compra, que reciba el suministrarte debidamente legalizada.</w:t>
      </w:r>
    </w:p>
    <w:p w14:paraId="68607696" w14:textId="77777777" w:rsidR="00DD2B8C" w:rsidRPr="00E20D9F" w:rsidRDefault="00DD2B8C" w:rsidP="00DD2B8C">
      <w:pPr>
        <w:jc w:val="both"/>
        <w:rPr>
          <w:rFonts w:eastAsia="SimSun"/>
          <w:sz w:val="22"/>
          <w:szCs w:val="22"/>
        </w:rPr>
      </w:pPr>
      <w:r w:rsidRPr="00E20D9F">
        <w:rPr>
          <w:rFonts w:eastAsia="SimSun"/>
          <w:sz w:val="22"/>
          <w:szCs w:val="22"/>
        </w:rPr>
        <w:t>2. El suministro, al que la presente Orden se refiere será recibido a entera satisfacción del Solicitante, quien firmará, sellará y fechará el acta de recepción de los bienes.</w:t>
      </w:r>
    </w:p>
    <w:p w14:paraId="57B24536" w14:textId="77777777" w:rsidR="00DD2B8C" w:rsidRPr="00E20D9F" w:rsidRDefault="00DD2B8C" w:rsidP="00DD2B8C">
      <w:pPr>
        <w:jc w:val="both"/>
        <w:rPr>
          <w:rFonts w:eastAsia="SimSun"/>
          <w:sz w:val="22"/>
          <w:szCs w:val="22"/>
        </w:rPr>
      </w:pPr>
      <w:r w:rsidRPr="00E20D9F">
        <w:rPr>
          <w:rFonts w:eastAsia="SimSun"/>
          <w:sz w:val="22"/>
          <w:szCs w:val="22"/>
        </w:rPr>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w:t>
      </w:r>
      <w:r w:rsidRPr="00E20D9F">
        <w:rPr>
          <w:rFonts w:eastAsia="SimSun"/>
          <w:sz w:val="22"/>
          <w:szCs w:val="22"/>
        </w:rPr>
        <w:lastRenderedPageBreak/>
        <w:t>incremento y disminución de la misma, únicamente podrán llevarse a cabo a través de Resolución Modificativa de Orden de Compra, firmada por ambas partes.</w:t>
      </w:r>
    </w:p>
    <w:p w14:paraId="6D1617F5" w14:textId="77777777" w:rsidR="00DD2B8C" w:rsidRPr="00E20D9F" w:rsidRDefault="00DD2B8C" w:rsidP="00DD2B8C">
      <w:pPr>
        <w:jc w:val="both"/>
        <w:rPr>
          <w:rFonts w:eastAsia="SimSun"/>
          <w:sz w:val="22"/>
          <w:szCs w:val="22"/>
        </w:rPr>
      </w:pPr>
    </w:p>
    <w:p w14:paraId="03A20F10" w14:textId="77777777" w:rsidR="00DD2B8C" w:rsidRPr="00E20D9F" w:rsidRDefault="00DD2B8C" w:rsidP="00DD2B8C">
      <w:pPr>
        <w:jc w:val="both"/>
        <w:rPr>
          <w:rFonts w:eastAsia="SimSun"/>
          <w:sz w:val="22"/>
          <w:szCs w:val="22"/>
        </w:rPr>
      </w:pPr>
      <w:r w:rsidRPr="00E20D9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Pr>
          <w:rFonts w:eastAsia="SimSun"/>
          <w:sz w:val="22"/>
          <w:szCs w:val="22"/>
        </w:rPr>
        <w:t>PI</w:t>
      </w:r>
      <w:r w:rsidRPr="00E20D9F">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77777777" w:rsidR="00DD2B8C" w:rsidRPr="00E20D9F" w:rsidRDefault="00DD2B8C" w:rsidP="00DD2B8C">
      <w:pPr>
        <w:jc w:val="both"/>
        <w:rPr>
          <w:rFonts w:eastAsia="SimSun"/>
          <w:sz w:val="22"/>
          <w:szCs w:val="22"/>
        </w:rPr>
      </w:pPr>
      <w:r w:rsidRPr="00E20D9F">
        <w:rPr>
          <w:rFonts w:eastAsia="SimSun"/>
          <w:sz w:val="22"/>
          <w:szCs w:val="22"/>
        </w:rPr>
        <w:t xml:space="preserve">4. Las obligaciones que contrae el Gobierno por medio de esta Orden de Compra, son únicamente para con el </w:t>
      </w:r>
      <w:proofErr w:type="spellStart"/>
      <w:r w:rsidRPr="00E20D9F">
        <w:rPr>
          <w:rFonts w:eastAsia="SimSun"/>
          <w:sz w:val="22"/>
          <w:szCs w:val="22"/>
        </w:rPr>
        <w:t>suministrante</w:t>
      </w:r>
      <w:proofErr w:type="spellEnd"/>
      <w:r w:rsidRPr="00E20D9F">
        <w:rPr>
          <w:rFonts w:eastAsia="SimSun"/>
          <w:sz w:val="22"/>
          <w:szCs w:val="22"/>
        </w:rPr>
        <w:t>, quién debe observar las condiciones establecidas, a fin de conservar antecedentes favorables.</w:t>
      </w:r>
    </w:p>
    <w:p w14:paraId="5E8679F3" w14:textId="77777777" w:rsidR="008B3DEC" w:rsidRPr="00E20D9F" w:rsidRDefault="00DD2B8C" w:rsidP="00DD2B8C">
      <w:pPr>
        <w:jc w:val="both"/>
        <w:rPr>
          <w:rFonts w:eastAsia="SimSun"/>
          <w:sz w:val="22"/>
          <w:szCs w:val="22"/>
        </w:rPr>
      </w:pPr>
      <w:r w:rsidRPr="00E20D9F">
        <w:rPr>
          <w:rFonts w:eastAsia="SimSun"/>
          <w:sz w:val="22"/>
          <w:szCs w:val="22"/>
        </w:rPr>
        <w:t xml:space="preserve">5. </w:t>
      </w:r>
      <w:r w:rsidR="00E401B4">
        <w:rPr>
          <w:rFonts w:eastAsia="SimSun"/>
          <w:sz w:val="22"/>
          <w:szCs w:val="22"/>
        </w:rPr>
        <w:t>En</w:t>
      </w:r>
      <w:r w:rsidR="00E401B4" w:rsidRPr="00E401B4">
        <w:rPr>
          <w:rFonts w:eastAsia="SimSun"/>
          <w:sz w:val="22"/>
          <w:szCs w:val="22"/>
        </w:rPr>
        <w:t xml:space="preserve">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w:t>
      </w:r>
    </w:p>
    <w:p w14:paraId="68014002" w14:textId="77777777" w:rsidR="00DD2B8C" w:rsidRPr="00E20D9F" w:rsidRDefault="008B3DEC" w:rsidP="008B3DEC">
      <w:pPr>
        <w:jc w:val="both"/>
        <w:rPr>
          <w:rFonts w:eastAsia="SimSun"/>
          <w:sz w:val="22"/>
          <w:szCs w:val="22"/>
        </w:rPr>
      </w:pP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p>
    <w:p w14:paraId="130179AD" w14:textId="77777777" w:rsidR="00DD2B8C" w:rsidRPr="00E20D9F" w:rsidRDefault="00DD2B8C" w:rsidP="00DD2B8C">
      <w:pPr>
        <w:jc w:val="both"/>
        <w:rPr>
          <w:rFonts w:eastAsia="SimSun"/>
          <w:sz w:val="22"/>
          <w:szCs w:val="22"/>
        </w:rPr>
      </w:pPr>
      <w:r w:rsidRPr="00E20D9F">
        <w:rPr>
          <w:rFonts w:eastAsia="SimSun"/>
          <w:sz w:val="22"/>
          <w:szCs w:val="22"/>
        </w:rPr>
        <w:t xml:space="preserve">SOLUCIÓN DE CONTROVERSIAS.  </w:t>
      </w:r>
    </w:p>
    <w:p w14:paraId="3AA5995F" w14:textId="77777777" w:rsidR="00DD2B8C" w:rsidRPr="00E20D9F" w:rsidRDefault="00DD2B8C" w:rsidP="00DD2B8C">
      <w:pPr>
        <w:jc w:val="both"/>
        <w:rPr>
          <w:rFonts w:eastAsia="SimSun"/>
          <w:sz w:val="22"/>
          <w:szCs w:val="22"/>
        </w:rPr>
      </w:pPr>
      <w:r w:rsidRPr="00E20D9F">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E20D9F" w:rsidRDefault="00DD2B8C" w:rsidP="00DD2B8C">
      <w:pPr>
        <w:jc w:val="both"/>
        <w:rPr>
          <w:rFonts w:eastAsia="SimSun"/>
          <w:sz w:val="22"/>
          <w:szCs w:val="22"/>
        </w:rPr>
      </w:pPr>
      <w:r w:rsidRPr="00E20D9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796EA3" w:rsidRDefault="00DD2B8C" w:rsidP="008B3DEC">
      <w:pPr>
        <w:jc w:val="both"/>
        <w:rPr>
          <w:rFonts w:eastAsia="SimSun"/>
          <w:sz w:val="18"/>
          <w:szCs w:val="22"/>
        </w:rPr>
      </w:pPr>
    </w:p>
    <w:p w14:paraId="0193E940" w14:textId="77777777" w:rsidR="008B3DEC" w:rsidRPr="00E20D9F" w:rsidRDefault="008B3DEC" w:rsidP="008B3DEC">
      <w:pPr>
        <w:jc w:val="both"/>
        <w:rPr>
          <w:rFonts w:eastAsia="SimSun"/>
          <w:sz w:val="22"/>
          <w:szCs w:val="22"/>
        </w:rPr>
      </w:pPr>
      <w:r w:rsidRPr="00E20D9F">
        <w:rPr>
          <w:rFonts w:eastAsia="SimSun"/>
          <w:sz w:val="22"/>
          <w:szCs w:val="22"/>
        </w:rPr>
        <w:t xml:space="preserve">RESCISIÓN DE LA ORDEN DE COMPRA </w:t>
      </w:r>
    </w:p>
    <w:p w14:paraId="2267EA55"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07958D8F" w14:textId="77777777" w:rsidR="008B3DEC" w:rsidRPr="00796EA3" w:rsidRDefault="008B3DEC" w:rsidP="008B3DEC">
      <w:pPr>
        <w:jc w:val="both"/>
        <w:rPr>
          <w:rFonts w:eastAsia="SimSun"/>
          <w:sz w:val="18"/>
          <w:szCs w:val="22"/>
        </w:rPr>
      </w:pPr>
    </w:p>
    <w:p w14:paraId="0F645B4A" w14:textId="77777777" w:rsidR="008B3DEC" w:rsidRPr="00E20D9F" w:rsidRDefault="008B3DEC" w:rsidP="008B3DEC">
      <w:pPr>
        <w:jc w:val="both"/>
        <w:rPr>
          <w:rFonts w:eastAsia="SimSun"/>
          <w:sz w:val="22"/>
          <w:szCs w:val="22"/>
        </w:rPr>
      </w:pPr>
      <w:r w:rsidRPr="00E20D9F">
        <w:rPr>
          <w:rFonts w:eastAsia="SimSun"/>
          <w:sz w:val="22"/>
          <w:szCs w:val="22"/>
        </w:rPr>
        <w:t>RECEPCIÓN DE LOS BIENES</w:t>
      </w:r>
    </w:p>
    <w:p w14:paraId="180EE7C9"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0EDEC734" w14:textId="77777777" w:rsidR="00E65B5A" w:rsidRPr="00796EA3" w:rsidRDefault="00E65B5A" w:rsidP="008B3DEC">
      <w:pPr>
        <w:jc w:val="both"/>
        <w:rPr>
          <w:rFonts w:eastAsia="SimSun"/>
          <w:sz w:val="20"/>
          <w:szCs w:val="22"/>
        </w:rPr>
      </w:pPr>
    </w:p>
    <w:p w14:paraId="138CC210" w14:textId="77777777" w:rsidR="00E65B5A" w:rsidRPr="00E20D9F" w:rsidRDefault="00E65B5A" w:rsidP="00E65B5A">
      <w:pPr>
        <w:jc w:val="both"/>
        <w:rPr>
          <w:rFonts w:eastAsia="SimSun"/>
          <w:sz w:val="22"/>
          <w:szCs w:val="22"/>
        </w:rPr>
      </w:pPr>
      <w:r w:rsidRPr="00E65B5A">
        <w:rPr>
          <w:rFonts w:eastAsia="SimSun"/>
          <w:sz w:val="22"/>
          <w:szCs w:val="22"/>
        </w:rPr>
        <w:t>VIGENCIA.</w:t>
      </w:r>
    </w:p>
    <w:p w14:paraId="19FDA96F" w14:textId="1596633B" w:rsidR="00A93DEA" w:rsidRDefault="00E65B5A" w:rsidP="001C78F5">
      <w:pPr>
        <w:jc w:val="both"/>
        <w:rPr>
          <w:rFonts w:eastAsia="SimSun"/>
          <w:sz w:val="22"/>
          <w:szCs w:val="22"/>
        </w:rPr>
      </w:pPr>
      <w:r w:rsidRPr="00E65B5A">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w:t>
      </w:r>
      <w:r w:rsidRPr="00E20D9F">
        <w:rPr>
          <w:rFonts w:eastAsia="SimSun"/>
          <w:sz w:val="22"/>
          <w:szCs w:val="22"/>
        </w:rPr>
        <w:t>servicios a</w:t>
      </w:r>
      <w:r w:rsidRPr="00E65B5A">
        <w:rPr>
          <w:rFonts w:eastAsia="SimSun"/>
          <w:sz w:val="22"/>
          <w:szCs w:val="22"/>
        </w:rPr>
        <w:t xml:space="preserve"> entera satisfacción del MINSAL.</w:t>
      </w:r>
      <w:bookmarkEnd w:id="3"/>
      <w:bookmarkEnd w:id="7"/>
    </w:p>
    <w:p w14:paraId="456982E2" w14:textId="7BCEF7A2" w:rsidR="002210B1" w:rsidRDefault="002210B1" w:rsidP="001C78F5">
      <w:pPr>
        <w:jc w:val="both"/>
        <w:rPr>
          <w:sz w:val="22"/>
          <w:szCs w:val="22"/>
        </w:rPr>
      </w:pPr>
    </w:p>
    <w:p w14:paraId="4DFEF265" w14:textId="48A5DFF0" w:rsidR="002210B1" w:rsidRDefault="002210B1" w:rsidP="001C78F5">
      <w:pPr>
        <w:jc w:val="both"/>
        <w:rPr>
          <w:sz w:val="22"/>
          <w:szCs w:val="22"/>
        </w:rPr>
      </w:pPr>
    </w:p>
    <w:p w14:paraId="1E8CCC76" w14:textId="1A8C8F48" w:rsidR="002210B1" w:rsidRDefault="002210B1" w:rsidP="001C78F5">
      <w:pPr>
        <w:jc w:val="both"/>
        <w:rPr>
          <w:sz w:val="22"/>
          <w:szCs w:val="22"/>
        </w:rPr>
      </w:pPr>
    </w:p>
    <w:p w14:paraId="1D616A6A" w14:textId="3D3C3342" w:rsidR="002210B1" w:rsidRDefault="002210B1" w:rsidP="001C78F5">
      <w:pPr>
        <w:jc w:val="both"/>
        <w:rPr>
          <w:sz w:val="22"/>
          <w:szCs w:val="22"/>
        </w:rPr>
      </w:pPr>
    </w:p>
    <w:p w14:paraId="49874125" w14:textId="64DAFDEF" w:rsidR="002210B1" w:rsidRDefault="002210B1" w:rsidP="001C78F5">
      <w:pPr>
        <w:jc w:val="both"/>
        <w:rPr>
          <w:sz w:val="22"/>
          <w:szCs w:val="22"/>
        </w:rPr>
      </w:pPr>
    </w:p>
    <w:p w14:paraId="404C9D54" w14:textId="563C81BF" w:rsidR="002210B1" w:rsidRDefault="002210B1" w:rsidP="001C78F5">
      <w:pPr>
        <w:jc w:val="both"/>
        <w:rPr>
          <w:sz w:val="22"/>
          <w:szCs w:val="22"/>
        </w:rPr>
      </w:pPr>
    </w:p>
    <w:p w14:paraId="6A4A5B3E" w14:textId="419B5814" w:rsidR="002210B1" w:rsidRDefault="002210B1" w:rsidP="001C78F5">
      <w:pPr>
        <w:jc w:val="both"/>
        <w:rPr>
          <w:sz w:val="22"/>
          <w:szCs w:val="22"/>
        </w:rPr>
      </w:pPr>
    </w:p>
    <w:p w14:paraId="7F8EC915" w14:textId="77777777" w:rsidR="002210B1" w:rsidRPr="00E20D9F" w:rsidRDefault="002210B1" w:rsidP="001C78F5">
      <w:pPr>
        <w:jc w:val="both"/>
        <w:rPr>
          <w:sz w:val="22"/>
          <w:szCs w:val="22"/>
        </w:rPr>
      </w:pPr>
    </w:p>
    <w:sectPr w:rsidR="002210B1" w:rsidRPr="00E20D9F" w:rsidSect="00AE335B">
      <w:headerReference w:type="default" r:id="rId10"/>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E368" w14:textId="77777777" w:rsidR="00252537" w:rsidRDefault="00252537" w:rsidP="00CB3591">
      <w:r>
        <w:separator/>
      </w:r>
    </w:p>
  </w:endnote>
  <w:endnote w:type="continuationSeparator" w:id="0">
    <w:p w14:paraId="4D29C80D" w14:textId="77777777" w:rsidR="00252537" w:rsidRDefault="00252537"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V Bol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MS Gothic"/>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jaVu Sans">
    <w:altName w:val="Sylfaen"/>
    <w:charset w:val="00"/>
    <w:family w:val="swiss"/>
    <w:pitch w:val="variable"/>
    <w:sig w:usb0="E7002EFF" w:usb1="D200FDFF" w:usb2="0A246029" w:usb3="00000000" w:csb0="000001FF" w:csb1="00000000"/>
  </w:font>
  <w:font w:name="Carlito">
    <w:altName w:val="Calibri"/>
    <w:charset w:val="01"/>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7FF6" w14:textId="77777777" w:rsidR="00252537" w:rsidRDefault="00252537" w:rsidP="00CB3591">
      <w:r>
        <w:separator/>
      </w:r>
    </w:p>
  </w:footnote>
  <w:footnote w:type="continuationSeparator" w:id="0">
    <w:p w14:paraId="0384EDA7" w14:textId="77777777" w:rsidR="00252537" w:rsidRDefault="00252537"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0EAB" w14:textId="77777777" w:rsidR="00252537" w:rsidRDefault="00252537">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7"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16"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9"/>
  </w:num>
  <w:num w:numId="2">
    <w:abstractNumId w:val="19"/>
  </w:num>
  <w:num w:numId="3">
    <w:abstractNumId w:val="23"/>
  </w:num>
  <w:num w:numId="4">
    <w:abstractNumId w:val="31"/>
  </w:num>
  <w:num w:numId="5">
    <w:abstractNumId w:val="3"/>
  </w:num>
  <w:num w:numId="6">
    <w:abstractNumId w:val="21"/>
  </w:num>
  <w:num w:numId="7">
    <w:abstractNumId w:val="7"/>
  </w:num>
  <w:num w:numId="8">
    <w:abstractNumId w:val="28"/>
  </w:num>
  <w:num w:numId="9">
    <w:abstractNumId w:val="11"/>
  </w:num>
  <w:num w:numId="10">
    <w:abstractNumId w:val="27"/>
  </w:num>
  <w:num w:numId="11">
    <w:abstractNumId w:val="12"/>
  </w:num>
  <w:num w:numId="12">
    <w:abstractNumId w:val="18"/>
  </w:num>
  <w:num w:numId="13">
    <w:abstractNumId w:val="6"/>
  </w:num>
  <w:num w:numId="14">
    <w:abstractNumId w:val="30"/>
  </w:num>
  <w:num w:numId="15">
    <w:abstractNumId w:val="4"/>
  </w:num>
  <w:num w:numId="16">
    <w:abstractNumId w:val="8"/>
  </w:num>
  <w:num w:numId="17">
    <w:abstractNumId w:val="13"/>
  </w:num>
  <w:num w:numId="18">
    <w:abstractNumId w:val="26"/>
  </w:num>
  <w:num w:numId="19">
    <w:abstractNumId w:val="10"/>
  </w:num>
  <w:num w:numId="20">
    <w:abstractNumId w:val="25"/>
  </w:num>
  <w:num w:numId="21">
    <w:abstractNumId w:val="17"/>
  </w:num>
  <w:num w:numId="22">
    <w:abstractNumId w:val="2"/>
  </w:num>
  <w:num w:numId="23">
    <w:abstractNumId w:val="24"/>
  </w:num>
  <w:num w:numId="24">
    <w:abstractNumId w:val="0"/>
  </w:num>
  <w:num w:numId="25">
    <w:abstractNumId w:val="1"/>
  </w:num>
  <w:num w:numId="26">
    <w:abstractNumId w:val="20"/>
  </w:num>
  <w:num w:numId="27">
    <w:abstractNumId w:val="16"/>
  </w:num>
  <w:num w:numId="28">
    <w:abstractNumId w:val="5"/>
  </w:num>
  <w:num w:numId="29">
    <w:abstractNumId w:val="22"/>
  </w:num>
  <w:num w:numId="30">
    <w:abstractNumId w:val="9"/>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23DB6"/>
    <w:rsid w:val="000423B9"/>
    <w:rsid w:val="0004761C"/>
    <w:rsid w:val="000760BD"/>
    <w:rsid w:val="00086428"/>
    <w:rsid w:val="000B15B3"/>
    <w:rsid w:val="000C244A"/>
    <w:rsid w:val="000C79B8"/>
    <w:rsid w:val="000E7DCC"/>
    <w:rsid w:val="0010711C"/>
    <w:rsid w:val="00132121"/>
    <w:rsid w:val="0015260C"/>
    <w:rsid w:val="00156DB7"/>
    <w:rsid w:val="00156E07"/>
    <w:rsid w:val="00163468"/>
    <w:rsid w:val="001B18C0"/>
    <w:rsid w:val="001C567B"/>
    <w:rsid w:val="001C78F5"/>
    <w:rsid w:val="001E2813"/>
    <w:rsid w:val="00206D11"/>
    <w:rsid w:val="002210B1"/>
    <w:rsid w:val="00240798"/>
    <w:rsid w:val="00244201"/>
    <w:rsid w:val="00252537"/>
    <w:rsid w:val="002558D2"/>
    <w:rsid w:val="002749C4"/>
    <w:rsid w:val="00276721"/>
    <w:rsid w:val="00295E1A"/>
    <w:rsid w:val="00296449"/>
    <w:rsid w:val="002E241B"/>
    <w:rsid w:val="003005D2"/>
    <w:rsid w:val="00306109"/>
    <w:rsid w:val="00320021"/>
    <w:rsid w:val="00330735"/>
    <w:rsid w:val="00367A5B"/>
    <w:rsid w:val="003844FF"/>
    <w:rsid w:val="003975D2"/>
    <w:rsid w:val="003C6288"/>
    <w:rsid w:val="003D6AE9"/>
    <w:rsid w:val="00404A1E"/>
    <w:rsid w:val="00410BC6"/>
    <w:rsid w:val="0043344C"/>
    <w:rsid w:val="0043726A"/>
    <w:rsid w:val="00453028"/>
    <w:rsid w:val="004550C0"/>
    <w:rsid w:val="004A32B1"/>
    <w:rsid w:val="004A4E4F"/>
    <w:rsid w:val="004A7C87"/>
    <w:rsid w:val="004C536D"/>
    <w:rsid w:val="004F4887"/>
    <w:rsid w:val="005023EB"/>
    <w:rsid w:val="00511708"/>
    <w:rsid w:val="00525724"/>
    <w:rsid w:val="00543DFF"/>
    <w:rsid w:val="00547DF2"/>
    <w:rsid w:val="0055613E"/>
    <w:rsid w:val="0056040F"/>
    <w:rsid w:val="00591A75"/>
    <w:rsid w:val="005A1462"/>
    <w:rsid w:val="005D14E5"/>
    <w:rsid w:val="005E20DF"/>
    <w:rsid w:val="006631FF"/>
    <w:rsid w:val="00680E5F"/>
    <w:rsid w:val="0068334F"/>
    <w:rsid w:val="0068507E"/>
    <w:rsid w:val="00695093"/>
    <w:rsid w:val="006961E8"/>
    <w:rsid w:val="006B4DC9"/>
    <w:rsid w:val="006C2321"/>
    <w:rsid w:val="006D3470"/>
    <w:rsid w:val="006E099D"/>
    <w:rsid w:val="006E60DD"/>
    <w:rsid w:val="006F06E7"/>
    <w:rsid w:val="006F58D6"/>
    <w:rsid w:val="00715013"/>
    <w:rsid w:val="00737022"/>
    <w:rsid w:val="0074277E"/>
    <w:rsid w:val="00757C39"/>
    <w:rsid w:val="00760228"/>
    <w:rsid w:val="0077328A"/>
    <w:rsid w:val="007956BD"/>
    <w:rsid w:val="00796EA3"/>
    <w:rsid w:val="007C41EE"/>
    <w:rsid w:val="007D1D2D"/>
    <w:rsid w:val="007E73EC"/>
    <w:rsid w:val="007F49E3"/>
    <w:rsid w:val="007F7BAF"/>
    <w:rsid w:val="00802E00"/>
    <w:rsid w:val="00817227"/>
    <w:rsid w:val="0083197C"/>
    <w:rsid w:val="008702AA"/>
    <w:rsid w:val="0088369E"/>
    <w:rsid w:val="00886BB8"/>
    <w:rsid w:val="008B3DEC"/>
    <w:rsid w:val="008B6F0F"/>
    <w:rsid w:val="00954F3A"/>
    <w:rsid w:val="00990B5B"/>
    <w:rsid w:val="009920C6"/>
    <w:rsid w:val="009A0123"/>
    <w:rsid w:val="009E0AA2"/>
    <w:rsid w:val="00A04151"/>
    <w:rsid w:val="00A12A5F"/>
    <w:rsid w:val="00A321A0"/>
    <w:rsid w:val="00A4224A"/>
    <w:rsid w:val="00A45F5A"/>
    <w:rsid w:val="00A47A99"/>
    <w:rsid w:val="00A65E8F"/>
    <w:rsid w:val="00A76AA9"/>
    <w:rsid w:val="00A83222"/>
    <w:rsid w:val="00A93DEA"/>
    <w:rsid w:val="00AA04A2"/>
    <w:rsid w:val="00AC28B5"/>
    <w:rsid w:val="00AE335B"/>
    <w:rsid w:val="00AE6D61"/>
    <w:rsid w:val="00B25FC7"/>
    <w:rsid w:val="00B353B8"/>
    <w:rsid w:val="00B52E2B"/>
    <w:rsid w:val="00BA2100"/>
    <w:rsid w:val="00BB3C29"/>
    <w:rsid w:val="00BB7E74"/>
    <w:rsid w:val="00BF40C9"/>
    <w:rsid w:val="00C36A0C"/>
    <w:rsid w:val="00C37A22"/>
    <w:rsid w:val="00C54251"/>
    <w:rsid w:val="00C605B6"/>
    <w:rsid w:val="00C62142"/>
    <w:rsid w:val="00C628F6"/>
    <w:rsid w:val="00C6714E"/>
    <w:rsid w:val="00CA25A7"/>
    <w:rsid w:val="00CB3591"/>
    <w:rsid w:val="00CC2BD2"/>
    <w:rsid w:val="00D3291C"/>
    <w:rsid w:val="00D468A7"/>
    <w:rsid w:val="00D9564B"/>
    <w:rsid w:val="00DD2B8C"/>
    <w:rsid w:val="00DD32CA"/>
    <w:rsid w:val="00DD4631"/>
    <w:rsid w:val="00DD5C03"/>
    <w:rsid w:val="00DE5645"/>
    <w:rsid w:val="00DF7E12"/>
    <w:rsid w:val="00E20D9F"/>
    <w:rsid w:val="00E22E7D"/>
    <w:rsid w:val="00E23663"/>
    <w:rsid w:val="00E265E3"/>
    <w:rsid w:val="00E27D23"/>
    <w:rsid w:val="00E36497"/>
    <w:rsid w:val="00E36959"/>
    <w:rsid w:val="00E401B4"/>
    <w:rsid w:val="00E504E3"/>
    <w:rsid w:val="00E50619"/>
    <w:rsid w:val="00E65B5A"/>
    <w:rsid w:val="00E76821"/>
    <w:rsid w:val="00E82A47"/>
    <w:rsid w:val="00E84D52"/>
    <w:rsid w:val="00E86188"/>
    <w:rsid w:val="00E97F97"/>
    <w:rsid w:val="00EB4665"/>
    <w:rsid w:val="00EB495F"/>
    <w:rsid w:val="00EE6CD1"/>
    <w:rsid w:val="00F018FF"/>
    <w:rsid w:val="00F17B0E"/>
    <w:rsid w:val="00F6695F"/>
    <w:rsid w:val="00FA3EE1"/>
    <w:rsid w:val="00FA4737"/>
    <w:rsid w:val="00FB5F59"/>
    <w:rsid w:val="00FB62D3"/>
    <w:rsid w:val="00FC09D7"/>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2B34F-9136-4C6F-B5C1-4D930C616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DF11C-BB87-4FF1-89E6-368AB2F761C5}">
  <ds:schemaRefs>
    <ds:schemaRef ds:uri="http://schemas.microsoft.com/sharepoint/v3/contenttype/forms"/>
  </ds:schemaRefs>
</ds:datastoreItem>
</file>

<file path=customXml/itemProps3.xml><?xml version="1.0" encoding="utf-8"?>
<ds:datastoreItem xmlns:ds="http://schemas.openxmlformats.org/officeDocument/2006/customXml" ds:itemID="{AE042310-8CB0-4F9C-B520-050013C48ADA}">
  <ds:schemaRefs>
    <ds:schemaRef ds:uri="http://purl.org/dc/terms/"/>
    <ds:schemaRef ds:uri="http://schemas.microsoft.com/office/2006/metadata/properties"/>
    <ds:schemaRef ds:uri="http://purl.org/dc/dcmitype/"/>
    <ds:schemaRef ds:uri="http://www.w3.org/XML/1998/namespace"/>
    <ds:schemaRef ds:uri="8a611c52-9fd2-438e-a396-4ff6fd17433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3260</Words>
  <Characters>18587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2022-03-23T17:35:00Z</cp:lastPrinted>
  <dcterms:created xsi:type="dcterms:W3CDTF">2022-03-23T20:25:00Z</dcterms:created>
  <dcterms:modified xsi:type="dcterms:W3CDTF">2022-03-23T20:25:00Z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