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8382F" w14:textId="328B7051" w:rsidR="008F1127" w:rsidRDefault="008F1127">
      <w:r>
        <w:t xml:space="preserve">NOTA: </w:t>
      </w:r>
    </w:p>
    <w:p w14:paraId="5F6140FF" w14:textId="31861033" w:rsidR="00E300BA" w:rsidRDefault="006A5851">
      <w:r w:rsidRPr="006A5851">
        <w:t>EL NOMBRE DE LA UNIDAD DE SALUD Y LA FECH</w:t>
      </w:r>
      <w:r>
        <w:t>A DE INAGURACION SE DEFINIRA EN CONJUNTO CON LA SUPERVISION</w:t>
      </w:r>
    </w:p>
    <w:p w14:paraId="5236248A" w14:textId="77777777" w:rsidR="006A5851" w:rsidRPr="006A5851" w:rsidRDefault="006A5851"/>
    <w:sectPr w:rsidR="006A5851" w:rsidRPr="006A58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851"/>
    <w:rsid w:val="006A5851"/>
    <w:rsid w:val="008F1127"/>
    <w:rsid w:val="00E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40B42F1"/>
  <w15:chartTrackingRefBased/>
  <w15:docId w15:val="{E2E85CED-8820-6246-8E06-C22FC0341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S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María López Flores</dc:creator>
  <cp:keywords/>
  <dc:description/>
  <cp:lastModifiedBy>Claudia María López Flores</cp:lastModifiedBy>
  <cp:revision>1</cp:revision>
  <dcterms:created xsi:type="dcterms:W3CDTF">2021-07-31T16:36:00Z</dcterms:created>
  <dcterms:modified xsi:type="dcterms:W3CDTF">2021-07-31T16:54:00Z</dcterms:modified>
</cp:coreProperties>
</file>