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0234" w14:textId="3ABD5C65" w:rsidR="002D70EF" w:rsidRDefault="002D70EF" w:rsidP="00C55F48">
      <w:pPr>
        <w:tabs>
          <w:tab w:val="left" w:pos="2410"/>
        </w:tabs>
        <w:rPr>
          <w:rFonts w:ascii="Bembo Std" w:hAnsi="Bembo Std" w:cstheme="majorHAnsi"/>
          <w:b/>
          <w:bCs/>
          <w:sz w:val="22"/>
          <w:szCs w:val="22"/>
        </w:rPr>
      </w:pPr>
      <w:bookmarkStart w:id="0" w:name="_Toc480792203"/>
    </w:p>
    <w:p w14:paraId="0D8E5068" w14:textId="77777777" w:rsidR="002D70EF" w:rsidRDefault="002D70EF" w:rsidP="00317B01">
      <w:pPr>
        <w:tabs>
          <w:tab w:val="left" w:pos="2410"/>
        </w:tabs>
        <w:jc w:val="center"/>
        <w:rPr>
          <w:rFonts w:ascii="Bembo Std" w:hAnsi="Bembo Std" w:cstheme="majorHAnsi"/>
          <w:b/>
          <w:bCs/>
          <w:sz w:val="22"/>
          <w:szCs w:val="22"/>
        </w:rPr>
      </w:pPr>
    </w:p>
    <w:p w14:paraId="6F2E84D6" w14:textId="5BC6A1FC" w:rsidR="008B3DEC" w:rsidRPr="001B6FA8" w:rsidRDefault="008B3DEC" w:rsidP="00317B01">
      <w:pPr>
        <w:tabs>
          <w:tab w:val="left" w:pos="2410"/>
        </w:tabs>
        <w:jc w:val="center"/>
        <w:rPr>
          <w:rFonts w:ascii="Bembo Std" w:eastAsia="DejaVu Sans" w:hAnsi="Bembo Std" w:cstheme="majorHAnsi"/>
          <w:b/>
          <w:bCs/>
          <w:sz w:val="22"/>
          <w:szCs w:val="22"/>
        </w:rPr>
      </w:pPr>
      <w:r w:rsidRPr="001B6FA8">
        <w:rPr>
          <w:rFonts w:ascii="Bembo Std" w:hAnsi="Bembo Std" w:cstheme="majorHAnsi"/>
          <w:b/>
          <w:bCs/>
          <w:sz w:val="22"/>
          <w:szCs w:val="22"/>
        </w:rPr>
        <w:t xml:space="preserve">ANEXO </w:t>
      </w:r>
      <w:r w:rsidR="000B6088" w:rsidRPr="001B6FA8">
        <w:rPr>
          <w:rFonts w:ascii="Bembo Std" w:hAnsi="Bembo Std" w:cstheme="majorHAnsi"/>
          <w:b/>
          <w:bCs/>
          <w:sz w:val="22"/>
          <w:szCs w:val="22"/>
        </w:rPr>
        <w:t>n.</w:t>
      </w:r>
      <w:r w:rsidR="00C54251" w:rsidRPr="001B6FA8">
        <w:rPr>
          <w:rFonts w:ascii="Bembo Std" w:hAnsi="Bembo Std" w:cstheme="majorHAnsi"/>
          <w:b/>
          <w:bCs/>
          <w:sz w:val="22"/>
          <w:szCs w:val="22"/>
        </w:rPr>
        <w:t>°</w:t>
      </w:r>
      <w:r w:rsidR="000B6088" w:rsidRPr="001B6FA8">
        <w:rPr>
          <w:rFonts w:ascii="Bembo Std" w:hAnsi="Bembo Std" w:cstheme="majorHAnsi"/>
          <w:b/>
          <w:bCs/>
          <w:sz w:val="22"/>
          <w:szCs w:val="22"/>
        </w:rPr>
        <w:t xml:space="preserve"> </w:t>
      </w:r>
      <w:r w:rsidR="00C54251" w:rsidRPr="001B6FA8">
        <w:rPr>
          <w:rFonts w:ascii="Bembo Std" w:hAnsi="Bembo Std" w:cstheme="majorHAnsi"/>
          <w:b/>
          <w:bCs/>
          <w:sz w:val="22"/>
          <w:szCs w:val="22"/>
        </w:rPr>
        <w:t>1</w:t>
      </w:r>
      <w:r w:rsidRPr="001B6FA8">
        <w:rPr>
          <w:rFonts w:ascii="Bembo Std" w:hAnsi="Bembo Std" w:cstheme="majorHAnsi"/>
          <w:b/>
          <w:bCs/>
          <w:sz w:val="22"/>
          <w:szCs w:val="22"/>
        </w:rPr>
        <w:t>: FORMULARIO DE LA OFERTA</w:t>
      </w:r>
    </w:p>
    <w:p w14:paraId="201532CF" w14:textId="4F82D41E" w:rsidR="00C54251" w:rsidRPr="001B6FA8" w:rsidRDefault="008B3DEC" w:rsidP="008B3DEC">
      <w:pPr>
        <w:jc w:val="both"/>
        <w:rPr>
          <w:rFonts w:ascii="Bembo Std" w:hAnsi="Bembo Std" w:cstheme="majorHAnsi"/>
          <w:sz w:val="22"/>
          <w:szCs w:val="22"/>
        </w:rPr>
      </w:pP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r w:rsidRPr="001B6FA8">
        <w:rPr>
          <w:rFonts w:ascii="Bembo Std" w:hAnsi="Bembo Std" w:cstheme="majorHAnsi"/>
          <w:sz w:val="22"/>
          <w:szCs w:val="22"/>
        </w:rPr>
        <w:tab/>
      </w:r>
    </w:p>
    <w:p w14:paraId="6C2BA22D" w14:textId="77777777" w:rsidR="00881788" w:rsidRPr="001B6FA8" w:rsidRDefault="00881788" w:rsidP="008B3DEC">
      <w:pPr>
        <w:jc w:val="both"/>
        <w:rPr>
          <w:rFonts w:ascii="Bembo Std" w:hAnsi="Bembo Std" w:cstheme="majorHAnsi"/>
          <w:sz w:val="22"/>
          <w:szCs w:val="22"/>
        </w:rPr>
      </w:pPr>
    </w:p>
    <w:p w14:paraId="25E842DD" w14:textId="77777777" w:rsidR="00881788" w:rsidRPr="001B6FA8" w:rsidRDefault="00881788" w:rsidP="008B3DEC">
      <w:pPr>
        <w:jc w:val="both"/>
        <w:rPr>
          <w:rFonts w:ascii="Bembo Std" w:hAnsi="Bembo Std" w:cstheme="majorHAnsi"/>
          <w:sz w:val="22"/>
          <w:szCs w:val="22"/>
        </w:rPr>
      </w:pPr>
    </w:p>
    <w:p w14:paraId="66AB00C6" w14:textId="3763E9D2" w:rsidR="008B3DEC" w:rsidRPr="00C55F48" w:rsidRDefault="008B3DEC" w:rsidP="008B3DEC">
      <w:pPr>
        <w:jc w:val="both"/>
        <w:rPr>
          <w:rFonts w:ascii="Book Antiqua" w:hAnsi="Book Antiqua" w:cstheme="majorHAnsi"/>
          <w:sz w:val="22"/>
          <w:szCs w:val="22"/>
        </w:rPr>
      </w:pPr>
      <w:r w:rsidRPr="001B6FA8">
        <w:rPr>
          <w:rFonts w:ascii="Bembo Std" w:hAnsi="Bembo Std" w:cstheme="majorHAnsi"/>
          <w:sz w:val="22"/>
          <w:szCs w:val="22"/>
        </w:rPr>
        <w:t>(</w:t>
      </w:r>
      <w:r w:rsidRPr="00C55F48">
        <w:rPr>
          <w:rFonts w:ascii="Book Antiqua" w:hAnsi="Book Antiqua" w:cstheme="majorHAnsi"/>
          <w:sz w:val="22"/>
          <w:szCs w:val="22"/>
        </w:rPr>
        <w:t xml:space="preserve">Lugar y </w:t>
      </w:r>
      <w:r w:rsidR="008A024D" w:rsidRPr="00C55F48">
        <w:rPr>
          <w:rFonts w:ascii="Book Antiqua" w:hAnsi="Book Antiqua" w:cstheme="majorHAnsi"/>
          <w:sz w:val="22"/>
          <w:szCs w:val="22"/>
        </w:rPr>
        <w:t>fecha</w:t>
      </w:r>
      <w:r w:rsidR="00881788" w:rsidRPr="00C55F48">
        <w:rPr>
          <w:rFonts w:ascii="Book Antiqua" w:hAnsi="Book Antiqua" w:cstheme="majorHAnsi"/>
          <w:sz w:val="22"/>
          <w:szCs w:val="22"/>
        </w:rPr>
        <w:t>)</w:t>
      </w:r>
    </w:p>
    <w:p w14:paraId="4B06D7DE" w14:textId="77777777" w:rsidR="00881788" w:rsidRPr="00C55F48" w:rsidRDefault="00881788" w:rsidP="008B3DEC">
      <w:pPr>
        <w:jc w:val="both"/>
        <w:rPr>
          <w:rFonts w:ascii="Book Antiqua" w:hAnsi="Book Antiqua" w:cstheme="majorHAnsi"/>
          <w:sz w:val="22"/>
          <w:szCs w:val="22"/>
        </w:rPr>
      </w:pPr>
    </w:p>
    <w:p w14:paraId="49498FA9" w14:textId="20B04AC6" w:rsidR="008B3DEC" w:rsidRPr="00C55F48" w:rsidRDefault="008B3DEC" w:rsidP="008B3DEC">
      <w:pPr>
        <w:jc w:val="both"/>
        <w:rPr>
          <w:rFonts w:ascii="Book Antiqua" w:hAnsi="Book Antiqua" w:cstheme="majorHAnsi"/>
          <w:sz w:val="22"/>
          <w:szCs w:val="22"/>
        </w:rPr>
      </w:pPr>
      <w:bookmarkStart w:id="1" w:name="_Hlk192020502"/>
      <w:r w:rsidRPr="00C55F48">
        <w:rPr>
          <w:rFonts w:ascii="Book Antiqua" w:hAnsi="Book Antiqua" w:cstheme="majorHAnsi"/>
          <w:sz w:val="22"/>
          <w:szCs w:val="22"/>
        </w:rPr>
        <w:t>Señores</w:t>
      </w:r>
      <w:r w:rsidR="00C55F48" w:rsidRPr="00C55F48">
        <w:rPr>
          <w:rFonts w:ascii="Book Antiqua" w:hAnsi="Book Antiqua" w:cstheme="majorHAnsi"/>
          <w:sz w:val="22"/>
          <w:szCs w:val="22"/>
        </w:rPr>
        <w:t xml:space="preserve">: </w:t>
      </w:r>
    </w:p>
    <w:p w14:paraId="6A86BD3C" w14:textId="5FEA07C7" w:rsidR="00C55F48" w:rsidRPr="00C55F48" w:rsidRDefault="00C55F48" w:rsidP="00C55F48">
      <w:pPr>
        <w:rPr>
          <w:rFonts w:ascii="Book Antiqua" w:eastAsia="Calibri" w:hAnsi="Book Antiqua"/>
          <w:b/>
          <w:bCs/>
          <w:sz w:val="22"/>
        </w:rPr>
      </w:pPr>
      <w:r w:rsidRPr="00C55F48">
        <w:rPr>
          <w:rFonts w:ascii="Book Antiqua" w:hAnsi="Book Antiqua" w:cstheme="majorHAnsi"/>
          <w:b/>
          <w:bCs/>
          <w:sz w:val="22"/>
          <w:szCs w:val="22"/>
        </w:rPr>
        <w:t>Ministerio de Salud/</w:t>
      </w:r>
      <w:r w:rsidRPr="00C55F48">
        <w:rPr>
          <w:rFonts w:ascii="Book Antiqua" w:hAnsi="Book Antiqua"/>
          <w:b/>
          <w:bCs/>
        </w:rPr>
        <w:t xml:space="preserve"> Unidad de Gestión de Programas y Proyectos de Inversión -Proyecto Creciendo Saludables Juntos: Desarrollo Integral de la Primera Infancia en El Salvador</w:t>
      </w:r>
      <w:r w:rsidRPr="00C55F48">
        <w:rPr>
          <w:rFonts w:ascii="Book Antiqua" w:hAnsi="Book Antiqua"/>
          <w:b/>
          <w:bCs/>
          <w:lang w:val="es-US"/>
        </w:rPr>
        <w:t xml:space="preserve"> </w:t>
      </w:r>
    </w:p>
    <w:p w14:paraId="4F612E02" w14:textId="4E169504" w:rsidR="00C55F48" w:rsidRPr="00C55F48" w:rsidRDefault="00C55F48" w:rsidP="008B3DEC">
      <w:pPr>
        <w:jc w:val="both"/>
        <w:rPr>
          <w:rFonts w:ascii="Book Antiqua" w:hAnsi="Book Antiqua" w:cstheme="majorHAnsi"/>
          <w:sz w:val="22"/>
          <w:szCs w:val="22"/>
        </w:rPr>
      </w:pPr>
    </w:p>
    <w:p w14:paraId="3F271459" w14:textId="7CAFC4C1" w:rsidR="00C55F48" w:rsidRPr="00C55F48" w:rsidRDefault="0048145B" w:rsidP="00C55F48">
      <w:pPr>
        <w:jc w:val="both"/>
        <w:rPr>
          <w:rFonts w:ascii="Book Antiqua" w:hAnsi="Book Antiqua"/>
        </w:rPr>
      </w:pPr>
      <w:r w:rsidRPr="00C55F48">
        <w:rPr>
          <w:rFonts w:ascii="Book Antiqua" w:hAnsi="Book Antiqua"/>
        </w:rPr>
        <w:t xml:space="preserve">Solicitud de Cotización </w:t>
      </w:r>
      <w:proofErr w:type="spellStart"/>
      <w:r w:rsidRPr="00C55F48">
        <w:rPr>
          <w:rFonts w:ascii="Book Antiqua" w:hAnsi="Book Antiqua"/>
        </w:rPr>
        <w:t>n.°</w:t>
      </w:r>
      <w:bookmarkStart w:id="2" w:name="_Hlk50126362"/>
      <w:proofErr w:type="spellEnd"/>
      <w:r w:rsidR="00C55F48" w:rsidRPr="00C55F48">
        <w:rPr>
          <w:rFonts w:ascii="Book Antiqua" w:hAnsi="Book Antiqua"/>
        </w:rPr>
        <w:t xml:space="preserve"> CSJ-25-RFQ-GOPS</w:t>
      </w:r>
      <w:bookmarkStart w:id="3" w:name="_Hlk170893648"/>
      <w:r w:rsidR="00C55F48">
        <w:rPr>
          <w:rFonts w:ascii="Book Antiqua" w:hAnsi="Book Antiqua"/>
        </w:rPr>
        <w:t xml:space="preserve"> </w:t>
      </w:r>
      <w:r w:rsidR="00C55F48" w:rsidRPr="00C55F48">
        <w:rPr>
          <w:rFonts w:ascii="Book Antiqua" w:hAnsi="Book Antiqua" w:cstheme="majorHAnsi"/>
          <w:sz w:val="22"/>
          <w:szCs w:val="22"/>
        </w:rPr>
        <w:t>“</w:t>
      </w:r>
      <w:bookmarkEnd w:id="2"/>
      <w:r w:rsidR="00C55F48" w:rsidRPr="00C55F48">
        <w:rPr>
          <w:rFonts w:ascii="Book Antiqua" w:hAnsi="Book Antiqua" w:cstheme="majorHAnsi"/>
          <w:sz w:val="22"/>
          <w:szCs w:val="22"/>
        </w:rPr>
        <w:t xml:space="preserve">Contratación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Agencia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Viajes </w:t>
      </w:r>
      <w:r w:rsidR="00C55F48">
        <w:rPr>
          <w:rFonts w:ascii="Book Antiqua" w:hAnsi="Book Antiqua" w:cstheme="majorHAnsi"/>
          <w:sz w:val="22"/>
          <w:szCs w:val="22"/>
        </w:rPr>
        <w:t>p</w:t>
      </w:r>
      <w:r w:rsidR="00C55F48" w:rsidRPr="00C55F48">
        <w:rPr>
          <w:rFonts w:ascii="Book Antiqua" w:hAnsi="Book Antiqua" w:cstheme="majorHAnsi"/>
          <w:sz w:val="22"/>
          <w:szCs w:val="22"/>
        </w:rPr>
        <w:t xml:space="preserve">ara </w:t>
      </w:r>
      <w:r w:rsidR="00C55F48">
        <w:rPr>
          <w:rFonts w:ascii="Book Antiqua" w:hAnsi="Book Antiqua" w:cstheme="majorHAnsi"/>
          <w:sz w:val="22"/>
          <w:szCs w:val="22"/>
        </w:rPr>
        <w:t>e</w:t>
      </w:r>
      <w:r w:rsidR="00C55F48" w:rsidRPr="00C55F48">
        <w:rPr>
          <w:rFonts w:ascii="Book Antiqua" w:hAnsi="Book Antiqua" w:cstheme="majorHAnsi"/>
          <w:sz w:val="22"/>
          <w:szCs w:val="22"/>
        </w:rPr>
        <w:t xml:space="preserve">l Servicio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Emisión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Boletos Aéreos, Tarjetas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Asistencia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Viajero, Alojamiento </w:t>
      </w:r>
      <w:r w:rsidR="00C55F48">
        <w:rPr>
          <w:rFonts w:ascii="Book Antiqua" w:hAnsi="Book Antiqua" w:cstheme="majorHAnsi"/>
          <w:sz w:val="22"/>
          <w:szCs w:val="22"/>
        </w:rPr>
        <w:t>y</w:t>
      </w:r>
      <w:r w:rsidR="00C55F48" w:rsidRPr="00C55F48">
        <w:rPr>
          <w:rFonts w:ascii="Book Antiqua" w:hAnsi="Book Antiqua" w:cstheme="majorHAnsi"/>
          <w:sz w:val="22"/>
          <w:szCs w:val="22"/>
        </w:rPr>
        <w:t xml:space="preserve"> Traslado </w:t>
      </w:r>
      <w:r w:rsidR="00C55F48">
        <w:rPr>
          <w:rFonts w:ascii="Book Antiqua" w:hAnsi="Book Antiqua" w:cstheme="majorHAnsi"/>
          <w:sz w:val="22"/>
          <w:szCs w:val="22"/>
        </w:rPr>
        <w:t>p</w:t>
      </w:r>
      <w:r w:rsidR="00C55F48" w:rsidRPr="00C55F48">
        <w:rPr>
          <w:rFonts w:ascii="Book Antiqua" w:hAnsi="Book Antiqua" w:cstheme="majorHAnsi"/>
          <w:sz w:val="22"/>
          <w:szCs w:val="22"/>
        </w:rPr>
        <w:t xml:space="preserve">ara Personal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w:t>
      </w:r>
      <w:r w:rsidR="00C55F48">
        <w:rPr>
          <w:rFonts w:ascii="Book Antiqua" w:hAnsi="Book Antiqua" w:cstheme="majorHAnsi"/>
          <w:sz w:val="22"/>
          <w:szCs w:val="22"/>
        </w:rPr>
        <w:t>l</w:t>
      </w:r>
      <w:r w:rsidR="00C55F48" w:rsidRPr="00C55F48">
        <w:rPr>
          <w:rFonts w:ascii="Book Antiqua" w:hAnsi="Book Antiqua" w:cstheme="majorHAnsi"/>
          <w:sz w:val="22"/>
          <w:szCs w:val="22"/>
        </w:rPr>
        <w:t xml:space="preserve">a Unidad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Gestión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Programas </w:t>
      </w:r>
      <w:r w:rsidR="00C55F48">
        <w:rPr>
          <w:rFonts w:ascii="Book Antiqua" w:hAnsi="Book Antiqua" w:cstheme="majorHAnsi"/>
          <w:sz w:val="22"/>
          <w:szCs w:val="22"/>
        </w:rPr>
        <w:t>y</w:t>
      </w:r>
      <w:r w:rsidR="00C55F48" w:rsidRPr="00C55F48">
        <w:rPr>
          <w:rFonts w:ascii="Book Antiqua" w:hAnsi="Book Antiqua" w:cstheme="majorHAnsi"/>
          <w:sz w:val="22"/>
          <w:szCs w:val="22"/>
        </w:rPr>
        <w:t xml:space="preserve"> Proyectos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Inversión </w:t>
      </w:r>
      <w:r w:rsidR="00C55F48">
        <w:rPr>
          <w:rFonts w:ascii="Book Antiqua" w:hAnsi="Book Antiqua" w:cstheme="majorHAnsi"/>
          <w:sz w:val="22"/>
          <w:szCs w:val="22"/>
        </w:rPr>
        <w:t>e</w:t>
      </w:r>
      <w:r w:rsidR="00C55F48" w:rsidRPr="00C55F48">
        <w:rPr>
          <w:rFonts w:ascii="Book Antiqua" w:hAnsi="Book Antiqua" w:cstheme="majorHAnsi"/>
          <w:sz w:val="22"/>
          <w:szCs w:val="22"/>
        </w:rPr>
        <w:t xml:space="preserve">n </w:t>
      </w:r>
      <w:r w:rsidR="00C55F48">
        <w:rPr>
          <w:rFonts w:ascii="Book Antiqua" w:hAnsi="Book Antiqua" w:cstheme="majorHAnsi"/>
          <w:sz w:val="22"/>
          <w:szCs w:val="22"/>
        </w:rPr>
        <w:t>e</w:t>
      </w:r>
      <w:r w:rsidR="00C55F48" w:rsidRPr="00C55F48">
        <w:rPr>
          <w:rFonts w:ascii="Book Antiqua" w:hAnsi="Book Antiqua" w:cstheme="majorHAnsi"/>
          <w:sz w:val="22"/>
          <w:szCs w:val="22"/>
        </w:rPr>
        <w:t xml:space="preserve">l Marco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 Capacitación </w:t>
      </w:r>
      <w:r w:rsidR="00C55F48">
        <w:rPr>
          <w:rFonts w:ascii="Book Antiqua" w:hAnsi="Book Antiqua" w:cstheme="majorHAnsi"/>
          <w:sz w:val="22"/>
          <w:szCs w:val="22"/>
        </w:rPr>
        <w:t>d</w:t>
      </w:r>
      <w:r w:rsidR="00C55F48" w:rsidRPr="00C55F48">
        <w:rPr>
          <w:rFonts w:ascii="Book Antiqua" w:hAnsi="Book Antiqua" w:cstheme="majorHAnsi"/>
          <w:sz w:val="22"/>
          <w:szCs w:val="22"/>
        </w:rPr>
        <w:t xml:space="preserve">el Banco Mundial </w:t>
      </w:r>
      <w:r w:rsidR="00C55F48">
        <w:rPr>
          <w:rFonts w:ascii="Book Antiqua" w:hAnsi="Book Antiqua" w:cstheme="majorHAnsi"/>
          <w:sz w:val="22"/>
          <w:szCs w:val="22"/>
        </w:rPr>
        <w:t>a</w:t>
      </w:r>
      <w:r w:rsidR="00C55F48" w:rsidRPr="00C55F48">
        <w:rPr>
          <w:rFonts w:ascii="Book Antiqua" w:hAnsi="Book Antiqua" w:cstheme="majorHAnsi"/>
          <w:sz w:val="22"/>
          <w:szCs w:val="22"/>
        </w:rPr>
        <w:t xml:space="preserve"> Desarrollarse </w:t>
      </w:r>
      <w:r w:rsidR="00C55F48">
        <w:rPr>
          <w:rFonts w:ascii="Book Antiqua" w:hAnsi="Book Antiqua" w:cstheme="majorHAnsi"/>
          <w:sz w:val="22"/>
          <w:szCs w:val="22"/>
        </w:rPr>
        <w:t>e</w:t>
      </w:r>
      <w:r w:rsidR="00C55F48" w:rsidRPr="00C55F48">
        <w:rPr>
          <w:rFonts w:ascii="Book Antiqua" w:hAnsi="Book Antiqua" w:cstheme="majorHAnsi"/>
          <w:sz w:val="22"/>
          <w:szCs w:val="22"/>
        </w:rPr>
        <w:t xml:space="preserve">n </w:t>
      </w:r>
      <w:r w:rsidR="00C55F48">
        <w:rPr>
          <w:rFonts w:ascii="Book Antiqua" w:hAnsi="Book Antiqua" w:cstheme="majorHAnsi"/>
          <w:sz w:val="22"/>
          <w:szCs w:val="22"/>
        </w:rPr>
        <w:t>l</w:t>
      </w:r>
      <w:r w:rsidR="00C55F48" w:rsidRPr="00C55F48">
        <w:rPr>
          <w:rFonts w:ascii="Book Antiqua" w:hAnsi="Book Antiqua" w:cstheme="majorHAnsi"/>
          <w:sz w:val="22"/>
          <w:szCs w:val="22"/>
        </w:rPr>
        <w:t xml:space="preserve">a Ciudad </w:t>
      </w:r>
      <w:r w:rsidR="00C55F48">
        <w:rPr>
          <w:rFonts w:ascii="Book Antiqua" w:hAnsi="Book Antiqua" w:cstheme="majorHAnsi"/>
          <w:sz w:val="22"/>
          <w:szCs w:val="22"/>
        </w:rPr>
        <w:t>d</w:t>
      </w:r>
      <w:r w:rsidR="00C55F48" w:rsidRPr="00C55F48">
        <w:rPr>
          <w:rFonts w:ascii="Book Antiqua" w:hAnsi="Book Antiqua" w:cstheme="majorHAnsi"/>
          <w:sz w:val="22"/>
          <w:szCs w:val="22"/>
        </w:rPr>
        <w:t>e Panamá”</w:t>
      </w:r>
    </w:p>
    <w:bookmarkEnd w:id="1"/>
    <w:bookmarkEnd w:id="3"/>
    <w:p w14:paraId="684CF101" w14:textId="77777777" w:rsidR="00014210" w:rsidRPr="001B6FA8" w:rsidRDefault="00014210" w:rsidP="008B3DEC">
      <w:pPr>
        <w:jc w:val="both"/>
        <w:rPr>
          <w:rFonts w:ascii="Bembo Std" w:hAnsi="Bembo Std" w:cstheme="majorHAnsi"/>
          <w:sz w:val="22"/>
          <w:szCs w:val="22"/>
        </w:rPr>
      </w:pPr>
    </w:p>
    <w:p w14:paraId="78F801D8" w14:textId="77777777" w:rsidR="00014210" w:rsidRPr="001B6FA8" w:rsidRDefault="00014210" w:rsidP="008B3DEC">
      <w:pPr>
        <w:jc w:val="both"/>
        <w:rPr>
          <w:rFonts w:ascii="Bembo Std" w:hAnsi="Bembo Std" w:cstheme="majorHAnsi"/>
          <w:sz w:val="22"/>
          <w:szCs w:val="22"/>
        </w:rPr>
      </w:pPr>
    </w:p>
    <w:p w14:paraId="7A49F808" w14:textId="5556AB57" w:rsidR="008B3DEC"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Nombre y dirección del Ofertante:</w:t>
      </w:r>
    </w:p>
    <w:p w14:paraId="02BD3CE0" w14:textId="77777777" w:rsidR="008B3DEC" w:rsidRPr="00C55F48" w:rsidRDefault="008B3DEC" w:rsidP="008B3DEC">
      <w:pPr>
        <w:jc w:val="both"/>
        <w:rPr>
          <w:rFonts w:ascii="Book Antiqua" w:hAnsi="Book Antiqua" w:cstheme="majorHAnsi"/>
          <w:sz w:val="22"/>
          <w:szCs w:val="22"/>
        </w:rPr>
      </w:pPr>
    </w:p>
    <w:p w14:paraId="30D51B7E" w14:textId="78E42A61" w:rsidR="008B3DEC"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_____</w:t>
      </w:r>
      <w:proofErr w:type="gramStart"/>
      <w:r w:rsidRPr="00C55F48">
        <w:rPr>
          <w:rFonts w:ascii="Book Antiqua" w:hAnsi="Book Antiqua" w:cstheme="majorHAnsi"/>
          <w:sz w:val="22"/>
          <w:szCs w:val="22"/>
        </w:rPr>
        <w:t>_(</w:t>
      </w:r>
      <w:proofErr w:type="gramEnd"/>
      <w:r w:rsidRPr="00C55F48">
        <w:rPr>
          <w:rFonts w:ascii="Book Antiqua" w:hAnsi="Book Antiqua" w:cstheme="majorHAnsi"/>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C55F48" w:rsidRDefault="00C54251" w:rsidP="008B3DEC">
      <w:pPr>
        <w:jc w:val="both"/>
        <w:rPr>
          <w:rFonts w:ascii="Book Antiqua" w:hAnsi="Book Antiqua" w:cstheme="majorHAnsi"/>
          <w:sz w:val="22"/>
          <w:szCs w:val="22"/>
        </w:rPr>
      </w:pPr>
    </w:p>
    <w:p w14:paraId="20990460" w14:textId="77777777" w:rsidR="003976FC" w:rsidRPr="00C55F48" w:rsidRDefault="003976FC" w:rsidP="008B3DEC">
      <w:pPr>
        <w:jc w:val="both"/>
        <w:rPr>
          <w:rFonts w:ascii="Book Antiqua" w:hAnsi="Book Antiqua" w:cstheme="majorHAnsi"/>
          <w:sz w:val="22"/>
          <w:szCs w:val="22"/>
        </w:rPr>
      </w:pPr>
    </w:p>
    <w:p w14:paraId="52F5A571" w14:textId="2CD2732B" w:rsidR="008B3DEC"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C55F48" w:rsidRDefault="008B3DEC" w:rsidP="008B3DEC">
      <w:pPr>
        <w:jc w:val="both"/>
        <w:rPr>
          <w:rFonts w:ascii="Book Antiqua" w:hAnsi="Book Antiqua" w:cstheme="majorHAnsi"/>
          <w:sz w:val="22"/>
          <w:szCs w:val="22"/>
        </w:rPr>
      </w:pPr>
    </w:p>
    <w:p w14:paraId="787FFB96" w14:textId="477319A8" w:rsidR="008B3DEC"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 xml:space="preserve">La validez de nuestra oferta es de </w:t>
      </w:r>
      <w:r w:rsidR="006C43D4" w:rsidRPr="00C55F48">
        <w:rPr>
          <w:rFonts w:ascii="Book Antiqua" w:hAnsi="Book Antiqua" w:cstheme="majorHAnsi"/>
          <w:sz w:val="22"/>
          <w:szCs w:val="22"/>
        </w:rPr>
        <w:t>6</w:t>
      </w:r>
      <w:r w:rsidR="003976FC" w:rsidRPr="00C55F48">
        <w:rPr>
          <w:rFonts w:ascii="Book Antiqua" w:hAnsi="Book Antiqua" w:cstheme="majorHAnsi"/>
          <w:sz w:val="22"/>
          <w:szCs w:val="22"/>
        </w:rPr>
        <w:t xml:space="preserve">0 </w:t>
      </w:r>
      <w:r w:rsidRPr="00C55F48">
        <w:rPr>
          <w:rFonts w:ascii="Book Antiqua" w:hAnsi="Book Antiqua" w:cstheme="majorHAnsi"/>
          <w:sz w:val="22"/>
          <w:szCs w:val="22"/>
        </w:rPr>
        <w:t xml:space="preserve">días contados a partir del día establecido para la presentación de la oferta. </w:t>
      </w:r>
    </w:p>
    <w:p w14:paraId="60E3916B" w14:textId="4AE5F6E8" w:rsidR="008B3DEC" w:rsidRPr="00C55F48" w:rsidRDefault="008B3DEC" w:rsidP="008B3DEC">
      <w:pPr>
        <w:jc w:val="both"/>
        <w:rPr>
          <w:rFonts w:ascii="Book Antiqua" w:hAnsi="Book Antiqua" w:cstheme="majorHAnsi"/>
          <w:sz w:val="22"/>
          <w:szCs w:val="22"/>
        </w:rPr>
      </w:pPr>
    </w:p>
    <w:p w14:paraId="733DF0E1" w14:textId="68FB557B" w:rsidR="0013557D" w:rsidRPr="00C55F48" w:rsidRDefault="0013557D" w:rsidP="008B3DEC">
      <w:pPr>
        <w:jc w:val="both"/>
        <w:rPr>
          <w:rFonts w:ascii="Book Antiqua" w:hAnsi="Book Antiqua" w:cstheme="majorHAnsi"/>
          <w:sz w:val="22"/>
          <w:szCs w:val="22"/>
        </w:rPr>
      </w:pPr>
    </w:p>
    <w:p w14:paraId="0D0B4EEA" w14:textId="0138F3E9" w:rsidR="0013557D" w:rsidRPr="00C55F48" w:rsidRDefault="0013557D" w:rsidP="008B3DEC">
      <w:pPr>
        <w:jc w:val="both"/>
        <w:rPr>
          <w:rFonts w:ascii="Book Antiqua" w:hAnsi="Book Antiqua" w:cstheme="majorHAnsi"/>
          <w:sz w:val="22"/>
          <w:szCs w:val="22"/>
        </w:rPr>
      </w:pPr>
    </w:p>
    <w:p w14:paraId="00F1E520" w14:textId="77777777" w:rsidR="0013557D" w:rsidRPr="00C55F48" w:rsidRDefault="0013557D" w:rsidP="008B3DEC">
      <w:pPr>
        <w:jc w:val="both"/>
        <w:rPr>
          <w:rFonts w:ascii="Book Antiqua" w:hAnsi="Book Antiqua" w:cstheme="majorHAnsi"/>
          <w:sz w:val="22"/>
          <w:szCs w:val="22"/>
        </w:rPr>
      </w:pPr>
    </w:p>
    <w:p w14:paraId="154E8D51" w14:textId="77777777" w:rsidR="008B3DEC"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Firma y sello del Ofertante</w:t>
      </w:r>
      <w:r w:rsidRPr="00C55F48">
        <w:rPr>
          <w:rFonts w:ascii="Book Antiqua" w:hAnsi="Book Antiqua" w:cstheme="majorHAnsi"/>
          <w:sz w:val="22"/>
          <w:szCs w:val="22"/>
        </w:rPr>
        <w:tab/>
      </w:r>
    </w:p>
    <w:p w14:paraId="1BBB4548" w14:textId="7A5DA51B" w:rsidR="00C55F48"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Teléfono de contacto</w:t>
      </w:r>
    </w:p>
    <w:p w14:paraId="3B79E2E8" w14:textId="77777777" w:rsidR="00FF7262" w:rsidRPr="00C55F48" w:rsidRDefault="008B3DEC" w:rsidP="008B3DEC">
      <w:pPr>
        <w:jc w:val="both"/>
        <w:rPr>
          <w:rFonts w:ascii="Book Antiqua" w:hAnsi="Book Antiqua" w:cstheme="majorHAnsi"/>
          <w:sz w:val="22"/>
          <w:szCs w:val="22"/>
        </w:rPr>
      </w:pPr>
      <w:r w:rsidRPr="00C55F48">
        <w:rPr>
          <w:rFonts w:ascii="Book Antiqua" w:hAnsi="Book Antiqua" w:cstheme="majorHAnsi"/>
          <w:sz w:val="22"/>
          <w:szCs w:val="22"/>
        </w:rPr>
        <w:t xml:space="preserve">Dirección: </w:t>
      </w:r>
    </w:p>
    <w:p w14:paraId="2F9BDB60" w14:textId="40926668" w:rsidR="001369E5" w:rsidRPr="00C55F48" w:rsidRDefault="008B3DEC" w:rsidP="00643484">
      <w:pPr>
        <w:jc w:val="both"/>
        <w:rPr>
          <w:rFonts w:ascii="Book Antiqua" w:hAnsi="Book Antiqua" w:cstheme="majorHAnsi"/>
          <w:sz w:val="22"/>
          <w:szCs w:val="22"/>
        </w:rPr>
      </w:pPr>
      <w:r w:rsidRPr="00C55F48">
        <w:rPr>
          <w:rFonts w:ascii="Book Antiqua" w:hAnsi="Book Antiqua" w:cstheme="majorHAnsi"/>
          <w:sz w:val="22"/>
          <w:szCs w:val="22"/>
        </w:rPr>
        <w:t>E-mail:</w:t>
      </w:r>
    </w:p>
    <w:p w14:paraId="5E3EC917" w14:textId="77777777" w:rsidR="00BF0F01" w:rsidRPr="001B6FA8" w:rsidRDefault="00BF0F01" w:rsidP="00E65B5A">
      <w:pPr>
        <w:jc w:val="center"/>
        <w:rPr>
          <w:rFonts w:ascii="Bembo Std" w:hAnsi="Bembo Std" w:cstheme="majorHAnsi"/>
          <w:b/>
          <w:bCs/>
          <w:sz w:val="22"/>
          <w:szCs w:val="22"/>
        </w:rPr>
      </w:pPr>
    </w:p>
    <w:p w14:paraId="4AF93B6B" w14:textId="77777777" w:rsidR="00C55F48" w:rsidRDefault="00C55F48" w:rsidP="003976FC">
      <w:pPr>
        <w:jc w:val="center"/>
        <w:rPr>
          <w:rFonts w:ascii="Bembo Std" w:hAnsi="Bembo Std" w:cstheme="majorHAnsi"/>
          <w:b/>
          <w:bCs/>
          <w:sz w:val="22"/>
          <w:szCs w:val="22"/>
        </w:rPr>
      </w:pPr>
      <w:bookmarkStart w:id="4" w:name="_Hlk170914126"/>
    </w:p>
    <w:p w14:paraId="2165054F" w14:textId="77777777" w:rsidR="00C55F48" w:rsidRDefault="00C55F48" w:rsidP="003976FC">
      <w:pPr>
        <w:jc w:val="center"/>
        <w:rPr>
          <w:rFonts w:ascii="Bembo Std" w:hAnsi="Bembo Std" w:cstheme="majorHAnsi"/>
          <w:b/>
          <w:bCs/>
          <w:sz w:val="22"/>
          <w:szCs w:val="22"/>
        </w:rPr>
      </w:pPr>
    </w:p>
    <w:p w14:paraId="21E2C359" w14:textId="77777777" w:rsidR="00C55F48" w:rsidRDefault="00C55F48" w:rsidP="003976FC">
      <w:pPr>
        <w:jc w:val="center"/>
        <w:rPr>
          <w:rFonts w:ascii="Bembo Std" w:hAnsi="Bembo Std" w:cstheme="majorHAnsi"/>
          <w:b/>
          <w:bCs/>
          <w:sz w:val="22"/>
          <w:szCs w:val="22"/>
        </w:rPr>
      </w:pPr>
    </w:p>
    <w:p w14:paraId="52F936DF" w14:textId="77777777" w:rsidR="00C55F48" w:rsidRDefault="00C55F48" w:rsidP="003976FC">
      <w:pPr>
        <w:jc w:val="center"/>
        <w:rPr>
          <w:rFonts w:ascii="Bembo Std" w:hAnsi="Bembo Std" w:cstheme="majorHAnsi"/>
          <w:b/>
          <w:bCs/>
          <w:sz w:val="22"/>
          <w:szCs w:val="22"/>
        </w:rPr>
      </w:pPr>
    </w:p>
    <w:p w14:paraId="458C57A5" w14:textId="77777777" w:rsidR="00C55F48" w:rsidRDefault="00C55F48" w:rsidP="003976FC">
      <w:pPr>
        <w:jc w:val="center"/>
        <w:rPr>
          <w:rFonts w:ascii="Bembo Std" w:hAnsi="Bembo Std" w:cstheme="majorHAnsi"/>
          <w:b/>
          <w:bCs/>
          <w:sz w:val="22"/>
          <w:szCs w:val="22"/>
        </w:rPr>
      </w:pPr>
    </w:p>
    <w:p w14:paraId="29F218A5" w14:textId="77777777" w:rsidR="00C55F48" w:rsidRDefault="00C55F48" w:rsidP="003976FC">
      <w:pPr>
        <w:jc w:val="center"/>
        <w:rPr>
          <w:rFonts w:ascii="Bembo Std" w:hAnsi="Bembo Std" w:cstheme="majorHAnsi"/>
          <w:b/>
          <w:bCs/>
          <w:sz w:val="22"/>
          <w:szCs w:val="22"/>
        </w:rPr>
      </w:pPr>
    </w:p>
    <w:p w14:paraId="7FBEEDB3" w14:textId="340B20B2" w:rsidR="003976FC" w:rsidRPr="001B6FA8" w:rsidRDefault="003976FC" w:rsidP="003976FC">
      <w:pPr>
        <w:jc w:val="center"/>
        <w:rPr>
          <w:rFonts w:ascii="Bembo Std" w:hAnsi="Bembo Std" w:cstheme="majorHAnsi"/>
          <w:b/>
          <w:bCs/>
          <w:sz w:val="22"/>
          <w:szCs w:val="22"/>
        </w:rPr>
      </w:pPr>
      <w:r w:rsidRPr="001B6FA8">
        <w:rPr>
          <w:rFonts w:ascii="Bembo Std" w:hAnsi="Bembo Std" w:cstheme="majorHAnsi"/>
          <w:b/>
          <w:bCs/>
          <w:sz w:val="22"/>
          <w:szCs w:val="22"/>
        </w:rPr>
        <w:t xml:space="preserve">ANEXO </w:t>
      </w:r>
      <w:proofErr w:type="spellStart"/>
      <w:r w:rsidR="000B6088" w:rsidRPr="001B6FA8">
        <w:rPr>
          <w:rFonts w:ascii="Bembo Std" w:hAnsi="Bembo Std" w:cstheme="majorHAnsi"/>
          <w:b/>
          <w:bCs/>
          <w:sz w:val="22"/>
          <w:szCs w:val="22"/>
        </w:rPr>
        <w:t>n°</w:t>
      </w:r>
      <w:proofErr w:type="spellEnd"/>
      <w:r w:rsidR="000B6088" w:rsidRPr="001B6FA8">
        <w:rPr>
          <w:rFonts w:ascii="Bembo Std" w:hAnsi="Bembo Std" w:cstheme="majorHAnsi"/>
          <w:b/>
          <w:bCs/>
          <w:sz w:val="22"/>
          <w:szCs w:val="22"/>
        </w:rPr>
        <w:t xml:space="preserve"> 2</w:t>
      </w:r>
    </w:p>
    <w:p w14:paraId="5AB1F7EB" w14:textId="77777777" w:rsidR="003976FC" w:rsidRPr="001B6FA8" w:rsidRDefault="003976FC" w:rsidP="003976FC">
      <w:pPr>
        <w:jc w:val="center"/>
        <w:rPr>
          <w:rFonts w:ascii="Bembo Std" w:hAnsi="Bembo Std" w:cstheme="majorHAnsi"/>
          <w:b/>
          <w:bCs/>
          <w:sz w:val="22"/>
          <w:szCs w:val="22"/>
        </w:rPr>
      </w:pPr>
    </w:p>
    <w:p w14:paraId="7880D101" w14:textId="77777777" w:rsidR="003976FC" w:rsidRPr="001B6FA8" w:rsidRDefault="003976FC" w:rsidP="003976FC">
      <w:pPr>
        <w:jc w:val="center"/>
        <w:rPr>
          <w:rFonts w:ascii="Bembo Std" w:hAnsi="Bembo Std" w:cstheme="majorHAnsi"/>
          <w:b/>
          <w:bCs/>
          <w:sz w:val="22"/>
          <w:szCs w:val="22"/>
        </w:rPr>
      </w:pPr>
      <w:r w:rsidRPr="001B6FA8">
        <w:rPr>
          <w:rFonts w:ascii="Bembo Std" w:hAnsi="Bembo Std" w:cstheme="majorHAnsi"/>
          <w:b/>
          <w:bCs/>
          <w:sz w:val="22"/>
          <w:szCs w:val="22"/>
        </w:rPr>
        <w:t xml:space="preserve">FORMULARIO DE INFORMACIÓN GENERAL DEL OFERENTE </w:t>
      </w:r>
    </w:p>
    <w:bookmarkEnd w:id="4"/>
    <w:p w14:paraId="1B128748" w14:textId="77777777" w:rsidR="007A475C" w:rsidRPr="001B6FA8" w:rsidRDefault="007A475C" w:rsidP="003976FC">
      <w:pPr>
        <w:tabs>
          <w:tab w:val="center" w:pos="4680"/>
        </w:tabs>
        <w:spacing w:line="240" w:lineRule="atLeast"/>
        <w:rPr>
          <w:rFonts w:ascii="Bembo Std" w:hAnsi="Bembo Std" w:cstheme="majorHAnsi"/>
          <w:sz w:val="22"/>
          <w:szCs w:val="22"/>
        </w:rPr>
      </w:pPr>
    </w:p>
    <w:p w14:paraId="00DEFD04" w14:textId="29C8E554" w:rsidR="003976FC" w:rsidRPr="001B6FA8" w:rsidRDefault="003976FC" w:rsidP="003976FC">
      <w:pPr>
        <w:tabs>
          <w:tab w:val="center" w:pos="4680"/>
        </w:tabs>
        <w:spacing w:line="240" w:lineRule="atLeast"/>
        <w:rPr>
          <w:rFonts w:ascii="Bembo Std" w:hAnsi="Bembo Std" w:cstheme="majorHAnsi"/>
          <w:sz w:val="22"/>
          <w:szCs w:val="22"/>
        </w:rPr>
      </w:pPr>
      <w:r w:rsidRPr="001B6FA8">
        <w:rPr>
          <w:rFonts w:ascii="Bembo Std" w:hAnsi="Bembo Std" w:cstheme="majorHAnsi"/>
          <w:sz w:val="22"/>
          <w:szCs w:val="22"/>
        </w:rPr>
        <w:t>Señores</w:t>
      </w:r>
    </w:p>
    <w:p w14:paraId="287D60EA" w14:textId="77777777" w:rsidR="00C55F48" w:rsidRPr="00C55F48" w:rsidRDefault="00C55F48" w:rsidP="00C55F48">
      <w:pPr>
        <w:jc w:val="both"/>
        <w:rPr>
          <w:rFonts w:ascii="Book Antiqua" w:eastAsia="Calibri" w:hAnsi="Book Antiqua"/>
          <w:b/>
          <w:bCs/>
          <w:sz w:val="22"/>
        </w:rPr>
      </w:pPr>
      <w:r w:rsidRPr="00C55F48">
        <w:rPr>
          <w:rFonts w:ascii="Book Antiqua" w:hAnsi="Book Antiqua" w:cstheme="majorHAnsi"/>
          <w:b/>
          <w:bCs/>
          <w:sz w:val="22"/>
          <w:szCs w:val="22"/>
        </w:rPr>
        <w:t>Ministerio de Salud/</w:t>
      </w:r>
      <w:r w:rsidRPr="00C55F48">
        <w:rPr>
          <w:rFonts w:ascii="Book Antiqua" w:hAnsi="Book Antiqua"/>
          <w:b/>
          <w:bCs/>
        </w:rPr>
        <w:t xml:space="preserve"> Unidad de Gestión de Programas y Proyectos de Inversión -Proyecto Creciendo Saludables Juntos: Desarrollo Integral de la Primera Infancia en El Salvador</w:t>
      </w:r>
      <w:r w:rsidRPr="00C55F48">
        <w:rPr>
          <w:rFonts w:ascii="Book Antiqua" w:hAnsi="Book Antiqua"/>
          <w:b/>
          <w:bCs/>
          <w:lang w:val="es-US"/>
        </w:rPr>
        <w:t xml:space="preserve"> </w:t>
      </w:r>
    </w:p>
    <w:p w14:paraId="6CFBC00E" w14:textId="77777777" w:rsidR="00C55F48" w:rsidRPr="00C55F48" w:rsidRDefault="00C55F48" w:rsidP="00C55F48">
      <w:pPr>
        <w:jc w:val="both"/>
        <w:rPr>
          <w:rFonts w:ascii="Book Antiqua" w:hAnsi="Book Antiqua" w:cstheme="majorHAnsi"/>
          <w:sz w:val="22"/>
          <w:szCs w:val="22"/>
        </w:rPr>
      </w:pPr>
    </w:p>
    <w:p w14:paraId="7BD7355F" w14:textId="77777777" w:rsidR="003976FC" w:rsidRPr="00C55F48" w:rsidRDefault="003976FC" w:rsidP="003976FC">
      <w:pPr>
        <w:spacing w:line="240" w:lineRule="atLeast"/>
        <w:jc w:val="both"/>
        <w:rPr>
          <w:rFonts w:ascii="Book Antiqua" w:hAnsi="Book Antiqua" w:cstheme="majorHAnsi"/>
          <w:sz w:val="22"/>
          <w:szCs w:val="22"/>
        </w:rPr>
      </w:pPr>
    </w:p>
    <w:p w14:paraId="0A2777AE" w14:textId="77777777" w:rsidR="003976FC" w:rsidRPr="00C55F48" w:rsidRDefault="003976FC" w:rsidP="003976FC">
      <w:pPr>
        <w:spacing w:line="240" w:lineRule="atLeast"/>
        <w:ind w:right="5"/>
        <w:jc w:val="both"/>
        <w:rPr>
          <w:rFonts w:ascii="Book Antiqua" w:hAnsi="Book Antiqua" w:cstheme="majorHAnsi"/>
          <w:sz w:val="22"/>
          <w:szCs w:val="22"/>
        </w:rPr>
      </w:pPr>
      <w:r w:rsidRPr="00C55F48">
        <w:rPr>
          <w:rFonts w:ascii="Book Antiqua" w:hAnsi="Book Antiqua" w:cstheme="majorHAnsi"/>
          <w:sz w:val="22"/>
          <w:szCs w:val="22"/>
        </w:rPr>
        <w:t>El que suscribe, Representante Legal de</w:t>
      </w:r>
      <w:r w:rsidRPr="00C55F48">
        <w:rPr>
          <w:rFonts w:ascii="Book Antiqua" w:hAnsi="Book Antiqua" w:cstheme="majorHAnsi"/>
          <w:bCs/>
          <w:i/>
          <w:sz w:val="22"/>
          <w:szCs w:val="22"/>
        </w:rPr>
        <w:t xml:space="preserve"> ......................................................,</w:t>
      </w:r>
      <w:r w:rsidRPr="00C55F48">
        <w:rPr>
          <w:rFonts w:ascii="Book Antiqua" w:hAnsi="Book Antiqua" w:cstheme="majorHAnsi"/>
          <w:sz w:val="22"/>
          <w:szCs w:val="22"/>
        </w:rPr>
        <w:t xml:space="preserve"> identificado con Documento de Identidad N° .</w:t>
      </w:r>
      <w:r w:rsidRPr="00C55F48">
        <w:rPr>
          <w:rFonts w:ascii="Book Antiqua" w:hAnsi="Book Antiqua" w:cstheme="majorHAnsi"/>
          <w:bCs/>
          <w:i/>
          <w:sz w:val="22"/>
          <w:szCs w:val="22"/>
        </w:rPr>
        <w:t>.....................,</w:t>
      </w:r>
      <w:r w:rsidRPr="00C55F48">
        <w:rPr>
          <w:rFonts w:ascii="Book Antiqua" w:hAnsi="Book Antiqua" w:cstheme="majorHAnsi"/>
          <w:sz w:val="22"/>
          <w:szCs w:val="22"/>
        </w:rPr>
        <w:t xml:space="preserve"> </w:t>
      </w:r>
      <w:r w:rsidRPr="00C55F48">
        <w:rPr>
          <w:rFonts w:ascii="Book Antiqua" w:hAnsi="Book Antiqua" w:cstheme="majorHAnsi"/>
          <w:b/>
          <w:sz w:val="22"/>
          <w:szCs w:val="22"/>
        </w:rPr>
        <w:t>DECLARA BAJO JURAMENTO</w:t>
      </w:r>
      <w:r w:rsidRPr="00C55F48">
        <w:rPr>
          <w:rFonts w:ascii="Book Antiqua" w:hAnsi="Book Antiqua" w:cstheme="majorHAnsi"/>
          <w:sz w:val="22"/>
          <w:szCs w:val="22"/>
        </w:rPr>
        <w:t xml:space="preserve"> que la siguiente información de mi representada se sujeta a la verdad:</w:t>
      </w:r>
    </w:p>
    <w:p w14:paraId="272713AC" w14:textId="77777777" w:rsidR="003976FC" w:rsidRPr="001B6FA8" w:rsidRDefault="003976FC" w:rsidP="003976FC">
      <w:pPr>
        <w:spacing w:line="240" w:lineRule="atLeast"/>
        <w:ind w:right="5"/>
        <w:jc w:val="both"/>
        <w:rPr>
          <w:rFonts w:ascii="Bembo Std" w:hAnsi="Bembo Std" w:cstheme="majorHAns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C55F48" w14:paraId="4EDCF4B3" w14:textId="77777777" w:rsidTr="00A43BBE">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C55F48" w:rsidRDefault="003976FC" w:rsidP="00A43BBE">
            <w:pPr>
              <w:spacing w:line="240" w:lineRule="atLeast"/>
              <w:jc w:val="both"/>
              <w:rPr>
                <w:rFonts w:ascii="Book Antiqua" w:hAnsi="Book Antiqua" w:cstheme="majorHAnsi"/>
                <w:sz w:val="22"/>
                <w:szCs w:val="22"/>
              </w:rPr>
            </w:pPr>
            <w:r w:rsidRPr="00C55F48">
              <w:rPr>
                <w:rFonts w:ascii="Book Antiqua" w:hAnsi="Book Antiqua" w:cstheme="majorHAns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C55F48" w:rsidRDefault="003976FC" w:rsidP="00A43BBE">
            <w:pPr>
              <w:spacing w:line="240" w:lineRule="atLeast"/>
              <w:jc w:val="both"/>
              <w:rPr>
                <w:rFonts w:ascii="Book Antiqua" w:hAnsi="Book Antiqua" w:cstheme="majorHAnsi"/>
                <w:sz w:val="22"/>
                <w:szCs w:val="22"/>
              </w:rPr>
            </w:pPr>
          </w:p>
        </w:tc>
      </w:tr>
      <w:tr w:rsidR="006306BA" w:rsidRPr="00C55F48" w14:paraId="33E55781" w14:textId="77777777" w:rsidTr="00A43BBE">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C55F48" w:rsidRDefault="003976FC" w:rsidP="00A43BBE">
            <w:pPr>
              <w:spacing w:line="240" w:lineRule="atLeast"/>
              <w:jc w:val="both"/>
              <w:rPr>
                <w:rFonts w:ascii="Book Antiqua" w:hAnsi="Book Antiqua" w:cstheme="majorHAnsi"/>
                <w:sz w:val="22"/>
                <w:szCs w:val="22"/>
              </w:rPr>
            </w:pPr>
            <w:r w:rsidRPr="00C55F48">
              <w:rPr>
                <w:rFonts w:ascii="Book Antiqua" w:hAnsi="Book Antiqua" w:cstheme="majorHAns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C55F48" w:rsidRDefault="003976FC" w:rsidP="00A43BBE">
            <w:pPr>
              <w:spacing w:line="240" w:lineRule="atLeast"/>
              <w:jc w:val="both"/>
              <w:rPr>
                <w:rFonts w:ascii="Book Antiqua" w:hAnsi="Book Antiqua" w:cstheme="majorHAnsi"/>
                <w:sz w:val="22"/>
                <w:szCs w:val="22"/>
              </w:rPr>
            </w:pPr>
          </w:p>
        </w:tc>
      </w:tr>
      <w:tr w:rsidR="006306BA" w:rsidRPr="00C55F48" w14:paraId="0E2A8A98" w14:textId="77777777" w:rsidTr="00A43BBE">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C55F48" w:rsidRDefault="003976FC" w:rsidP="00A43BBE">
            <w:pPr>
              <w:spacing w:line="240" w:lineRule="atLeast"/>
              <w:jc w:val="both"/>
              <w:rPr>
                <w:rFonts w:ascii="Book Antiqua" w:hAnsi="Book Antiqua" w:cstheme="majorHAnsi"/>
                <w:sz w:val="22"/>
                <w:szCs w:val="22"/>
              </w:rPr>
            </w:pPr>
            <w:r w:rsidRPr="00C55F48">
              <w:rPr>
                <w:rFonts w:ascii="Book Antiqua" w:hAnsi="Book Antiqua" w:cstheme="majorHAns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C55F48" w:rsidRDefault="003976FC" w:rsidP="00A43BBE">
            <w:pPr>
              <w:spacing w:line="240" w:lineRule="atLeast"/>
              <w:jc w:val="both"/>
              <w:rPr>
                <w:rFonts w:ascii="Book Antiqua" w:hAnsi="Book Antiqua"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C55F48" w:rsidRDefault="003976FC" w:rsidP="00A43BBE">
            <w:pPr>
              <w:spacing w:line="240" w:lineRule="atLeast"/>
              <w:jc w:val="both"/>
              <w:rPr>
                <w:rFonts w:ascii="Book Antiqua" w:hAnsi="Book Antiqua" w:cstheme="majorHAnsi"/>
                <w:sz w:val="22"/>
                <w:szCs w:val="22"/>
              </w:rPr>
            </w:pPr>
            <w:r w:rsidRPr="00C55F48">
              <w:rPr>
                <w:rFonts w:ascii="Book Antiqua" w:hAnsi="Book Antiqua" w:cstheme="majorHAns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C55F48" w:rsidRDefault="003976FC" w:rsidP="00A43BBE">
            <w:pPr>
              <w:spacing w:line="240" w:lineRule="atLeast"/>
              <w:jc w:val="both"/>
              <w:rPr>
                <w:rFonts w:ascii="Book Antiqua" w:hAnsi="Book Antiqua"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C55F48" w:rsidRDefault="003976FC" w:rsidP="00A43BBE">
            <w:pPr>
              <w:spacing w:line="240" w:lineRule="atLeast"/>
              <w:jc w:val="both"/>
              <w:rPr>
                <w:rFonts w:ascii="Book Antiqua" w:hAnsi="Book Antiqua" w:cstheme="majorHAnsi"/>
                <w:sz w:val="22"/>
                <w:szCs w:val="22"/>
              </w:rPr>
            </w:pPr>
            <w:r w:rsidRPr="00C55F48">
              <w:rPr>
                <w:rFonts w:ascii="Book Antiqua" w:hAnsi="Book Antiqua" w:cstheme="majorHAns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C55F48" w:rsidRDefault="003976FC" w:rsidP="00A43BBE">
            <w:pPr>
              <w:spacing w:line="240" w:lineRule="atLeast"/>
              <w:jc w:val="both"/>
              <w:rPr>
                <w:rFonts w:ascii="Book Antiqua" w:hAnsi="Book Antiqua" w:cstheme="majorHAnsi"/>
                <w:sz w:val="22"/>
                <w:szCs w:val="22"/>
              </w:rPr>
            </w:pPr>
          </w:p>
        </w:tc>
      </w:tr>
      <w:tr w:rsidR="003976FC" w:rsidRPr="00C55F48"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C55F48" w:rsidRDefault="003976FC" w:rsidP="00C55F48">
            <w:pPr>
              <w:spacing w:line="240" w:lineRule="atLeast"/>
              <w:rPr>
                <w:rFonts w:ascii="Book Antiqua" w:hAnsi="Book Antiqua" w:cstheme="majorHAnsi"/>
                <w:b/>
                <w:bCs/>
                <w:sz w:val="22"/>
                <w:szCs w:val="22"/>
              </w:rPr>
            </w:pPr>
            <w:r w:rsidRPr="00C55F48">
              <w:rPr>
                <w:rFonts w:ascii="Book Antiqua" w:hAnsi="Book Antiqua" w:cstheme="majorHAnsi"/>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C55F48" w:rsidRDefault="003976FC" w:rsidP="00A43BBE">
            <w:pPr>
              <w:spacing w:line="240" w:lineRule="atLeast"/>
              <w:jc w:val="both"/>
              <w:rPr>
                <w:rFonts w:ascii="Book Antiqua" w:hAnsi="Book Antiqua" w:cstheme="majorHAnsi"/>
                <w:sz w:val="22"/>
                <w:szCs w:val="22"/>
              </w:rPr>
            </w:pPr>
          </w:p>
        </w:tc>
      </w:tr>
    </w:tbl>
    <w:p w14:paraId="66659A3A" w14:textId="77777777" w:rsidR="003976FC" w:rsidRPr="001B6FA8"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62DA903D" w14:textId="77777777" w:rsidR="003976FC" w:rsidRPr="001B6FA8"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75DC66F3" w14:textId="77777777" w:rsidR="003976FC" w:rsidRPr="00C55F48" w:rsidRDefault="003976FC" w:rsidP="003976FC">
      <w:pPr>
        <w:pStyle w:val="toa"/>
        <w:tabs>
          <w:tab w:val="clear" w:pos="9000"/>
          <w:tab w:val="clear" w:pos="9360"/>
        </w:tabs>
        <w:suppressAutoHyphens w:val="0"/>
        <w:spacing w:after="0" w:line="240" w:lineRule="atLeast"/>
        <w:jc w:val="both"/>
        <w:rPr>
          <w:rFonts w:ascii="Book Antiqua" w:hAnsi="Book Antiqua" w:cstheme="majorHAnsi"/>
          <w:b/>
          <w:iCs/>
          <w:sz w:val="22"/>
          <w:szCs w:val="22"/>
          <w:lang w:val="es-SV"/>
        </w:rPr>
      </w:pPr>
      <w:r w:rsidRPr="00C55F48">
        <w:rPr>
          <w:rFonts w:ascii="Book Antiqua" w:hAnsi="Book Antiqua" w:cstheme="majorHAnsi"/>
          <w:b/>
          <w:iCs/>
          <w:sz w:val="22"/>
          <w:szCs w:val="22"/>
          <w:lang w:val="es-SV"/>
        </w:rPr>
        <w:t>Información del Representante Legal:</w:t>
      </w:r>
    </w:p>
    <w:p w14:paraId="23665C9C" w14:textId="77777777" w:rsidR="003976FC" w:rsidRPr="00C55F48" w:rsidRDefault="003976FC" w:rsidP="003976FC">
      <w:pPr>
        <w:pStyle w:val="toa"/>
        <w:tabs>
          <w:tab w:val="clear" w:pos="9000"/>
          <w:tab w:val="clear" w:pos="9360"/>
        </w:tabs>
        <w:suppressAutoHyphens w:val="0"/>
        <w:spacing w:after="0" w:line="240" w:lineRule="atLeast"/>
        <w:jc w:val="both"/>
        <w:rPr>
          <w:rFonts w:ascii="Book Antiqua" w:hAnsi="Book Antiqua" w:cstheme="majorHAnsi"/>
          <w:b/>
          <w:iCs/>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1B6FA8" w14:paraId="5455710C" w14:textId="77777777" w:rsidTr="00A43BBE">
        <w:trPr>
          <w:cantSplit/>
          <w:trHeight w:val="440"/>
        </w:trPr>
        <w:tc>
          <w:tcPr>
            <w:tcW w:w="9270" w:type="dxa"/>
          </w:tcPr>
          <w:p w14:paraId="28FB888B" w14:textId="77777777" w:rsidR="003976FC" w:rsidRPr="001B6FA8" w:rsidRDefault="003976FC" w:rsidP="00A43BBE">
            <w:pPr>
              <w:spacing w:line="240" w:lineRule="atLeast"/>
              <w:ind w:left="360" w:hanging="360"/>
              <w:jc w:val="both"/>
              <w:rPr>
                <w:rFonts w:ascii="Bembo Std" w:hAnsi="Bembo Std" w:cstheme="majorHAnsi"/>
                <w:spacing w:val="-2"/>
                <w:sz w:val="22"/>
                <w:szCs w:val="22"/>
              </w:rPr>
            </w:pPr>
            <w:r w:rsidRPr="001B6FA8">
              <w:rPr>
                <w:rFonts w:ascii="Bembo Std" w:hAnsi="Bembo Std" w:cstheme="majorHAnsi"/>
                <w:spacing w:val="-2"/>
                <w:sz w:val="22"/>
                <w:szCs w:val="22"/>
              </w:rPr>
              <w:tab/>
              <w:t>Información del representante autorizado del Oferente:</w:t>
            </w:r>
          </w:p>
          <w:p w14:paraId="54B1F4FE" w14:textId="77777777" w:rsidR="003976FC" w:rsidRPr="001B6FA8" w:rsidRDefault="003976FC" w:rsidP="00A43BBE">
            <w:pPr>
              <w:spacing w:line="240" w:lineRule="atLeast"/>
              <w:ind w:left="360" w:hanging="360"/>
              <w:jc w:val="both"/>
              <w:rPr>
                <w:rFonts w:ascii="Bembo Std" w:hAnsi="Bembo Std" w:cstheme="majorHAnsi"/>
                <w:i/>
                <w:spacing w:val="-2"/>
                <w:sz w:val="22"/>
                <w:szCs w:val="22"/>
              </w:rPr>
            </w:pPr>
            <w:r w:rsidRPr="001B6FA8">
              <w:rPr>
                <w:rFonts w:ascii="Bembo Std" w:hAnsi="Bembo Std" w:cstheme="majorHAnsi"/>
                <w:spacing w:val="-2"/>
                <w:sz w:val="22"/>
                <w:szCs w:val="22"/>
              </w:rPr>
              <w:tab/>
              <w:t xml:space="preserve">Nombre: </w:t>
            </w:r>
            <w:r w:rsidRPr="001B6FA8">
              <w:rPr>
                <w:rFonts w:ascii="Bembo Std" w:hAnsi="Bembo Std" w:cstheme="majorHAnsi"/>
                <w:i/>
                <w:spacing w:val="-2"/>
                <w:sz w:val="22"/>
                <w:szCs w:val="22"/>
              </w:rPr>
              <w:t>[indicar el nombre del representante autorizado]</w:t>
            </w:r>
          </w:p>
          <w:p w14:paraId="4A108C77" w14:textId="77777777" w:rsidR="003976FC" w:rsidRPr="001B6FA8" w:rsidRDefault="003976FC" w:rsidP="00A43BBE">
            <w:pPr>
              <w:spacing w:line="240" w:lineRule="atLeast"/>
              <w:ind w:left="360" w:hanging="360"/>
              <w:jc w:val="both"/>
              <w:rPr>
                <w:rFonts w:ascii="Bembo Std" w:hAnsi="Bembo Std" w:cstheme="majorHAnsi"/>
                <w:spacing w:val="-2"/>
                <w:sz w:val="22"/>
                <w:szCs w:val="22"/>
              </w:rPr>
            </w:pPr>
            <w:r w:rsidRPr="001B6FA8">
              <w:rPr>
                <w:rFonts w:ascii="Bembo Std" w:hAnsi="Bembo Std" w:cstheme="majorHAnsi"/>
                <w:spacing w:val="-2"/>
                <w:sz w:val="22"/>
                <w:szCs w:val="22"/>
              </w:rPr>
              <w:tab/>
              <w:t>Números de teléfono: [indicar los números de teléfono y facsímile del representante autorizado]</w:t>
            </w:r>
          </w:p>
          <w:p w14:paraId="77E9830D" w14:textId="77777777" w:rsidR="003976FC" w:rsidRPr="001B6FA8" w:rsidRDefault="003976FC" w:rsidP="00A43BBE">
            <w:pPr>
              <w:spacing w:line="240" w:lineRule="atLeast"/>
              <w:ind w:left="360" w:hanging="18"/>
              <w:jc w:val="both"/>
              <w:rPr>
                <w:rFonts w:ascii="Bembo Std" w:hAnsi="Bembo Std" w:cstheme="majorHAnsi"/>
                <w:i/>
                <w:spacing w:val="-2"/>
                <w:sz w:val="22"/>
                <w:szCs w:val="22"/>
              </w:rPr>
            </w:pPr>
            <w:r w:rsidRPr="001B6FA8">
              <w:rPr>
                <w:rFonts w:ascii="Bembo Std" w:hAnsi="Bembo Std" w:cstheme="majorHAnsi"/>
                <w:spacing w:val="-2"/>
                <w:sz w:val="22"/>
                <w:szCs w:val="22"/>
              </w:rPr>
              <w:t>Dirección de correo electrónico: [indicar la dirección de correo electrónico del representante autorizado]</w:t>
            </w:r>
          </w:p>
        </w:tc>
      </w:tr>
    </w:tbl>
    <w:p w14:paraId="6CDEC5C7" w14:textId="77777777" w:rsidR="003976FC" w:rsidRPr="001B6FA8" w:rsidRDefault="003976FC" w:rsidP="003976FC">
      <w:pPr>
        <w:spacing w:line="240" w:lineRule="atLeast"/>
        <w:ind w:right="-45"/>
        <w:jc w:val="both"/>
        <w:rPr>
          <w:rFonts w:ascii="Bembo Std" w:hAnsi="Bembo Std" w:cstheme="majorHAnsi"/>
          <w:sz w:val="22"/>
          <w:szCs w:val="22"/>
        </w:rPr>
      </w:pPr>
    </w:p>
    <w:p w14:paraId="39565D21" w14:textId="77777777" w:rsidR="003976FC" w:rsidRPr="001B6FA8" w:rsidRDefault="003976FC" w:rsidP="003976FC">
      <w:pPr>
        <w:spacing w:line="240" w:lineRule="atLeast"/>
        <w:ind w:right="-45"/>
        <w:jc w:val="both"/>
        <w:rPr>
          <w:rFonts w:ascii="Bembo Std" w:hAnsi="Bembo Std" w:cstheme="majorHAnsi"/>
          <w:sz w:val="22"/>
          <w:szCs w:val="22"/>
        </w:rPr>
      </w:pPr>
      <w:r w:rsidRPr="001B6FA8">
        <w:rPr>
          <w:rFonts w:ascii="Bembo Std" w:hAnsi="Bembo Std" w:cstheme="majorHAnsi"/>
          <w:sz w:val="22"/>
          <w:szCs w:val="22"/>
        </w:rPr>
        <w:t>El Salvador, ... de</w:t>
      </w:r>
      <w:proofErr w:type="gramStart"/>
      <w:r w:rsidRPr="001B6FA8">
        <w:rPr>
          <w:rFonts w:ascii="Bembo Std" w:hAnsi="Bembo Std" w:cstheme="majorHAnsi"/>
          <w:sz w:val="22"/>
          <w:szCs w:val="22"/>
        </w:rPr>
        <w:t xml:space="preserve"> ..</w:t>
      </w:r>
      <w:proofErr w:type="gramEnd"/>
      <w:r w:rsidRPr="001B6FA8">
        <w:rPr>
          <w:rFonts w:ascii="Bembo Std" w:hAnsi="Bembo Std" w:cstheme="majorHAnsi"/>
          <w:sz w:val="22"/>
          <w:szCs w:val="22"/>
        </w:rPr>
        <w:t>………...... del …….</w:t>
      </w:r>
    </w:p>
    <w:p w14:paraId="413F7BF4" w14:textId="77777777" w:rsidR="003976FC" w:rsidRPr="001B6FA8" w:rsidRDefault="003976FC" w:rsidP="003976FC">
      <w:pPr>
        <w:spacing w:line="240" w:lineRule="atLeast"/>
        <w:ind w:right="-45"/>
        <w:jc w:val="both"/>
        <w:rPr>
          <w:rFonts w:ascii="Bembo Std" w:hAnsi="Bembo Std" w:cstheme="majorHAnsi"/>
          <w:sz w:val="22"/>
          <w:szCs w:val="22"/>
        </w:rPr>
      </w:pPr>
    </w:p>
    <w:p w14:paraId="3B8305A0" w14:textId="77777777" w:rsidR="003976FC" w:rsidRPr="001B6FA8" w:rsidRDefault="003976FC" w:rsidP="003976FC">
      <w:pPr>
        <w:spacing w:line="240" w:lineRule="atLeast"/>
        <w:ind w:right="-45"/>
        <w:jc w:val="both"/>
        <w:rPr>
          <w:rFonts w:ascii="Bembo Std" w:hAnsi="Bembo Std" w:cstheme="majorHAnsi"/>
          <w:sz w:val="22"/>
          <w:szCs w:val="22"/>
        </w:rPr>
      </w:pPr>
    </w:p>
    <w:p w14:paraId="2C7B97A1" w14:textId="77777777" w:rsidR="003976FC" w:rsidRPr="001B6FA8" w:rsidRDefault="003976FC" w:rsidP="003976FC">
      <w:pPr>
        <w:spacing w:line="240" w:lineRule="atLeast"/>
        <w:ind w:right="-45"/>
        <w:jc w:val="both"/>
        <w:rPr>
          <w:rFonts w:ascii="Bembo Std" w:hAnsi="Bembo Std" w:cstheme="majorHAnsi"/>
          <w:sz w:val="22"/>
          <w:szCs w:val="22"/>
        </w:rPr>
      </w:pPr>
    </w:p>
    <w:p w14:paraId="1C74C06D" w14:textId="77777777" w:rsidR="003976FC" w:rsidRPr="001B6FA8" w:rsidRDefault="003976FC" w:rsidP="003976FC">
      <w:pPr>
        <w:spacing w:line="240" w:lineRule="atLeast"/>
        <w:ind w:right="-45"/>
        <w:jc w:val="both"/>
        <w:rPr>
          <w:rFonts w:ascii="Bembo Std" w:hAnsi="Bembo Std" w:cstheme="majorHAnsi"/>
          <w:sz w:val="22"/>
          <w:szCs w:val="22"/>
        </w:rPr>
      </w:pPr>
    </w:p>
    <w:p w14:paraId="4606CD45" w14:textId="77777777" w:rsidR="003976FC" w:rsidRPr="001B6FA8" w:rsidRDefault="003976FC" w:rsidP="003976FC">
      <w:pPr>
        <w:spacing w:line="240" w:lineRule="atLeast"/>
        <w:ind w:left="4248"/>
        <w:jc w:val="both"/>
        <w:rPr>
          <w:rFonts w:ascii="Bembo Std" w:eastAsia="Batang" w:hAnsi="Bembo Std" w:cstheme="majorHAnsi"/>
          <w:sz w:val="22"/>
          <w:szCs w:val="22"/>
        </w:rPr>
      </w:pPr>
      <w:r w:rsidRPr="001B6FA8">
        <w:rPr>
          <w:rFonts w:ascii="Bembo Std" w:eastAsia="Batang" w:hAnsi="Bembo Std" w:cstheme="majorHAnsi"/>
          <w:sz w:val="22"/>
          <w:szCs w:val="22"/>
        </w:rPr>
        <w:t>Firma y sello del oferente</w:t>
      </w:r>
    </w:p>
    <w:p w14:paraId="0DFDA856" w14:textId="77777777" w:rsidR="003976FC" w:rsidRPr="001B6FA8" w:rsidRDefault="003976FC" w:rsidP="003976FC">
      <w:pPr>
        <w:spacing w:line="240" w:lineRule="atLeast"/>
        <w:ind w:left="3540" w:firstLine="708"/>
        <w:jc w:val="both"/>
        <w:rPr>
          <w:rFonts w:ascii="Bembo Std" w:eastAsia="Batang" w:hAnsi="Bembo Std" w:cstheme="majorHAnsi"/>
          <w:sz w:val="22"/>
          <w:szCs w:val="22"/>
        </w:rPr>
      </w:pPr>
      <w:r w:rsidRPr="001B6FA8">
        <w:rPr>
          <w:rFonts w:ascii="Bembo Std" w:eastAsia="Batang" w:hAnsi="Bembo Std" w:cstheme="majorHAnsi"/>
          <w:sz w:val="22"/>
          <w:szCs w:val="22"/>
        </w:rPr>
        <w:t>(Representante Legal o Apoderado Legal</w:t>
      </w:r>
    </w:p>
    <w:p w14:paraId="756F047F" w14:textId="77777777" w:rsidR="008A024D" w:rsidRPr="001B6FA8" w:rsidRDefault="008A024D" w:rsidP="00E65B5A">
      <w:pPr>
        <w:jc w:val="center"/>
        <w:rPr>
          <w:rFonts w:ascii="Bembo Std" w:hAnsi="Bembo Std" w:cstheme="majorHAnsi"/>
          <w:b/>
          <w:bCs/>
          <w:sz w:val="22"/>
          <w:szCs w:val="22"/>
        </w:rPr>
      </w:pPr>
    </w:p>
    <w:p w14:paraId="598A0FB3" w14:textId="77777777" w:rsidR="008A024D" w:rsidRPr="001B6FA8" w:rsidRDefault="008A024D" w:rsidP="00E65B5A">
      <w:pPr>
        <w:jc w:val="center"/>
        <w:rPr>
          <w:rFonts w:ascii="Bembo Std" w:hAnsi="Bembo Std" w:cstheme="majorHAnsi"/>
          <w:b/>
          <w:bCs/>
          <w:sz w:val="22"/>
          <w:szCs w:val="22"/>
        </w:rPr>
      </w:pPr>
    </w:p>
    <w:p w14:paraId="2B88A1E2" w14:textId="77777777" w:rsidR="00BF0F01" w:rsidRPr="001B6FA8" w:rsidRDefault="00BF0F01" w:rsidP="00E65B5A">
      <w:pPr>
        <w:jc w:val="center"/>
        <w:rPr>
          <w:rFonts w:ascii="Bembo Std" w:hAnsi="Bembo Std" w:cstheme="majorHAnsi"/>
          <w:b/>
          <w:bCs/>
          <w:sz w:val="22"/>
          <w:szCs w:val="22"/>
        </w:rPr>
      </w:pPr>
    </w:p>
    <w:p w14:paraId="53804B9C" w14:textId="77777777" w:rsidR="003976FC" w:rsidRPr="001B6FA8" w:rsidRDefault="003976FC" w:rsidP="00E65B5A">
      <w:pPr>
        <w:jc w:val="center"/>
        <w:rPr>
          <w:rFonts w:ascii="Bembo Std" w:hAnsi="Bembo Std" w:cstheme="majorHAnsi"/>
          <w:b/>
          <w:bCs/>
          <w:sz w:val="22"/>
          <w:szCs w:val="22"/>
        </w:rPr>
      </w:pPr>
    </w:p>
    <w:p w14:paraId="16440E24" w14:textId="77777777" w:rsidR="003976FC" w:rsidRDefault="003976FC" w:rsidP="00E65B5A">
      <w:pPr>
        <w:jc w:val="center"/>
        <w:rPr>
          <w:rFonts w:ascii="Bembo Std" w:hAnsi="Bembo Std" w:cstheme="majorHAnsi"/>
          <w:b/>
          <w:bCs/>
          <w:sz w:val="22"/>
          <w:szCs w:val="22"/>
        </w:rPr>
      </w:pPr>
    </w:p>
    <w:p w14:paraId="11639538" w14:textId="77777777" w:rsidR="00643484" w:rsidRDefault="00643484" w:rsidP="00E65B5A">
      <w:pPr>
        <w:jc w:val="center"/>
        <w:rPr>
          <w:rFonts w:ascii="Bembo Std" w:hAnsi="Bembo Std" w:cstheme="majorHAnsi"/>
          <w:b/>
          <w:bCs/>
          <w:sz w:val="22"/>
          <w:szCs w:val="22"/>
        </w:rPr>
      </w:pPr>
    </w:p>
    <w:p w14:paraId="6AACFF3E" w14:textId="77777777" w:rsidR="00643484" w:rsidRDefault="00643484" w:rsidP="00E65B5A">
      <w:pPr>
        <w:jc w:val="center"/>
        <w:rPr>
          <w:rFonts w:ascii="Bembo Std" w:hAnsi="Bembo Std" w:cstheme="majorHAnsi"/>
          <w:b/>
          <w:bCs/>
          <w:sz w:val="22"/>
          <w:szCs w:val="22"/>
        </w:rPr>
      </w:pPr>
    </w:p>
    <w:p w14:paraId="7ACAFBF5" w14:textId="77777777" w:rsidR="00643484" w:rsidRDefault="00643484" w:rsidP="00E65B5A">
      <w:pPr>
        <w:jc w:val="center"/>
        <w:rPr>
          <w:rFonts w:ascii="Bembo Std" w:hAnsi="Bembo Std" w:cstheme="majorHAnsi"/>
          <w:b/>
          <w:bCs/>
          <w:sz w:val="22"/>
          <w:szCs w:val="22"/>
        </w:rPr>
      </w:pPr>
    </w:p>
    <w:p w14:paraId="654A4474" w14:textId="77777777" w:rsidR="00643484" w:rsidRDefault="00643484" w:rsidP="00E65B5A">
      <w:pPr>
        <w:jc w:val="center"/>
        <w:rPr>
          <w:rFonts w:ascii="Bembo Std" w:hAnsi="Bembo Std" w:cstheme="majorHAnsi"/>
          <w:b/>
          <w:bCs/>
          <w:sz w:val="22"/>
          <w:szCs w:val="22"/>
        </w:rPr>
      </w:pPr>
    </w:p>
    <w:p w14:paraId="0AA6D405" w14:textId="77777777" w:rsidR="00643484" w:rsidRDefault="00643484" w:rsidP="00E65B5A">
      <w:pPr>
        <w:jc w:val="center"/>
        <w:rPr>
          <w:rFonts w:ascii="Bembo Std" w:hAnsi="Bembo Std" w:cstheme="majorHAnsi"/>
          <w:b/>
          <w:bCs/>
          <w:sz w:val="22"/>
          <w:szCs w:val="22"/>
        </w:rPr>
      </w:pPr>
    </w:p>
    <w:p w14:paraId="676FF212" w14:textId="77777777" w:rsidR="002D70EF" w:rsidRDefault="002D70EF" w:rsidP="00C55F48">
      <w:pPr>
        <w:rPr>
          <w:rFonts w:ascii="Bembo Std" w:hAnsi="Bembo Std" w:cstheme="majorHAnsi"/>
          <w:b/>
          <w:bCs/>
          <w:sz w:val="22"/>
          <w:szCs w:val="22"/>
        </w:rPr>
      </w:pPr>
    </w:p>
    <w:p w14:paraId="6913A7EE" w14:textId="2F5B9500" w:rsidR="00BF0F01" w:rsidRPr="001B6FA8" w:rsidRDefault="008B3DEC" w:rsidP="003976FC">
      <w:pPr>
        <w:jc w:val="center"/>
        <w:rPr>
          <w:rFonts w:ascii="Bembo Std" w:hAnsi="Bembo Std" w:cstheme="majorHAnsi"/>
          <w:b/>
          <w:bCs/>
          <w:sz w:val="22"/>
          <w:szCs w:val="22"/>
        </w:rPr>
      </w:pPr>
      <w:r w:rsidRPr="001B6FA8">
        <w:rPr>
          <w:rFonts w:ascii="Bembo Std" w:hAnsi="Bembo Std" w:cstheme="majorHAnsi"/>
          <w:b/>
          <w:bCs/>
          <w:sz w:val="22"/>
          <w:szCs w:val="22"/>
        </w:rPr>
        <w:lastRenderedPageBreak/>
        <w:t xml:space="preserve">ANEXO </w:t>
      </w:r>
      <w:r w:rsidR="000B6088" w:rsidRPr="001B6FA8">
        <w:rPr>
          <w:rFonts w:ascii="Bembo Std" w:hAnsi="Bembo Std" w:cstheme="majorHAnsi"/>
          <w:b/>
          <w:bCs/>
          <w:sz w:val="22"/>
          <w:szCs w:val="22"/>
        </w:rPr>
        <w:t>n.° 3</w:t>
      </w:r>
      <w:r w:rsidRPr="001B6FA8">
        <w:rPr>
          <w:rFonts w:ascii="Bembo Std" w:hAnsi="Bembo Std" w:cstheme="majorHAnsi"/>
          <w:b/>
          <w:bCs/>
          <w:sz w:val="22"/>
          <w:szCs w:val="22"/>
        </w:rPr>
        <w:t>: LISTA DE PRECIOS</w:t>
      </w:r>
    </w:p>
    <w:p w14:paraId="73CBD66C" w14:textId="77777777" w:rsidR="003976FC" w:rsidRPr="001B6FA8" w:rsidRDefault="003976FC" w:rsidP="003976FC">
      <w:pPr>
        <w:jc w:val="center"/>
        <w:rPr>
          <w:rFonts w:ascii="Bembo Std" w:hAnsi="Bembo Std" w:cstheme="majorHAnsi"/>
          <w:b/>
          <w:bCs/>
          <w:sz w:val="22"/>
          <w:szCs w:val="22"/>
        </w:rPr>
      </w:pPr>
    </w:p>
    <w:p w14:paraId="6EE35902" w14:textId="77777777" w:rsidR="00E34AA7" w:rsidRPr="00C55F48" w:rsidRDefault="00E34AA7" w:rsidP="00E34AA7">
      <w:pPr>
        <w:jc w:val="both"/>
        <w:rPr>
          <w:rFonts w:ascii="Book Antiqua" w:hAnsi="Book Antiqua" w:cstheme="majorHAnsi"/>
          <w:sz w:val="22"/>
          <w:szCs w:val="22"/>
        </w:rPr>
      </w:pPr>
    </w:p>
    <w:p w14:paraId="73C17529" w14:textId="1DDC6993" w:rsidR="00014210" w:rsidRPr="00E34AA7" w:rsidRDefault="00E34AA7" w:rsidP="00E34AA7">
      <w:pPr>
        <w:jc w:val="both"/>
        <w:rPr>
          <w:rFonts w:ascii="Book Antiqua" w:hAnsi="Book Antiqua"/>
        </w:rPr>
      </w:pPr>
      <w:r w:rsidRPr="00C55F48">
        <w:rPr>
          <w:rFonts w:ascii="Book Antiqua" w:hAnsi="Book Antiqua"/>
        </w:rPr>
        <w:t xml:space="preserve">Solicitud de Cotización </w:t>
      </w:r>
      <w:proofErr w:type="spellStart"/>
      <w:r w:rsidRPr="00C55F48">
        <w:rPr>
          <w:rFonts w:ascii="Book Antiqua" w:hAnsi="Book Antiqua"/>
        </w:rPr>
        <w:t>n.°</w:t>
      </w:r>
      <w:proofErr w:type="spellEnd"/>
      <w:r w:rsidRPr="00C55F48">
        <w:rPr>
          <w:rFonts w:ascii="Book Antiqua" w:hAnsi="Book Antiqua"/>
        </w:rPr>
        <w:t xml:space="preserve"> CSJ-25-RFQ-GOPS</w:t>
      </w:r>
      <w:r>
        <w:rPr>
          <w:rFonts w:ascii="Book Antiqua" w:hAnsi="Book Antiqua"/>
        </w:rPr>
        <w:t xml:space="preserve"> </w:t>
      </w:r>
      <w:r w:rsidRPr="00C55F48">
        <w:rPr>
          <w:rFonts w:ascii="Book Antiqua" w:hAnsi="Book Antiqua" w:cstheme="majorHAnsi"/>
          <w:sz w:val="22"/>
          <w:szCs w:val="22"/>
        </w:rPr>
        <w:t xml:space="preserve">“Contratación </w:t>
      </w:r>
      <w:r>
        <w:rPr>
          <w:rFonts w:ascii="Book Antiqua" w:hAnsi="Book Antiqua" w:cstheme="majorHAnsi"/>
          <w:sz w:val="22"/>
          <w:szCs w:val="22"/>
        </w:rPr>
        <w:t>d</w:t>
      </w:r>
      <w:r w:rsidRPr="00C55F48">
        <w:rPr>
          <w:rFonts w:ascii="Book Antiqua" w:hAnsi="Book Antiqua" w:cstheme="majorHAnsi"/>
          <w:sz w:val="22"/>
          <w:szCs w:val="22"/>
        </w:rPr>
        <w:t xml:space="preserve">e Agencia </w:t>
      </w:r>
      <w:r>
        <w:rPr>
          <w:rFonts w:ascii="Book Antiqua" w:hAnsi="Book Antiqua" w:cstheme="majorHAnsi"/>
          <w:sz w:val="22"/>
          <w:szCs w:val="22"/>
        </w:rPr>
        <w:t>d</w:t>
      </w:r>
      <w:r w:rsidRPr="00C55F48">
        <w:rPr>
          <w:rFonts w:ascii="Book Antiqua" w:hAnsi="Book Antiqua" w:cstheme="majorHAnsi"/>
          <w:sz w:val="22"/>
          <w:szCs w:val="22"/>
        </w:rPr>
        <w:t xml:space="preserve">e Viajes </w:t>
      </w:r>
      <w:r>
        <w:rPr>
          <w:rFonts w:ascii="Book Antiqua" w:hAnsi="Book Antiqua" w:cstheme="majorHAnsi"/>
          <w:sz w:val="22"/>
          <w:szCs w:val="22"/>
        </w:rPr>
        <w:t>p</w:t>
      </w:r>
      <w:r w:rsidRPr="00C55F48">
        <w:rPr>
          <w:rFonts w:ascii="Book Antiqua" w:hAnsi="Book Antiqua" w:cstheme="majorHAnsi"/>
          <w:sz w:val="22"/>
          <w:szCs w:val="22"/>
        </w:rPr>
        <w:t xml:space="preserve">ara </w:t>
      </w:r>
      <w:r>
        <w:rPr>
          <w:rFonts w:ascii="Book Antiqua" w:hAnsi="Book Antiqua" w:cstheme="majorHAnsi"/>
          <w:sz w:val="22"/>
          <w:szCs w:val="22"/>
        </w:rPr>
        <w:t>e</w:t>
      </w:r>
      <w:r w:rsidRPr="00C55F48">
        <w:rPr>
          <w:rFonts w:ascii="Book Antiqua" w:hAnsi="Book Antiqua" w:cstheme="majorHAnsi"/>
          <w:sz w:val="22"/>
          <w:szCs w:val="22"/>
        </w:rPr>
        <w:t xml:space="preserve">l Servicio </w:t>
      </w:r>
      <w:r>
        <w:rPr>
          <w:rFonts w:ascii="Book Antiqua" w:hAnsi="Book Antiqua" w:cstheme="majorHAnsi"/>
          <w:sz w:val="22"/>
          <w:szCs w:val="22"/>
        </w:rPr>
        <w:t>d</w:t>
      </w:r>
      <w:r w:rsidRPr="00C55F48">
        <w:rPr>
          <w:rFonts w:ascii="Book Antiqua" w:hAnsi="Book Antiqua" w:cstheme="majorHAnsi"/>
          <w:sz w:val="22"/>
          <w:szCs w:val="22"/>
        </w:rPr>
        <w:t xml:space="preserve">e Emisión </w:t>
      </w:r>
      <w:r>
        <w:rPr>
          <w:rFonts w:ascii="Book Antiqua" w:hAnsi="Book Antiqua" w:cstheme="majorHAnsi"/>
          <w:sz w:val="22"/>
          <w:szCs w:val="22"/>
        </w:rPr>
        <w:t>d</w:t>
      </w:r>
      <w:r w:rsidRPr="00C55F48">
        <w:rPr>
          <w:rFonts w:ascii="Book Antiqua" w:hAnsi="Book Antiqua" w:cstheme="majorHAnsi"/>
          <w:sz w:val="22"/>
          <w:szCs w:val="22"/>
        </w:rPr>
        <w:t xml:space="preserve">e Boletos Aéreos, Tarjetas </w:t>
      </w:r>
      <w:r>
        <w:rPr>
          <w:rFonts w:ascii="Book Antiqua" w:hAnsi="Book Antiqua" w:cstheme="majorHAnsi"/>
          <w:sz w:val="22"/>
          <w:szCs w:val="22"/>
        </w:rPr>
        <w:t>d</w:t>
      </w:r>
      <w:r w:rsidRPr="00C55F48">
        <w:rPr>
          <w:rFonts w:ascii="Book Antiqua" w:hAnsi="Book Antiqua" w:cstheme="majorHAnsi"/>
          <w:sz w:val="22"/>
          <w:szCs w:val="22"/>
        </w:rPr>
        <w:t xml:space="preserve">e Asistencia </w:t>
      </w:r>
      <w:r>
        <w:rPr>
          <w:rFonts w:ascii="Book Antiqua" w:hAnsi="Book Antiqua" w:cstheme="majorHAnsi"/>
          <w:sz w:val="22"/>
          <w:szCs w:val="22"/>
        </w:rPr>
        <w:t>d</w:t>
      </w:r>
      <w:r w:rsidRPr="00C55F48">
        <w:rPr>
          <w:rFonts w:ascii="Book Antiqua" w:hAnsi="Book Antiqua" w:cstheme="majorHAnsi"/>
          <w:sz w:val="22"/>
          <w:szCs w:val="22"/>
        </w:rPr>
        <w:t xml:space="preserve">e Viajero, Alojamiento </w:t>
      </w:r>
      <w:r>
        <w:rPr>
          <w:rFonts w:ascii="Book Antiqua" w:hAnsi="Book Antiqua" w:cstheme="majorHAnsi"/>
          <w:sz w:val="22"/>
          <w:szCs w:val="22"/>
        </w:rPr>
        <w:t>y</w:t>
      </w:r>
      <w:r w:rsidRPr="00C55F48">
        <w:rPr>
          <w:rFonts w:ascii="Book Antiqua" w:hAnsi="Book Antiqua" w:cstheme="majorHAnsi"/>
          <w:sz w:val="22"/>
          <w:szCs w:val="22"/>
        </w:rPr>
        <w:t xml:space="preserve"> Traslado </w:t>
      </w:r>
      <w:r>
        <w:rPr>
          <w:rFonts w:ascii="Book Antiqua" w:hAnsi="Book Antiqua" w:cstheme="majorHAnsi"/>
          <w:sz w:val="22"/>
          <w:szCs w:val="22"/>
        </w:rPr>
        <w:t>p</w:t>
      </w:r>
      <w:r w:rsidRPr="00C55F48">
        <w:rPr>
          <w:rFonts w:ascii="Book Antiqua" w:hAnsi="Book Antiqua" w:cstheme="majorHAnsi"/>
          <w:sz w:val="22"/>
          <w:szCs w:val="22"/>
        </w:rPr>
        <w:t xml:space="preserve">ara Personal </w:t>
      </w:r>
      <w:r>
        <w:rPr>
          <w:rFonts w:ascii="Book Antiqua" w:hAnsi="Book Antiqua" w:cstheme="majorHAnsi"/>
          <w:sz w:val="22"/>
          <w:szCs w:val="22"/>
        </w:rPr>
        <w:t>d</w:t>
      </w:r>
      <w:r w:rsidRPr="00C55F48">
        <w:rPr>
          <w:rFonts w:ascii="Book Antiqua" w:hAnsi="Book Antiqua" w:cstheme="majorHAnsi"/>
          <w:sz w:val="22"/>
          <w:szCs w:val="22"/>
        </w:rPr>
        <w:t xml:space="preserve">e </w:t>
      </w:r>
      <w:r>
        <w:rPr>
          <w:rFonts w:ascii="Book Antiqua" w:hAnsi="Book Antiqua" w:cstheme="majorHAnsi"/>
          <w:sz w:val="22"/>
          <w:szCs w:val="22"/>
        </w:rPr>
        <w:t>l</w:t>
      </w:r>
      <w:r w:rsidRPr="00C55F48">
        <w:rPr>
          <w:rFonts w:ascii="Book Antiqua" w:hAnsi="Book Antiqua" w:cstheme="majorHAnsi"/>
          <w:sz w:val="22"/>
          <w:szCs w:val="22"/>
        </w:rPr>
        <w:t xml:space="preserve">a Unidad </w:t>
      </w:r>
      <w:r>
        <w:rPr>
          <w:rFonts w:ascii="Book Antiqua" w:hAnsi="Book Antiqua" w:cstheme="majorHAnsi"/>
          <w:sz w:val="22"/>
          <w:szCs w:val="22"/>
        </w:rPr>
        <w:t>d</w:t>
      </w:r>
      <w:r w:rsidRPr="00C55F48">
        <w:rPr>
          <w:rFonts w:ascii="Book Antiqua" w:hAnsi="Book Antiqua" w:cstheme="majorHAnsi"/>
          <w:sz w:val="22"/>
          <w:szCs w:val="22"/>
        </w:rPr>
        <w:t xml:space="preserve">e Gestión </w:t>
      </w:r>
      <w:r>
        <w:rPr>
          <w:rFonts w:ascii="Book Antiqua" w:hAnsi="Book Antiqua" w:cstheme="majorHAnsi"/>
          <w:sz w:val="22"/>
          <w:szCs w:val="22"/>
        </w:rPr>
        <w:t>d</w:t>
      </w:r>
      <w:r w:rsidRPr="00C55F48">
        <w:rPr>
          <w:rFonts w:ascii="Book Antiqua" w:hAnsi="Book Antiqua" w:cstheme="majorHAnsi"/>
          <w:sz w:val="22"/>
          <w:szCs w:val="22"/>
        </w:rPr>
        <w:t xml:space="preserve">e Programas </w:t>
      </w:r>
      <w:r>
        <w:rPr>
          <w:rFonts w:ascii="Book Antiqua" w:hAnsi="Book Antiqua" w:cstheme="majorHAnsi"/>
          <w:sz w:val="22"/>
          <w:szCs w:val="22"/>
        </w:rPr>
        <w:t>y</w:t>
      </w:r>
      <w:r w:rsidRPr="00C55F48">
        <w:rPr>
          <w:rFonts w:ascii="Book Antiqua" w:hAnsi="Book Antiqua" w:cstheme="majorHAnsi"/>
          <w:sz w:val="22"/>
          <w:szCs w:val="22"/>
        </w:rPr>
        <w:t xml:space="preserve"> Proyectos </w:t>
      </w:r>
      <w:r>
        <w:rPr>
          <w:rFonts w:ascii="Book Antiqua" w:hAnsi="Book Antiqua" w:cstheme="majorHAnsi"/>
          <w:sz w:val="22"/>
          <w:szCs w:val="22"/>
        </w:rPr>
        <w:t>d</w:t>
      </w:r>
      <w:r w:rsidRPr="00C55F48">
        <w:rPr>
          <w:rFonts w:ascii="Book Antiqua" w:hAnsi="Book Antiqua" w:cstheme="majorHAnsi"/>
          <w:sz w:val="22"/>
          <w:szCs w:val="22"/>
        </w:rPr>
        <w:t xml:space="preserve">e Inversión </w:t>
      </w:r>
      <w:r>
        <w:rPr>
          <w:rFonts w:ascii="Book Antiqua" w:hAnsi="Book Antiqua" w:cstheme="majorHAnsi"/>
          <w:sz w:val="22"/>
          <w:szCs w:val="22"/>
        </w:rPr>
        <w:t>e</w:t>
      </w:r>
      <w:r w:rsidRPr="00C55F48">
        <w:rPr>
          <w:rFonts w:ascii="Book Antiqua" w:hAnsi="Book Antiqua" w:cstheme="majorHAnsi"/>
          <w:sz w:val="22"/>
          <w:szCs w:val="22"/>
        </w:rPr>
        <w:t xml:space="preserve">n </w:t>
      </w:r>
      <w:r>
        <w:rPr>
          <w:rFonts w:ascii="Book Antiqua" w:hAnsi="Book Antiqua" w:cstheme="majorHAnsi"/>
          <w:sz w:val="22"/>
          <w:szCs w:val="22"/>
        </w:rPr>
        <w:t>e</w:t>
      </w:r>
      <w:r w:rsidRPr="00C55F48">
        <w:rPr>
          <w:rFonts w:ascii="Book Antiqua" w:hAnsi="Book Antiqua" w:cstheme="majorHAnsi"/>
          <w:sz w:val="22"/>
          <w:szCs w:val="22"/>
        </w:rPr>
        <w:t xml:space="preserve">l Marco </w:t>
      </w:r>
      <w:r>
        <w:rPr>
          <w:rFonts w:ascii="Book Antiqua" w:hAnsi="Book Antiqua" w:cstheme="majorHAnsi"/>
          <w:sz w:val="22"/>
          <w:szCs w:val="22"/>
        </w:rPr>
        <w:t>d</w:t>
      </w:r>
      <w:r w:rsidRPr="00C55F48">
        <w:rPr>
          <w:rFonts w:ascii="Book Antiqua" w:hAnsi="Book Antiqua" w:cstheme="majorHAnsi"/>
          <w:sz w:val="22"/>
          <w:szCs w:val="22"/>
        </w:rPr>
        <w:t xml:space="preserve">e Capacitación </w:t>
      </w:r>
      <w:r>
        <w:rPr>
          <w:rFonts w:ascii="Book Antiqua" w:hAnsi="Book Antiqua" w:cstheme="majorHAnsi"/>
          <w:sz w:val="22"/>
          <w:szCs w:val="22"/>
        </w:rPr>
        <w:t>d</w:t>
      </w:r>
      <w:r w:rsidRPr="00C55F48">
        <w:rPr>
          <w:rFonts w:ascii="Book Antiqua" w:hAnsi="Book Antiqua" w:cstheme="majorHAnsi"/>
          <w:sz w:val="22"/>
          <w:szCs w:val="22"/>
        </w:rPr>
        <w:t xml:space="preserve">el Banco Mundial </w:t>
      </w:r>
      <w:r>
        <w:rPr>
          <w:rFonts w:ascii="Book Antiqua" w:hAnsi="Book Antiqua" w:cstheme="majorHAnsi"/>
          <w:sz w:val="22"/>
          <w:szCs w:val="22"/>
        </w:rPr>
        <w:t>a</w:t>
      </w:r>
      <w:r w:rsidRPr="00C55F48">
        <w:rPr>
          <w:rFonts w:ascii="Book Antiqua" w:hAnsi="Book Antiqua" w:cstheme="majorHAnsi"/>
          <w:sz w:val="22"/>
          <w:szCs w:val="22"/>
        </w:rPr>
        <w:t xml:space="preserve"> Desarrollarse </w:t>
      </w:r>
      <w:r>
        <w:rPr>
          <w:rFonts w:ascii="Book Antiqua" w:hAnsi="Book Antiqua" w:cstheme="majorHAnsi"/>
          <w:sz w:val="22"/>
          <w:szCs w:val="22"/>
        </w:rPr>
        <w:t>e</w:t>
      </w:r>
      <w:r w:rsidRPr="00C55F48">
        <w:rPr>
          <w:rFonts w:ascii="Book Antiqua" w:hAnsi="Book Antiqua" w:cstheme="majorHAnsi"/>
          <w:sz w:val="22"/>
          <w:szCs w:val="22"/>
        </w:rPr>
        <w:t xml:space="preserve">n </w:t>
      </w:r>
      <w:r>
        <w:rPr>
          <w:rFonts w:ascii="Book Antiqua" w:hAnsi="Book Antiqua" w:cstheme="majorHAnsi"/>
          <w:sz w:val="22"/>
          <w:szCs w:val="22"/>
        </w:rPr>
        <w:t>l</w:t>
      </w:r>
      <w:r w:rsidRPr="00C55F48">
        <w:rPr>
          <w:rFonts w:ascii="Book Antiqua" w:hAnsi="Book Antiqua" w:cstheme="majorHAnsi"/>
          <w:sz w:val="22"/>
          <w:szCs w:val="22"/>
        </w:rPr>
        <w:t xml:space="preserve">a Ciudad </w:t>
      </w:r>
      <w:r>
        <w:rPr>
          <w:rFonts w:ascii="Book Antiqua" w:hAnsi="Book Antiqua" w:cstheme="majorHAnsi"/>
          <w:sz w:val="22"/>
          <w:szCs w:val="22"/>
        </w:rPr>
        <w:t>d</w:t>
      </w:r>
      <w:r w:rsidRPr="00C55F48">
        <w:rPr>
          <w:rFonts w:ascii="Book Antiqua" w:hAnsi="Book Antiqua" w:cstheme="majorHAnsi"/>
          <w:sz w:val="22"/>
          <w:szCs w:val="22"/>
        </w:rPr>
        <w:t>e Panamá”</w:t>
      </w:r>
    </w:p>
    <w:tbl>
      <w:tblPr>
        <w:tblpPr w:leftFromText="141" w:rightFromText="141" w:vertAnchor="text" w:horzAnchor="margin" w:tblpXSpec="center" w:tblpY="1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3392"/>
        <w:gridCol w:w="1000"/>
        <w:gridCol w:w="1276"/>
        <w:gridCol w:w="1417"/>
        <w:gridCol w:w="1418"/>
      </w:tblGrid>
      <w:tr w:rsidR="009D428A" w:rsidRPr="00E34AA7" w14:paraId="2ADE937C" w14:textId="77777777" w:rsidTr="00643484">
        <w:trPr>
          <w:trHeight w:val="361"/>
        </w:trPr>
        <w:tc>
          <w:tcPr>
            <w:tcW w:w="848" w:type="dxa"/>
            <w:shd w:val="clear" w:color="auto" w:fill="auto"/>
            <w:vAlign w:val="center"/>
            <w:hideMark/>
          </w:tcPr>
          <w:p w14:paraId="7604E8C7" w14:textId="77777777"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ITEM</w:t>
            </w:r>
          </w:p>
        </w:tc>
        <w:tc>
          <w:tcPr>
            <w:tcW w:w="3392" w:type="dxa"/>
            <w:shd w:val="clear" w:color="auto" w:fill="auto"/>
            <w:vAlign w:val="center"/>
          </w:tcPr>
          <w:p w14:paraId="334A6AEC" w14:textId="33460F30"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DESCRIPCIÓN</w:t>
            </w:r>
          </w:p>
        </w:tc>
        <w:tc>
          <w:tcPr>
            <w:tcW w:w="1000" w:type="dxa"/>
            <w:shd w:val="clear" w:color="auto" w:fill="auto"/>
            <w:vAlign w:val="center"/>
          </w:tcPr>
          <w:p w14:paraId="41735CB6" w14:textId="4D1348D6"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UNIDAD</w:t>
            </w:r>
          </w:p>
        </w:tc>
        <w:tc>
          <w:tcPr>
            <w:tcW w:w="1276" w:type="dxa"/>
            <w:shd w:val="clear" w:color="auto" w:fill="auto"/>
            <w:vAlign w:val="center"/>
            <w:hideMark/>
          </w:tcPr>
          <w:p w14:paraId="48F4B7B3" w14:textId="44B3D15B"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CANTIDAD</w:t>
            </w:r>
          </w:p>
          <w:p w14:paraId="6F38314E" w14:textId="77777777" w:rsidR="009D428A" w:rsidRPr="00E34AA7" w:rsidRDefault="009D428A" w:rsidP="009D428A">
            <w:pPr>
              <w:jc w:val="center"/>
              <w:rPr>
                <w:rFonts w:ascii="Book Antiqua" w:hAnsi="Book Antiqua" w:cstheme="majorHAnsi"/>
                <w:b/>
                <w:bCs/>
                <w:sz w:val="16"/>
                <w:szCs w:val="22"/>
              </w:rPr>
            </w:pPr>
          </w:p>
        </w:tc>
        <w:tc>
          <w:tcPr>
            <w:tcW w:w="1417" w:type="dxa"/>
            <w:shd w:val="clear" w:color="auto" w:fill="auto"/>
            <w:vAlign w:val="center"/>
            <w:hideMark/>
          </w:tcPr>
          <w:p w14:paraId="59C87106" w14:textId="77777777"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PRECIO UNITARIO</w:t>
            </w:r>
          </w:p>
          <w:p w14:paraId="79A4DE66" w14:textId="77777777"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(INCLUYE IVA)</w:t>
            </w:r>
          </w:p>
        </w:tc>
        <w:tc>
          <w:tcPr>
            <w:tcW w:w="1418" w:type="dxa"/>
            <w:shd w:val="clear" w:color="auto" w:fill="auto"/>
            <w:vAlign w:val="center"/>
            <w:hideMark/>
          </w:tcPr>
          <w:p w14:paraId="44F4EC7C" w14:textId="17685724"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TOTAL</w:t>
            </w:r>
          </w:p>
          <w:p w14:paraId="03212D96" w14:textId="7F0DF132" w:rsidR="009D428A" w:rsidRPr="00E34AA7" w:rsidRDefault="009D428A" w:rsidP="009D428A">
            <w:pPr>
              <w:jc w:val="center"/>
              <w:rPr>
                <w:rFonts w:ascii="Book Antiqua" w:hAnsi="Book Antiqua" w:cstheme="majorHAnsi"/>
                <w:b/>
                <w:bCs/>
                <w:sz w:val="16"/>
                <w:szCs w:val="22"/>
              </w:rPr>
            </w:pPr>
            <w:r w:rsidRPr="00E34AA7">
              <w:rPr>
                <w:rFonts w:ascii="Book Antiqua" w:hAnsi="Book Antiqua" w:cstheme="majorHAnsi"/>
                <w:b/>
                <w:bCs/>
                <w:sz w:val="16"/>
                <w:szCs w:val="22"/>
              </w:rPr>
              <w:t>(INCLUYE IVA</w:t>
            </w:r>
            <w:r w:rsidR="003C0A3C" w:rsidRPr="00E34AA7">
              <w:rPr>
                <w:rFonts w:ascii="Book Antiqua" w:hAnsi="Book Antiqua" w:cstheme="majorHAnsi"/>
                <w:b/>
                <w:bCs/>
                <w:sz w:val="16"/>
                <w:szCs w:val="22"/>
              </w:rPr>
              <w:t>)</w:t>
            </w:r>
          </w:p>
        </w:tc>
      </w:tr>
      <w:tr w:rsidR="00643484" w:rsidRPr="00E34AA7" w14:paraId="6B26D511" w14:textId="77777777" w:rsidTr="00643484">
        <w:trPr>
          <w:trHeight w:val="523"/>
        </w:trPr>
        <w:tc>
          <w:tcPr>
            <w:tcW w:w="848" w:type="dxa"/>
            <w:vMerge w:val="restart"/>
            <w:shd w:val="clear" w:color="auto" w:fill="auto"/>
            <w:vAlign w:val="center"/>
          </w:tcPr>
          <w:p w14:paraId="55B6CBA1" w14:textId="65EAFC59" w:rsidR="00643484" w:rsidRPr="00E34AA7" w:rsidRDefault="00643484" w:rsidP="002A3F88">
            <w:pPr>
              <w:jc w:val="center"/>
              <w:rPr>
                <w:rFonts w:ascii="Book Antiqua" w:hAnsi="Book Antiqua" w:cstheme="majorHAnsi"/>
                <w:sz w:val="20"/>
                <w:szCs w:val="22"/>
              </w:rPr>
            </w:pPr>
            <w:r w:rsidRPr="00E34AA7">
              <w:rPr>
                <w:rFonts w:ascii="Book Antiqua" w:hAnsi="Book Antiqua" w:cstheme="majorHAnsi"/>
                <w:sz w:val="20"/>
                <w:szCs w:val="22"/>
              </w:rPr>
              <w:t>1</w:t>
            </w:r>
          </w:p>
        </w:tc>
        <w:tc>
          <w:tcPr>
            <w:tcW w:w="3392" w:type="dxa"/>
            <w:shd w:val="clear" w:color="auto" w:fill="auto"/>
            <w:vAlign w:val="center"/>
          </w:tcPr>
          <w:p w14:paraId="29286747" w14:textId="7FB98A91" w:rsidR="00643484" w:rsidRPr="00E34AA7" w:rsidRDefault="00643484" w:rsidP="00E34AA7">
            <w:pPr>
              <w:ind w:right="77"/>
              <w:jc w:val="both"/>
              <w:rPr>
                <w:rFonts w:ascii="Book Antiqua" w:hAnsi="Book Antiqua" w:cstheme="majorHAnsi"/>
                <w:sz w:val="20"/>
                <w:szCs w:val="22"/>
              </w:rPr>
            </w:pPr>
            <w:r w:rsidRPr="00E34AA7">
              <w:rPr>
                <w:rFonts w:ascii="Book Antiqua" w:hAnsi="Book Antiqua" w:cstheme="majorHAnsi"/>
                <w:sz w:val="20"/>
                <w:szCs w:val="22"/>
              </w:rPr>
              <w:t>Servicio de Suministro de Boletos Aéreos, Tarjetas de Seguro de Asistencia de viajero con cobertura nacional o internacional</w:t>
            </w:r>
            <w:r w:rsidR="00E34AA7">
              <w:rPr>
                <w:rFonts w:ascii="Book Antiqua" w:hAnsi="Book Antiqua" w:cstheme="majorHAnsi"/>
                <w:sz w:val="20"/>
                <w:szCs w:val="22"/>
              </w:rPr>
              <w:t>.</w:t>
            </w:r>
          </w:p>
        </w:tc>
        <w:tc>
          <w:tcPr>
            <w:tcW w:w="1000" w:type="dxa"/>
            <w:shd w:val="clear" w:color="auto" w:fill="auto"/>
            <w:vAlign w:val="center"/>
          </w:tcPr>
          <w:p w14:paraId="1ED2B3B5" w14:textId="7399E60D" w:rsidR="00643484" w:rsidRPr="00E34AA7" w:rsidRDefault="00643484" w:rsidP="002A3F88">
            <w:pPr>
              <w:jc w:val="center"/>
              <w:rPr>
                <w:rFonts w:ascii="Book Antiqua" w:hAnsi="Book Antiqua" w:cstheme="majorHAnsi"/>
                <w:sz w:val="20"/>
                <w:szCs w:val="22"/>
              </w:rPr>
            </w:pPr>
          </w:p>
        </w:tc>
        <w:tc>
          <w:tcPr>
            <w:tcW w:w="1276" w:type="dxa"/>
            <w:shd w:val="clear" w:color="auto" w:fill="auto"/>
            <w:vAlign w:val="center"/>
          </w:tcPr>
          <w:p w14:paraId="0E0ED05C" w14:textId="721B73BC" w:rsidR="00643484" w:rsidRPr="00E34AA7" w:rsidRDefault="00643484" w:rsidP="002A3F88">
            <w:pPr>
              <w:jc w:val="center"/>
              <w:rPr>
                <w:rFonts w:ascii="Book Antiqua" w:hAnsi="Book Antiqua" w:cstheme="majorHAnsi"/>
                <w:sz w:val="20"/>
                <w:szCs w:val="22"/>
              </w:rPr>
            </w:pPr>
          </w:p>
        </w:tc>
        <w:tc>
          <w:tcPr>
            <w:tcW w:w="1417" w:type="dxa"/>
            <w:shd w:val="clear" w:color="auto" w:fill="auto"/>
          </w:tcPr>
          <w:p w14:paraId="695C0A6C" w14:textId="2AE85D94" w:rsidR="00643484" w:rsidRPr="00E34AA7" w:rsidRDefault="00643484" w:rsidP="0065633C">
            <w:pPr>
              <w:rPr>
                <w:rFonts w:ascii="Book Antiqua" w:hAnsi="Book Antiqua" w:cstheme="majorHAnsi"/>
                <w:sz w:val="20"/>
                <w:szCs w:val="22"/>
              </w:rPr>
            </w:pPr>
          </w:p>
        </w:tc>
        <w:tc>
          <w:tcPr>
            <w:tcW w:w="1418" w:type="dxa"/>
            <w:shd w:val="clear" w:color="auto" w:fill="auto"/>
          </w:tcPr>
          <w:p w14:paraId="0B08C97F" w14:textId="034F8710" w:rsidR="00643484" w:rsidRPr="00E34AA7" w:rsidRDefault="00643484" w:rsidP="0065633C">
            <w:pPr>
              <w:rPr>
                <w:rFonts w:ascii="Book Antiqua" w:hAnsi="Book Antiqua" w:cstheme="majorHAnsi"/>
                <w:sz w:val="22"/>
                <w:szCs w:val="22"/>
              </w:rPr>
            </w:pPr>
          </w:p>
        </w:tc>
      </w:tr>
      <w:tr w:rsidR="00643484" w:rsidRPr="00E34AA7" w14:paraId="0486F1DB" w14:textId="77777777" w:rsidTr="00643484">
        <w:trPr>
          <w:trHeight w:val="468"/>
        </w:trPr>
        <w:tc>
          <w:tcPr>
            <w:tcW w:w="848" w:type="dxa"/>
            <w:vMerge/>
            <w:shd w:val="clear" w:color="auto" w:fill="auto"/>
            <w:vAlign w:val="center"/>
          </w:tcPr>
          <w:p w14:paraId="3FF3301C" w14:textId="77777777" w:rsidR="00643484" w:rsidRPr="00E34AA7" w:rsidRDefault="00643484" w:rsidP="002A3F88">
            <w:pPr>
              <w:jc w:val="center"/>
              <w:rPr>
                <w:rFonts w:ascii="Book Antiqua" w:hAnsi="Book Antiqua" w:cstheme="majorHAnsi"/>
                <w:sz w:val="20"/>
                <w:szCs w:val="22"/>
              </w:rPr>
            </w:pPr>
          </w:p>
        </w:tc>
        <w:tc>
          <w:tcPr>
            <w:tcW w:w="3392" w:type="dxa"/>
            <w:shd w:val="clear" w:color="auto" w:fill="auto"/>
            <w:vAlign w:val="center"/>
          </w:tcPr>
          <w:p w14:paraId="6F897F28" w14:textId="212C7DD6" w:rsidR="00643484" w:rsidRPr="00E34AA7" w:rsidRDefault="00643484" w:rsidP="00014210">
            <w:pPr>
              <w:jc w:val="both"/>
              <w:rPr>
                <w:rFonts w:ascii="Book Antiqua" w:hAnsi="Book Antiqua" w:cs="Bembo Std"/>
                <w:sz w:val="20"/>
              </w:rPr>
            </w:pPr>
            <w:r w:rsidRPr="00E34AA7">
              <w:rPr>
                <w:rFonts w:ascii="Book Antiqua" w:hAnsi="Book Antiqua" w:cs="Bembo Std"/>
                <w:sz w:val="20"/>
              </w:rPr>
              <w:t xml:space="preserve">Servicio de Alojamiento </w:t>
            </w:r>
          </w:p>
        </w:tc>
        <w:tc>
          <w:tcPr>
            <w:tcW w:w="1000" w:type="dxa"/>
            <w:shd w:val="clear" w:color="auto" w:fill="auto"/>
            <w:vAlign w:val="center"/>
          </w:tcPr>
          <w:p w14:paraId="08E00B55" w14:textId="77777777" w:rsidR="00643484" w:rsidRPr="00E34AA7" w:rsidRDefault="00643484" w:rsidP="002A3F88">
            <w:pPr>
              <w:jc w:val="center"/>
              <w:rPr>
                <w:rFonts w:ascii="Book Antiqua" w:hAnsi="Book Antiqua" w:cstheme="majorHAnsi"/>
                <w:sz w:val="20"/>
                <w:szCs w:val="22"/>
              </w:rPr>
            </w:pPr>
          </w:p>
        </w:tc>
        <w:tc>
          <w:tcPr>
            <w:tcW w:w="1276" w:type="dxa"/>
            <w:shd w:val="clear" w:color="auto" w:fill="auto"/>
            <w:vAlign w:val="center"/>
          </w:tcPr>
          <w:p w14:paraId="161F81A4" w14:textId="77777777" w:rsidR="00643484" w:rsidRPr="00E34AA7" w:rsidRDefault="00643484" w:rsidP="002A3F88">
            <w:pPr>
              <w:jc w:val="center"/>
              <w:rPr>
                <w:rFonts w:ascii="Book Antiqua" w:hAnsi="Book Antiqua" w:cstheme="majorHAnsi"/>
                <w:sz w:val="20"/>
                <w:szCs w:val="22"/>
              </w:rPr>
            </w:pPr>
          </w:p>
        </w:tc>
        <w:tc>
          <w:tcPr>
            <w:tcW w:w="1417" w:type="dxa"/>
            <w:shd w:val="clear" w:color="auto" w:fill="auto"/>
          </w:tcPr>
          <w:p w14:paraId="51BD282D" w14:textId="77777777" w:rsidR="00643484" w:rsidRPr="00E34AA7" w:rsidRDefault="00643484" w:rsidP="0065633C">
            <w:pPr>
              <w:rPr>
                <w:rFonts w:ascii="Book Antiqua" w:hAnsi="Book Antiqua" w:cstheme="majorHAnsi"/>
                <w:sz w:val="20"/>
                <w:szCs w:val="22"/>
              </w:rPr>
            </w:pPr>
          </w:p>
        </w:tc>
        <w:tc>
          <w:tcPr>
            <w:tcW w:w="1418" w:type="dxa"/>
            <w:shd w:val="clear" w:color="auto" w:fill="auto"/>
          </w:tcPr>
          <w:p w14:paraId="60BB17A5" w14:textId="77777777" w:rsidR="00643484" w:rsidRPr="00E34AA7" w:rsidRDefault="00643484" w:rsidP="0065633C">
            <w:pPr>
              <w:rPr>
                <w:rFonts w:ascii="Book Antiqua" w:hAnsi="Book Antiqua" w:cstheme="majorHAnsi"/>
                <w:sz w:val="22"/>
                <w:szCs w:val="22"/>
              </w:rPr>
            </w:pPr>
          </w:p>
        </w:tc>
      </w:tr>
      <w:tr w:rsidR="00643484" w:rsidRPr="00E34AA7" w14:paraId="080547F1" w14:textId="77777777" w:rsidTr="00643484">
        <w:trPr>
          <w:trHeight w:val="430"/>
        </w:trPr>
        <w:tc>
          <w:tcPr>
            <w:tcW w:w="848" w:type="dxa"/>
            <w:vMerge/>
            <w:shd w:val="clear" w:color="auto" w:fill="auto"/>
            <w:vAlign w:val="center"/>
          </w:tcPr>
          <w:p w14:paraId="4E342DA9" w14:textId="77777777" w:rsidR="00643484" w:rsidRPr="00E34AA7" w:rsidRDefault="00643484" w:rsidP="002A3F88">
            <w:pPr>
              <w:jc w:val="center"/>
              <w:rPr>
                <w:rFonts w:ascii="Book Antiqua" w:hAnsi="Book Antiqua" w:cstheme="majorHAnsi"/>
                <w:sz w:val="20"/>
                <w:szCs w:val="22"/>
              </w:rPr>
            </w:pPr>
          </w:p>
        </w:tc>
        <w:tc>
          <w:tcPr>
            <w:tcW w:w="3392" w:type="dxa"/>
            <w:shd w:val="clear" w:color="auto" w:fill="auto"/>
            <w:vAlign w:val="center"/>
          </w:tcPr>
          <w:p w14:paraId="42C87DEB" w14:textId="2AB66DA8" w:rsidR="00643484" w:rsidRPr="00E34AA7" w:rsidRDefault="00643484" w:rsidP="00014210">
            <w:pPr>
              <w:jc w:val="both"/>
              <w:rPr>
                <w:rFonts w:ascii="Book Antiqua" w:hAnsi="Book Antiqua" w:cs="Bembo Std"/>
                <w:sz w:val="20"/>
              </w:rPr>
            </w:pPr>
            <w:r w:rsidRPr="00E34AA7">
              <w:rPr>
                <w:rFonts w:ascii="Book Antiqua" w:hAnsi="Book Antiqua" w:cs="Bembo Std"/>
                <w:sz w:val="20"/>
              </w:rPr>
              <w:t xml:space="preserve">Servicio de Traslado </w:t>
            </w:r>
          </w:p>
        </w:tc>
        <w:tc>
          <w:tcPr>
            <w:tcW w:w="1000" w:type="dxa"/>
            <w:shd w:val="clear" w:color="auto" w:fill="auto"/>
            <w:vAlign w:val="center"/>
          </w:tcPr>
          <w:p w14:paraId="20936BD3" w14:textId="77777777" w:rsidR="00643484" w:rsidRPr="00E34AA7" w:rsidRDefault="00643484" w:rsidP="002A3F88">
            <w:pPr>
              <w:jc w:val="center"/>
              <w:rPr>
                <w:rFonts w:ascii="Book Antiqua" w:hAnsi="Book Antiqua" w:cstheme="majorHAnsi"/>
                <w:sz w:val="20"/>
                <w:szCs w:val="22"/>
              </w:rPr>
            </w:pPr>
          </w:p>
        </w:tc>
        <w:tc>
          <w:tcPr>
            <w:tcW w:w="1276" w:type="dxa"/>
            <w:shd w:val="clear" w:color="auto" w:fill="auto"/>
            <w:vAlign w:val="center"/>
          </w:tcPr>
          <w:p w14:paraId="529C541E" w14:textId="77777777" w:rsidR="00643484" w:rsidRPr="00E34AA7" w:rsidRDefault="00643484" w:rsidP="002A3F88">
            <w:pPr>
              <w:jc w:val="center"/>
              <w:rPr>
                <w:rFonts w:ascii="Book Antiqua" w:hAnsi="Book Antiqua" w:cstheme="majorHAnsi"/>
                <w:sz w:val="20"/>
                <w:szCs w:val="22"/>
              </w:rPr>
            </w:pPr>
          </w:p>
        </w:tc>
        <w:tc>
          <w:tcPr>
            <w:tcW w:w="1417" w:type="dxa"/>
            <w:shd w:val="clear" w:color="auto" w:fill="auto"/>
          </w:tcPr>
          <w:p w14:paraId="5253F444" w14:textId="77777777" w:rsidR="00643484" w:rsidRPr="00E34AA7" w:rsidRDefault="00643484" w:rsidP="0065633C">
            <w:pPr>
              <w:rPr>
                <w:rFonts w:ascii="Book Antiqua" w:hAnsi="Book Antiqua" w:cstheme="majorHAnsi"/>
                <w:sz w:val="20"/>
                <w:szCs w:val="22"/>
              </w:rPr>
            </w:pPr>
          </w:p>
        </w:tc>
        <w:tc>
          <w:tcPr>
            <w:tcW w:w="1418" w:type="dxa"/>
            <w:shd w:val="clear" w:color="auto" w:fill="auto"/>
          </w:tcPr>
          <w:p w14:paraId="79CEA7B8" w14:textId="77777777" w:rsidR="00643484" w:rsidRPr="00E34AA7" w:rsidRDefault="00643484" w:rsidP="0065633C">
            <w:pPr>
              <w:rPr>
                <w:rFonts w:ascii="Book Antiqua" w:hAnsi="Book Antiqua" w:cstheme="majorHAnsi"/>
                <w:sz w:val="22"/>
                <w:szCs w:val="22"/>
              </w:rPr>
            </w:pPr>
          </w:p>
        </w:tc>
      </w:tr>
      <w:tr w:rsidR="009D428A" w:rsidRPr="00E34AA7" w14:paraId="0A4A4966" w14:textId="77777777" w:rsidTr="00014210">
        <w:trPr>
          <w:trHeight w:val="422"/>
        </w:trPr>
        <w:tc>
          <w:tcPr>
            <w:tcW w:w="7933" w:type="dxa"/>
            <w:gridSpan w:val="5"/>
          </w:tcPr>
          <w:p w14:paraId="7472636D" w14:textId="4EB12DE5" w:rsidR="009D428A" w:rsidRPr="00E34AA7" w:rsidRDefault="009D428A" w:rsidP="008C5632">
            <w:pPr>
              <w:jc w:val="right"/>
              <w:rPr>
                <w:rFonts w:ascii="Book Antiqua" w:hAnsi="Book Antiqua" w:cstheme="majorHAnsi"/>
                <w:b/>
                <w:bCs/>
                <w:sz w:val="20"/>
                <w:szCs w:val="22"/>
              </w:rPr>
            </w:pPr>
            <w:r w:rsidRPr="00E34AA7">
              <w:rPr>
                <w:rFonts w:ascii="Book Antiqua" w:hAnsi="Book Antiqua" w:cstheme="majorHAnsi"/>
                <w:b/>
                <w:bCs/>
                <w:sz w:val="20"/>
                <w:szCs w:val="22"/>
              </w:rPr>
              <w:t>MONTO TOTAL OFERTADO</w:t>
            </w:r>
          </w:p>
        </w:tc>
        <w:tc>
          <w:tcPr>
            <w:tcW w:w="1418" w:type="dxa"/>
            <w:shd w:val="clear" w:color="auto" w:fill="auto"/>
          </w:tcPr>
          <w:p w14:paraId="635D386B" w14:textId="77777777" w:rsidR="009D428A" w:rsidRPr="00E34AA7" w:rsidRDefault="009D428A" w:rsidP="00D1068B">
            <w:pPr>
              <w:rPr>
                <w:rFonts w:ascii="Book Antiqua" w:hAnsi="Book Antiqua" w:cstheme="majorHAnsi"/>
                <w:b/>
                <w:bCs/>
                <w:sz w:val="20"/>
                <w:szCs w:val="22"/>
              </w:rPr>
            </w:pPr>
          </w:p>
        </w:tc>
      </w:tr>
    </w:tbl>
    <w:p w14:paraId="2B3908CC" w14:textId="77777777" w:rsidR="00024CF4" w:rsidRPr="001B6FA8" w:rsidRDefault="00024CF4" w:rsidP="00E96E16">
      <w:pPr>
        <w:jc w:val="both"/>
        <w:rPr>
          <w:rFonts w:ascii="Bembo Std" w:hAnsi="Bembo Std" w:cstheme="majorHAnsi"/>
          <w:sz w:val="20"/>
          <w:szCs w:val="22"/>
        </w:rPr>
      </w:pPr>
    </w:p>
    <w:p w14:paraId="42280508" w14:textId="7BFEBC41" w:rsidR="00E96E16" w:rsidRPr="00E34AA7" w:rsidRDefault="00E96E16" w:rsidP="00E96E16">
      <w:pPr>
        <w:jc w:val="both"/>
        <w:rPr>
          <w:rFonts w:ascii="Book Antiqua" w:hAnsi="Book Antiqua" w:cstheme="majorHAnsi"/>
          <w:sz w:val="22"/>
          <w:szCs w:val="22"/>
        </w:rPr>
      </w:pPr>
      <w:r w:rsidRPr="00E34AA7">
        <w:rPr>
          <w:rFonts w:ascii="Book Antiqua" w:hAnsi="Book Antiqua" w:cstheme="majorHAnsi"/>
          <w:sz w:val="22"/>
          <w:szCs w:val="22"/>
        </w:rPr>
        <w:t>Plazo de entrega</w:t>
      </w:r>
      <w:r w:rsidR="00AC3AD2" w:rsidRPr="00E34AA7">
        <w:rPr>
          <w:rFonts w:ascii="Book Antiqua" w:hAnsi="Book Antiqua" w:cstheme="majorHAnsi"/>
          <w:sz w:val="22"/>
          <w:szCs w:val="22"/>
        </w:rPr>
        <w:t xml:space="preserve">: </w:t>
      </w:r>
      <w:r w:rsidRPr="00E34AA7">
        <w:rPr>
          <w:rFonts w:ascii="Book Antiqua" w:hAnsi="Book Antiqua" w:cstheme="majorHAnsi"/>
          <w:sz w:val="22"/>
          <w:szCs w:val="22"/>
        </w:rPr>
        <w:t xml:space="preserve"> </w:t>
      </w:r>
      <w:r w:rsidR="002A3F88" w:rsidRPr="00E34AA7">
        <w:rPr>
          <w:rFonts w:ascii="Book Antiqua" w:hAnsi="Book Antiqua" w:cstheme="majorHAnsi"/>
          <w:sz w:val="22"/>
          <w:szCs w:val="22"/>
        </w:rPr>
        <w:t>El plazo para la entrega de los bienes será de sesenta (60) días hábiles contados a partir de la distribución de la orden de compra.</w:t>
      </w:r>
    </w:p>
    <w:p w14:paraId="3D50F840" w14:textId="77777777" w:rsidR="00E96E16" w:rsidRPr="00E34AA7" w:rsidRDefault="00E96E16" w:rsidP="00E96E16">
      <w:pPr>
        <w:jc w:val="both"/>
        <w:rPr>
          <w:rFonts w:ascii="Book Antiqua" w:hAnsi="Book Antiqua" w:cstheme="majorHAnsi"/>
          <w:sz w:val="22"/>
          <w:szCs w:val="22"/>
        </w:rPr>
      </w:pPr>
    </w:p>
    <w:p w14:paraId="3136E6AE" w14:textId="17BD849D" w:rsidR="00E96E16" w:rsidRPr="00E34AA7" w:rsidRDefault="00E96E16" w:rsidP="00E96E16">
      <w:pPr>
        <w:jc w:val="both"/>
        <w:rPr>
          <w:rFonts w:ascii="Book Antiqua" w:hAnsi="Book Antiqua" w:cstheme="majorHAnsi"/>
          <w:sz w:val="22"/>
          <w:szCs w:val="22"/>
        </w:rPr>
      </w:pPr>
      <w:r w:rsidRPr="00E34AA7">
        <w:rPr>
          <w:rFonts w:ascii="Book Antiqua" w:hAnsi="Book Antiqua" w:cstheme="majorHAnsi"/>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E34AA7">
        <w:rPr>
          <w:rFonts w:ascii="Book Antiqua" w:hAnsi="Book Antiqua" w:cstheme="majorHAnsi"/>
          <w:sz w:val="22"/>
          <w:szCs w:val="22"/>
        </w:rPr>
        <w:t>servicios.</w:t>
      </w:r>
    </w:p>
    <w:p w14:paraId="7881AA74" w14:textId="77777777" w:rsidR="00E96E16" w:rsidRPr="00E34AA7" w:rsidRDefault="00E96E16" w:rsidP="00E96E16">
      <w:pPr>
        <w:jc w:val="both"/>
        <w:rPr>
          <w:rFonts w:ascii="Book Antiqua" w:hAnsi="Book Antiqua" w:cstheme="majorHAnsi"/>
          <w:sz w:val="22"/>
          <w:szCs w:val="22"/>
        </w:rPr>
      </w:pPr>
    </w:p>
    <w:p w14:paraId="223C6480" w14:textId="6388DD1B" w:rsidR="00E96E16" w:rsidRPr="00E34AA7" w:rsidRDefault="00E96E16" w:rsidP="00E96E16">
      <w:pPr>
        <w:jc w:val="both"/>
        <w:rPr>
          <w:rFonts w:ascii="Book Antiqua" w:hAnsi="Book Antiqua" w:cstheme="majorHAnsi"/>
          <w:sz w:val="22"/>
          <w:szCs w:val="22"/>
        </w:rPr>
      </w:pPr>
      <w:r w:rsidRPr="00E34AA7">
        <w:rPr>
          <w:rFonts w:ascii="Book Antiqua" w:hAnsi="Book Antiqua" w:cstheme="majorHAnsi"/>
          <w:sz w:val="22"/>
          <w:szCs w:val="22"/>
        </w:rPr>
        <w:t>[</w:t>
      </w:r>
      <w:r w:rsidR="0011034C" w:rsidRPr="00E34AA7">
        <w:rPr>
          <w:rFonts w:ascii="Book Antiqua" w:hAnsi="Book Antiqua" w:cstheme="majorHAnsi"/>
          <w:sz w:val="22"/>
          <w:szCs w:val="22"/>
        </w:rPr>
        <w:t xml:space="preserve">Los </w:t>
      </w:r>
      <w:r w:rsidRPr="00E34AA7">
        <w:rPr>
          <w:rFonts w:ascii="Book Antiqua" w:hAnsi="Book Antiqua" w:cstheme="majorHAnsi"/>
          <w:sz w:val="22"/>
          <w:szCs w:val="22"/>
        </w:rPr>
        <w:t>precio</w:t>
      </w:r>
      <w:r w:rsidR="0011034C" w:rsidRPr="00E34AA7">
        <w:rPr>
          <w:rFonts w:ascii="Book Antiqua" w:hAnsi="Book Antiqua" w:cstheme="majorHAnsi"/>
          <w:sz w:val="22"/>
          <w:szCs w:val="22"/>
        </w:rPr>
        <w:t>s</w:t>
      </w:r>
      <w:r w:rsidRPr="00E34AA7">
        <w:rPr>
          <w:rFonts w:ascii="Book Antiqua" w:hAnsi="Book Antiqua" w:cstheme="majorHAnsi"/>
          <w:sz w:val="22"/>
          <w:szCs w:val="22"/>
        </w:rPr>
        <w:t xml:space="preserve"> ofertado</w:t>
      </w:r>
      <w:r w:rsidR="0011034C" w:rsidRPr="00E34AA7">
        <w:rPr>
          <w:rFonts w:ascii="Book Antiqua" w:hAnsi="Book Antiqua" w:cstheme="majorHAnsi"/>
          <w:sz w:val="22"/>
          <w:szCs w:val="22"/>
        </w:rPr>
        <w:t>s</w:t>
      </w:r>
      <w:r w:rsidRPr="00E34AA7">
        <w:rPr>
          <w:rFonts w:ascii="Book Antiqua" w:hAnsi="Book Antiqua" w:cstheme="majorHAnsi"/>
          <w:sz w:val="22"/>
          <w:szCs w:val="22"/>
        </w:rPr>
        <w:t xml:space="preserve"> deberá ser consignado únicamente con </w:t>
      </w:r>
      <w:r w:rsidRPr="00E34AA7">
        <w:rPr>
          <w:rFonts w:ascii="Book Antiqua" w:hAnsi="Book Antiqua" w:cstheme="majorHAnsi"/>
          <w:b/>
          <w:bCs/>
          <w:sz w:val="22"/>
          <w:szCs w:val="22"/>
        </w:rPr>
        <w:t>dos decimales</w:t>
      </w:r>
      <w:r w:rsidRPr="00E34AA7">
        <w:rPr>
          <w:rFonts w:ascii="Book Antiqua" w:hAnsi="Book Antiqua" w:cstheme="majorHAnsi"/>
          <w:sz w:val="22"/>
          <w:szCs w:val="22"/>
        </w:rPr>
        <w:t>]</w:t>
      </w:r>
    </w:p>
    <w:p w14:paraId="01E83A53" w14:textId="77777777" w:rsidR="00E96E16" w:rsidRPr="00E34AA7" w:rsidRDefault="00E96E16" w:rsidP="00E96E16">
      <w:pPr>
        <w:jc w:val="both"/>
        <w:rPr>
          <w:rFonts w:ascii="Book Antiqua" w:hAnsi="Book Antiqua" w:cstheme="majorHAnsi"/>
          <w:sz w:val="22"/>
          <w:szCs w:val="22"/>
        </w:rPr>
      </w:pPr>
      <w:r w:rsidRPr="00E34AA7">
        <w:rPr>
          <w:rFonts w:ascii="Book Antiqua" w:hAnsi="Book Antiqua" w:cstheme="maj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0E4EC36" w14:textId="77777777" w:rsidR="00A51FDB" w:rsidRPr="00E34AA7" w:rsidRDefault="00A51FDB" w:rsidP="00E96E16">
      <w:pPr>
        <w:jc w:val="both"/>
        <w:rPr>
          <w:rFonts w:ascii="Book Antiqua" w:hAnsi="Book Antiqua" w:cstheme="majorHAnsi"/>
          <w:sz w:val="22"/>
          <w:szCs w:val="22"/>
        </w:rPr>
      </w:pPr>
    </w:p>
    <w:p w14:paraId="687A7DD2" w14:textId="5636D831" w:rsidR="00E96E16" w:rsidRPr="00E34AA7" w:rsidRDefault="00E96E16" w:rsidP="00E96E16">
      <w:pPr>
        <w:jc w:val="both"/>
        <w:rPr>
          <w:rFonts w:ascii="Book Antiqua" w:hAnsi="Book Antiqua" w:cstheme="majorHAnsi"/>
          <w:sz w:val="22"/>
          <w:szCs w:val="22"/>
        </w:rPr>
      </w:pPr>
      <w:r w:rsidRPr="00E34AA7">
        <w:rPr>
          <w:rFonts w:ascii="Book Antiqua" w:hAnsi="Book Antiqua" w:cstheme="majorHAnsi"/>
          <w:sz w:val="22"/>
          <w:szCs w:val="22"/>
        </w:rPr>
        <w:t xml:space="preserve">PLAZO DE </w:t>
      </w:r>
      <w:r w:rsidR="00744FE5" w:rsidRPr="00E34AA7">
        <w:rPr>
          <w:rFonts w:ascii="Book Antiqua" w:hAnsi="Book Antiqua" w:cstheme="majorHAnsi"/>
          <w:sz w:val="22"/>
          <w:szCs w:val="22"/>
        </w:rPr>
        <w:t xml:space="preserve">ENTREGA: </w:t>
      </w:r>
      <w:r w:rsidRPr="00E34AA7">
        <w:rPr>
          <w:rFonts w:ascii="Book Antiqua" w:hAnsi="Book Antiqua" w:cstheme="majorHAnsi"/>
          <w:sz w:val="22"/>
          <w:szCs w:val="22"/>
        </w:rPr>
        <w:t>……………</w:t>
      </w:r>
      <w:r w:rsidR="00744FE5" w:rsidRPr="00E34AA7">
        <w:rPr>
          <w:rFonts w:ascii="Book Antiqua" w:hAnsi="Book Antiqua" w:cstheme="majorHAnsi"/>
          <w:sz w:val="22"/>
          <w:szCs w:val="22"/>
        </w:rPr>
        <w:t xml:space="preserve">            </w:t>
      </w:r>
    </w:p>
    <w:p w14:paraId="646F44E3" w14:textId="77777777" w:rsidR="00A04151" w:rsidRPr="00E34AA7" w:rsidRDefault="00A04151" w:rsidP="008B3DEC">
      <w:pPr>
        <w:jc w:val="both"/>
        <w:rPr>
          <w:rFonts w:ascii="Book Antiqua" w:hAnsi="Book Antiqua" w:cstheme="majorHAnsi"/>
          <w:sz w:val="22"/>
          <w:szCs w:val="22"/>
        </w:rPr>
      </w:pPr>
    </w:p>
    <w:p w14:paraId="4F3479D9" w14:textId="77777777" w:rsidR="00E96E16" w:rsidRPr="00E34AA7" w:rsidRDefault="00E96E16" w:rsidP="00E96E16">
      <w:pPr>
        <w:spacing w:after="120"/>
        <w:jc w:val="both"/>
        <w:rPr>
          <w:rFonts w:ascii="Book Antiqua" w:eastAsia="Batang" w:hAnsi="Book Antiqua" w:cstheme="majorHAnsi"/>
          <w:sz w:val="22"/>
          <w:szCs w:val="22"/>
        </w:rPr>
      </w:pPr>
      <w:r w:rsidRPr="00E34AA7">
        <w:rPr>
          <w:rFonts w:ascii="Book Antiqua" w:eastAsia="Batang" w:hAnsi="Book Antiqua" w:cstheme="majorHAnsi"/>
          <w:sz w:val="22"/>
          <w:szCs w:val="22"/>
        </w:rPr>
        <w:t>Firma y sello del proveedor</w:t>
      </w:r>
    </w:p>
    <w:p w14:paraId="491B4070" w14:textId="5144507C" w:rsidR="00A04151" w:rsidRPr="00E34AA7" w:rsidRDefault="00E96E16" w:rsidP="008B3DEC">
      <w:pPr>
        <w:jc w:val="both"/>
        <w:rPr>
          <w:rFonts w:ascii="Book Antiqua" w:hAnsi="Book Antiqua" w:cstheme="majorHAnsi"/>
          <w:sz w:val="22"/>
          <w:szCs w:val="22"/>
        </w:rPr>
      </w:pPr>
      <w:r w:rsidRPr="00E34AA7">
        <w:rPr>
          <w:rFonts w:ascii="Book Antiqua" w:eastAsia="Batang" w:hAnsi="Book Antiqua" w:cstheme="majorHAnsi"/>
          <w:sz w:val="22"/>
          <w:szCs w:val="22"/>
          <w:lang w:val="pt-BR"/>
        </w:rPr>
        <w:t>(Representante Legal o Apoderado Legal)</w:t>
      </w:r>
      <w:r w:rsidR="00D47874" w:rsidRPr="00E34AA7">
        <w:rPr>
          <w:rFonts w:ascii="Book Antiqua" w:hAnsi="Book Antiqua" w:cstheme="majorHAnsi"/>
          <w:sz w:val="22"/>
          <w:szCs w:val="22"/>
        </w:rPr>
        <w:t>.</w:t>
      </w:r>
    </w:p>
    <w:p w14:paraId="6623BDBB" w14:textId="77777777" w:rsidR="00E37B24" w:rsidRPr="00E34AA7" w:rsidRDefault="00E37B24" w:rsidP="008B3DEC">
      <w:pPr>
        <w:jc w:val="both"/>
        <w:rPr>
          <w:rFonts w:ascii="Book Antiqua" w:hAnsi="Book Antiqua" w:cstheme="majorHAnsi"/>
          <w:sz w:val="22"/>
          <w:szCs w:val="22"/>
        </w:rPr>
      </w:pPr>
    </w:p>
    <w:p w14:paraId="1B52627C" w14:textId="77777777" w:rsidR="009D2C13" w:rsidRPr="001B6FA8" w:rsidRDefault="009D2C13" w:rsidP="008B3DEC">
      <w:pPr>
        <w:jc w:val="both"/>
        <w:rPr>
          <w:rFonts w:ascii="Bembo Std" w:hAnsi="Bembo Std" w:cstheme="majorHAnsi"/>
          <w:sz w:val="22"/>
          <w:szCs w:val="22"/>
        </w:rPr>
      </w:pPr>
    </w:p>
    <w:p w14:paraId="6020AFFD" w14:textId="77777777" w:rsidR="00B246E4" w:rsidRPr="001B6FA8" w:rsidRDefault="00B246E4" w:rsidP="008B3DEC">
      <w:pPr>
        <w:jc w:val="both"/>
        <w:rPr>
          <w:rFonts w:ascii="Bembo Std" w:hAnsi="Bembo Std" w:cstheme="majorHAnsi"/>
          <w:sz w:val="22"/>
          <w:szCs w:val="22"/>
        </w:rPr>
      </w:pPr>
    </w:p>
    <w:p w14:paraId="314F020D" w14:textId="77777777" w:rsidR="00B246E4" w:rsidRPr="001B6FA8" w:rsidRDefault="00B246E4" w:rsidP="008B3DEC">
      <w:pPr>
        <w:jc w:val="both"/>
        <w:rPr>
          <w:rFonts w:ascii="Bembo Std" w:hAnsi="Bembo Std" w:cstheme="majorHAnsi"/>
          <w:sz w:val="22"/>
          <w:szCs w:val="22"/>
        </w:rPr>
      </w:pPr>
    </w:p>
    <w:p w14:paraId="692D1A0A" w14:textId="77777777" w:rsidR="004753DB" w:rsidRPr="001B6FA8" w:rsidRDefault="004753DB" w:rsidP="008B3DEC">
      <w:pPr>
        <w:jc w:val="both"/>
        <w:rPr>
          <w:rFonts w:ascii="Bembo Std" w:hAnsi="Bembo Std" w:cstheme="majorHAnsi"/>
          <w:sz w:val="22"/>
          <w:szCs w:val="22"/>
        </w:rPr>
      </w:pPr>
    </w:p>
    <w:p w14:paraId="7EC6B139" w14:textId="25E78393" w:rsidR="002A3F88" w:rsidRPr="001B6FA8" w:rsidRDefault="002A3F88" w:rsidP="008B3DEC">
      <w:pPr>
        <w:jc w:val="both"/>
        <w:rPr>
          <w:rFonts w:ascii="Bembo Std" w:hAnsi="Bembo Std" w:cstheme="majorHAnsi"/>
          <w:sz w:val="22"/>
          <w:szCs w:val="22"/>
        </w:rPr>
      </w:pPr>
    </w:p>
    <w:p w14:paraId="3DAF5912" w14:textId="10703C3D" w:rsidR="00014210" w:rsidRPr="001B6FA8" w:rsidRDefault="00014210" w:rsidP="008B3DEC">
      <w:pPr>
        <w:jc w:val="both"/>
        <w:rPr>
          <w:rFonts w:ascii="Bembo Std" w:hAnsi="Bembo Std" w:cstheme="majorHAnsi"/>
          <w:sz w:val="22"/>
          <w:szCs w:val="22"/>
        </w:rPr>
      </w:pPr>
    </w:p>
    <w:p w14:paraId="3CC3B0D3" w14:textId="77777777" w:rsidR="00014210" w:rsidRPr="001B6FA8" w:rsidRDefault="00014210" w:rsidP="008B3DEC">
      <w:pPr>
        <w:jc w:val="both"/>
        <w:rPr>
          <w:rFonts w:ascii="Bembo Std" w:hAnsi="Bembo Std" w:cstheme="majorHAnsi"/>
          <w:sz w:val="22"/>
          <w:szCs w:val="22"/>
        </w:rPr>
      </w:pPr>
    </w:p>
    <w:p w14:paraId="6E0A58F1" w14:textId="5287B482" w:rsidR="002A3F88" w:rsidRPr="001B6FA8" w:rsidRDefault="002A3F88" w:rsidP="008B3DEC">
      <w:pPr>
        <w:jc w:val="both"/>
        <w:rPr>
          <w:rFonts w:ascii="Bembo Std" w:hAnsi="Bembo Std" w:cstheme="majorHAnsi"/>
          <w:sz w:val="22"/>
          <w:szCs w:val="22"/>
        </w:rPr>
      </w:pPr>
    </w:p>
    <w:p w14:paraId="3B24BF96" w14:textId="4B92829A" w:rsidR="00014210" w:rsidRPr="001B6FA8" w:rsidRDefault="00014210" w:rsidP="008B3DEC">
      <w:pPr>
        <w:jc w:val="both"/>
        <w:rPr>
          <w:rFonts w:ascii="Bembo Std" w:hAnsi="Bembo Std" w:cstheme="majorHAnsi"/>
          <w:sz w:val="22"/>
          <w:szCs w:val="22"/>
        </w:rPr>
      </w:pPr>
    </w:p>
    <w:p w14:paraId="63021D02" w14:textId="4435B98F" w:rsidR="00014210" w:rsidRDefault="00014210" w:rsidP="008B3DEC">
      <w:pPr>
        <w:jc w:val="both"/>
        <w:rPr>
          <w:rFonts w:ascii="Bembo Std" w:hAnsi="Bembo Std" w:cstheme="majorHAnsi"/>
          <w:sz w:val="22"/>
          <w:szCs w:val="22"/>
        </w:rPr>
      </w:pPr>
    </w:p>
    <w:p w14:paraId="5BF2D11E" w14:textId="77777777" w:rsidR="002D70EF" w:rsidRDefault="002D70EF" w:rsidP="00643484">
      <w:pPr>
        <w:rPr>
          <w:rFonts w:ascii="Bembo Std" w:hAnsi="Bembo Std" w:cstheme="majorHAnsi"/>
          <w:b/>
          <w:bCs/>
          <w:sz w:val="22"/>
          <w:szCs w:val="22"/>
        </w:rPr>
      </w:pPr>
    </w:p>
    <w:p w14:paraId="15BCDBD2" w14:textId="33BC5AC4" w:rsidR="00C514F0" w:rsidRPr="001B6FA8" w:rsidRDefault="00192A55" w:rsidP="00C94B5A">
      <w:pPr>
        <w:jc w:val="center"/>
        <w:rPr>
          <w:rFonts w:ascii="Bembo Std" w:hAnsi="Bembo Std" w:cstheme="majorHAnsi"/>
          <w:b/>
          <w:bCs/>
          <w:sz w:val="22"/>
          <w:szCs w:val="22"/>
        </w:rPr>
      </w:pPr>
      <w:r w:rsidRPr="001B6FA8">
        <w:rPr>
          <w:rFonts w:ascii="Bembo Std" w:hAnsi="Bembo Std" w:cstheme="majorHAnsi"/>
          <w:b/>
          <w:bCs/>
          <w:sz w:val="22"/>
          <w:szCs w:val="22"/>
        </w:rPr>
        <w:t xml:space="preserve">ANEXO </w:t>
      </w:r>
      <w:r w:rsidR="000B6088" w:rsidRPr="001B6FA8">
        <w:rPr>
          <w:rFonts w:ascii="Bembo Std" w:hAnsi="Bembo Std" w:cstheme="majorHAnsi"/>
          <w:b/>
          <w:bCs/>
          <w:sz w:val="22"/>
          <w:szCs w:val="22"/>
        </w:rPr>
        <w:t xml:space="preserve">n.° </w:t>
      </w:r>
      <w:r w:rsidR="003976FC" w:rsidRPr="001B6FA8">
        <w:rPr>
          <w:rFonts w:ascii="Bembo Std" w:hAnsi="Bembo Std" w:cstheme="majorHAnsi"/>
          <w:b/>
          <w:bCs/>
          <w:sz w:val="22"/>
          <w:szCs w:val="22"/>
        </w:rPr>
        <w:t>4</w:t>
      </w:r>
      <w:r w:rsidRPr="001B6FA8">
        <w:rPr>
          <w:rFonts w:ascii="Bembo Std" w:hAnsi="Bembo Std" w:cstheme="majorHAnsi"/>
          <w:b/>
          <w:bCs/>
          <w:sz w:val="22"/>
          <w:szCs w:val="22"/>
        </w:rPr>
        <w:t>: CUMPLIMIEN</w:t>
      </w:r>
      <w:r w:rsidR="0006330C" w:rsidRPr="001B6FA8">
        <w:rPr>
          <w:rFonts w:ascii="Bembo Std" w:hAnsi="Bembo Std" w:cstheme="majorHAnsi"/>
          <w:b/>
          <w:bCs/>
          <w:sz w:val="22"/>
          <w:szCs w:val="22"/>
        </w:rPr>
        <w:t>TO DE ESPECIFICACIONES TÉCNICAS</w:t>
      </w:r>
    </w:p>
    <w:p w14:paraId="14BF2C0D" w14:textId="535A463F" w:rsidR="004716C5" w:rsidRDefault="004716C5" w:rsidP="00E34AA7">
      <w:pPr>
        <w:rPr>
          <w:rFonts w:ascii="Bembo Std" w:hAnsi="Bembo Std" w:cstheme="majorHAnsi"/>
          <w:b/>
          <w:bCs/>
          <w:sz w:val="22"/>
          <w:szCs w:val="22"/>
        </w:rPr>
      </w:pPr>
    </w:p>
    <w:tbl>
      <w:tblPr>
        <w:tblW w:w="10201" w:type="dxa"/>
        <w:jc w:val="center"/>
        <w:tblLayout w:type="fixed"/>
        <w:tblCellMar>
          <w:top w:w="55" w:type="dxa"/>
          <w:bottom w:w="55" w:type="dxa"/>
        </w:tblCellMar>
        <w:tblLook w:val="0000" w:firstRow="0" w:lastRow="0" w:firstColumn="0" w:lastColumn="0" w:noHBand="0" w:noVBand="0"/>
      </w:tblPr>
      <w:tblGrid>
        <w:gridCol w:w="875"/>
        <w:gridCol w:w="1406"/>
        <w:gridCol w:w="4944"/>
        <w:gridCol w:w="2976"/>
      </w:tblGrid>
      <w:tr w:rsidR="004716C5" w:rsidRPr="001B6FA8" w14:paraId="57C8E4EE" w14:textId="77777777" w:rsidTr="00E34AA7">
        <w:trPr>
          <w:trHeight w:val="217"/>
          <w:tblHeader/>
          <w:jc w:val="center"/>
        </w:trPr>
        <w:tc>
          <w:tcPr>
            <w:tcW w:w="875" w:type="dxa"/>
            <w:tcBorders>
              <w:top w:val="single" w:sz="4" w:space="0" w:color="000000"/>
              <w:left w:val="single" w:sz="4" w:space="0" w:color="000000"/>
              <w:bottom w:val="single" w:sz="4" w:space="0" w:color="auto"/>
            </w:tcBorders>
            <w:shd w:val="clear" w:color="auto" w:fill="E7E6E6" w:themeFill="background2"/>
            <w:vAlign w:val="center"/>
          </w:tcPr>
          <w:p w14:paraId="02DC3F6F" w14:textId="77777777" w:rsidR="004716C5" w:rsidRPr="001B6FA8" w:rsidRDefault="004716C5" w:rsidP="005B6569">
            <w:pPr>
              <w:widowControl w:val="0"/>
              <w:jc w:val="center"/>
              <w:rPr>
                <w:rFonts w:ascii="Bembo Std" w:hAnsi="Bembo Std"/>
                <w:sz w:val="18"/>
                <w:szCs w:val="22"/>
              </w:rPr>
            </w:pPr>
            <w:r w:rsidRPr="001B6FA8">
              <w:rPr>
                <w:rFonts w:ascii="Bembo Std" w:eastAsia="Bembo Std" w:hAnsi="Bembo Std" w:cs="Bembo Std"/>
                <w:b/>
                <w:sz w:val="18"/>
                <w:szCs w:val="22"/>
                <w:lang w:eastAsia="es-ES"/>
              </w:rPr>
              <w:t>ÍTEM</w:t>
            </w:r>
          </w:p>
        </w:tc>
        <w:tc>
          <w:tcPr>
            <w:tcW w:w="1406" w:type="dxa"/>
            <w:tcBorders>
              <w:top w:val="single" w:sz="4" w:space="0" w:color="000000"/>
              <w:left w:val="single" w:sz="4" w:space="0" w:color="000000"/>
              <w:bottom w:val="single" w:sz="4" w:space="0" w:color="auto"/>
            </w:tcBorders>
            <w:shd w:val="clear" w:color="auto" w:fill="E7E6E6" w:themeFill="background2"/>
            <w:vAlign w:val="center"/>
          </w:tcPr>
          <w:p w14:paraId="567A416A" w14:textId="77777777" w:rsidR="004716C5" w:rsidRPr="001B6FA8" w:rsidRDefault="004716C5" w:rsidP="005B6569">
            <w:pPr>
              <w:widowControl w:val="0"/>
              <w:ind w:left="-78"/>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CÓDIGO</w:t>
            </w:r>
          </w:p>
          <w:p w14:paraId="2B2C7347" w14:textId="77777777" w:rsidR="004716C5" w:rsidRPr="001B6FA8" w:rsidRDefault="004716C5" w:rsidP="005B6569">
            <w:pPr>
              <w:widowControl w:val="0"/>
              <w:jc w:val="center"/>
              <w:rPr>
                <w:rFonts w:ascii="Bembo Std" w:hAnsi="Bembo Std"/>
                <w:sz w:val="18"/>
                <w:szCs w:val="22"/>
              </w:rPr>
            </w:pPr>
            <w:r w:rsidRPr="001B6FA8">
              <w:rPr>
                <w:rFonts w:ascii="Bembo Std" w:eastAsia="Bembo Std" w:hAnsi="Bembo Std" w:cs="Bembo Std"/>
                <w:b/>
                <w:sz w:val="18"/>
                <w:szCs w:val="22"/>
                <w:lang w:eastAsia="es-ES"/>
              </w:rPr>
              <w:t>MINSAL</w:t>
            </w:r>
          </w:p>
        </w:tc>
        <w:tc>
          <w:tcPr>
            <w:tcW w:w="4944" w:type="dxa"/>
            <w:tcBorders>
              <w:top w:val="single" w:sz="4" w:space="0" w:color="000000"/>
              <w:left w:val="single" w:sz="4" w:space="0" w:color="000000"/>
              <w:bottom w:val="single" w:sz="4" w:space="0" w:color="auto"/>
            </w:tcBorders>
            <w:shd w:val="clear" w:color="auto" w:fill="E7E6E6" w:themeFill="background2"/>
            <w:vAlign w:val="center"/>
          </w:tcPr>
          <w:p w14:paraId="634F2742" w14:textId="77777777" w:rsidR="004716C5" w:rsidRPr="001B6FA8" w:rsidRDefault="004716C5" w:rsidP="005B6569">
            <w:pPr>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DESCRIPCIÓN</w:t>
            </w:r>
          </w:p>
        </w:tc>
        <w:tc>
          <w:tcPr>
            <w:tcW w:w="29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EA1FF37" w14:textId="77777777" w:rsidR="004716C5" w:rsidRPr="001B6FA8" w:rsidRDefault="004716C5" w:rsidP="005B6569">
            <w:pPr>
              <w:widowControl w:val="0"/>
              <w:jc w:val="center"/>
              <w:rPr>
                <w:rFonts w:ascii="Bembo Std" w:eastAsia="Bembo Std" w:hAnsi="Bembo Std" w:cs="Bembo Std"/>
                <w:b/>
                <w:sz w:val="18"/>
                <w:szCs w:val="22"/>
                <w:lang w:eastAsia="es-ES"/>
              </w:rPr>
            </w:pPr>
            <w:r w:rsidRPr="001B6FA8">
              <w:rPr>
                <w:rFonts w:ascii="Bembo Std" w:eastAsia="Bembo Std" w:hAnsi="Bembo Std" w:cs="Bembo Std"/>
                <w:b/>
                <w:sz w:val="18"/>
                <w:szCs w:val="22"/>
                <w:lang w:eastAsia="es-ES"/>
              </w:rPr>
              <w:t>CANTIDAD</w:t>
            </w:r>
          </w:p>
        </w:tc>
      </w:tr>
      <w:tr w:rsidR="004716C5" w:rsidRPr="001B6FA8" w14:paraId="4F3EDA35" w14:textId="77777777" w:rsidTr="00E34AA7">
        <w:trPr>
          <w:trHeight w:val="349"/>
          <w:tblHeader/>
          <w:jc w:val="center"/>
        </w:trPr>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5103535B" w14:textId="77777777" w:rsidR="004716C5" w:rsidRPr="001B6FA8" w:rsidRDefault="004716C5" w:rsidP="005B6569">
            <w:pPr>
              <w:widowControl w:val="0"/>
              <w:jc w:val="center"/>
              <w:rPr>
                <w:rFonts w:ascii="Bembo Std" w:hAnsi="Bembo Std" w:cstheme="majorHAnsi"/>
                <w:sz w:val="18"/>
                <w:szCs w:val="18"/>
              </w:rPr>
            </w:pPr>
            <w:r w:rsidRPr="001B6FA8">
              <w:rPr>
                <w:rFonts w:ascii="Bembo Std" w:hAnsi="Bembo Std" w:cstheme="majorHAnsi"/>
                <w:sz w:val="18"/>
                <w:szCs w:val="18"/>
              </w:rPr>
              <w:t>1</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07A19C2F" w14:textId="29332ABF" w:rsidR="004716C5" w:rsidRPr="001B6FA8" w:rsidRDefault="00826329" w:rsidP="005B6569">
            <w:pPr>
              <w:widowControl w:val="0"/>
              <w:jc w:val="center"/>
              <w:rPr>
                <w:rFonts w:ascii="Bembo Std" w:hAnsi="Bembo Std" w:cstheme="majorHAnsi"/>
                <w:sz w:val="18"/>
                <w:szCs w:val="18"/>
              </w:rPr>
            </w:pPr>
            <w:r w:rsidRPr="00826329">
              <w:rPr>
                <w:rFonts w:ascii="Bembo Std" w:hAnsi="Bembo Std" w:cstheme="majorHAnsi"/>
                <w:sz w:val="18"/>
                <w:szCs w:val="18"/>
              </w:rPr>
              <w:t>81210008</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center"/>
          </w:tcPr>
          <w:p w14:paraId="5DF16D8C" w14:textId="20E26B71" w:rsidR="004716C5" w:rsidRPr="001B6FA8" w:rsidRDefault="00826329" w:rsidP="005B6569">
            <w:pPr>
              <w:widowControl w:val="0"/>
              <w:snapToGrid w:val="0"/>
              <w:jc w:val="center"/>
              <w:rPr>
                <w:rFonts w:ascii="Bembo Std" w:hAnsi="Bembo Std" w:cstheme="majorHAnsi"/>
                <w:sz w:val="18"/>
                <w:szCs w:val="18"/>
              </w:rPr>
            </w:pPr>
            <w:r w:rsidRPr="00826329">
              <w:rPr>
                <w:rFonts w:ascii="Bembo Std" w:hAnsi="Bembo Std" w:cstheme="majorHAnsi"/>
                <w:sz w:val="18"/>
                <w:szCs w:val="18"/>
              </w:rPr>
              <w:t>CONTRATACION DE SERVICIOS DE AGENCIA DE VIAJES</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2046FB9" w14:textId="294095D5" w:rsidR="004716C5" w:rsidRPr="001B6FA8" w:rsidRDefault="00826329" w:rsidP="005B6569">
            <w:pPr>
              <w:widowControl w:val="0"/>
              <w:jc w:val="center"/>
              <w:rPr>
                <w:rFonts w:ascii="Bembo Std" w:hAnsi="Bembo Std" w:cstheme="majorHAnsi"/>
                <w:sz w:val="18"/>
                <w:szCs w:val="18"/>
              </w:rPr>
            </w:pPr>
            <w:r>
              <w:rPr>
                <w:rFonts w:ascii="Bembo Std" w:hAnsi="Bembo Std" w:cstheme="majorHAnsi"/>
                <w:sz w:val="18"/>
                <w:szCs w:val="18"/>
              </w:rPr>
              <w:t>1</w:t>
            </w:r>
          </w:p>
        </w:tc>
      </w:tr>
    </w:tbl>
    <w:p w14:paraId="4945D13A" w14:textId="66BC983C" w:rsidR="004716C5" w:rsidRDefault="004716C5" w:rsidP="004716C5">
      <w:pPr>
        <w:rPr>
          <w:rFonts w:ascii="Bembo Std" w:hAnsi="Bembo Std" w:cstheme="majorHAnsi"/>
          <w:b/>
          <w:bCs/>
          <w:sz w:val="22"/>
          <w:szCs w:val="22"/>
        </w:rPr>
      </w:pPr>
    </w:p>
    <w:p w14:paraId="7C929392" w14:textId="77777777" w:rsidR="00E34AA7" w:rsidRDefault="00E34AA7" w:rsidP="004716C5">
      <w:pPr>
        <w:rPr>
          <w:rFonts w:ascii="Bembo Std" w:hAnsi="Bembo Std" w:cstheme="majorHAnsi"/>
          <w:b/>
          <w:bCs/>
          <w:sz w:val="22"/>
          <w:szCs w:val="22"/>
        </w:rPr>
      </w:pPr>
    </w:p>
    <w:tbl>
      <w:tblPr>
        <w:tblStyle w:val="Tablaconcuadrcula"/>
        <w:tblW w:w="10348" w:type="dxa"/>
        <w:tblInd w:w="-572" w:type="dxa"/>
        <w:tblLook w:val="04A0" w:firstRow="1" w:lastRow="0" w:firstColumn="1" w:lastColumn="0" w:noHBand="0" w:noVBand="1"/>
      </w:tblPr>
      <w:tblGrid>
        <w:gridCol w:w="6336"/>
        <w:gridCol w:w="4012"/>
      </w:tblGrid>
      <w:tr w:rsidR="00E34AA7" w14:paraId="763DC18E" w14:textId="77777777" w:rsidTr="005756EB">
        <w:tc>
          <w:tcPr>
            <w:tcW w:w="6336" w:type="dxa"/>
            <w:shd w:val="clear" w:color="auto" w:fill="F2F2F2" w:themeFill="background1" w:themeFillShade="F2"/>
          </w:tcPr>
          <w:p w14:paraId="4B496DDE" w14:textId="475A82A6" w:rsidR="00E34AA7" w:rsidRDefault="00E34AA7" w:rsidP="004716C5">
            <w:pPr>
              <w:rPr>
                <w:rFonts w:ascii="Bembo Std" w:hAnsi="Bembo Std" w:cstheme="majorHAnsi"/>
                <w:b/>
                <w:bCs/>
                <w:sz w:val="22"/>
                <w:szCs w:val="22"/>
              </w:rPr>
            </w:pPr>
            <w:r w:rsidRPr="00E34AA7">
              <w:rPr>
                <w:rFonts w:ascii="Bembo Std" w:hAnsi="Bembo Std" w:cs="Calibri"/>
                <w:b/>
                <w:bCs/>
                <w:color w:val="000000"/>
                <w:sz w:val="20"/>
                <w:szCs w:val="20"/>
                <w:lang w:eastAsia="es-ES"/>
              </w:rPr>
              <w:t>ESPECIFICACIONES TECNICAS REQUERIDAS</w:t>
            </w:r>
          </w:p>
        </w:tc>
        <w:tc>
          <w:tcPr>
            <w:tcW w:w="4012" w:type="dxa"/>
            <w:shd w:val="clear" w:color="auto" w:fill="F2F2F2" w:themeFill="background1" w:themeFillShade="F2"/>
          </w:tcPr>
          <w:p w14:paraId="4C1ED898" w14:textId="77777777" w:rsidR="00E34AA7" w:rsidRDefault="00E34AA7" w:rsidP="004716C5">
            <w:pPr>
              <w:rPr>
                <w:rFonts w:ascii="Bembo Std" w:hAnsi="Bembo Std" w:cs="Calibri"/>
                <w:b/>
                <w:bCs/>
                <w:color w:val="000000"/>
                <w:sz w:val="20"/>
                <w:szCs w:val="20"/>
                <w:lang w:eastAsia="es-ES"/>
              </w:rPr>
            </w:pPr>
            <w:r w:rsidRPr="00E34AA7">
              <w:rPr>
                <w:rFonts w:ascii="Bembo Std" w:hAnsi="Bembo Std" w:cs="Calibri"/>
                <w:b/>
                <w:bCs/>
                <w:color w:val="000000"/>
                <w:sz w:val="20"/>
                <w:szCs w:val="20"/>
                <w:lang w:eastAsia="es-ES"/>
              </w:rPr>
              <w:t xml:space="preserve">ESPECIFICACIONES TECNICAS </w:t>
            </w:r>
            <w:r>
              <w:rPr>
                <w:rFonts w:ascii="Bembo Std" w:hAnsi="Bembo Std" w:cs="Calibri"/>
                <w:b/>
                <w:bCs/>
                <w:color w:val="000000"/>
                <w:sz w:val="20"/>
                <w:szCs w:val="20"/>
                <w:lang w:eastAsia="es-ES"/>
              </w:rPr>
              <w:t>OFERTADAS</w:t>
            </w:r>
          </w:p>
          <w:p w14:paraId="5B08A8BA" w14:textId="37FEF76E" w:rsidR="00E34AA7" w:rsidRDefault="00E34AA7" w:rsidP="004716C5">
            <w:pPr>
              <w:rPr>
                <w:rFonts w:ascii="Bembo Std" w:hAnsi="Bembo Std" w:cstheme="majorHAnsi"/>
                <w:b/>
                <w:bCs/>
                <w:sz w:val="22"/>
                <w:szCs w:val="22"/>
              </w:rPr>
            </w:pPr>
          </w:p>
        </w:tc>
      </w:tr>
      <w:tr w:rsidR="00F01C42" w14:paraId="409FAB0F" w14:textId="77777777" w:rsidTr="005756EB">
        <w:tc>
          <w:tcPr>
            <w:tcW w:w="6336" w:type="dxa"/>
            <w:shd w:val="clear" w:color="auto" w:fill="D9D9D9"/>
          </w:tcPr>
          <w:p w14:paraId="3A376A8F" w14:textId="5D00F305" w:rsidR="00F01C42" w:rsidRPr="00E34AA7" w:rsidRDefault="00F01C42" w:rsidP="00F01C42">
            <w:pPr>
              <w:jc w:val="both"/>
              <w:rPr>
                <w:rFonts w:ascii="Book Antiqua" w:hAnsi="Book Antiqua" w:cstheme="majorHAnsi"/>
                <w:bCs/>
                <w:sz w:val="22"/>
                <w:szCs w:val="22"/>
                <w:lang w:val="es-SV"/>
              </w:rPr>
            </w:pPr>
            <w:r w:rsidRPr="000F7C2E">
              <w:rPr>
                <w:rFonts w:ascii="Bembo Std" w:hAnsi="Bembo Std" w:cs="Calibri"/>
                <w:b/>
                <w:bCs/>
                <w:color w:val="000000"/>
              </w:rPr>
              <w:t xml:space="preserve">ESPECIFICACIONES TECNICAS REQUERIDAS </w:t>
            </w:r>
          </w:p>
        </w:tc>
        <w:tc>
          <w:tcPr>
            <w:tcW w:w="4012" w:type="dxa"/>
          </w:tcPr>
          <w:p w14:paraId="7AFFC118" w14:textId="77777777" w:rsidR="00F01C42" w:rsidRDefault="00F01C42" w:rsidP="00F01C42">
            <w:pPr>
              <w:rPr>
                <w:rFonts w:ascii="Bembo Std" w:hAnsi="Bembo Std" w:cstheme="majorHAnsi"/>
                <w:b/>
                <w:bCs/>
                <w:sz w:val="22"/>
                <w:szCs w:val="22"/>
              </w:rPr>
            </w:pPr>
          </w:p>
        </w:tc>
      </w:tr>
      <w:tr w:rsidR="00F01C42" w14:paraId="5F438F97" w14:textId="77777777" w:rsidTr="005756EB">
        <w:tc>
          <w:tcPr>
            <w:tcW w:w="6336" w:type="dxa"/>
            <w:shd w:val="clear" w:color="auto" w:fill="auto"/>
          </w:tcPr>
          <w:p w14:paraId="145FAABA" w14:textId="77777777" w:rsidR="005756EB" w:rsidRPr="005756EB" w:rsidRDefault="005756EB" w:rsidP="005756EB">
            <w:pPr>
              <w:pStyle w:val="Textoindependiente"/>
              <w:spacing w:after="0" w:line="276" w:lineRule="auto"/>
              <w:jc w:val="both"/>
              <w:rPr>
                <w:rFonts w:ascii="Book Antiqua" w:hAnsi="Book Antiqua" w:cstheme="minorHAnsi"/>
                <w:bCs/>
                <w:sz w:val="20"/>
                <w:szCs w:val="20"/>
                <w:lang w:val="es-SV"/>
              </w:rPr>
            </w:pPr>
            <w:r w:rsidRPr="005756EB">
              <w:rPr>
                <w:rFonts w:ascii="Book Antiqua" w:hAnsi="Book Antiqua" w:cs="Calibri"/>
                <w:bCs/>
                <w:sz w:val="20"/>
                <w:szCs w:val="20"/>
                <w:lang w:val="es-SV"/>
              </w:rPr>
              <w:t xml:space="preserve">SE REQUIEREN LOS SERVICIOS RELACIONADOS A LA </w:t>
            </w:r>
            <w:r w:rsidRPr="005756EB">
              <w:rPr>
                <w:rFonts w:ascii="Book Antiqua" w:hAnsi="Book Antiqua" w:cstheme="minorHAnsi"/>
                <w:bCs/>
                <w:sz w:val="20"/>
                <w:szCs w:val="20"/>
                <w:lang w:val="es-SV"/>
              </w:rPr>
              <w:t xml:space="preserve">EMISIÓN Y SUMINISTRO DE BOLETOS AÉREOS, </w:t>
            </w:r>
            <w:r w:rsidRPr="005756EB">
              <w:rPr>
                <w:rFonts w:ascii="Book Antiqua" w:hAnsi="Book Antiqua" w:cs="Calibri"/>
                <w:bCs/>
                <w:sz w:val="20"/>
                <w:szCs w:val="20"/>
                <w:lang w:val="es-SV"/>
              </w:rPr>
              <w:t xml:space="preserve">TARJETA DE ASISTENCIA DE VIAJERO, </w:t>
            </w:r>
            <w:r w:rsidRPr="005756EB">
              <w:rPr>
                <w:rFonts w:ascii="Book Antiqua" w:hAnsi="Book Antiqua" w:cstheme="minorHAnsi"/>
                <w:bCs/>
                <w:sz w:val="20"/>
                <w:szCs w:val="20"/>
                <w:lang w:val="es-SV"/>
              </w:rPr>
              <w:t xml:space="preserve">ALOJAMIENTO QUE INCLUYA LA ALIMENTACION (DESAYUNO) Y TRASLADO PARA 6 PROFESIONALES DEL MINISTERIO DE SALUD: </w:t>
            </w:r>
          </w:p>
          <w:p w14:paraId="35254D8E" w14:textId="77777777" w:rsidR="005756EB" w:rsidRPr="005756EB" w:rsidRDefault="005756EB" w:rsidP="005756EB">
            <w:pPr>
              <w:pStyle w:val="Textoindependiente"/>
              <w:spacing w:after="0" w:line="276" w:lineRule="auto"/>
              <w:jc w:val="both"/>
              <w:rPr>
                <w:rFonts w:ascii="Book Antiqua" w:hAnsi="Book Antiqua" w:cstheme="minorHAnsi"/>
                <w:b/>
                <w:bCs/>
                <w:sz w:val="20"/>
                <w:szCs w:val="20"/>
                <w:lang w:val="es-SV"/>
              </w:rPr>
            </w:pPr>
          </w:p>
          <w:p w14:paraId="731D0BF6" w14:textId="77777777" w:rsidR="005756EB" w:rsidRPr="005756EB" w:rsidRDefault="005756EB" w:rsidP="005756EB">
            <w:pPr>
              <w:spacing w:line="276" w:lineRule="auto"/>
              <w:jc w:val="both"/>
              <w:rPr>
                <w:rFonts w:ascii="Book Antiqua" w:hAnsi="Book Antiqua" w:cs="Calibri"/>
                <w:sz w:val="20"/>
                <w:szCs w:val="20"/>
                <w:lang w:val="es-SV"/>
              </w:rPr>
            </w:pPr>
            <w:r w:rsidRPr="005756EB">
              <w:rPr>
                <w:rFonts w:ascii="Book Antiqua" w:hAnsi="Book Antiqua" w:cs="Calibri"/>
                <w:b/>
                <w:sz w:val="20"/>
                <w:szCs w:val="20"/>
                <w:u w:val="single"/>
                <w:lang w:val="es-SV"/>
              </w:rPr>
              <w:t xml:space="preserve">Emisión de  </w:t>
            </w:r>
            <w:r w:rsidRPr="005756EB">
              <w:rPr>
                <w:rFonts w:ascii="Book Antiqua" w:hAnsi="Book Antiqua" w:cs="Calibri"/>
                <w:b/>
                <w:bCs/>
                <w:sz w:val="20"/>
                <w:szCs w:val="20"/>
                <w:u w:val="single"/>
                <w:lang w:val="es-SV"/>
              </w:rPr>
              <w:t>boletos aéreos, tarjetas de asistencia al viajero e impuestos y otros gastos terminales incluidos</w:t>
            </w:r>
            <w:r w:rsidRPr="005756EB">
              <w:rPr>
                <w:rFonts w:ascii="Book Antiqua" w:hAnsi="Book Antiqua" w:cs="Calibri"/>
                <w:sz w:val="20"/>
                <w:szCs w:val="20"/>
                <w:lang w:val="es-SV"/>
              </w:rPr>
              <w:t xml:space="preserve"> y todo tipo de gestiones y seguimiento relacionados a los viajes, a través de una Agencia de Viajes, facilitando las mejores rutas, tarifas e itinerarios para el cumplimiento de actividades del proyecto con el fin de fortalecer las capacidades y habilidades técnicas del personal de la UGPPI del Ministerio de Salud (MINSAL), con destino </w:t>
            </w:r>
            <w:bookmarkStart w:id="5" w:name="_Hlk118459759"/>
            <w:r w:rsidRPr="005756EB">
              <w:rPr>
                <w:rFonts w:ascii="Book Antiqua" w:hAnsi="Book Antiqua" w:cs="Calibri"/>
                <w:sz w:val="20"/>
                <w:szCs w:val="20"/>
                <w:lang w:val="es-SV"/>
              </w:rPr>
              <w:t xml:space="preserve">El Salvador - Panamá  (Vuelo de Ida y vuelta),  </w:t>
            </w:r>
            <w:bookmarkEnd w:id="5"/>
            <w:r w:rsidRPr="005756EB">
              <w:rPr>
                <w:rFonts w:ascii="Book Antiqua" w:hAnsi="Book Antiqua" w:cs="Calibri"/>
                <w:sz w:val="20"/>
                <w:szCs w:val="20"/>
                <w:lang w:val="es-SV"/>
              </w:rPr>
              <w:t>estimando una cantidad aproximada de 6 boletos, considerando lo siguiente:</w:t>
            </w:r>
          </w:p>
          <w:p w14:paraId="3C60D23B" w14:textId="77777777" w:rsidR="005756EB" w:rsidRPr="005756EB" w:rsidRDefault="005756EB" w:rsidP="005756EB">
            <w:pPr>
              <w:spacing w:line="276" w:lineRule="auto"/>
              <w:jc w:val="both"/>
              <w:rPr>
                <w:rFonts w:ascii="Book Antiqua" w:hAnsi="Book Antiqua" w:cs="Calibri"/>
                <w:sz w:val="20"/>
                <w:szCs w:val="20"/>
                <w:lang w:val="es-SV"/>
              </w:rPr>
            </w:pPr>
          </w:p>
          <w:tbl>
            <w:tblPr>
              <w:tblStyle w:val="Tablaconcuadrcula"/>
              <w:tblW w:w="0" w:type="auto"/>
              <w:tblLook w:val="04A0" w:firstRow="1" w:lastRow="0" w:firstColumn="1" w:lastColumn="0" w:noHBand="0" w:noVBand="1"/>
            </w:tblPr>
            <w:tblGrid>
              <w:gridCol w:w="1044"/>
              <w:gridCol w:w="1253"/>
              <w:gridCol w:w="1000"/>
              <w:gridCol w:w="1261"/>
              <w:gridCol w:w="1552"/>
            </w:tblGrid>
            <w:tr w:rsidR="005756EB" w:rsidRPr="005756EB" w14:paraId="61C02699" w14:textId="77777777" w:rsidTr="00587735">
              <w:trPr>
                <w:trHeight w:val="166"/>
              </w:trPr>
              <w:tc>
                <w:tcPr>
                  <w:tcW w:w="1696" w:type="dxa"/>
                  <w:vMerge w:val="restart"/>
                  <w:vAlign w:val="center"/>
                </w:tcPr>
                <w:p w14:paraId="696DF0A1" w14:textId="77777777" w:rsidR="005756EB" w:rsidRPr="005756EB" w:rsidRDefault="005756EB" w:rsidP="005756EB">
                  <w:pPr>
                    <w:jc w:val="center"/>
                    <w:rPr>
                      <w:rFonts w:ascii="Book Antiqua" w:hAnsi="Book Antiqua" w:cs="Calibri"/>
                      <w:sz w:val="18"/>
                      <w:szCs w:val="18"/>
                      <w:lang w:val="es-SV"/>
                    </w:rPr>
                  </w:pPr>
                  <w:r w:rsidRPr="005756EB">
                    <w:rPr>
                      <w:rFonts w:ascii="Book Antiqua" w:hAnsi="Book Antiqua" w:cs="Calibri"/>
                      <w:b/>
                      <w:bCs/>
                      <w:color w:val="000000"/>
                      <w:sz w:val="18"/>
                      <w:szCs w:val="18"/>
                      <w:lang w:val="es-SV" w:eastAsia="es-SV"/>
                    </w:rPr>
                    <w:t>Destino de boletos aéreos</w:t>
                  </w:r>
                </w:p>
              </w:tc>
              <w:tc>
                <w:tcPr>
                  <w:tcW w:w="1560" w:type="dxa"/>
                  <w:vMerge w:val="restart"/>
                  <w:vAlign w:val="center"/>
                </w:tcPr>
                <w:p w14:paraId="39B55077" w14:textId="77777777" w:rsidR="005756EB" w:rsidRPr="005756EB" w:rsidRDefault="005756EB" w:rsidP="005756EB">
                  <w:pPr>
                    <w:jc w:val="center"/>
                    <w:rPr>
                      <w:rFonts w:ascii="Book Antiqua" w:hAnsi="Book Antiqua" w:cs="Calibri"/>
                      <w:sz w:val="18"/>
                      <w:szCs w:val="18"/>
                      <w:lang w:val="es-SV"/>
                    </w:rPr>
                  </w:pPr>
                  <w:r w:rsidRPr="005756EB">
                    <w:rPr>
                      <w:rFonts w:ascii="Book Antiqua" w:hAnsi="Book Antiqua" w:cs="Calibri"/>
                      <w:b/>
                      <w:bCs/>
                      <w:color w:val="000000"/>
                      <w:sz w:val="18"/>
                      <w:szCs w:val="18"/>
                      <w:lang w:val="es-SV" w:eastAsia="es-SV"/>
                    </w:rPr>
                    <w:t>Número aproximado de boletos aéreos*</w:t>
                  </w:r>
                </w:p>
              </w:tc>
              <w:tc>
                <w:tcPr>
                  <w:tcW w:w="2976" w:type="dxa"/>
                  <w:gridSpan w:val="2"/>
                </w:tcPr>
                <w:p w14:paraId="7BDCC85B" w14:textId="77777777" w:rsidR="005756EB" w:rsidRPr="005756EB" w:rsidRDefault="005756EB" w:rsidP="005756EB">
                  <w:pPr>
                    <w:jc w:val="center"/>
                    <w:rPr>
                      <w:rFonts w:ascii="Book Antiqua" w:hAnsi="Book Antiqua" w:cs="Calibri"/>
                      <w:b/>
                      <w:bCs/>
                      <w:color w:val="000000"/>
                      <w:sz w:val="18"/>
                      <w:szCs w:val="18"/>
                      <w:lang w:val="es-SV" w:eastAsia="es-SV"/>
                    </w:rPr>
                  </w:pPr>
                  <w:r w:rsidRPr="005756EB">
                    <w:rPr>
                      <w:rFonts w:ascii="Book Antiqua" w:hAnsi="Book Antiqua" w:cs="Calibri"/>
                      <w:b/>
                      <w:bCs/>
                      <w:color w:val="000000"/>
                      <w:sz w:val="18"/>
                      <w:szCs w:val="18"/>
                      <w:lang w:val="es-SV" w:eastAsia="es-SV"/>
                    </w:rPr>
                    <w:t>Detalle de itinerario</w:t>
                  </w:r>
                </w:p>
              </w:tc>
              <w:tc>
                <w:tcPr>
                  <w:tcW w:w="3114" w:type="dxa"/>
                  <w:vMerge w:val="restart"/>
                  <w:vAlign w:val="center"/>
                </w:tcPr>
                <w:p w14:paraId="5FFF572C" w14:textId="77777777" w:rsidR="005756EB" w:rsidRPr="005756EB" w:rsidRDefault="005756EB" w:rsidP="005756EB">
                  <w:pPr>
                    <w:spacing w:line="276" w:lineRule="auto"/>
                    <w:jc w:val="center"/>
                    <w:rPr>
                      <w:rFonts w:ascii="Book Antiqua" w:hAnsi="Book Antiqua" w:cs="Calibri"/>
                      <w:sz w:val="18"/>
                      <w:szCs w:val="18"/>
                      <w:lang w:val="es-SV"/>
                    </w:rPr>
                  </w:pPr>
                  <w:r w:rsidRPr="005756EB">
                    <w:rPr>
                      <w:rFonts w:ascii="Book Antiqua" w:hAnsi="Book Antiqua" w:cs="Calibri"/>
                      <w:b/>
                      <w:bCs/>
                      <w:color w:val="000000"/>
                      <w:sz w:val="18"/>
                      <w:szCs w:val="18"/>
                      <w:lang w:val="es-SV" w:eastAsia="es-SV"/>
                    </w:rPr>
                    <w:t>Comentarios</w:t>
                  </w:r>
                </w:p>
              </w:tc>
            </w:tr>
            <w:tr w:rsidR="005756EB" w:rsidRPr="005756EB" w14:paraId="7380EDFB" w14:textId="77777777" w:rsidTr="00587735">
              <w:trPr>
                <w:trHeight w:val="362"/>
              </w:trPr>
              <w:tc>
                <w:tcPr>
                  <w:tcW w:w="1696" w:type="dxa"/>
                  <w:vMerge/>
                  <w:vAlign w:val="center"/>
                </w:tcPr>
                <w:p w14:paraId="23959FD7" w14:textId="77777777" w:rsidR="005756EB" w:rsidRPr="005756EB" w:rsidRDefault="005756EB" w:rsidP="005756EB">
                  <w:pPr>
                    <w:jc w:val="both"/>
                    <w:rPr>
                      <w:rFonts w:ascii="Book Antiqua" w:hAnsi="Book Antiqua" w:cs="Calibri"/>
                      <w:b/>
                      <w:bCs/>
                      <w:color w:val="000000"/>
                      <w:sz w:val="18"/>
                      <w:szCs w:val="18"/>
                      <w:lang w:val="es-SV" w:eastAsia="es-SV"/>
                    </w:rPr>
                  </w:pPr>
                </w:p>
              </w:tc>
              <w:tc>
                <w:tcPr>
                  <w:tcW w:w="1560" w:type="dxa"/>
                  <w:vMerge/>
                  <w:vAlign w:val="center"/>
                </w:tcPr>
                <w:p w14:paraId="3E21AFEE" w14:textId="77777777" w:rsidR="005756EB" w:rsidRPr="005756EB" w:rsidRDefault="005756EB" w:rsidP="005756EB">
                  <w:pPr>
                    <w:jc w:val="both"/>
                    <w:rPr>
                      <w:rFonts w:ascii="Book Antiqua" w:hAnsi="Book Antiqua" w:cs="Calibri"/>
                      <w:b/>
                      <w:bCs/>
                      <w:color w:val="000000"/>
                      <w:sz w:val="18"/>
                      <w:szCs w:val="18"/>
                      <w:lang w:val="es-SV" w:eastAsia="es-SV"/>
                    </w:rPr>
                  </w:pPr>
                </w:p>
              </w:tc>
              <w:tc>
                <w:tcPr>
                  <w:tcW w:w="1134" w:type="dxa"/>
                </w:tcPr>
                <w:p w14:paraId="2D671979" w14:textId="77777777" w:rsidR="005756EB" w:rsidRPr="005756EB" w:rsidRDefault="005756EB" w:rsidP="005756EB">
                  <w:pPr>
                    <w:jc w:val="center"/>
                    <w:rPr>
                      <w:rFonts w:ascii="Book Antiqua" w:hAnsi="Book Antiqua" w:cs="Calibri"/>
                      <w:b/>
                      <w:bCs/>
                      <w:color w:val="000000"/>
                      <w:sz w:val="18"/>
                      <w:szCs w:val="18"/>
                      <w:lang w:val="es-SV" w:eastAsia="es-SV"/>
                    </w:rPr>
                  </w:pPr>
                  <w:r w:rsidRPr="005756EB">
                    <w:rPr>
                      <w:rFonts w:ascii="Book Antiqua" w:hAnsi="Book Antiqua" w:cs="Calibri"/>
                      <w:b/>
                      <w:bCs/>
                      <w:color w:val="000000"/>
                      <w:sz w:val="18"/>
                      <w:szCs w:val="18"/>
                      <w:lang w:val="es-SV" w:eastAsia="es-SV"/>
                    </w:rPr>
                    <w:t>Cantidad de boletos</w:t>
                  </w:r>
                </w:p>
              </w:tc>
              <w:tc>
                <w:tcPr>
                  <w:tcW w:w="1842" w:type="dxa"/>
                </w:tcPr>
                <w:p w14:paraId="674912E4" w14:textId="77777777" w:rsidR="005756EB" w:rsidRPr="005756EB" w:rsidRDefault="005756EB" w:rsidP="005756EB">
                  <w:pPr>
                    <w:jc w:val="center"/>
                    <w:rPr>
                      <w:rFonts w:ascii="Book Antiqua" w:hAnsi="Book Antiqua" w:cs="Calibri"/>
                      <w:b/>
                      <w:bCs/>
                      <w:color w:val="000000"/>
                      <w:sz w:val="18"/>
                      <w:szCs w:val="18"/>
                      <w:lang w:val="es-SV" w:eastAsia="es-SV"/>
                    </w:rPr>
                  </w:pPr>
                  <w:r w:rsidRPr="005756EB">
                    <w:rPr>
                      <w:rFonts w:ascii="Book Antiqua" w:hAnsi="Book Antiqua" w:cs="Calibri"/>
                      <w:b/>
                      <w:bCs/>
                      <w:color w:val="000000"/>
                      <w:sz w:val="18"/>
                      <w:szCs w:val="18"/>
                      <w:lang w:val="es-SV" w:eastAsia="es-SV"/>
                    </w:rPr>
                    <w:t>Fechas salida y regreso</w:t>
                  </w:r>
                </w:p>
              </w:tc>
              <w:tc>
                <w:tcPr>
                  <w:tcW w:w="3114" w:type="dxa"/>
                  <w:vMerge/>
                  <w:vAlign w:val="center"/>
                </w:tcPr>
                <w:p w14:paraId="7966B028" w14:textId="77777777" w:rsidR="005756EB" w:rsidRPr="005756EB" w:rsidRDefault="005756EB" w:rsidP="005756EB">
                  <w:pPr>
                    <w:spacing w:line="276" w:lineRule="auto"/>
                    <w:jc w:val="center"/>
                    <w:rPr>
                      <w:rFonts w:ascii="Book Antiqua" w:hAnsi="Book Antiqua" w:cs="Calibri"/>
                      <w:b/>
                      <w:bCs/>
                      <w:color w:val="000000"/>
                      <w:sz w:val="18"/>
                      <w:szCs w:val="18"/>
                      <w:lang w:val="es-SV" w:eastAsia="es-SV"/>
                    </w:rPr>
                  </w:pPr>
                </w:p>
              </w:tc>
            </w:tr>
            <w:tr w:rsidR="005756EB" w:rsidRPr="005756EB" w14:paraId="0D46B157" w14:textId="77777777" w:rsidTr="00587735">
              <w:trPr>
                <w:trHeight w:val="590"/>
              </w:trPr>
              <w:tc>
                <w:tcPr>
                  <w:tcW w:w="1696" w:type="dxa"/>
                  <w:vMerge w:val="restart"/>
                  <w:vAlign w:val="center"/>
                </w:tcPr>
                <w:p w14:paraId="3436B557" w14:textId="77777777" w:rsidR="005756EB" w:rsidRPr="005756EB" w:rsidRDefault="005756EB" w:rsidP="005756EB">
                  <w:pPr>
                    <w:spacing w:line="276" w:lineRule="auto"/>
                    <w:jc w:val="center"/>
                    <w:rPr>
                      <w:rFonts w:ascii="Book Antiqua" w:hAnsi="Book Antiqua" w:cs="Calibri"/>
                      <w:sz w:val="18"/>
                      <w:szCs w:val="18"/>
                      <w:lang w:val="es-SV"/>
                    </w:rPr>
                  </w:pPr>
                  <w:r w:rsidRPr="005756EB">
                    <w:rPr>
                      <w:rFonts w:ascii="Book Antiqua" w:hAnsi="Book Antiqua" w:cs="Calibri"/>
                      <w:color w:val="000000"/>
                      <w:sz w:val="18"/>
                      <w:szCs w:val="18"/>
                      <w:lang w:val="es-SV" w:eastAsia="es-SV"/>
                    </w:rPr>
                    <w:t>El Salvador – Panamá (vuelo de ida y vuelta)</w:t>
                  </w:r>
                </w:p>
              </w:tc>
              <w:tc>
                <w:tcPr>
                  <w:tcW w:w="1560" w:type="dxa"/>
                  <w:vMerge w:val="restart"/>
                  <w:vAlign w:val="center"/>
                </w:tcPr>
                <w:p w14:paraId="31D78786" w14:textId="77777777" w:rsidR="005756EB" w:rsidRPr="005756EB" w:rsidRDefault="005756EB" w:rsidP="005756EB">
                  <w:pPr>
                    <w:spacing w:line="276" w:lineRule="auto"/>
                    <w:jc w:val="center"/>
                    <w:rPr>
                      <w:rFonts w:ascii="Book Antiqua" w:hAnsi="Book Antiqua" w:cs="Calibri"/>
                      <w:sz w:val="18"/>
                      <w:szCs w:val="18"/>
                      <w:lang w:val="es-SV"/>
                    </w:rPr>
                  </w:pPr>
                  <w:r w:rsidRPr="005756EB">
                    <w:rPr>
                      <w:rFonts w:ascii="Book Antiqua" w:hAnsi="Book Antiqua" w:cs="Calibri"/>
                      <w:sz w:val="18"/>
                      <w:szCs w:val="18"/>
                      <w:lang w:val="es-SV"/>
                    </w:rPr>
                    <w:t>6</w:t>
                  </w:r>
                </w:p>
              </w:tc>
              <w:tc>
                <w:tcPr>
                  <w:tcW w:w="1134" w:type="dxa"/>
                  <w:vAlign w:val="center"/>
                </w:tcPr>
                <w:p w14:paraId="3476ED02" w14:textId="77777777" w:rsidR="005756EB" w:rsidRPr="005756EB" w:rsidRDefault="005756EB" w:rsidP="005756EB">
                  <w:pPr>
                    <w:suppressAutoHyphens w:val="0"/>
                    <w:jc w:val="center"/>
                    <w:rPr>
                      <w:rFonts w:ascii="Book Antiqua" w:hAnsi="Book Antiqua" w:cstheme="minorHAnsi"/>
                      <w:color w:val="000000"/>
                      <w:sz w:val="18"/>
                      <w:szCs w:val="18"/>
                      <w:lang w:val="es-SV" w:eastAsia="es-SV"/>
                    </w:rPr>
                  </w:pPr>
                  <w:r w:rsidRPr="005756EB">
                    <w:rPr>
                      <w:rFonts w:ascii="Book Antiqua" w:hAnsi="Book Antiqua" w:cstheme="minorHAnsi"/>
                      <w:color w:val="000000"/>
                      <w:sz w:val="18"/>
                      <w:szCs w:val="18"/>
                      <w:lang w:val="es-SV" w:eastAsia="es-SV"/>
                    </w:rPr>
                    <w:t>6</w:t>
                  </w:r>
                </w:p>
              </w:tc>
              <w:tc>
                <w:tcPr>
                  <w:tcW w:w="1842" w:type="dxa"/>
                  <w:vAlign w:val="center"/>
                </w:tcPr>
                <w:p w14:paraId="516F2A96" w14:textId="77777777" w:rsidR="005756EB" w:rsidRPr="005756EB" w:rsidRDefault="005756EB" w:rsidP="005756EB">
                  <w:pPr>
                    <w:suppressAutoHyphens w:val="0"/>
                    <w:jc w:val="center"/>
                    <w:rPr>
                      <w:rFonts w:ascii="Book Antiqua" w:hAnsi="Book Antiqua" w:cstheme="minorHAnsi"/>
                      <w:sz w:val="18"/>
                      <w:szCs w:val="18"/>
                      <w:lang w:val="es-SV"/>
                    </w:rPr>
                  </w:pPr>
                  <w:r w:rsidRPr="005756EB">
                    <w:rPr>
                      <w:rFonts w:ascii="Book Antiqua" w:hAnsi="Book Antiqua" w:cstheme="minorHAnsi"/>
                      <w:sz w:val="18"/>
                      <w:szCs w:val="18"/>
                      <w:lang w:val="es-SV"/>
                    </w:rPr>
                    <w:t>Salida: 17/03/2025</w:t>
                  </w:r>
                </w:p>
              </w:tc>
              <w:tc>
                <w:tcPr>
                  <w:tcW w:w="3114" w:type="dxa"/>
                </w:tcPr>
                <w:p w14:paraId="30C1938F" w14:textId="77777777" w:rsidR="005756EB" w:rsidRPr="005756EB" w:rsidRDefault="005756EB" w:rsidP="005756EB">
                  <w:pPr>
                    <w:spacing w:after="120"/>
                    <w:jc w:val="both"/>
                    <w:rPr>
                      <w:rFonts w:ascii="Book Antiqua" w:hAnsi="Book Antiqua" w:cstheme="minorHAnsi"/>
                      <w:sz w:val="18"/>
                      <w:szCs w:val="18"/>
                      <w:lang w:val="es-SV"/>
                    </w:rPr>
                  </w:pPr>
                  <w:r w:rsidRPr="005756EB">
                    <w:rPr>
                      <w:rFonts w:ascii="Book Antiqua" w:hAnsi="Book Antiqua" w:cs="Calibri"/>
                      <w:sz w:val="18"/>
                      <w:szCs w:val="18"/>
                      <w:lang w:val="es-SV"/>
                    </w:rPr>
                    <w:t xml:space="preserve">Los boletos de ida de Ciudad San Salvador a Ciudad Panamá deberán ser a partir de las 7:00am del día 17 de marzo 2025 </w:t>
                  </w:r>
                </w:p>
              </w:tc>
            </w:tr>
            <w:tr w:rsidR="005756EB" w:rsidRPr="005756EB" w14:paraId="77047977" w14:textId="77777777" w:rsidTr="00587735">
              <w:trPr>
                <w:trHeight w:val="891"/>
              </w:trPr>
              <w:tc>
                <w:tcPr>
                  <w:tcW w:w="1696" w:type="dxa"/>
                  <w:vMerge/>
                </w:tcPr>
                <w:p w14:paraId="6C0E08A8" w14:textId="77777777" w:rsidR="005756EB" w:rsidRPr="005756EB" w:rsidRDefault="005756EB" w:rsidP="005756EB">
                  <w:pPr>
                    <w:spacing w:line="276" w:lineRule="auto"/>
                    <w:jc w:val="both"/>
                    <w:rPr>
                      <w:rFonts w:ascii="Book Antiqua" w:hAnsi="Book Antiqua" w:cs="Calibri"/>
                      <w:sz w:val="18"/>
                      <w:szCs w:val="18"/>
                      <w:lang w:val="es-SV"/>
                    </w:rPr>
                  </w:pPr>
                </w:p>
              </w:tc>
              <w:tc>
                <w:tcPr>
                  <w:tcW w:w="1560" w:type="dxa"/>
                  <w:vMerge/>
                </w:tcPr>
                <w:p w14:paraId="716EFBC1" w14:textId="77777777" w:rsidR="005756EB" w:rsidRPr="005756EB" w:rsidRDefault="005756EB" w:rsidP="005756EB">
                  <w:pPr>
                    <w:spacing w:line="276" w:lineRule="auto"/>
                    <w:jc w:val="both"/>
                    <w:rPr>
                      <w:rFonts w:ascii="Book Antiqua" w:hAnsi="Book Antiqua" w:cs="Calibri"/>
                      <w:sz w:val="18"/>
                      <w:szCs w:val="18"/>
                      <w:lang w:val="es-SV"/>
                    </w:rPr>
                  </w:pPr>
                </w:p>
              </w:tc>
              <w:tc>
                <w:tcPr>
                  <w:tcW w:w="1134" w:type="dxa"/>
                  <w:vAlign w:val="center"/>
                </w:tcPr>
                <w:p w14:paraId="49BD1C84" w14:textId="77777777" w:rsidR="005756EB" w:rsidRPr="005756EB" w:rsidRDefault="005756EB" w:rsidP="005756EB">
                  <w:pPr>
                    <w:suppressAutoHyphens w:val="0"/>
                    <w:jc w:val="center"/>
                    <w:rPr>
                      <w:rFonts w:ascii="Book Antiqua" w:hAnsi="Book Antiqua" w:cstheme="minorHAnsi"/>
                      <w:color w:val="000000"/>
                      <w:sz w:val="18"/>
                      <w:szCs w:val="18"/>
                      <w:lang w:val="es-SV" w:eastAsia="es-SV"/>
                    </w:rPr>
                  </w:pPr>
                  <w:r w:rsidRPr="005756EB">
                    <w:rPr>
                      <w:rFonts w:ascii="Book Antiqua" w:hAnsi="Book Antiqua" w:cstheme="minorHAnsi"/>
                      <w:color w:val="000000"/>
                      <w:sz w:val="18"/>
                      <w:szCs w:val="18"/>
                      <w:lang w:val="es-SV" w:eastAsia="es-SV"/>
                    </w:rPr>
                    <w:t>6</w:t>
                  </w:r>
                </w:p>
              </w:tc>
              <w:tc>
                <w:tcPr>
                  <w:tcW w:w="1842" w:type="dxa"/>
                  <w:vAlign w:val="center"/>
                </w:tcPr>
                <w:p w14:paraId="76FBC21A" w14:textId="77777777" w:rsidR="005756EB" w:rsidRPr="005756EB" w:rsidRDefault="005756EB" w:rsidP="005756EB">
                  <w:pPr>
                    <w:suppressAutoHyphens w:val="0"/>
                    <w:jc w:val="center"/>
                    <w:rPr>
                      <w:rFonts w:ascii="Book Antiqua" w:hAnsi="Book Antiqua" w:cstheme="minorHAnsi"/>
                      <w:sz w:val="18"/>
                      <w:szCs w:val="18"/>
                      <w:lang w:val="es-SV"/>
                    </w:rPr>
                  </w:pPr>
                  <w:r w:rsidRPr="005756EB">
                    <w:rPr>
                      <w:rFonts w:ascii="Book Antiqua" w:hAnsi="Book Antiqua" w:cstheme="minorHAnsi"/>
                      <w:sz w:val="18"/>
                      <w:szCs w:val="18"/>
                      <w:lang w:val="es-SV"/>
                    </w:rPr>
                    <w:t>Regreso: 20/03/2025</w:t>
                  </w:r>
                </w:p>
              </w:tc>
              <w:tc>
                <w:tcPr>
                  <w:tcW w:w="3114" w:type="dxa"/>
                </w:tcPr>
                <w:p w14:paraId="33524A98" w14:textId="77777777" w:rsidR="005756EB" w:rsidRPr="005756EB" w:rsidRDefault="005756EB" w:rsidP="005756EB">
                  <w:pPr>
                    <w:spacing w:after="120"/>
                    <w:jc w:val="both"/>
                    <w:rPr>
                      <w:rFonts w:ascii="Book Antiqua" w:hAnsi="Book Antiqua" w:cstheme="minorHAnsi"/>
                      <w:sz w:val="18"/>
                      <w:szCs w:val="18"/>
                      <w:lang w:val="es-SV"/>
                    </w:rPr>
                  </w:pPr>
                  <w:r w:rsidRPr="005756EB">
                    <w:rPr>
                      <w:rFonts w:ascii="Book Antiqua" w:hAnsi="Book Antiqua" w:cstheme="minorHAnsi"/>
                      <w:sz w:val="18"/>
                      <w:szCs w:val="18"/>
                      <w:lang w:val="es-SV"/>
                    </w:rPr>
                    <w:t xml:space="preserve">Los 6 boletos de regreso </w:t>
                  </w:r>
                  <w:r w:rsidRPr="005756EB">
                    <w:rPr>
                      <w:rFonts w:ascii="Book Antiqua" w:hAnsi="Book Antiqua" w:cs="Calibri"/>
                      <w:sz w:val="18"/>
                      <w:szCs w:val="18"/>
                      <w:lang w:val="es-SV"/>
                    </w:rPr>
                    <w:t>de Ciudad Panamá a Ciudad San Salvador, del día 20 de marzo del 2025, deberán ser después de las 5:00pm.</w:t>
                  </w:r>
                </w:p>
              </w:tc>
            </w:tr>
          </w:tbl>
          <w:p w14:paraId="01B4B8AE" w14:textId="77777777" w:rsidR="005756EB" w:rsidRPr="005756EB" w:rsidRDefault="005756EB" w:rsidP="005756EB">
            <w:pPr>
              <w:pStyle w:val="Textbody"/>
              <w:spacing w:after="0" w:line="240" w:lineRule="auto"/>
              <w:jc w:val="both"/>
              <w:rPr>
                <w:rFonts w:ascii="Book Antiqua" w:eastAsia="Calibri" w:hAnsi="Book Antiqua" w:cstheme="minorHAnsi"/>
                <w:kern w:val="0"/>
                <w:sz w:val="20"/>
                <w:szCs w:val="20"/>
                <w:lang w:val="es-SV" w:eastAsia="en-US"/>
              </w:rPr>
            </w:pPr>
            <w:r w:rsidRPr="005756EB">
              <w:rPr>
                <w:rFonts w:ascii="Book Antiqua" w:eastAsia="Calibri" w:hAnsi="Book Antiqua" w:cstheme="minorHAnsi"/>
                <w:kern w:val="0"/>
                <w:sz w:val="20"/>
                <w:szCs w:val="20"/>
                <w:lang w:val="es-SV" w:eastAsia="en-US"/>
              </w:rPr>
              <w:lastRenderedPageBreak/>
              <w:t>(*) La institución se reserva el derecho de disminuir o modificar la cantidad de boletos descritos en el cuadro anterior de acuerdo a la conveniencia de la institución sin sobrepasar el techo presupuestario asignado.</w:t>
            </w:r>
          </w:p>
          <w:p w14:paraId="0D1D94CD" w14:textId="77777777" w:rsidR="005756EB" w:rsidRPr="005756EB" w:rsidRDefault="005756EB" w:rsidP="005756EB">
            <w:pPr>
              <w:pStyle w:val="Textbody"/>
              <w:spacing w:after="0" w:line="240" w:lineRule="auto"/>
              <w:jc w:val="both"/>
              <w:rPr>
                <w:rFonts w:ascii="Book Antiqua" w:eastAsia="Calibri" w:hAnsi="Book Antiqua" w:cstheme="minorHAnsi"/>
                <w:kern w:val="0"/>
                <w:sz w:val="20"/>
                <w:szCs w:val="20"/>
                <w:lang w:val="es-SV" w:eastAsia="en-US"/>
              </w:rPr>
            </w:pPr>
          </w:p>
          <w:p w14:paraId="42E228AF" w14:textId="77777777" w:rsidR="005756EB" w:rsidRPr="005756EB" w:rsidRDefault="005756EB" w:rsidP="005756EB">
            <w:pPr>
              <w:spacing w:line="276" w:lineRule="auto"/>
              <w:jc w:val="both"/>
              <w:rPr>
                <w:rFonts w:ascii="Book Antiqua" w:hAnsi="Book Antiqua" w:cs="Calibri"/>
                <w:b/>
                <w:sz w:val="20"/>
                <w:szCs w:val="20"/>
                <w:lang w:val="es-SV"/>
              </w:rPr>
            </w:pPr>
            <w:r w:rsidRPr="005756EB">
              <w:rPr>
                <w:rFonts w:ascii="Book Antiqua" w:hAnsi="Book Antiqua" w:cs="Calibri"/>
                <w:b/>
                <w:sz w:val="20"/>
                <w:szCs w:val="20"/>
                <w:lang w:val="es-SV"/>
              </w:rPr>
              <w:t xml:space="preserve">A. Servicio de Suministro de Boletos Aéreos </w:t>
            </w:r>
          </w:p>
          <w:p w14:paraId="793F927C" w14:textId="77777777" w:rsidR="005756EB" w:rsidRPr="005756EB" w:rsidRDefault="005756EB" w:rsidP="005756EB">
            <w:pPr>
              <w:spacing w:line="276" w:lineRule="auto"/>
              <w:jc w:val="both"/>
              <w:rPr>
                <w:rFonts w:ascii="Book Antiqua" w:hAnsi="Book Antiqua" w:cs="Calibri"/>
                <w:sz w:val="20"/>
                <w:szCs w:val="20"/>
                <w:lang w:val="es-SV"/>
              </w:rPr>
            </w:pPr>
          </w:p>
          <w:p w14:paraId="16E3968F" w14:textId="77777777" w:rsidR="005756EB" w:rsidRPr="005756EB" w:rsidRDefault="005756EB" w:rsidP="005756EB">
            <w:pPr>
              <w:pStyle w:val="Prrafodelista"/>
              <w:numPr>
                <w:ilvl w:val="0"/>
                <w:numId w:val="47"/>
              </w:numPr>
              <w:suppressAutoHyphens w:val="0"/>
              <w:autoSpaceDN w:val="0"/>
              <w:spacing w:after="120" w:line="276" w:lineRule="auto"/>
              <w:ind w:left="425"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Cuando el administrador de contrato solicite el requerimiento de la emisión de boletos, la empresa contratada deberá remitir mínimo 2 alternativas de itinerario, proporcionando las tarifas más bajas o convenientes para la institución, agregando al costo de los servicios contratados, que incluyen el costo de Seguro de asistencia al viajero por día y todos los costos por servicios de emisión de boletos que deben considerar el siguiente servicio:</w:t>
            </w:r>
          </w:p>
          <w:p w14:paraId="3413BB00"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Gestionar reservación y emisión de boletos aéreos y tarjetas de asistencia al viajero con cobertura nacional e internacional, que puede ser solicitado por la institución en horas hábiles y no hábiles, fines de semana y días festivos, durante el período comprendido desde la distribución de la orden de compra hasta el 30 de marzo de 2025.</w:t>
            </w:r>
          </w:p>
          <w:p w14:paraId="73F9BAAD"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Servicio 24/7 en asesorías, gestiones y seguimiento con las aerolíneas en todo lo relacionados a los viajes y boletos emitidos dentro del servicio contratado. </w:t>
            </w:r>
          </w:p>
          <w:p w14:paraId="4E7B6A38"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Reconfirmación de vuelos, remisiones de boletos, trámites de emisión de boletos vía internet o por páginas web de las aerolíneas que no posean en el país.</w:t>
            </w:r>
          </w:p>
          <w:p w14:paraId="6FA6CB6B"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Remisión al administrador de contrato, del boleto de manera electrónica o física, según sea requerido.</w:t>
            </w:r>
          </w:p>
          <w:p w14:paraId="6CD6C958"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Envío de confirmación de boleto vía internet o teléfono. </w:t>
            </w:r>
          </w:p>
          <w:p w14:paraId="06F73061" w14:textId="77777777" w:rsidR="005756EB" w:rsidRPr="005756EB" w:rsidRDefault="005756EB" w:rsidP="005756EB">
            <w:pPr>
              <w:pStyle w:val="Prrafodelista"/>
              <w:numPr>
                <w:ilvl w:val="1"/>
                <w:numId w:val="47"/>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Asesoría de </w:t>
            </w:r>
            <w:proofErr w:type="spellStart"/>
            <w:r w:rsidRPr="005756EB">
              <w:rPr>
                <w:rFonts w:ascii="Book Antiqua" w:hAnsi="Book Antiqua" w:cs="Calibri"/>
                <w:sz w:val="20"/>
                <w:szCs w:val="20"/>
                <w:lang w:val="es-SV"/>
              </w:rPr>
              <w:t>pre-chequeo</w:t>
            </w:r>
            <w:proofErr w:type="spellEnd"/>
            <w:r w:rsidRPr="005756EB">
              <w:rPr>
                <w:rFonts w:ascii="Book Antiqua" w:hAnsi="Book Antiqua" w:cs="Calibri"/>
                <w:sz w:val="20"/>
                <w:szCs w:val="20"/>
                <w:lang w:val="es-SV"/>
              </w:rPr>
              <w:t>, ya sea vía internet y de manera personalizada</w:t>
            </w:r>
          </w:p>
          <w:p w14:paraId="5407B302" w14:textId="77777777" w:rsidR="005756EB" w:rsidRPr="005756EB" w:rsidRDefault="005756EB" w:rsidP="005756EB">
            <w:pPr>
              <w:pStyle w:val="Prrafodelista"/>
              <w:numPr>
                <w:ilvl w:val="0"/>
                <w:numId w:val="47"/>
              </w:numPr>
              <w:suppressAutoHyphens w:val="0"/>
              <w:autoSpaceDN w:val="0"/>
              <w:spacing w:after="120" w:line="276" w:lineRule="auto"/>
              <w:ind w:left="425"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Emitir boletos a través de un sistema global y confiable de reservas: AMADEUS o SABRE. </w:t>
            </w:r>
          </w:p>
          <w:p w14:paraId="466B2F4A" w14:textId="77777777" w:rsidR="005756EB" w:rsidRPr="005756EB" w:rsidRDefault="005756EB" w:rsidP="005756EB">
            <w:pPr>
              <w:pStyle w:val="Prrafodelista"/>
              <w:numPr>
                <w:ilvl w:val="0"/>
                <w:numId w:val="47"/>
              </w:numPr>
              <w:suppressAutoHyphens w:val="0"/>
              <w:autoSpaceDN w:val="0"/>
              <w:spacing w:after="120" w:line="276" w:lineRule="auto"/>
              <w:ind w:left="425"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Las opciones de viaje y suministro de pasajes aéreos, deberán ser de acuerdo a lo siguiente: </w:t>
            </w:r>
          </w:p>
          <w:p w14:paraId="19020260" w14:textId="77777777" w:rsidR="005756EB" w:rsidRPr="005756EB" w:rsidRDefault="005756EB" w:rsidP="005756EB">
            <w:pPr>
              <w:pStyle w:val="Prrafodelista"/>
              <w:numPr>
                <w:ilvl w:val="0"/>
                <w:numId w:val="49"/>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Rutas de vuelo directas, opciones de rutas viables al destino en el que se arribará, así como las tarifas más convenientes, tomando en consideración que los pasajes de ida de Ciudad San Salvador a Ciudad Panamá sean a partir de las 7:00am del 17 de marzo de 2025 y el regreso </w:t>
            </w:r>
            <w:r w:rsidRPr="005756EB">
              <w:rPr>
                <w:rFonts w:ascii="Book Antiqua" w:hAnsi="Book Antiqua" w:cs="Calibri"/>
                <w:sz w:val="20"/>
                <w:szCs w:val="20"/>
                <w:lang w:val="es-SV"/>
              </w:rPr>
              <w:lastRenderedPageBreak/>
              <w:t>de Ciudad Panamá a Ciudad San Salvador sea después de las 5:00pm del 20 de marzo del 2025.</w:t>
            </w:r>
          </w:p>
          <w:p w14:paraId="7D21E434" w14:textId="77777777" w:rsidR="005756EB" w:rsidRPr="005756EB" w:rsidRDefault="005756EB" w:rsidP="005756EB">
            <w:pPr>
              <w:pStyle w:val="Prrafodelista"/>
              <w:numPr>
                <w:ilvl w:val="0"/>
                <w:numId w:val="49"/>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Deberá presentar como mínimo dos opciones de itinerarios de vuelo por solicitud de boleto con el detalle del costo </w:t>
            </w:r>
            <w:r w:rsidRPr="005756EB">
              <w:rPr>
                <w:rFonts w:ascii="Book Antiqua" w:hAnsi="Book Antiqua" w:cs="Calibri"/>
                <w:b/>
                <w:bCs/>
                <w:sz w:val="20"/>
                <w:szCs w:val="20"/>
                <w:lang w:val="es-SV"/>
              </w:rPr>
              <w:t>(valor de boleto, servicio de la agencia de viajes por emisión y seguro de asistencia al viajero por el total de días e impuestos y otros gastos terminales),</w:t>
            </w:r>
            <w:r w:rsidRPr="005756EB">
              <w:rPr>
                <w:rFonts w:ascii="Book Antiqua" w:hAnsi="Book Antiqua" w:cs="Calibri"/>
                <w:sz w:val="20"/>
                <w:szCs w:val="20"/>
                <w:lang w:val="es-SV"/>
              </w:rPr>
              <w:t xml:space="preserve"> en el caso de no haber opciones en las rutas solicitadas o de no existir espacios disponibles deberá notificarlo oportunamente por escrito, vía correo electrónico. </w:t>
            </w:r>
          </w:p>
          <w:p w14:paraId="183C9C19" w14:textId="77777777" w:rsidR="005756EB" w:rsidRPr="005756EB" w:rsidRDefault="005756EB" w:rsidP="005756EB">
            <w:pPr>
              <w:pStyle w:val="Prrafodelista"/>
              <w:numPr>
                <w:ilvl w:val="0"/>
                <w:numId w:val="49"/>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Realizar </w:t>
            </w:r>
            <w:proofErr w:type="spellStart"/>
            <w:r w:rsidRPr="005756EB">
              <w:rPr>
                <w:rFonts w:ascii="Book Antiqua" w:hAnsi="Book Antiqua" w:cs="Calibri"/>
                <w:sz w:val="20"/>
                <w:szCs w:val="20"/>
                <w:lang w:val="es-SV"/>
              </w:rPr>
              <w:t>pre-chequeos</w:t>
            </w:r>
            <w:proofErr w:type="spellEnd"/>
            <w:r w:rsidRPr="005756EB">
              <w:rPr>
                <w:rFonts w:ascii="Book Antiqua" w:hAnsi="Book Antiqua" w:cs="Calibri"/>
                <w:sz w:val="20"/>
                <w:szCs w:val="20"/>
                <w:lang w:val="es-SV"/>
              </w:rPr>
              <w:t xml:space="preserve"> en líneas aéreas que lo permitan.</w:t>
            </w:r>
          </w:p>
          <w:p w14:paraId="683D32A3" w14:textId="77777777" w:rsidR="005756EB" w:rsidRPr="005756EB" w:rsidRDefault="005756EB" w:rsidP="005756EB">
            <w:pPr>
              <w:pStyle w:val="Prrafodelista"/>
              <w:numPr>
                <w:ilvl w:val="0"/>
                <w:numId w:val="49"/>
              </w:numPr>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Informar sobre las políticas de la aerolínea sobre anulación de boletos aéreos en caso de requerirse.</w:t>
            </w:r>
          </w:p>
          <w:p w14:paraId="0ECC82F7" w14:textId="77777777" w:rsidR="005756EB" w:rsidRPr="005756EB" w:rsidRDefault="005756EB" w:rsidP="005756EB">
            <w:pPr>
              <w:pStyle w:val="Prrafodelista"/>
              <w:numPr>
                <w:ilvl w:val="0"/>
                <w:numId w:val="47"/>
              </w:numPr>
              <w:suppressAutoHyphens w:val="0"/>
              <w:autoSpaceDN w:val="0"/>
              <w:spacing w:after="120" w:line="276" w:lineRule="auto"/>
              <w:ind w:left="425"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Proporcionar servicio de gestión orden de canje EMD (</w:t>
            </w:r>
            <w:proofErr w:type="spellStart"/>
            <w:r w:rsidRPr="005756EB">
              <w:rPr>
                <w:rFonts w:ascii="Book Antiqua" w:hAnsi="Book Antiqua" w:cs="Calibri"/>
                <w:sz w:val="20"/>
                <w:szCs w:val="20"/>
                <w:lang w:val="es-SV"/>
              </w:rPr>
              <w:t>electronic</w:t>
            </w:r>
            <w:proofErr w:type="spellEnd"/>
            <w:r w:rsidRPr="005756EB">
              <w:rPr>
                <w:rFonts w:ascii="Book Antiqua" w:hAnsi="Book Antiqua" w:cs="Calibri"/>
                <w:sz w:val="20"/>
                <w:szCs w:val="20"/>
                <w:lang w:val="es-SV"/>
              </w:rPr>
              <w:t xml:space="preserve"> </w:t>
            </w:r>
            <w:proofErr w:type="spellStart"/>
            <w:r w:rsidRPr="005756EB">
              <w:rPr>
                <w:rFonts w:ascii="Book Antiqua" w:hAnsi="Book Antiqua" w:cs="Calibri"/>
                <w:sz w:val="20"/>
                <w:szCs w:val="20"/>
                <w:lang w:val="es-SV"/>
              </w:rPr>
              <w:t>miscellaneous</w:t>
            </w:r>
            <w:proofErr w:type="spellEnd"/>
            <w:r w:rsidRPr="005756EB">
              <w:rPr>
                <w:rFonts w:ascii="Book Antiqua" w:hAnsi="Book Antiqua" w:cs="Calibri"/>
                <w:sz w:val="20"/>
                <w:szCs w:val="20"/>
                <w:lang w:val="es-SV"/>
              </w:rPr>
              <w:t xml:space="preserve"> </w:t>
            </w:r>
            <w:proofErr w:type="spellStart"/>
            <w:r w:rsidRPr="005756EB">
              <w:rPr>
                <w:rFonts w:ascii="Book Antiqua" w:hAnsi="Book Antiqua" w:cs="Calibri"/>
                <w:sz w:val="20"/>
                <w:szCs w:val="20"/>
                <w:lang w:val="es-SV"/>
              </w:rPr>
              <w:t>document</w:t>
            </w:r>
            <w:proofErr w:type="spellEnd"/>
            <w:r w:rsidRPr="005756EB">
              <w:rPr>
                <w:rFonts w:ascii="Book Antiqua" w:hAnsi="Book Antiqua" w:cs="Calibri"/>
                <w:sz w:val="20"/>
                <w:szCs w:val="20"/>
                <w:lang w:val="es-SV"/>
              </w:rPr>
              <w:t>).</w:t>
            </w:r>
          </w:p>
          <w:p w14:paraId="56C8F8D9" w14:textId="77777777" w:rsidR="005756EB" w:rsidRPr="005756EB" w:rsidRDefault="005756EB" w:rsidP="005756EB">
            <w:pPr>
              <w:pStyle w:val="Prrafodelista"/>
              <w:numPr>
                <w:ilvl w:val="0"/>
                <w:numId w:val="47"/>
              </w:numPr>
              <w:suppressAutoHyphens w:val="0"/>
              <w:autoSpaceDN w:val="0"/>
              <w:spacing w:after="120" w:line="276" w:lineRule="auto"/>
              <w:ind w:left="425"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Los ofertantes deberán describir las condiciones del procedimiento de anulación y nueva emisión de boletos aéreos, reutilización, reembolso y cambios de fecha.</w:t>
            </w:r>
          </w:p>
          <w:p w14:paraId="76FF82BB" w14:textId="77777777" w:rsidR="005756EB" w:rsidRPr="005756EB" w:rsidRDefault="005756EB" w:rsidP="005756EB">
            <w:pPr>
              <w:pStyle w:val="Prrafodelista"/>
              <w:numPr>
                <w:ilvl w:val="0"/>
                <w:numId w:val="47"/>
              </w:numPr>
              <w:suppressAutoHyphens w:val="0"/>
              <w:autoSpaceDN w:val="0"/>
              <w:spacing w:after="200" w:line="276" w:lineRule="auto"/>
              <w:ind w:left="426" w:hanging="284"/>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Para situaciones imprevistas durante el vuelo (cancelación de reserva, pérdida de la conexión, problemas de abordaje, entre otros) especificar las medidas o políticas de la empresa para asistir al pasajero.</w:t>
            </w:r>
          </w:p>
          <w:p w14:paraId="43474156" w14:textId="77777777" w:rsidR="005756EB" w:rsidRPr="005756EB" w:rsidRDefault="005756EB" w:rsidP="005756EB">
            <w:pPr>
              <w:spacing w:after="120" w:line="276" w:lineRule="auto"/>
              <w:jc w:val="both"/>
              <w:rPr>
                <w:rFonts w:ascii="Book Antiqua" w:hAnsi="Book Antiqua" w:cs="Calibri"/>
                <w:b/>
                <w:sz w:val="20"/>
                <w:szCs w:val="20"/>
                <w:lang w:val="es-SV"/>
              </w:rPr>
            </w:pPr>
            <w:r w:rsidRPr="005756EB">
              <w:rPr>
                <w:rFonts w:ascii="Book Antiqua" w:hAnsi="Book Antiqua" w:cs="Calibri"/>
                <w:b/>
                <w:sz w:val="20"/>
                <w:szCs w:val="20"/>
                <w:lang w:val="es-SV"/>
              </w:rPr>
              <w:t>B. Tarjetas de Seguro de Asistencia al Viajero con Cobertura Nacional e Internacional</w:t>
            </w:r>
          </w:p>
          <w:p w14:paraId="1FA24E65" w14:textId="77777777" w:rsidR="005756EB" w:rsidRPr="005756EB" w:rsidRDefault="005756EB" w:rsidP="005756EB">
            <w:pPr>
              <w:pStyle w:val="Prrafodelista"/>
              <w:numPr>
                <w:ilvl w:val="0"/>
                <w:numId w:val="48"/>
              </w:numPr>
              <w:suppressAutoHyphens w:val="0"/>
              <w:autoSpaceDN w:val="0"/>
              <w:spacing w:after="120" w:line="276" w:lineRule="auto"/>
              <w:ind w:left="426"/>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Se requiere el suministro de tarjetas de seguro de asistencia al viajero individual con cobertura </w:t>
            </w:r>
            <w:r w:rsidRPr="005756EB">
              <w:rPr>
                <w:rFonts w:ascii="Book Antiqua" w:hAnsi="Book Antiqua" w:cs="Calibri"/>
                <w:b/>
                <w:bCs/>
                <w:sz w:val="20"/>
                <w:szCs w:val="20"/>
                <w:lang w:val="es-SV"/>
              </w:rPr>
              <w:t>nacional o internacional</w:t>
            </w:r>
            <w:r w:rsidRPr="005756EB">
              <w:rPr>
                <w:rFonts w:ascii="Book Antiqua" w:hAnsi="Book Antiqua" w:cs="Calibri"/>
                <w:sz w:val="20"/>
                <w:szCs w:val="20"/>
                <w:lang w:val="es-SV"/>
              </w:rPr>
              <w:t xml:space="preserve">, únicamente por los días específicos del viaje de cada pasajero. Los ofertantes deberán tomar en cuenta que los boletos aéreos para expertos se originarán desde El Salvador - Panamá (Vuelo de Ida y vuelta). Las tarjetas serán solicitadas y entregadas por cada boleto aéreo emitido. </w:t>
            </w:r>
          </w:p>
          <w:p w14:paraId="30A63D7A" w14:textId="77777777" w:rsidR="005756EB" w:rsidRPr="005756EB" w:rsidRDefault="005756EB" w:rsidP="005756EB">
            <w:pPr>
              <w:pStyle w:val="Prrafodelista"/>
              <w:numPr>
                <w:ilvl w:val="0"/>
                <w:numId w:val="48"/>
              </w:numPr>
              <w:suppressAutoHyphens w:val="0"/>
              <w:autoSpaceDN w:val="0"/>
              <w:spacing w:after="120" w:line="276" w:lineRule="auto"/>
              <w:ind w:left="426"/>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Las tarjetas de Asistencia tendrán una vigencia durante el período efectivo de la Misión encomendada, es decir desde la fecha de salida hasta la fecha de llegada al país donde reside el pasajero.</w:t>
            </w:r>
          </w:p>
          <w:p w14:paraId="7491416A" w14:textId="77777777" w:rsidR="005756EB" w:rsidRPr="005756EB" w:rsidRDefault="005756EB" w:rsidP="005756EB">
            <w:pPr>
              <w:pStyle w:val="Prrafodelista"/>
              <w:numPr>
                <w:ilvl w:val="0"/>
                <w:numId w:val="48"/>
              </w:numPr>
              <w:suppressAutoHyphens w:val="0"/>
              <w:autoSpaceDN w:val="0"/>
              <w:spacing w:after="120" w:line="276" w:lineRule="auto"/>
              <w:ind w:left="426"/>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 xml:space="preserve">En casos fortuitos la empresa proveedora de tarjetas deberá proporcionar el servicio de </w:t>
            </w:r>
            <w:r w:rsidRPr="005756EB">
              <w:rPr>
                <w:rFonts w:ascii="Book Antiqua" w:hAnsi="Book Antiqua" w:cs="Calibri"/>
                <w:sz w:val="20"/>
                <w:szCs w:val="20"/>
                <w:u w:val="single"/>
                <w:lang w:val="es-SV"/>
              </w:rPr>
              <w:t>entrega de tarjetas</w:t>
            </w:r>
            <w:r w:rsidRPr="005756EB">
              <w:rPr>
                <w:rFonts w:ascii="Book Antiqua" w:hAnsi="Book Antiqua" w:cs="Calibri"/>
                <w:sz w:val="20"/>
                <w:szCs w:val="20"/>
                <w:lang w:val="es-SV"/>
              </w:rPr>
              <w:t xml:space="preserve"> fuera de horas hábiles y fines de semana, según sean las necesidades e intereses de la UGPPI MINSAL. </w:t>
            </w:r>
          </w:p>
          <w:p w14:paraId="03878662" w14:textId="77777777" w:rsidR="005756EB" w:rsidRPr="005756EB" w:rsidRDefault="005756EB" w:rsidP="005756EB">
            <w:pPr>
              <w:pStyle w:val="Prrafodelista"/>
              <w:numPr>
                <w:ilvl w:val="0"/>
                <w:numId w:val="48"/>
              </w:numPr>
              <w:suppressAutoHyphens w:val="0"/>
              <w:autoSpaceDN w:val="0"/>
              <w:spacing w:after="120" w:line="276" w:lineRule="auto"/>
              <w:ind w:left="426"/>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Los ofertantes describirán el detalle de la cobertura de la tarjeta de asistencia al viajero.</w:t>
            </w:r>
          </w:p>
          <w:p w14:paraId="013B0F48" w14:textId="77777777" w:rsidR="005756EB" w:rsidRPr="005756EB" w:rsidRDefault="005756EB" w:rsidP="005756EB">
            <w:pPr>
              <w:pStyle w:val="Prrafodelista"/>
              <w:spacing w:after="120"/>
              <w:ind w:left="426"/>
              <w:jc w:val="both"/>
              <w:rPr>
                <w:rFonts w:ascii="Book Antiqua" w:hAnsi="Book Antiqua" w:cs="Calibri"/>
                <w:sz w:val="20"/>
                <w:szCs w:val="20"/>
                <w:lang w:val="es-SV"/>
              </w:rPr>
            </w:pPr>
          </w:p>
          <w:p w14:paraId="51C6010A" w14:textId="77777777" w:rsidR="005756EB" w:rsidRPr="005756EB" w:rsidRDefault="005756EB" w:rsidP="005756EB">
            <w:pPr>
              <w:tabs>
                <w:tab w:val="left" w:pos="540"/>
                <w:tab w:val="left" w:pos="851"/>
              </w:tabs>
              <w:spacing w:line="276" w:lineRule="auto"/>
              <w:jc w:val="both"/>
              <w:rPr>
                <w:rFonts w:ascii="Book Antiqua" w:hAnsi="Book Antiqua" w:cs="Calibri"/>
                <w:b/>
                <w:sz w:val="20"/>
                <w:szCs w:val="20"/>
                <w:lang w:val="es-SV"/>
              </w:rPr>
            </w:pPr>
            <w:r w:rsidRPr="005756EB">
              <w:rPr>
                <w:rFonts w:ascii="Book Antiqua" w:hAnsi="Book Antiqua" w:cs="Calibri"/>
                <w:b/>
                <w:sz w:val="20"/>
                <w:szCs w:val="20"/>
                <w:lang w:val="es-SV"/>
              </w:rPr>
              <w:t xml:space="preserve">C. Servicio de Alojamiento: </w:t>
            </w:r>
          </w:p>
          <w:p w14:paraId="3422CC34" w14:textId="77777777" w:rsidR="005756EB" w:rsidRPr="005756EB" w:rsidRDefault="005756EB" w:rsidP="005756EB">
            <w:pPr>
              <w:tabs>
                <w:tab w:val="left" w:pos="540"/>
                <w:tab w:val="left" w:pos="851"/>
              </w:tabs>
              <w:spacing w:line="276" w:lineRule="auto"/>
              <w:jc w:val="both"/>
              <w:rPr>
                <w:rFonts w:ascii="Book Antiqua" w:hAnsi="Book Antiqua" w:cs="Calibri"/>
                <w:b/>
                <w:sz w:val="20"/>
                <w:szCs w:val="20"/>
                <w:lang w:val="es-SV"/>
              </w:rPr>
            </w:pPr>
          </w:p>
          <w:p w14:paraId="3600B797" w14:textId="77777777" w:rsidR="005756EB" w:rsidRPr="005756EB" w:rsidRDefault="005756EB" w:rsidP="005756EB">
            <w:pPr>
              <w:tabs>
                <w:tab w:val="left" w:pos="540"/>
                <w:tab w:val="left" w:pos="851"/>
              </w:tabs>
              <w:spacing w:line="276" w:lineRule="auto"/>
              <w:jc w:val="both"/>
              <w:rPr>
                <w:rFonts w:ascii="Book Antiqua" w:hAnsi="Book Antiqua" w:cstheme="minorHAnsi"/>
                <w:bCs/>
                <w:sz w:val="20"/>
                <w:szCs w:val="20"/>
                <w:lang w:val="es-SV"/>
              </w:rPr>
            </w:pPr>
            <w:r w:rsidRPr="005756EB">
              <w:rPr>
                <w:rFonts w:ascii="Book Antiqua" w:hAnsi="Book Antiqua" w:cstheme="minorHAnsi"/>
                <w:bCs/>
                <w:sz w:val="20"/>
                <w:szCs w:val="20"/>
                <w:lang w:val="es-SV"/>
              </w:rPr>
              <w:t>El servicio de alojamiento requerido deberá de proporcionarse de conformidad a las siguientes especificaciones y condiciones técnicas:</w:t>
            </w:r>
          </w:p>
          <w:p w14:paraId="548FE762" w14:textId="77777777" w:rsidR="005756EB" w:rsidRPr="005756EB" w:rsidRDefault="005756EB" w:rsidP="005756EB">
            <w:pPr>
              <w:tabs>
                <w:tab w:val="left" w:pos="540"/>
                <w:tab w:val="left" w:pos="851"/>
              </w:tabs>
              <w:spacing w:line="276" w:lineRule="auto"/>
              <w:jc w:val="both"/>
              <w:rPr>
                <w:rFonts w:ascii="Book Antiqua" w:hAnsi="Book Antiqua" w:cstheme="minorHAnsi"/>
                <w:bCs/>
                <w:sz w:val="20"/>
                <w:szCs w:val="20"/>
                <w:lang w:val="es-SV"/>
              </w:rPr>
            </w:pPr>
          </w:p>
          <w:p w14:paraId="2FAC780A" w14:textId="77777777" w:rsidR="005756EB" w:rsidRPr="005756EB" w:rsidRDefault="005756EB" w:rsidP="005756EB">
            <w:pPr>
              <w:pStyle w:val="Prrafodelista"/>
              <w:numPr>
                <w:ilvl w:val="0"/>
                <w:numId w:val="44"/>
              </w:numPr>
              <w:tabs>
                <w:tab w:val="left" w:pos="540"/>
                <w:tab w:val="left" w:pos="851"/>
              </w:tabs>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theme="minorHAnsi"/>
                <w:bCs/>
                <w:sz w:val="20"/>
                <w:szCs w:val="20"/>
                <w:lang w:val="es-SV"/>
              </w:rPr>
              <w:t xml:space="preserve">Instalaciones en </w:t>
            </w:r>
            <w:r w:rsidRPr="005756EB">
              <w:rPr>
                <w:rFonts w:ascii="Book Antiqua" w:hAnsi="Book Antiqua" w:cs="Calibri"/>
                <w:sz w:val="20"/>
                <w:szCs w:val="20"/>
                <w:lang w:val="es-SV"/>
              </w:rPr>
              <w:t xml:space="preserve">Hotel Intercontinental Miramar de la Ciudad de Panamá, ubicado en Balboa Avenue, Plaza Miramar, Ciudad de Panamá. Deberá contactarse con  </w:t>
            </w:r>
            <w:hyperlink r:id="rId8" w:history="1">
              <w:r w:rsidRPr="005756EB">
                <w:rPr>
                  <w:rStyle w:val="Hipervnculo"/>
                  <w:rFonts w:ascii="Book Antiqua" w:hAnsi="Book Antiqua" w:cs="Calibri"/>
                  <w:sz w:val="20"/>
                  <w:szCs w:val="20"/>
                  <w:lang w:val="es-SV"/>
                </w:rPr>
                <w:t>Joanna.salcedo@bernhotelspanama.com</w:t>
              </w:r>
            </w:hyperlink>
            <w:r w:rsidRPr="005756EB">
              <w:rPr>
                <w:rFonts w:ascii="Book Antiqua" w:hAnsi="Book Antiqua" w:cs="Calibri"/>
                <w:sz w:val="20"/>
                <w:szCs w:val="20"/>
                <w:lang w:val="es-SV"/>
              </w:rPr>
              <w:t>,  al teléfono: +507 304-6674 de lunes a viernes de 08:00 am a 05:00pm.</w:t>
            </w:r>
          </w:p>
          <w:p w14:paraId="0685DE85" w14:textId="77777777" w:rsidR="005756EB" w:rsidRPr="005756EB" w:rsidRDefault="005756EB" w:rsidP="005756EB">
            <w:pPr>
              <w:pStyle w:val="Prrafodelista"/>
              <w:numPr>
                <w:ilvl w:val="0"/>
                <w:numId w:val="44"/>
              </w:numPr>
              <w:tabs>
                <w:tab w:val="left" w:pos="540"/>
                <w:tab w:val="left" w:pos="851"/>
              </w:tabs>
              <w:suppressAutoHyphens w:val="0"/>
              <w:autoSpaceDN w:val="0"/>
              <w:spacing w:after="120" w:line="276" w:lineRule="auto"/>
              <w:contextualSpacing w:val="0"/>
              <w:jc w:val="both"/>
              <w:textAlignment w:val="baseline"/>
              <w:rPr>
                <w:rFonts w:ascii="Book Antiqua" w:hAnsi="Book Antiqua" w:cs="Calibri"/>
                <w:sz w:val="20"/>
                <w:szCs w:val="20"/>
                <w:lang w:val="es-SV"/>
              </w:rPr>
            </w:pPr>
            <w:r w:rsidRPr="005756EB">
              <w:rPr>
                <w:rFonts w:ascii="Book Antiqua" w:hAnsi="Book Antiqua" w:cstheme="minorHAnsi"/>
                <w:bCs/>
                <w:sz w:val="20"/>
                <w:szCs w:val="20"/>
                <w:lang w:val="es-SV"/>
              </w:rPr>
              <w:t>Se necesita 6 habitaciones sencillas para ocupación de los días de acuerdo a cuadro.</w:t>
            </w:r>
          </w:p>
          <w:p w14:paraId="58B64159" w14:textId="77777777" w:rsidR="005756EB" w:rsidRPr="005756EB" w:rsidRDefault="005756EB" w:rsidP="005756EB">
            <w:pPr>
              <w:pStyle w:val="Prrafodelista"/>
              <w:numPr>
                <w:ilvl w:val="0"/>
                <w:numId w:val="44"/>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color w:val="000000" w:themeColor="text1"/>
                <w:sz w:val="20"/>
                <w:szCs w:val="20"/>
                <w:lang w:val="es-SV"/>
              </w:rPr>
            </w:pPr>
            <w:r w:rsidRPr="005756EB">
              <w:rPr>
                <w:rFonts w:ascii="Book Antiqua" w:hAnsi="Book Antiqua" w:cstheme="minorHAnsi"/>
                <w:bCs/>
                <w:color w:val="000000" w:themeColor="text1"/>
                <w:sz w:val="20"/>
                <w:szCs w:val="20"/>
                <w:lang w:val="es-SV"/>
              </w:rPr>
              <w:t>Con disponibilidad de internet inalámbrico ilimitado.</w:t>
            </w:r>
          </w:p>
          <w:p w14:paraId="62F5D38A" w14:textId="77777777" w:rsidR="005756EB" w:rsidRPr="005756EB" w:rsidRDefault="005756EB" w:rsidP="005756EB">
            <w:pPr>
              <w:pStyle w:val="Prrafodelista"/>
              <w:numPr>
                <w:ilvl w:val="0"/>
                <w:numId w:val="44"/>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Ambiente cómodo y libre de ruidos estridentes que garanticen el descanso de los huéspedes.</w:t>
            </w:r>
          </w:p>
          <w:p w14:paraId="0BC137AB" w14:textId="77777777" w:rsidR="005756EB" w:rsidRPr="005756EB" w:rsidRDefault="005756EB" w:rsidP="005756EB">
            <w:pPr>
              <w:pStyle w:val="Prrafodelista"/>
              <w:numPr>
                <w:ilvl w:val="0"/>
                <w:numId w:val="44"/>
              </w:numPr>
              <w:tabs>
                <w:tab w:val="left" w:pos="540"/>
                <w:tab w:val="left" w:pos="567"/>
              </w:tabs>
              <w:suppressAutoHyphens w:val="0"/>
              <w:autoSpaceDN w:val="0"/>
              <w:spacing w:after="120"/>
              <w:ind w:left="567" w:hanging="283"/>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Habitaciones amplias, limpias, desinfectadas, con aire acondicionado y baño, provistas de sábanas y toallas limpias, con artículos de higiene.</w:t>
            </w:r>
          </w:p>
          <w:p w14:paraId="0E814921" w14:textId="77777777" w:rsidR="005756EB" w:rsidRPr="005756EB" w:rsidRDefault="005756EB" w:rsidP="005756EB">
            <w:pPr>
              <w:pStyle w:val="Prrafodelista"/>
              <w:numPr>
                <w:ilvl w:val="0"/>
                <w:numId w:val="44"/>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Se requiere horario de atención al huésped 24 horas.</w:t>
            </w:r>
          </w:p>
          <w:p w14:paraId="10DF3EB3" w14:textId="77777777" w:rsidR="005756EB" w:rsidRPr="005756EB" w:rsidRDefault="005756EB" w:rsidP="005756EB">
            <w:pPr>
              <w:pStyle w:val="Prrafodelista"/>
              <w:numPr>
                <w:ilvl w:val="0"/>
                <w:numId w:val="43"/>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Alimentos servidos calientes e higiénicamente, sea servicio a la habitación o en restaurante.</w:t>
            </w:r>
          </w:p>
          <w:p w14:paraId="5F7505FC" w14:textId="77777777" w:rsidR="005756EB" w:rsidRPr="005756EB" w:rsidRDefault="005756EB" w:rsidP="005756EB">
            <w:pPr>
              <w:pStyle w:val="Prrafodelista"/>
              <w:numPr>
                <w:ilvl w:val="0"/>
                <w:numId w:val="43"/>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Disponibilidad de una botella con agua en cada habitación cada día.</w:t>
            </w:r>
          </w:p>
          <w:p w14:paraId="27736DCA" w14:textId="77777777" w:rsidR="005756EB" w:rsidRPr="005756EB" w:rsidRDefault="005756EB" w:rsidP="005756EB">
            <w:pPr>
              <w:pStyle w:val="Prrafodelista"/>
              <w:numPr>
                <w:ilvl w:val="0"/>
                <w:numId w:val="43"/>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Registro de entrada y salida.</w:t>
            </w:r>
          </w:p>
          <w:p w14:paraId="12479EAD" w14:textId="77777777" w:rsidR="005756EB" w:rsidRPr="005756EB" w:rsidRDefault="005756EB" w:rsidP="005756EB">
            <w:pPr>
              <w:pStyle w:val="Prrafodelista"/>
              <w:numPr>
                <w:ilvl w:val="0"/>
                <w:numId w:val="43"/>
              </w:numPr>
              <w:tabs>
                <w:tab w:val="left" w:pos="540"/>
                <w:tab w:val="left" w:pos="851"/>
              </w:tabs>
              <w:suppressAutoHyphens w:val="0"/>
              <w:autoSpaceDN w:val="0"/>
              <w:spacing w:after="120"/>
              <w:ind w:left="714" w:hanging="357"/>
              <w:contextualSpacing w:val="0"/>
              <w:jc w:val="both"/>
              <w:textAlignment w:val="baseline"/>
              <w:rPr>
                <w:rFonts w:ascii="Book Antiqua" w:hAnsi="Book Antiqua" w:cstheme="minorHAnsi"/>
                <w:bCs/>
                <w:sz w:val="20"/>
                <w:szCs w:val="20"/>
                <w:lang w:val="es-SV"/>
              </w:rPr>
            </w:pPr>
            <w:r w:rsidRPr="005756EB">
              <w:rPr>
                <w:rFonts w:ascii="Book Antiqua" w:hAnsi="Book Antiqua" w:cstheme="minorHAnsi"/>
                <w:bCs/>
                <w:sz w:val="20"/>
                <w:szCs w:val="20"/>
                <w:lang w:val="es-SV"/>
              </w:rPr>
              <w:t>Brindar llamada de emergencia en caso de ser necesario.</w:t>
            </w:r>
          </w:p>
          <w:p w14:paraId="609F007A" w14:textId="77777777" w:rsidR="005756EB" w:rsidRPr="005756EB" w:rsidRDefault="005756EB" w:rsidP="005756EB">
            <w:pPr>
              <w:tabs>
                <w:tab w:val="left" w:pos="540"/>
                <w:tab w:val="left" w:pos="851"/>
              </w:tabs>
              <w:spacing w:after="120"/>
              <w:jc w:val="both"/>
              <w:rPr>
                <w:rFonts w:ascii="Book Antiqua" w:hAnsi="Book Antiqua" w:cstheme="minorHAnsi"/>
                <w:bCs/>
                <w:sz w:val="20"/>
                <w:szCs w:val="20"/>
                <w:lang w:val="es-SV"/>
              </w:rPr>
            </w:pPr>
          </w:p>
          <w:p w14:paraId="4EE239E9" w14:textId="77777777" w:rsidR="005756EB" w:rsidRPr="005756EB" w:rsidRDefault="005756EB" w:rsidP="005756EB">
            <w:pPr>
              <w:tabs>
                <w:tab w:val="left" w:pos="688"/>
              </w:tabs>
              <w:spacing w:line="276" w:lineRule="auto"/>
              <w:jc w:val="both"/>
              <w:rPr>
                <w:rFonts w:ascii="Book Antiqua" w:hAnsi="Book Antiqua" w:cstheme="minorHAnsi"/>
                <w:sz w:val="20"/>
                <w:szCs w:val="20"/>
                <w:lang w:val="es-SV" w:eastAsia="es-ES"/>
              </w:rPr>
            </w:pPr>
            <w:r w:rsidRPr="005756EB">
              <w:rPr>
                <w:rFonts w:ascii="Book Antiqua" w:hAnsi="Book Antiqua" w:cstheme="minorHAnsi"/>
                <w:b/>
                <w:sz w:val="20"/>
                <w:szCs w:val="20"/>
                <w:lang w:val="es-SV" w:eastAsia="es-ES"/>
              </w:rPr>
              <w:t>D. Traslado:</w:t>
            </w:r>
          </w:p>
          <w:p w14:paraId="57D48792" w14:textId="77777777" w:rsidR="005756EB" w:rsidRPr="005756EB" w:rsidRDefault="005756EB" w:rsidP="005756EB">
            <w:pPr>
              <w:tabs>
                <w:tab w:val="left" w:pos="688"/>
              </w:tabs>
              <w:spacing w:line="276" w:lineRule="auto"/>
              <w:jc w:val="both"/>
              <w:rPr>
                <w:rFonts w:ascii="Book Antiqua" w:hAnsi="Book Antiqua" w:cs="Calibri"/>
                <w:sz w:val="20"/>
                <w:szCs w:val="20"/>
                <w:lang w:val="es-SV"/>
              </w:rPr>
            </w:pPr>
            <w:r w:rsidRPr="005756EB">
              <w:rPr>
                <w:rFonts w:ascii="Book Antiqua" w:hAnsi="Book Antiqua" w:cs="Calibri"/>
                <w:sz w:val="20"/>
                <w:szCs w:val="20"/>
                <w:lang w:val="es-SV"/>
              </w:rPr>
              <w:t xml:space="preserve">El costo de traslado deberá incluir: </w:t>
            </w:r>
          </w:p>
          <w:p w14:paraId="0F61C369" w14:textId="77777777" w:rsidR="005756EB" w:rsidRPr="005756EB" w:rsidRDefault="005756EB" w:rsidP="005756EB">
            <w:pPr>
              <w:pStyle w:val="Prrafodelista"/>
              <w:numPr>
                <w:ilvl w:val="0"/>
                <w:numId w:val="50"/>
              </w:numPr>
              <w:tabs>
                <w:tab w:val="left" w:pos="688"/>
              </w:tabs>
              <w:suppressAutoHyphens w:val="0"/>
              <w:autoSpaceDN w:val="0"/>
              <w:spacing w:line="276" w:lineRule="auto"/>
              <w:contextualSpacing w:val="0"/>
              <w:jc w:val="both"/>
              <w:textAlignment w:val="baseline"/>
              <w:rPr>
                <w:rFonts w:ascii="Book Antiqua" w:hAnsi="Book Antiqua" w:cs="Calibri"/>
                <w:sz w:val="20"/>
                <w:szCs w:val="20"/>
                <w:lang w:val="es-SV"/>
              </w:rPr>
            </w:pPr>
            <w:r w:rsidRPr="005756EB">
              <w:rPr>
                <w:rFonts w:ascii="Book Antiqua" w:hAnsi="Book Antiqua" w:cs="Calibri"/>
                <w:sz w:val="20"/>
                <w:szCs w:val="20"/>
                <w:lang w:val="es-SV"/>
              </w:rPr>
              <w:t>Valor del traslado del Aeropuerto Internacional de Tocumen al Hotel Intercontinental Miramar de la Ciudad de Panamá, el día 17 de marzo 2025 y, viceversa el día 20 de marzo 2025, para 6 personas.</w:t>
            </w:r>
          </w:p>
          <w:p w14:paraId="34923EAE" w14:textId="77777777" w:rsidR="005756EB" w:rsidRPr="005756EB" w:rsidRDefault="005756EB" w:rsidP="005756EB">
            <w:pPr>
              <w:rPr>
                <w:rFonts w:ascii="Book Antiqua" w:hAnsi="Book Antiqua" w:cs="Calibri"/>
                <w:sz w:val="20"/>
                <w:szCs w:val="20"/>
                <w:lang w:val="es-SV"/>
              </w:rPr>
            </w:pPr>
          </w:p>
          <w:p w14:paraId="4872234F" w14:textId="0F074EFA" w:rsidR="00F01C42" w:rsidRPr="005756EB" w:rsidRDefault="00F01C42" w:rsidP="00F01C42">
            <w:pPr>
              <w:jc w:val="both"/>
              <w:rPr>
                <w:rFonts w:ascii="Book Antiqua" w:hAnsi="Book Antiqua" w:cs="Kalinga"/>
                <w:bCs/>
                <w:sz w:val="22"/>
                <w:szCs w:val="22"/>
                <w:lang w:val="es-SV" w:eastAsia="es-ES"/>
              </w:rPr>
            </w:pPr>
          </w:p>
        </w:tc>
        <w:tc>
          <w:tcPr>
            <w:tcW w:w="4012" w:type="dxa"/>
          </w:tcPr>
          <w:p w14:paraId="5DC164C4" w14:textId="77777777" w:rsidR="00F01C42" w:rsidRDefault="00F01C42" w:rsidP="00F01C42">
            <w:pPr>
              <w:rPr>
                <w:rFonts w:ascii="Bembo Std" w:hAnsi="Bembo Std" w:cstheme="majorHAnsi"/>
                <w:b/>
                <w:bCs/>
                <w:sz w:val="22"/>
                <w:szCs w:val="22"/>
              </w:rPr>
            </w:pPr>
          </w:p>
        </w:tc>
      </w:tr>
    </w:tbl>
    <w:p w14:paraId="6C291374" w14:textId="2A4BA484" w:rsidR="004716C5" w:rsidRDefault="004716C5" w:rsidP="004716C5">
      <w:pPr>
        <w:rPr>
          <w:rFonts w:ascii="Bembo Std" w:hAnsi="Bembo Std" w:cstheme="majorHAnsi"/>
          <w:b/>
          <w:bCs/>
          <w:sz w:val="22"/>
          <w:szCs w:val="22"/>
        </w:rPr>
      </w:pPr>
    </w:p>
    <w:p w14:paraId="32F31C8B" w14:textId="77777777" w:rsidR="004716C5" w:rsidRPr="001B6FA8" w:rsidRDefault="004716C5" w:rsidP="004716C5">
      <w:pPr>
        <w:rPr>
          <w:rFonts w:ascii="Bembo Std" w:hAnsi="Bembo Std" w:cstheme="majorHAnsi"/>
          <w:b/>
          <w:bCs/>
          <w:sz w:val="22"/>
          <w:szCs w:val="22"/>
        </w:rPr>
      </w:pPr>
    </w:p>
    <w:p w14:paraId="28A1B435" w14:textId="2701A758" w:rsidR="00014210" w:rsidRPr="001B6FA8" w:rsidRDefault="00014210" w:rsidP="00192A55">
      <w:pPr>
        <w:jc w:val="both"/>
        <w:rPr>
          <w:rFonts w:ascii="Bembo Std" w:hAnsi="Bembo Std" w:cstheme="majorHAnsi"/>
          <w:sz w:val="18"/>
          <w:szCs w:val="22"/>
        </w:rPr>
      </w:pPr>
    </w:p>
    <w:p w14:paraId="057DAE71" w14:textId="77777777" w:rsidR="007A475C" w:rsidRPr="001B6FA8" w:rsidRDefault="007A475C" w:rsidP="00192A55">
      <w:pPr>
        <w:jc w:val="both"/>
        <w:rPr>
          <w:rFonts w:ascii="Bembo Std" w:hAnsi="Bembo Std" w:cstheme="majorHAnsi"/>
          <w:sz w:val="18"/>
          <w:szCs w:val="22"/>
        </w:rPr>
      </w:pPr>
    </w:p>
    <w:p w14:paraId="6B1A5018" w14:textId="751EB708" w:rsidR="00192A55" w:rsidRPr="001B6FA8" w:rsidRDefault="00192A55" w:rsidP="00192A55">
      <w:pPr>
        <w:jc w:val="both"/>
        <w:rPr>
          <w:rFonts w:ascii="Bembo Std" w:hAnsi="Bembo Std" w:cstheme="majorHAnsi"/>
          <w:sz w:val="22"/>
          <w:szCs w:val="22"/>
        </w:rPr>
      </w:pPr>
      <w:r w:rsidRPr="001B6FA8">
        <w:rPr>
          <w:rFonts w:ascii="Bembo Std" w:hAnsi="Bembo Std" w:cstheme="majorHAnsi"/>
          <w:sz w:val="22"/>
          <w:szCs w:val="22"/>
        </w:rPr>
        <w:t>Firma del Ofertante</w:t>
      </w:r>
    </w:p>
    <w:p w14:paraId="28031E7B" w14:textId="3E9758B7" w:rsidR="009843C5" w:rsidRDefault="00192A55" w:rsidP="005756EB">
      <w:pPr>
        <w:jc w:val="both"/>
        <w:rPr>
          <w:rFonts w:ascii="Bembo Std" w:hAnsi="Bembo Std" w:cstheme="majorHAnsi"/>
          <w:sz w:val="22"/>
          <w:szCs w:val="22"/>
        </w:rPr>
      </w:pPr>
      <w:r w:rsidRPr="001B6FA8">
        <w:rPr>
          <w:rFonts w:ascii="Bembo Std" w:hAnsi="Bembo Std" w:cstheme="majorHAnsi"/>
          <w:sz w:val="22"/>
          <w:szCs w:val="22"/>
        </w:rPr>
        <w:t xml:space="preserve">Sello </w:t>
      </w:r>
    </w:p>
    <w:p w14:paraId="7DD34B79" w14:textId="77777777" w:rsidR="005756EB" w:rsidRDefault="005756EB" w:rsidP="005756EB">
      <w:pPr>
        <w:jc w:val="both"/>
        <w:rPr>
          <w:rFonts w:ascii="Bembo Std" w:hAnsi="Bembo Std" w:cstheme="majorHAnsi"/>
          <w:sz w:val="22"/>
          <w:szCs w:val="22"/>
        </w:rPr>
      </w:pPr>
    </w:p>
    <w:p w14:paraId="017BB6E9" w14:textId="77777777" w:rsidR="005756EB" w:rsidRPr="005756EB" w:rsidRDefault="005756EB" w:rsidP="005756EB">
      <w:pPr>
        <w:jc w:val="both"/>
        <w:rPr>
          <w:rFonts w:ascii="Bembo Std" w:hAnsi="Bembo Std" w:cstheme="majorHAnsi"/>
          <w:sz w:val="22"/>
          <w:szCs w:val="22"/>
        </w:rPr>
      </w:pPr>
    </w:p>
    <w:p w14:paraId="34645AD8" w14:textId="77777777" w:rsidR="009843C5" w:rsidRPr="001B6FA8" w:rsidRDefault="009843C5" w:rsidP="00E65B5A">
      <w:pPr>
        <w:jc w:val="center"/>
        <w:rPr>
          <w:rFonts w:ascii="Bembo Std" w:hAnsi="Bembo Std" w:cstheme="majorHAnsi"/>
          <w:b/>
          <w:bCs/>
          <w:sz w:val="22"/>
          <w:szCs w:val="22"/>
        </w:rPr>
      </w:pPr>
    </w:p>
    <w:p w14:paraId="28143983" w14:textId="1815B3A1" w:rsidR="008B3DEC" w:rsidRPr="001B6FA8" w:rsidRDefault="008B3DEC" w:rsidP="00E65B5A">
      <w:pPr>
        <w:jc w:val="center"/>
        <w:rPr>
          <w:rFonts w:ascii="Bembo Std" w:hAnsi="Bembo Std" w:cstheme="majorHAnsi"/>
          <w:b/>
          <w:bCs/>
          <w:sz w:val="22"/>
          <w:szCs w:val="22"/>
        </w:rPr>
      </w:pPr>
      <w:r w:rsidRPr="001B6FA8">
        <w:rPr>
          <w:rFonts w:ascii="Bembo Std" w:hAnsi="Bembo Std" w:cstheme="majorHAnsi"/>
          <w:b/>
          <w:bCs/>
          <w:sz w:val="22"/>
          <w:szCs w:val="22"/>
        </w:rPr>
        <w:lastRenderedPageBreak/>
        <w:t xml:space="preserve">ANEXO </w:t>
      </w:r>
      <w:r w:rsidR="000B6088" w:rsidRPr="001B6FA8">
        <w:rPr>
          <w:rFonts w:ascii="Bembo Std" w:hAnsi="Bembo Std" w:cstheme="majorHAnsi"/>
          <w:b/>
          <w:bCs/>
          <w:sz w:val="22"/>
          <w:szCs w:val="22"/>
        </w:rPr>
        <w:t xml:space="preserve">n.° </w:t>
      </w:r>
      <w:r w:rsidR="006D46B8" w:rsidRPr="001B6FA8">
        <w:rPr>
          <w:rFonts w:ascii="Bembo Std" w:hAnsi="Bembo Std" w:cstheme="majorHAnsi"/>
          <w:b/>
          <w:bCs/>
          <w:sz w:val="22"/>
          <w:szCs w:val="22"/>
        </w:rPr>
        <w:t>5</w:t>
      </w:r>
      <w:r w:rsidRPr="001B6FA8">
        <w:rPr>
          <w:rFonts w:ascii="Bembo Std" w:hAnsi="Bembo Std" w:cstheme="majorHAnsi"/>
          <w:b/>
          <w:bCs/>
          <w:sz w:val="22"/>
          <w:szCs w:val="22"/>
        </w:rPr>
        <w:t>: DECLARACIÓN DE MANTENIMIENTO DE LA OFERTA</w:t>
      </w:r>
    </w:p>
    <w:p w14:paraId="2AEF214C" w14:textId="77777777" w:rsidR="008B3DEC" w:rsidRPr="001B6FA8" w:rsidRDefault="008B3DEC" w:rsidP="002D0FD9">
      <w:pPr>
        <w:spacing w:line="276" w:lineRule="auto"/>
        <w:jc w:val="both"/>
        <w:rPr>
          <w:rFonts w:ascii="Bembo Std" w:hAnsi="Bembo Std" w:cstheme="majorHAnsi"/>
          <w:sz w:val="22"/>
          <w:szCs w:val="22"/>
        </w:rPr>
      </w:pPr>
    </w:p>
    <w:p w14:paraId="66E53B53" w14:textId="77777777" w:rsidR="008B3DEC" w:rsidRPr="006958A5" w:rsidRDefault="008B3DEC" w:rsidP="002D0FD9">
      <w:pPr>
        <w:spacing w:line="276" w:lineRule="auto"/>
        <w:jc w:val="both"/>
        <w:rPr>
          <w:rFonts w:ascii="Bembo Std" w:hAnsi="Bembo Std" w:cstheme="majorHAnsi"/>
          <w:sz w:val="20"/>
          <w:szCs w:val="22"/>
        </w:rPr>
      </w:pPr>
      <w:r w:rsidRPr="006958A5">
        <w:rPr>
          <w:rFonts w:ascii="Bembo Std" w:hAnsi="Bembo Std" w:cstheme="majorHAnsi"/>
          <w:sz w:val="20"/>
          <w:szCs w:val="22"/>
        </w:rPr>
        <w:t>Fecha: [indicar la fecha (día, mes y año) de presentación de la oferta]</w:t>
      </w:r>
    </w:p>
    <w:p w14:paraId="5C614673" w14:textId="77777777" w:rsidR="00295E1A" w:rsidRPr="006958A5" w:rsidRDefault="00295E1A" w:rsidP="002D0FD9">
      <w:pPr>
        <w:spacing w:line="276" w:lineRule="auto"/>
        <w:jc w:val="both"/>
        <w:rPr>
          <w:rFonts w:ascii="Bembo Std" w:hAnsi="Bembo Std" w:cstheme="majorHAnsi"/>
          <w:sz w:val="20"/>
          <w:szCs w:val="22"/>
        </w:rPr>
      </w:pPr>
    </w:p>
    <w:p w14:paraId="1BC109ED" w14:textId="77777777" w:rsidR="005756EB" w:rsidRPr="00C55F48" w:rsidRDefault="005756EB" w:rsidP="005756EB">
      <w:pPr>
        <w:jc w:val="both"/>
        <w:rPr>
          <w:rFonts w:ascii="Book Antiqua" w:hAnsi="Book Antiqua" w:cstheme="majorHAnsi"/>
          <w:sz w:val="22"/>
          <w:szCs w:val="22"/>
        </w:rPr>
      </w:pPr>
      <w:r w:rsidRPr="00C55F48">
        <w:rPr>
          <w:rFonts w:ascii="Book Antiqua" w:hAnsi="Book Antiqua" w:cstheme="majorHAnsi"/>
          <w:sz w:val="22"/>
          <w:szCs w:val="22"/>
        </w:rPr>
        <w:t xml:space="preserve">Señores: </w:t>
      </w:r>
    </w:p>
    <w:p w14:paraId="57A684BD" w14:textId="77777777" w:rsidR="005756EB" w:rsidRPr="00C55F48" w:rsidRDefault="005756EB" w:rsidP="005756EB">
      <w:pPr>
        <w:rPr>
          <w:rFonts w:ascii="Book Antiqua" w:eastAsia="Calibri" w:hAnsi="Book Antiqua"/>
          <w:b/>
          <w:bCs/>
          <w:sz w:val="22"/>
        </w:rPr>
      </w:pPr>
      <w:r w:rsidRPr="00C55F48">
        <w:rPr>
          <w:rFonts w:ascii="Book Antiqua" w:hAnsi="Book Antiqua" w:cstheme="majorHAnsi"/>
          <w:b/>
          <w:bCs/>
          <w:sz w:val="22"/>
          <w:szCs w:val="22"/>
        </w:rPr>
        <w:t>Ministerio de Salud/</w:t>
      </w:r>
      <w:r w:rsidRPr="00C55F48">
        <w:rPr>
          <w:rFonts w:ascii="Book Antiqua" w:hAnsi="Book Antiqua"/>
          <w:b/>
          <w:bCs/>
        </w:rPr>
        <w:t xml:space="preserve"> Unidad de Gestión de Programas y Proyectos de Inversión -Proyecto Creciendo Saludables Juntos: Desarrollo Integral de la Primera Infancia en El Salvador</w:t>
      </w:r>
      <w:r w:rsidRPr="00C55F48">
        <w:rPr>
          <w:rFonts w:ascii="Book Antiqua" w:hAnsi="Book Antiqua"/>
          <w:b/>
          <w:bCs/>
          <w:lang w:val="es-US"/>
        </w:rPr>
        <w:t xml:space="preserve"> </w:t>
      </w:r>
    </w:p>
    <w:p w14:paraId="2A3F36FB" w14:textId="77777777" w:rsidR="005756EB" w:rsidRPr="00C55F48" w:rsidRDefault="005756EB" w:rsidP="005756EB">
      <w:pPr>
        <w:jc w:val="both"/>
        <w:rPr>
          <w:rFonts w:ascii="Book Antiqua" w:hAnsi="Book Antiqua" w:cstheme="majorHAnsi"/>
          <w:sz w:val="22"/>
          <w:szCs w:val="22"/>
        </w:rPr>
      </w:pPr>
    </w:p>
    <w:p w14:paraId="562CF960" w14:textId="77777777" w:rsidR="005756EB" w:rsidRPr="00C55F48" w:rsidRDefault="005756EB" w:rsidP="005756EB">
      <w:pPr>
        <w:jc w:val="both"/>
        <w:rPr>
          <w:rFonts w:ascii="Book Antiqua" w:hAnsi="Book Antiqua"/>
        </w:rPr>
      </w:pPr>
      <w:r w:rsidRPr="00C55F48">
        <w:rPr>
          <w:rFonts w:ascii="Book Antiqua" w:hAnsi="Book Antiqua"/>
        </w:rPr>
        <w:t xml:space="preserve">Solicitud de Cotización </w:t>
      </w:r>
      <w:proofErr w:type="spellStart"/>
      <w:r w:rsidRPr="00C55F48">
        <w:rPr>
          <w:rFonts w:ascii="Book Antiqua" w:hAnsi="Book Antiqua"/>
        </w:rPr>
        <w:t>n.°</w:t>
      </w:r>
      <w:proofErr w:type="spellEnd"/>
      <w:r w:rsidRPr="00C55F48">
        <w:rPr>
          <w:rFonts w:ascii="Book Antiqua" w:hAnsi="Book Antiqua"/>
        </w:rPr>
        <w:t xml:space="preserve"> CSJ-25-RFQ-GOPS</w:t>
      </w:r>
      <w:r>
        <w:rPr>
          <w:rFonts w:ascii="Book Antiqua" w:hAnsi="Book Antiqua"/>
        </w:rPr>
        <w:t xml:space="preserve"> </w:t>
      </w:r>
      <w:r w:rsidRPr="00C55F48">
        <w:rPr>
          <w:rFonts w:ascii="Book Antiqua" w:hAnsi="Book Antiqua" w:cstheme="majorHAnsi"/>
          <w:sz w:val="22"/>
          <w:szCs w:val="22"/>
        </w:rPr>
        <w:t xml:space="preserve">“Contratación </w:t>
      </w:r>
      <w:r>
        <w:rPr>
          <w:rFonts w:ascii="Book Antiqua" w:hAnsi="Book Antiqua" w:cstheme="majorHAnsi"/>
          <w:sz w:val="22"/>
          <w:szCs w:val="22"/>
        </w:rPr>
        <w:t>d</w:t>
      </w:r>
      <w:r w:rsidRPr="00C55F48">
        <w:rPr>
          <w:rFonts w:ascii="Book Antiqua" w:hAnsi="Book Antiqua" w:cstheme="majorHAnsi"/>
          <w:sz w:val="22"/>
          <w:szCs w:val="22"/>
        </w:rPr>
        <w:t xml:space="preserve">e Agencia </w:t>
      </w:r>
      <w:r>
        <w:rPr>
          <w:rFonts w:ascii="Book Antiqua" w:hAnsi="Book Antiqua" w:cstheme="majorHAnsi"/>
          <w:sz w:val="22"/>
          <w:szCs w:val="22"/>
        </w:rPr>
        <w:t>d</w:t>
      </w:r>
      <w:r w:rsidRPr="00C55F48">
        <w:rPr>
          <w:rFonts w:ascii="Book Antiqua" w:hAnsi="Book Antiqua" w:cstheme="majorHAnsi"/>
          <w:sz w:val="22"/>
          <w:szCs w:val="22"/>
        </w:rPr>
        <w:t xml:space="preserve">e Viajes </w:t>
      </w:r>
      <w:r>
        <w:rPr>
          <w:rFonts w:ascii="Book Antiqua" w:hAnsi="Book Antiqua" w:cstheme="majorHAnsi"/>
          <w:sz w:val="22"/>
          <w:szCs w:val="22"/>
        </w:rPr>
        <w:t>p</w:t>
      </w:r>
      <w:r w:rsidRPr="00C55F48">
        <w:rPr>
          <w:rFonts w:ascii="Book Antiqua" w:hAnsi="Book Antiqua" w:cstheme="majorHAnsi"/>
          <w:sz w:val="22"/>
          <w:szCs w:val="22"/>
        </w:rPr>
        <w:t xml:space="preserve">ara </w:t>
      </w:r>
      <w:r>
        <w:rPr>
          <w:rFonts w:ascii="Book Antiqua" w:hAnsi="Book Antiqua" w:cstheme="majorHAnsi"/>
          <w:sz w:val="22"/>
          <w:szCs w:val="22"/>
        </w:rPr>
        <w:t>e</w:t>
      </w:r>
      <w:r w:rsidRPr="00C55F48">
        <w:rPr>
          <w:rFonts w:ascii="Book Antiqua" w:hAnsi="Book Antiqua" w:cstheme="majorHAnsi"/>
          <w:sz w:val="22"/>
          <w:szCs w:val="22"/>
        </w:rPr>
        <w:t xml:space="preserve">l Servicio </w:t>
      </w:r>
      <w:r>
        <w:rPr>
          <w:rFonts w:ascii="Book Antiqua" w:hAnsi="Book Antiqua" w:cstheme="majorHAnsi"/>
          <w:sz w:val="22"/>
          <w:szCs w:val="22"/>
        </w:rPr>
        <w:t>d</w:t>
      </w:r>
      <w:r w:rsidRPr="00C55F48">
        <w:rPr>
          <w:rFonts w:ascii="Book Antiqua" w:hAnsi="Book Antiqua" w:cstheme="majorHAnsi"/>
          <w:sz w:val="22"/>
          <w:szCs w:val="22"/>
        </w:rPr>
        <w:t xml:space="preserve">e Emisión </w:t>
      </w:r>
      <w:r>
        <w:rPr>
          <w:rFonts w:ascii="Book Antiqua" w:hAnsi="Book Antiqua" w:cstheme="majorHAnsi"/>
          <w:sz w:val="22"/>
          <w:szCs w:val="22"/>
        </w:rPr>
        <w:t>d</w:t>
      </w:r>
      <w:r w:rsidRPr="00C55F48">
        <w:rPr>
          <w:rFonts w:ascii="Book Antiqua" w:hAnsi="Book Antiqua" w:cstheme="majorHAnsi"/>
          <w:sz w:val="22"/>
          <w:szCs w:val="22"/>
        </w:rPr>
        <w:t xml:space="preserve">e Boletos Aéreos, Tarjetas </w:t>
      </w:r>
      <w:r>
        <w:rPr>
          <w:rFonts w:ascii="Book Antiqua" w:hAnsi="Book Antiqua" w:cstheme="majorHAnsi"/>
          <w:sz w:val="22"/>
          <w:szCs w:val="22"/>
        </w:rPr>
        <w:t>d</w:t>
      </w:r>
      <w:r w:rsidRPr="00C55F48">
        <w:rPr>
          <w:rFonts w:ascii="Book Antiqua" w:hAnsi="Book Antiqua" w:cstheme="majorHAnsi"/>
          <w:sz w:val="22"/>
          <w:szCs w:val="22"/>
        </w:rPr>
        <w:t xml:space="preserve">e Asistencia </w:t>
      </w:r>
      <w:r>
        <w:rPr>
          <w:rFonts w:ascii="Book Antiqua" w:hAnsi="Book Antiqua" w:cstheme="majorHAnsi"/>
          <w:sz w:val="22"/>
          <w:szCs w:val="22"/>
        </w:rPr>
        <w:t>d</w:t>
      </w:r>
      <w:r w:rsidRPr="00C55F48">
        <w:rPr>
          <w:rFonts w:ascii="Book Antiqua" w:hAnsi="Book Antiqua" w:cstheme="majorHAnsi"/>
          <w:sz w:val="22"/>
          <w:szCs w:val="22"/>
        </w:rPr>
        <w:t xml:space="preserve">e Viajero, Alojamiento </w:t>
      </w:r>
      <w:r>
        <w:rPr>
          <w:rFonts w:ascii="Book Antiqua" w:hAnsi="Book Antiqua" w:cstheme="majorHAnsi"/>
          <w:sz w:val="22"/>
          <w:szCs w:val="22"/>
        </w:rPr>
        <w:t>y</w:t>
      </w:r>
      <w:r w:rsidRPr="00C55F48">
        <w:rPr>
          <w:rFonts w:ascii="Book Antiqua" w:hAnsi="Book Antiqua" w:cstheme="majorHAnsi"/>
          <w:sz w:val="22"/>
          <w:szCs w:val="22"/>
        </w:rPr>
        <w:t xml:space="preserve"> Traslado </w:t>
      </w:r>
      <w:r>
        <w:rPr>
          <w:rFonts w:ascii="Book Antiqua" w:hAnsi="Book Antiqua" w:cstheme="majorHAnsi"/>
          <w:sz w:val="22"/>
          <w:szCs w:val="22"/>
        </w:rPr>
        <w:t>p</w:t>
      </w:r>
      <w:r w:rsidRPr="00C55F48">
        <w:rPr>
          <w:rFonts w:ascii="Book Antiqua" w:hAnsi="Book Antiqua" w:cstheme="majorHAnsi"/>
          <w:sz w:val="22"/>
          <w:szCs w:val="22"/>
        </w:rPr>
        <w:t xml:space="preserve">ara Personal </w:t>
      </w:r>
      <w:r>
        <w:rPr>
          <w:rFonts w:ascii="Book Antiqua" w:hAnsi="Book Antiqua" w:cstheme="majorHAnsi"/>
          <w:sz w:val="22"/>
          <w:szCs w:val="22"/>
        </w:rPr>
        <w:t>d</w:t>
      </w:r>
      <w:r w:rsidRPr="00C55F48">
        <w:rPr>
          <w:rFonts w:ascii="Book Antiqua" w:hAnsi="Book Antiqua" w:cstheme="majorHAnsi"/>
          <w:sz w:val="22"/>
          <w:szCs w:val="22"/>
        </w:rPr>
        <w:t xml:space="preserve">e </w:t>
      </w:r>
      <w:r>
        <w:rPr>
          <w:rFonts w:ascii="Book Antiqua" w:hAnsi="Book Antiqua" w:cstheme="majorHAnsi"/>
          <w:sz w:val="22"/>
          <w:szCs w:val="22"/>
        </w:rPr>
        <w:t>l</w:t>
      </w:r>
      <w:r w:rsidRPr="00C55F48">
        <w:rPr>
          <w:rFonts w:ascii="Book Antiqua" w:hAnsi="Book Antiqua" w:cstheme="majorHAnsi"/>
          <w:sz w:val="22"/>
          <w:szCs w:val="22"/>
        </w:rPr>
        <w:t xml:space="preserve">a Unidad </w:t>
      </w:r>
      <w:r>
        <w:rPr>
          <w:rFonts w:ascii="Book Antiqua" w:hAnsi="Book Antiqua" w:cstheme="majorHAnsi"/>
          <w:sz w:val="22"/>
          <w:szCs w:val="22"/>
        </w:rPr>
        <w:t>d</w:t>
      </w:r>
      <w:r w:rsidRPr="00C55F48">
        <w:rPr>
          <w:rFonts w:ascii="Book Antiqua" w:hAnsi="Book Antiqua" w:cstheme="majorHAnsi"/>
          <w:sz w:val="22"/>
          <w:szCs w:val="22"/>
        </w:rPr>
        <w:t xml:space="preserve">e Gestión </w:t>
      </w:r>
      <w:r>
        <w:rPr>
          <w:rFonts w:ascii="Book Antiqua" w:hAnsi="Book Antiqua" w:cstheme="majorHAnsi"/>
          <w:sz w:val="22"/>
          <w:szCs w:val="22"/>
        </w:rPr>
        <w:t>d</w:t>
      </w:r>
      <w:r w:rsidRPr="00C55F48">
        <w:rPr>
          <w:rFonts w:ascii="Book Antiqua" w:hAnsi="Book Antiqua" w:cstheme="majorHAnsi"/>
          <w:sz w:val="22"/>
          <w:szCs w:val="22"/>
        </w:rPr>
        <w:t xml:space="preserve">e Programas </w:t>
      </w:r>
      <w:r>
        <w:rPr>
          <w:rFonts w:ascii="Book Antiqua" w:hAnsi="Book Antiqua" w:cstheme="majorHAnsi"/>
          <w:sz w:val="22"/>
          <w:szCs w:val="22"/>
        </w:rPr>
        <w:t>y</w:t>
      </w:r>
      <w:r w:rsidRPr="00C55F48">
        <w:rPr>
          <w:rFonts w:ascii="Book Antiqua" w:hAnsi="Book Antiqua" w:cstheme="majorHAnsi"/>
          <w:sz w:val="22"/>
          <w:szCs w:val="22"/>
        </w:rPr>
        <w:t xml:space="preserve"> Proyectos </w:t>
      </w:r>
      <w:r>
        <w:rPr>
          <w:rFonts w:ascii="Book Antiqua" w:hAnsi="Book Antiqua" w:cstheme="majorHAnsi"/>
          <w:sz w:val="22"/>
          <w:szCs w:val="22"/>
        </w:rPr>
        <w:t>d</w:t>
      </w:r>
      <w:r w:rsidRPr="00C55F48">
        <w:rPr>
          <w:rFonts w:ascii="Book Antiqua" w:hAnsi="Book Antiqua" w:cstheme="majorHAnsi"/>
          <w:sz w:val="22"/>
          <w:szCs w:val="22"/>
        </w:rPr>
        <w:t xml:space="preserve">e Inversión </w:t>
      </w:r>
      <w:r>
        <w:rPr>
          <w:rFonts w:ascii="Book Antiqua" w:hAnsi="Book Antiqua" w:cstheme="majorHAnsi"/>
          <w:sz w:val="22"/>
          <w:szCs w:val="22"/>
        </w:rPr>
        <w:t>e</w:t>
      </w:r>
      <w:r w:rsidRPr="00C55F48">
        <w:rPr>
          <w:rFonts w:ascii="Book Antiqua" w:hAnsi="Book Antiqua" w:cstheme="majorHAnsi"/>
          <w:sz w:val="22"/>
          <w:szCs w:val="22"/>
        </w:rPr>
        <w:t xml:space="preserve">n </w:t>
      </w:r>
      <w:r>
        <w:rPr>
          <w:rFonts w:ascii="Book Antiqua" w:hAnsi="Book Antiqua" w:cstheme="majorHAnsi"/>
          <w:sz w:val="22"/>
          <w:szCs w:val="22"/>
        </w:rPr>
        <w:t>e</w:t>
      </w:r>
      <w:r w:rsidRPr="00C55F48">
        <w:rPr>
          <w:rFonts w:ascii="Book Antiqua" w:hAnsi="Book Antiqua" w:cstheme="majorHAnsi"/>
          <w:sz w:val="22"/>
          <w:szCs w:val="22"/>
        </w:rPr>
        <w:t xml:space="preserve">l Marco </w:t>
      </w:r>
      <w:r>
        <w:rPr>
          <w:rFonts w:ascii="Book Antiqua" w:hAnsi="Book Antiqua" w:cstheme="majorHAnsi"/>
          <w:sz w:val="22"/>
          <w:szCs w:val="22"/>
        </w:rPr>
        <w:t>d</w:t>
      </w:r>
      <w:r w:rsidRPr="00C55F48">
        <w:rPr>
          <w:rFonts w:ascii="Book Antiqua" w:hAnsi="Book Antiqua" w:cstheme="majorHAnsi"/>
          <w:sz w:val="22"/>
          <w:szCs w:val="22"/>
        </w:rPr>
        <w:t xml:space="preserve">e Capacitación </w:t>
      </w:r>
      <w:r>
        <w:rPr>
          <w:rFonts w:ascii="Book Antiqua" w:hAnsi="Book Antiqua" w:cstheme="majorHAnsi"/>
          <w:sz w:val="22"/>
          <w:szCs w:val="22"/>
        </w:rPr>
        <w:t>d</w:t>
      </w:r>
      <w:r w:rsidRPr="00C55F48">
        <w:rPr>
          <w:rFonts w:ascii="Book Antiqua" w:hAnsi="Book Antiqua" w:cstheme="majorHAnsi"/>
          <w:sz w:val="22"/>
          <w:szCs w:val="22"/>
        </w:rPr>
        <w:t xml:space="preserve">el Banco Mundial </w:t>
      </w:r>
      <w:r>
        <w:rPr>
          <w:rFonts w:ascii="Book Antiqua" w:hAnsi="Book Antiqua" w:cstheme="majorHAnsi"/>
          <w:sz w:val="22"/>
          <w:szCs w:val="22"/>
        </w:rPr>
        <w:t>a</w:t>
      </w:r>
      <w:r w:rsidRPr="00C55F48">
        <w:rPr>
          <w:rFonts w:ascii="Book Antiqua" w:hAnsi="Book Antiqua" w:cstheme="majorHAnsi"/>
          <w:sz w:val="22"/>
          <w:szCs w:val="22"/>
        </w:rPr>
        <w:t xml:space="preserve"> Desarrollarse </w:t>
      </w:r>
      <w:r>
        <w:rPr>
          <w:rFonts w:ascii="Book Antiqua" w:hAnsi="Book Antiqua" w:cstheme="majorHAnsi"/>
          <w:sz w:val="22"/>
          <w:szCs w:val="22"/>
        </w:rPr>
        <w:t>e</w:t>
      </w:r>
      <w:r w:rsidRPr="00C55F48">
        <w:rPr>
          <w:rFonts w:ascii="Book Antiqua" w:hAnsi="Book Antiqua" w:cstheme="majorHAnsi"/>
          <w:sz w:val="22"/>
          <w:szCs w:val="22"/>
        </w:rPr>
        <w:t xml:space="preserve">n </w:t>
      </w:r>
      <w:r>
        <w:rPr>
          <w:rFonts w:ascii="Book Antiqua" w:hAnsi="Book Antiqua" w:cstheme="majorHAnsi"/>
          <w:sz w:val="22"/>
          <w:szCs w:val="22"/>
        </w:rPr>
        <w:t>l</w:t>
      </w:r>
      <w:r w:rsidRPr="00C55F48">
        <w:rPr>
          <w:rFonts w:ascii="Book Antiqua" w:hAnsi="Book Antiqua" w:cstheme="majorHAnsi"/>
          <w:sz w:val="22"/>
          <w:szCs w:val="22"/>
        </w:rPr>
        <w:t xml:space="preserve">a Ciudad </w:t>
      </w:r>
      <w:r>
        <w:rPr>
          <w:rFonts w:ascii="Book Antiqua" w:hAnsi="Book Antiqua" w:cstheme="majorHAnsi"/>
          <w:sz w:val="22"/>
          <w:szCs w:val="22"/>
        </w:rPr>
        <w:t>d</w:t>
      </w:r>
      <w:r w:rsidRPr="00C55F48">
        <w:rPr>
          <w:rFonts w:ascii="Book Antiqua" w:hAnsi="Book Antiqua" w:cstheme="majorHAnsi"/>
          <w:sz w:val="22"/>
          <w:szCs w:val="22"/>
        </w:rPr>
        <w:t>e Panamá”</w:t>
      </w:r>
    </w:p>
    <w:p w14:paraId="1E8AE6B0" w14:textId="186DB9E6" w:rsidR="005E5C24" w:rsidRPr="006958A5" w:rsidRDefault="005E5C24" w:rsidP="002D0FD9">
      <w:pPr>
        <w:spacing w:line="276" w:lineRule="auto"/>
        <w:jc w:val="both"/>
        <w:rPr>
          <w:rFonts w:ascii="Bembo Std" w:hAnsi="Bembo Std" w:cstheme="majorHAnsi"/>
          <w:sz w:val="20"/>
          <w:szCs w:val="22"/>
        </w:rPr>
      </w:pPr>
    </w:p>
    <w:p w14:paraId="674E9ACA" w14:textId="33C13B76"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Nosotros, los suscritos, declaramos que:</w:t>
      </w:r>
    </w:p>
    <w:p w14:paraId="1712EF78" w14:textId="77777777" w:rsidR="00881788" w:rsidRPr="005756EB" w:rsidRDefault="00881788" w:rsidP="002D0FD9">
      <w:pPr>
        <w:spacing w:line="276" w:lineRule="auto"/>
        <w:jc w:val="both"/>
        <w:rPr>
          <w:rFonts w:ascii="Book Antiqua" w:hAnsi="Book Antiqua" w:cstheme="majorHAnsi"/>
          <w:sz w:val="22"/>
          <w:szCs w:val="22"/>
        </w:rPr>
      </w:pPr>
    </w:p>
    <w:p w14:paraId="4D951E69" w14:textId="77777777"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Entendemos que, de acuerdo con sus condiciones, las ofertas deberán estar respaldadas por una Declaración de Mantenimiento de la Oferta.</w:t>
      </w:r>
    </w:p>
    <w:p w14:paraId="6CBC729D" w14:textId="049E5805"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 xml:space="preserve">Aceptamos que automáticamente seremos declarados inelegibles para participar en cualquier SDC de contrato con el Comprador </w:t>
      </w:r>
      <w:r w:rsidR="003976FC" w:rsidRPr="005756EB">
        <w:rPr>
          <w:rFonts w:ascii="Book Antiqua" w:hAnsi="Book Antiqua" w:cstheme="majorHAnsi"/>
          <w:sz w:val="22"/>
          <w:szCs w:val="22"/>
        </w:rPr>
        <w:t xml:space="preserve">por un período de </w:t>
      </w:r>
      <w:r w:rsidR="003976FC" w:rsidRPr="005756EB">
        <w:rPr>
          <w:rFonts w:ascii="Book Antiqua" w:hAnsi="Book Antiqua" w:cstheme="majorHAnsi"/>
          <w:b/>
          <w:bCs/>
          <w:sz w:val="22"/>
          <w:szCs w:val="22"/>
        </w:rPr>
        <w:t>un año</w:t>
      </w:r>
      <w:r w:rsidR="003976FC" w:rsidRPr="005756EB">
        <w:rPr>
          <w:rFonts w:ascii="Book Antiqua" w:hAnsi="Book Antiqua" w:cstheme="majorHAnsi"/>
          <w:sz w:val="22"/>
          <w:szCs w:val="22"/>
        </w:rPr>
        <w:t xml:space="preserve"> para el literal a) </w:t>
      </w:r>
      <w:r w:rsidR="003976FC" w:rsidRPr="005756EB">
        <w:rPr>
          <w:rFonts w:ascii="Book Antiqua" w:hAnsi="Book Antiqua" w:cstheme="majorHAnsi"/>
          <w:b/>
          <w:bCs/>
          <w:sz w:val="22"/>
          <w:szCs w:val="22"/>
        </w:rPr>
        <w:t>y tres años</w:t>
      </w:r>
      <w:r w:rsidR="003976FC" w:rsidRPr="005756EB">
        <w:rPr>
          <w:rFonts w:ascii="Book Antiqua" w:hAnsi="Book Antiqua" w:cstheme="majorHAnsi"/>
          <w:sz w:val="22"/>
          <w:szCs w:val="22"/>
        </w:rPr>
        <w:t xml:space="preserve"> para el literal b), contados a partir de la fecha de presentación de ofertas, si violamos nuestra(s) obligación(es) bajo las condiciones de la oferta si:</w:t>
      </w:r>
    </w:p>
    <w:p w14:paraId="0DB6C572" w14:textId="77777777" w:rsidR="002D0FD9" w:rsidRPr="006958A5" w:rsidRDefault="002D0FD9" w:rsidP="002D0FD9">
      <w:pPr>
        <w:spacing w:line="276" w:lineRule="auto"/>
        <w:jc w:val="both"/>
        <w:rPr>
          <w:rFonts w:ascii="Bembo Std" w:hAnsi="Bembo Std" w:cstheme="majorHAnsi"/>
          <w:sz w:val="20"/>
          <w:szCs w:val="22"/>
        </w:rPr>
      </w:pPr>
    </w:p>
    <w:p w14:paraId="1485F463" w14:textId="0A0A8348" w:rsidR="008B3DEC" w:rsidRPr="005756EB" w:rsidRDefault="008B3DEC">
      <w:pPr>
        <w:pStyle w:val="Prrafodelista"/>
        <w:numPr>
          <w:ilvl w:val="0"/>
          <w:numId w:val="8"/>
        </w:numPr>
        <w:spacing w:line="276" w:lineRule="auto"/>
        <w:jc w:val="both"/>
        <w:rPr>
          <w:rFonts w:ascii="Book Antiqua" w:hAnsi="Book Antiqua" w:cstheme="majorHAnsi"/>
          <w:sz w:val="22"/>
          <w:szCs w:val="22"/>
        </w:rPr>
      </w:pPr>
      <w:r w:rsidRPr="005756EB">
        <w:rPr>
          <w:rFonts w:ascii="Book Antiqua" w:hAnsi="Book Antiqua" w:cstheme="majorHAnsi"/>
          <w:sz w:val="22"/>
          <w:szCs w:val="22"/>
        </w:rPr>
        <w:t>retiráramos nuestra oferta durante el período de vigencia de la oferta especificado por nosotros en el Formulario de Oferta; o</w:t>
      </w:r>
    </w:p>
    <w:p w14:paraId="1C49BA14" w14:textId="77777777" w:rsidR="003976FC" w:rsidRPr="006958A5" w:rsidRDefault="003976FC" w:rsidP="003976FC">
      <w:pPr>
        <w:pStyle w:val="Prrafodelista"/>
        <w:spacing w:line="276" w:lineRule="auto"/>
        <w:ind w:left="786"/>
        <w:jc w:val="both"/>
        <w:rPr>
          <w:rFonts w:ascii="Bembo Std" w:hAnsi="Bembo Std" w:cstheme="majorHAnsi"/>
          <w:sz w:val="20"/>
          <w:szCs w:val="22"/>
        </w:rPr>
      </w:pPr>
    </w:p>
    <w:p w14:paraId="71FD3D79" w14:textId="2EF35693" w:rsidR="008B3DEC" w:rsidRPr="006958A5" w:rsidRDefault="008B3DEC">
      <w:pPr>
        <w:pStyle w:val="Prrafodelista"/>
        <w:numPr>
          <w:ilvl w:val="0"/>
          <w:numId w:val="8"/>
        </w:numPr>
        <w:spacing w:line="276" w:lineRule="auto"/>
        <w:jc w:val="both"/>
        <w:rPr>
          <w:rFonts w:ascii="Bembo Std" w:hAnsi="Bembo Std" w:cstheme="majorHAnsi"/>
          <w:sz w:val="20"/>
          <w:szCs w:val="22"/>
        </w:rPr>
      </w:pPr>
      <w:r w:rsidRPr="006958A5">
        <w:rPr>
          <w:rFonts w:ascii="Bembo Std" w:hAnsi="Bembo Std" w:cstheme="majorHAnsi"/>
          <w:sz w:val="20"/>
          <w:szCs w:val="22"/>
        </w:rPr>
        <w:t xml:space="preserve">si </w:t>
      </w:r>
      <w:r w:rsidRPr="005756EB">
        <w:rPr>
          <w:rFonts w:ascii="Book Antiqua" w:hAnsi="Book Antiqua" w:cstheme="majorHAnsi"/>
          <w:sz w:val="22"/>
          <w:szCs w:val="22"/>
        </w:rPr>
        <w:t>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5756EB">
        <w:rPr>
          <w:rFonts w:ascii="Book Antiqua" w:hAnsi="Book Antiqua" w:cstheme="majorHAnsi"/>
          <w:sz w:val="22"/>
          <w:szCs w:val="22"/>
        </w:rPr>
        <w:t>, (iii) no cumplimos con el suministro pactado o su modificativa.</w:t>
      </w:r>
    </w:p>
    <w:p w14:paraId="4421CD1C" w14:textId="77777777" w:rsidR="00A04151" w:rsidRPr="006958A5" w:rsidRDefault="00A04151" w:rsidP="002D0FD9">
      <w:pPr>
        <w:spacing w:line="276" w:lineRule="auto"/>
        <w:jc w:val="both"/>
        <w:rPr>
          <w:rFonts w:ascii="Bembo Std" w:hAnsi="Bembo Std" w:cstheme="majorHAnsi"/>
          <w:sz w:val="20"/>
          <w:szCs w:val="22"/>
        </w:rPr>
      </w:pPr>
    </w:p>
    <w:p w14:paraId="1B2C3E0D" w14:textId="77777777" w:rsidR="008B3DEC" w:rsidRPr="005756EB" w:rsidRDefault="008B3DEC" w:rsidP="002D0FD9">
      <w:pPr>
        <w:spacing w:line="276" w:lineRule="auto"/>
        <w:jc w:val="both"/>
        <w:rPr>
          <w:rFonts w:ascii="Book Antiqua" w:hAnsi="Book Antiqua" w:cstheme="majorHAnsi"/>
          <w:sz w:val="22"/>
          <w:szCs w:val="22"/>
        </w:rPr>
      </w:pPr>
      <w:bookmarkStart w:id="6" w:name="_Hlk48118682"/>
      <w:r w:rsidRPr="005756EB">
        <w:rPr>
          <w:rFonts w:ascii="Book Antiqua" w:hAnsi="Book Antiqua" w:cstheme="maj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6"/>
    <w:p w14:paraId="5C5CE79B" w14:textId="77777777" w:rsidR="00A04151" w:rsidRPr="005756EB" w:rsidRDefault="00A04151" w:rsidP="002D0FD9">
      <w:pPr>
        <w:spacing w:line="276" w:lineRule="auto"/>
        <w:jc w:val="both"/>
        <w:rPr>
          <w:rFonts w:ascii="Book Antiqua" w:hAnsi="Book Antiqua" w:cstheme="majorHAnsi"/>
          <w:sz w:val="22"/>
          <w:szCs w:val="22"/>
        </w:rPr>
      </w:pPr>
    </w:p>
    <w:p w14:paraId="0B552C34" w14:textId="5FC67AAB"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 xml:space="preserve">Firmada: [firma de la persona cuyo nombre y capacidad se indican]. </w:t>
      </w:r>
    </w:p>
    <w:p w14:paraId="5D8D7233" w14:textId="77777777"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En capacidad de [indicar la capacidad jurídica de la persona que firma la Declaración de Mantenimiento de la Oferta]</w:t>
      </w:r>
    </w:p>
    <w:p w14:paraId="10D65870" w14:textId="77777777" w:rsidR="00A04151" w:rsidRPr="005756EB" w:rsidRDefault="00A04151" w:rsidP="002D0FD9">
      <w:pPr>
        <w:spacing w:line="276" w:lineRule="auto"/>
        <w:jc w:val="both"/>
        <w:rPr>
          <w:rFonts w:ascii="Book Antiqua" w:hAnsi="Book Antiqua" w:cstheme="majorHAnsi"/>
          <w:sz w:val="22"/>
          <w:szCs w:val="22"/>
        </w:rPr>
      </w:pPr>
    </w:p>
    <w:p w14:paraId="1662E7EB" w14:textId="7C52D585"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Nombre: [nombre completo de la persona que firma la Declaración de Mantenimiento de la Oferta]</w:t>
      </w:r>
    </w:p>
    <w:p w14:paraId="6B67F098" w14:textId="77777777"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lastRenderedPageBreak/>
        <w:t>Debidamente autorizado para firmar la oferta por y en nombre de: [nombre completo del Licitante]</w:t>
      </w:r>
    </w:p>
    <w:p w14:paraId="4B4DF0AD" w14:textId="77777777" w:rsidR="00A04151" w:rsidRPr="005756EB" w:rsidRDefault="00A04151" w:rsidP="002D0FD9">
      <w:pPr>
        <w:spacing w:line="276" w:lineRule="auto"/>
        <w:jc w:val="both"/>
        <w:rPr>
          <w:rFonts w:ascii="Book Antiqua" w:hAnsi="Book Antiqua" w:cstheme="majorHAnsi"/>
          <w:sz w:val="22"/>
          <w:szCs w:val="22"/>
        </w:rPr>
      </w:pPr>
    </w:p>
    <w:p w14:paraId="0D85E957" w14:textId="732E1E51"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 xml:space="preserve">Fechada el ____________ día de ______________ </w:t>
      </w:r>
      <w:proofErr w:type="spellStart"/>
      <w:r w:rsidRPr="005756EB">
        <w:rPr>
          <w:rFonts w:ascii="Book Antiqua" w:hAnsi="Book Antiqua" w:cstheme="majorHAnsi"/>
          <w:sz w:val="22"/>
          <w:szCs w:val="22"/>
        </w:rPr>
        <w:t>de</w:t>
      </w:r>
      <w:proofErr w:type="spellEnd"/>
      <w:r w:rsidRPr="005756EB">
        <w:rPr>
          <w:rFonts w:ascii="Book Antiqua" w:hAnsi="Book Antiqua" w:cstheme="majorHAnsi"/>
          <w:sz w:val="22"/>
          <w:szCs w:val="22"/>
        </w:rPr>
        <w:t xml:space="preserve"> 20_____________ [indicar la fecha de la firma]</w:t>
      </w:r>
    </w:p>
    <w:p w14:paraId="138091F0" w14:textId="77777777" w:rsidR="000C382A" w:rsidRPr="005756EB" w:rsidRDefault="000C382A" w:rsidP="002D0FD9">
      <w:pPr>
        <w:spacing w:line="276" w:lineRule="auto"/>
        <w:jc w:val="both"/>
        <w:rPr>
          <w:rFonts w:ascii="Book Antiqua" w:hAnsi="Book Antiqua" w:cstheme="majorHAnsi"/>
          <w:sz w:val="22"/>
          <w:szCs w:val="22"/>
        </w:rPr>
      </w:pPr>
    </w:p>
    <w:p w14:paraId="63E24A2A" w14:textId="2F5E9204" w:rsidR="000C382A" w:rsidRPr="005756EB" w:rsidRDefault="000C382A" w:rsidP="005756EB">
      <w:pPr>
        <w:spacing w:line="276" w:lineRule="auto"/>
        <w:jc w:val="both"/>
        <w:rPr>
          <w:rFonts w:ascii="Book Antiqua" w:hAnsi="Book Antiqua" w:cstheme="majorHAnsi"/>
          <w:sz w:val="22"/>
          <w:szCs w:val="22"/>
        </w:rPr>
      </w:pPr>
    </w:p>
    <w:p w14:paraId="5A146EC1" w14:textId="77777777" w:rsidR="000C382A" w:rsidRPr="005756EB" w:rsidRDefault="000C382A" w:rsidP="005756EB">
      <w:pPr>
        <w:spacing w:line="276" w:lineRule="auto"/>
        <w:jc w:val="both"/>
        <w:rPr>
          <w:rFonts w:ascii="Book Antiqua" w:hAnsi="Book Antiqua" w:cstheme="majorHAnsi"/>
          <w:sz w:val="22"/>
          <w:szCs w:val="22"/>
        </w:rPr>
      </w:pPr>
    </w:p>
    <w:p w14:paraId="7CB30E10" w14:textId="5433D795" w:rsidR="000C382A" w:rsidRPr="005756EB" w:rsidRDefault="000C382A" w:rsidP="005756EB">
      <w:pPr>
        <w:spacing w:line="276" w:lineRule="auto"/>
        <w:jc w:val="both"/>
        <w:rPr>
          <w:rFonts w:ascii="Book Antiqua" w:hAnsi="Book Antiqua" w:cstheme="majorHAnsi"/>
          <w:sz w:val="22"/>
          <w:szCs w:val="22"/>
        </w:rPr>
      </w:pPr>
      <w:r w:rsidRPr="005756EB">
        <w:rPr>
          <w:rFonts w:ascii="Book Antiqua" w:hAnsi="Book Antiqua" w:cstheme="majorHAnsi"/>
          <w:sz w:val="22"/>
          <w:szCs w:val="22"/>
        </w:rPr>
        <w:t>Firma del Ofertante</w:t>
      </w:r>
    </w:p>
    <w:p w14:paraId="6555544B" w14:textId="763EB56B" w:rsidR="008B3DEC" w:rsidRPr="005756EB" w:rsidRDefault="008B3DEC" w:rsidP="002D0FD9">
      <w:pPr>
        <w:spacing w:line="276" w:lineRule="auto"/>
        <w:jc w:val="both"/>
        <w:rPr>
          <w:rFonts w:ascii="Book Antiqua" w:hAnsi="Book Antiqua" w:cstheme="majorHAnsi"/>
          <w:sz w:val="22"/>
          <w:szCs w:val="22"/>
        </w:rPr>
      </w:pPr>
      <w:r w:rsidRPr="005756EB">
        <w:rPr>
          <w:rFonts w:ascii="Book Antiqua" w:hAnsi="Book Antiqua" w:cstheme="majorHAnsi"/>
          <w:sz w:val="22"/>
          <w:szCs w:val="22"/>
        </w:rPr>
        <w:t>Sello Oficial de la Corporación (si corresponde)</w:t>
      </w:r>
    </w:p>
    <w:p w14:paraId="099EEE63" w14:textId="77777777" w:rsidR="00B4425D" w:rsidRPr="001B6FA8" w:rsidRDefault="00B4425D" w:rsidP="688B3763">
      <w:pPr>
        <w:jc w:val="center"/>
        <w:rPr>
          <w:rFonts w:ascii="Bembo Std" w:hAnsi="Bembo Std" w:cstheme="majorHAnsi"/>
          <w:b/>
          <w:bCs/>
          <w:sz w:val="22"/>
          <w:szCs w:val="22"/>
        </w:rPr>
      </w:pPr>
    </w:p>
    <w:p w14:paraId="7EDF7022" w14:textId="62A1B9CC" w:rsidR="00B4425D" w:rsidRPr="001B6FA8" w:rsidRDefault="00B4425D" w:rsidP="688B3763">
      <w:pPr>
        <w:jc w:val="center"/>
        <w:rPr>
          <w:rFonts w:ascii="Bembo Std" w:hAnsi="Bembo Std" w:cstheme="majorHAnsi"/>
          <w:b/>
          <w:bCs/>
          <w:sz w:val="22"/>
          <w:szCs w:val="22"/>
        </w:rPr>
      </w:pPr>
    </w:p>
    <w:p w14:paraId="7161ADD5" w14:textId="1D94A7B1" w:rsidR="00881788" w:rsidRPr="001B6FA8" w:rsidRDefault="00881788" w:rsidP="688B3763">
      <w:pPr>
        <w:jc w:val="center"/>
        <w:rPr>
          <w:rFonts w:ascii="Bembo Std" w:hAnsi="Bembo Std" w:cstheme="majorHAnsi"/>
          <w:b/>
          <w:bCs/>
          <w:sz w:val="22"/>
          <w:szCs w:val="22"/>
        </w:rPr>
      </w:pPr>
    </w:p>
    <w:p w14:paraId="6AF1FB54" w14:textId="521D43E5" w:rsidR="00881788" w:rsidRPr="001B6FA8" w:rsidRDefault="00881788" w:rsidP="688B3763">
      <w:pPr>
        <w:jc w:val="center"/>
        <w:rPr>
          <w:rFonts w:ascii="Bembo Std" w:hAnsi="Bembo Std" w:cstheme="majorHAnsi"/>
          <w:b/>
          <w:bCs/>
          <w:sz w:val="22"/>
          <w:szCs w:val="22"/>
        </w:rPr>
      </w:pPr>
    </w:p>
    <w:p w14:paraId="47C28FAB" w14:textId="453397C8" w:rsidR="00881788" w:rsidRDefault="00881788" w:rsidP="688B3763">
      <w:pPr>
        <w:jc w:val="center"/>
        <w:rPr>
          <w:rFonts w:ascii="Bembo Std" w:hAnsi="Bembo Std" w:cstheme="majorHAnsi"/>
          <w:b/>
          <w:bCs/>
          <w:sz w:val="22"/>
          <w:szCs w:val="22"/>
        </w:rPr>
      </w:pPr>
    </w:p>
    <w:p w14:paraId="505E5FC5" w14:textId="77777777" w:rsidR="005756EB" w:rsidRDefault="005756EB" w:rsidP="688B3763">
      <w:pPr>
        <w:jc w:val="center"/>
        <w:rPr>
          <w:rFonts w:ascii="Bembo Std" w:hAnsi="Bembo Std" w:cstheme="majorHAnsi"/>
          <w:b/>
          <w:bCs/>
          <w:sz w:val="22"/>
          <w:szCs w:val="22"/>
        </w:rPr>
      </w:pPr>
    </w:p>
    <w:p w14:paraId="6B5ABB80" w14:textId="77777777" w:rsidR="005756EB" w:rsidRDefault="005756EB" w:rsidP="688B3763">
      <w:pPr>
        <w:jc w:val="center"/>
        <w:rPr>
          <w:rFonts w:ascii="Bembo Std" w:hAnsi="Bembo Std" w:cstheme="majorHAnsi"/>
          <w:b/>
          <w:bCs/>
          <w:sz w:val="22"/>
          <w:szCs w:val="22"/>
        </w:rPr>
      </w:pPr>
    </w:p>
    <w:p w14:paraId="083D510A" w14:textId="77777777" w:rsidR="005756EB" w:rsidRDefault="005756EB" w:rsidP="688B3763">
      <w:pPr>
        <w:jc w:val="center"/>
        <w:rPr>
          <w:rFonts w:ascii="Bembo Std" w:hAnsi="Bembo Std" w:cstheme="majorHAnsi"/>
          <w:b/>
          <w:bCs/>
          <w:sz w:val="22"/>
          <w:szCs w:val="22"/>
        </w:rPr>
      </w:pPr>
    </w:p>
    <w:p w14:paraId="34645EE0" w14:textId="77777777" w:rsidR="005756EB" w:rsidRDefault="005756EB" w:rsidP="688B3763">
      <w:pPr>
        <w:jc w:val="center"/>
        <w:rPr>
          <w:rFonts w:ascii="Bembo Std" w:hAnsi="Bembo Std" w:cstheme="majorHAnsi"/>
          <w:b/>
          <w:bCs/>
          <w:sz w:val="22"/>
          <w:szCs w:val="22"/>
        </w:rPr>
      </w:pPr>
    </w:p>
    <w:p w14:paraId="39CEC1C5" w14:textId="77777777" w:rsidR="005756EB" w:rsidRDefault="005756EB" w:rsidP="688B3763">
      <w:pPr>
        <w:jc w:val="center"/>
        <w:rPr>
          <w:rFonts w:ascii="Bembo Std" w:hAnsi="Bembo Std" w:cstheme="majorHAnsi"/>
          <w:b/>
          <w:bCs/>
          <w:sz w:val="22"/>
          <w:szCs w:val="22"/>
        </w:rPr>
      </w:pPr>
    </w:p>
    <w:p w14:paraId="49621F7B" w14:textId="77777777" w:rsidR="005756EB" w:rsidRDefault="005756EB" w:rsidP="688B3763">
      <w:pPr>
        <w:jc w:val="center"/>
        <w:rPr>
          <w:rFonts w:ascii="Bembo Std" w:hAnsi="Bembo Std" w:cstheme="majorHAnsi"/>
          <w:b/>
          <w:bCs/>
          <w:sz w:val="22"/>
          <w:szCs w:val="22"/>
        </w:rPr>
      </w:pPr>
    </w:p>
    <w:p w14:paraId="49FBC6C6" w14:textId="77777777" w:rsidR="005756EB" w:rsidRDefault="005756EB" w:rsidP="688B3763">
      <w:pPr>
        <w:jc w:val="center"/>
        <w:rPr>
          <w:rFonts w:ascii="Bembo Std" w:hAnsi="Bembo Std" w:cstheme="majorHAnsi"/>
          <w:b/>
          <w:bCs/>
          <w:sz w:val="22"/>
          <w:szCs w:val="22"/>
        </w:rPr>
      </w:pPr>
    </w:p>
    <w:p w14:paraId="7C3132FC" w14:textId="77777777" w:rsidR="005756EB" w:rsidRDefault="005756EB" w:rsidP="688B3763">
      <w:pPr>
        <w:jc w:val="center"/>
        <w:rPr>
          <w:rFonts w:ascii="Bembo Std" w:hAnsi="Bembo Std" w:cstheme="majorHAnsi"/>
          <w:b/>
          <w:bCs/>
          <w:sz w:val="22"/>
          <w:szCs w:val="22"/>
        </w:rPr>
      </w:pPr>
    </w:p>
    <w:p w14:paraId="2608A817" w14:textId="77777777" w:rsidR="005756EB" w:rsidRDefault="005756EB" w:rsidP="688B3763">
      <w:pPr>
        <w:jc w:val="center"/>
        <w:rPr>
          <w:rFonts w:ascii="Bembo Std" w:hAnsi="Bembo Std" w:cstheme="majorHAnsi"/>
          <w:b/>
          <w:bCs/>
          <w:sz w:val="22"/>
          <w:szCs w:val="22"/>
        </w:rPr>
      </w:pPr>
    </w:p>
    <w:p w14:paraId="72138B3E" w14:textId="77777777" w:rsidR="005756EB" w:rsidRDefault="005756EB" w:rsidP="688B3763">
      <w:pPr>
        <w:jc w:val="center"/>
        <w:rPr>
          <w:rFonts w:ascii="Bembo Std" w:hAnsi="Bembo Std" w:cstheme="majorHAnsi"/>
          <w:b/>
          <w:bCs/>
          <w:sz w:val="22"/>
          <w:szCs w:val="22"/>
        </w:rPr>
      </w:pPr>
    </w:p>
    <w:p w14:paraId="71F03BE0" w14:textId="77777777" w:rsidR="005756EB" w:rsidRDefault="005756EB" w:rsidP="688B3763">
      <w:pPr>
        <w:jc w:val="center"/>
        <w:rPr>
          <w:rFonts w:ascii="Bembo Std" w:hAnsi="Bembo Std" w:cstheme="majorHAnsi"/>
          <w:b/>
          <w:bCs/>
          <w:sz w:val="22"/>
          <w:szCs w:val="22"/>
        </w:rPr>
      </w:pPr>
    </w:p>
    <w:p w14:paraId="3671312D" w14:textId="77777777" w:rsidR="005756EB" w:rsidRDefault="005756EB" w:rsidP="688B3763">
      <w:pPr>
        <w:jc w:val="center"/>
        <w:rPr>
          <w:rFonts w:ascii="Bembo Std" w:hAnsi="Bembo Std" w:cstheme="majorHAnsi"/>
          <w:b/>
          <w:bCs/>
          <w:sz w:val="22"/>
          <w:szCs w:val="22"/>
        </w:rPr>
      </w:pPr>
    </w:p>
    <w:p w14:paraId="3578FA85" w14:textId="77777777" w:rsidR="005756EB" w:rsidRDefault="005756EB" w:rsidP="688B3763">
      <w:pPr>
        <w:jc w:val="center"/>
        <w:rPr>
          <w:rFonts w:ascii="Bembo Std" w:hAnsi="Bembo Std" w:cstheme="majorHAnsi"/>
          <w:b/>
          <w:bCs/>
          <w:sz w:val="22"/>
          <w:szCs w:val="22"/>
        </w:rPr>
      </w:pPr>
    </w:p>
    <w:p w14:paraId="259BA951" w14:textId="77777777" w:rsidR="005756EB" w:rsidRDefault="005756EB" w:rsidP="688B3763">
      <w:pPr>
        <w:jc w:val="center"/>
        <w:rPr>
          <w:rFonts w:ascii="Bembo Std" w:hAnsi="Bembo Std" w:cstheme="majorHAnsi"/>
          <w:b/>
          <w:bCs/>
          <w:sz w:val="22"/>
          <w:szCs w:val="22"/>
        </w:rPr>
      </w:pPr>
    </w:p>
    <w:p w14:paraId="3220231A" w14:textId="77777777" w:rsidR="005756EB" w:rsidRDefault="005756EB" w:rsidP="688B3763">
      <w:pPr>
        <w:jc w:val="center"/>
        <w:rPr>
          <w:rFonts w:ascii="Bembo Std" w:hAnsi="Bembo Std" w:cstheme="majorHAnsi"/>
          <w:b/>
          <w:bCs/>
          <w:sz w:val="22"/>
          <w:szCs w:val="22"/>
        </w:rPr>
      </w:pPr>
    </w:p>
    <w:p w14:paraId="1C26FC63" w14:textId="77777777" w:rsidR="005756EB" w:rsidRDefault="005756EB" w:rsidP="688B3763">
      <w:pPr>
        <w:jc w:val="center"/>
        <w:rPr>
          <w:rFonts w:ascii="Bembo Std" w:hAnsi="Bembo Std" w:cstheme="majorHAnsi"/>
          <w:b/>
          <w:bCs/>
          <w:sz w:val="22"/>
          <w:szCs w:val="22"/>
        </w:rPr>
      </w:pPr>
    </w:p>
    <w:p w14:paraId="737246D2" w14:textId="77777777" w:rsidR="005756EB" w:rsidRDefault="005756EB" w:rsidP="688B3763">
      <w:pPr>
        <w:jc w:val="center"/>
        <w:rPr>
          <w:rFonts w:ascii="Bembo Std" w:hAnsi="Bembo Std" w:cstheme="majorHAnsi"/>
          <w:b/>
          <w:bCs/>
          <w:sz w:val="22"/>
          <w:szCs w:val="22"/>
        </w:rPr>
      </w:pPr>
    </w:p>
    <w:p w14:paraId="4E73190F" w14:textId="77777777" w:rsidR="005756EB" w:rsidRDefault="005756EB" w:rsidP="688B3763">
      <w:pPr>
        <w:jc w:val="center"/>
        <w:rPr>
          <w:rFonts w:ascii="Bembo Std" w:hAnsi="Bembo Std" w:cstheme="majorHAnsi"/>
          <w:b/>
          <w:bCs/>
          <w:sz w:val="22"/>
          <w:szCs w:val="22"/>
        </w:rPr>
      </w:pPr>
    </w:p>
    <w:p w14:paraId="6482A80D" w14:textId="77777777" w:rsidR="005756EB" w:rsidRDefault="005756EB" w:rsidP="688B3763">
      <w:pPr>
        <w:jc w:val="center"/>
        <w:rPr>
          <w:rFonts w:ascii="Bembo Std" w:hAnsi="Bembo Std" w:cstheme="majorHAnsi"/>
          <w:b/>
          <w:bCs/>
          <w:sz w:val="22"/>
          <w:szCs w:val="22"/>
        </w:rPr>
      </w:pPr>
    </w:p>
    <w:p w14:paraId="5B0F227B" w14:textId="77777777" w:rsidR="005756EB" w:rsidRDefault="005756EB" w:rsidP="688B3763">
      <w:pPr>
        <w:jc w:val="center"/>
        <w:rPr>
          <w:rFonts w:ascii="Bembo Std" w:hAnsi="Bembo Std" w:cstheme="majorHAnsi"/>
          <w:b/>
          <w:bCs/>
          <w:sz w:val="22"/>
          <w:szCs w:val="22"/>
        </w:rPr>
      </w:pPr>
    </w:p>
    <w:p w14:paraId="27850E2D" w14:textId="77777777" w:rsidR="005756EB" w:rsidRDefault="005756EB" w:rsidP="688B3763">
      <w:pPr>
        <w:jc w:val="center"/>
        <w:rPr>
          <w:rFonts w:ascii="Bembo Std" w:hAnsi="Bembo Std" w:cstheme="majorHAnsi"/>
          <w:b/>
          <w:bCs/>
          <w:sz w:val="22"/>
          <w:szCs w:val="22"/>
        </w:rPr>
      </w:pPr>
    </w:p>
    <w:p w14:paraId="0A9C66A3" w14:textId="77777777" w:rsidR="005756EB" w:rsidRDefault="005756EB" w:rsidP="688B3763">
      <w:pPr>
        <w:jc w:val="center"/>
        <w:rPr>
          <w:rFonts w:ascii="Bembo Std" w:hAnsi="Bembo Std" w:cstheme="majorHAnsi"/>
          <w:b/>
          <w:bCs/>
          <w:sz w:val="22"/>
          <w:szCs w:val="22"/>
        </w:rPr>
      </w:pPr>
    </w:p>
    <w:p w14:paraId="5F58DB2A" w14:textId="77777777" w:rsidR="005756EB" w:rsidRDefault="005756EB" w:rsidP="688B3763">
      <w:pPr>
        <w:jc w:val="center"/>
        <w:rPr>
          <w:rFonts w:ascii="Bembo Std" w:hAnsi="Bembo Std" w:cstheme="majorHAnsi"/>
          <w:b/>
          <w:bCs/>
          <w:sz w:val="22"/>
          <w:szCs w:val="22"/>
        </w:rPr>
      </w:pPr>
    </w:p>
    <w:p w14:paraId="23A57861" w14:textId="77777777" w:rsidR="005756EB" w:rsidRDefault="005756EB" w:rsidP="688B3763">
      <w:pPr>
        <w:jc w:val="center"/>
        <w:rPr>
          <w:rFonts w:ascii="Bembo Std" w:hAnsi="Bembo Std" w:cstheme="majorHAnsi"/>
          <w:b/>
          <w:bCs/>
          <w:sz w:val="22"/>
          <w:szCs w:val="22"/>
        </w:rPr>
      </w:pPr>
    </w:p>
    <w:p w14:paraId="2D784227" w14:textId="77777777" w:rsidR="005756EB" w:rsidRDefault="005756EB" w:rsidP="688B3763">
      <w:pPr>
        <w:jc w:val="center"/>
        <w:rPr>
          <w:rFonts w:ascii="Bembo Std" w:hAnsi="Bembo Std" w:cstheme="majorHAnsi"/>
          <w:b/>
          <w:bCs/>
          <w:sz w:val="22"/>
          <w:szCs w:val="22"/>
        </w:rPr>
      </w:pPr>
    </w:p>
    <w:p w14:paraId="71585B2C" w14:textId="77777777" w:rsidR="005756EB" w:rsidRDefault="005756EB" w:rsidP="688B3763">
      <w:pPr>
        <w:jc w:val="center"/>
        <w:rPr>
          <w:rFonts w:ascii="Bembo Std" w:hAnsi="Bembo Std" w:cstheme="majorHAnsi"/>
          <w:b/>
          <w:bCs/>
          <w:sz w:val="22"/>
          <w:szCs w:val="22"/>
        </w:rPr>
      </w:pPr>
    </w:p>
    <w:p w14:paraId="7634467F" w14:textId="77777777" w:rsidR="005756EB" w:rsidRDefault="005756EB" w:rsidP="688B3763">
      <w:pPr>
        <w:jc w:val="center"/>
        <w:rPr>
          <w:rFonts w:ascii="Bembo Std" w:hAnsi="Bembo Std" w:cstheme="majorHAnsi"/>
          <w:b/>
          <w:bCs/>
          <w:sz w:val="22"/>
          <w:szCs w:val="22"/>
        </w:rPr>
      </w:pPr>
    </w:p>
    <w:p w14:paraId="53FF8375" w14:textId="77777777" w:rsidR="005756EB" w:rsidRDefault="005756EB" w:rsidP="688B3763">
      <w:pPr>
        <w:jc w:val="center"/>
        <w:rPr>
          <w:rFonts w:ascii="Bembo Std" w:hAnsi="Bembo Std" w:cstheme="majorHAnsi"/>
          <w:b/>
          <w:bCs/>
          <w:sz w:val="22"/>
          <w:szCs w:val="22"/>
        </w:rPr>
      </w:pPr>
    </w:p>
    <w:p w14:paraId="4D88852E" w14:textId="77777777" w:rsidR="005756EB" w:rsidRDefault="005756EB" w:rsidP="688B3763">
      <w:pPr>
        <w:jc w:val="center"/>
        <w:rPr>
          <w:rFonts w:ascii="Bembo Std" w:hAnsi="Bembo Std" w:cstheme="majorHAnsi"/>
          <w:b/>
          <w:bCs/>
          <w:sz w:val="22"/>
          <w:szCs w:val="22"/>
        </w:rPr>
      </w:pPr>
    </w:p>
    <w:p w14:paraId="47AF25B1" w14:textId="77777777" w:rsidR="005756EB" w:rsidRDefault="005756EB" w:rsidP="688B3763">
      <w:pPr>
        <w:jc w:val="center"/>
        <w:rPr>
          <w:rFonts w:ascii="Bembo Std" w:hAnsi="Bembo Std" w:cstheme="majorHAnsi"/>
          <w:b/>
          <w:bCs/>
          <w:sz w:val="22"/>
          <w:szCs w:val="22"/>
        </w:rPr>
      </w:pPr>
    </w:p>
    <w:p w14:paraId="03D6B3D9" w14:textId="77777777" w:rsidR="005756EB" w:rsidRDefault="005756EB" w:rsidP="688B3763">
      <w:pPr>
        <w:jc w:val="center"/>
        <w:rPr>
          <w:rFonts w:ascii="Bembo Std" w:hAnsi="Bembo Std" w:cstheme="majorHAnsi"/>
          <w:b/>
          <w:bCs/>
          <w:sz w:val="22"/>
          <w:szCs w:val="22"/>
        </w:rPr>
      </w:pPr>
    </w:p>
    <w:p w14:paraId="4244FA3E" w14:textId="77777777" w:rsidR="005756EB" w:rsidRDefault="005756EB" w:rsidP="688B3763">
      <w:pPr>
        <w:jc w:val="center"/>
        <w:rPr>
          <w:rFonts w:ascii="Bembo Std" w:hAnsi="Bembo Std" w:cstheme="majorHAnsi"/>
          <w:b/>
          <w:bCs/>
          <w:sz w:val="22"/>
          <w:szCs w:val="22"/>
        </w:rPr>
      </w:pPr>
    </w:p>
    <w:p w14:paraId="382F28D3" w14:textId="77777777" w:rsidR="005756EB" w:rsidRDefault="005756EB" w:rsidP="688B3763">
      <w:pPr>
        <w:jc w:val="center"/>
        <w:rPr>
          <w:rFonts w:ascii="Bembo Std" w:hAnsi="Bembo Std" w:cstheme="majorHAnsi"/>
          <w:b/>
          <w:bCs/>
          <w:sz w:val="22"/>
          <w:szCs w:val="22"/>
        </w:rPr>
      </w:pPr>
    </w:p>
    <w:p w14:paraId="730C5680" w14:textId="77777777" w:rsidR="005756EB" w:rsidRPr="001B6FA8" w:rsidRDefault="005756EB" w:rsidP="688B3763">
      <w:pPr>
        <w:jc w:val="center"/>
        <w:rPr>
          <w:rFonts w:ascii="Bembo Std" w:hAnsi="Bembo Std" w:cstheme="majorHAnsi"/>
          <w:b/>
          <w:bCs/>
          <w:sz w:val="22"/>
          <w:szCs w:val="22"/>
        </w:rPr>
      </w:pPr>
    </w:p>
    <w:p w14:paraId="16DA8F23" w14:textId="77777777" w:rsidR="00C37BFB" w:rsidRDefault="00C37BFB" w:rsidP="688B3763">
      <w:pPr>
        <w:jc w:val="center"/>
        <w:rPr>
          <w:rFonts w:ascii="Bembo Std" w:hAnsi="Bembo Std" w:cstheme="majorHAnsi"/>
          <w:b/>
          <w:bCs/>
          <w:sz w:val="22"/>
          <w:szCs w:val="22"/>
        </w:rPr>
      </w:pPr>
    </w:p>
    <w:p w14:paraId="26D38D05" w14:textId="77777777" w:rsidR="00C37BFB" w:rsidRDefault="00C37BFB" w:rsidP="688B3763">
      <w:pPr>
        <w:jc w:val="center"/>
        <w:rPr>
          <w:rFonts w:ascii="Bembo Std" w:hAnsi="Bembo Std" w:cstheme="majorHAnsi"/>
          <w:b/>
          <w:bCs/>
          <w:sz w:val="22"/>
          <w:szCs w:val="22"/>
        </w:rPr>
      </w:pPr>
    </w:p>
    <w:p w14:paraId="79EDE8B3" w14:textId="10339B25" w:rsidR="008B3DEC" w:rsidRPr="001B6FA8" w:rsidRDefault="008B3DEC" w:rsidP="688B3763">
      <w:pPr>
        <w:jc w:val="center"/>
        <w:rPr>
          <w:rFonts w:ascii="Bembo Std" w:hAnsi="Bembo Std" w:cstheme="majorHAnsi"/>
          <w:b/>
          <w:bCs/>
          <w:sz w:val="22"/>
          <w:szCs w:val="22"/>
        </w:rPr>
      </w:pPr>
      <w:r w:rsidRPr="001B6FA8">
        <w:rPr>
          <w:rFonts w:ascii="Bembo Std" w:hAnsi="Bembo Std" w:cstheme="majorHAnsi"/>
          <w:b/>
          <w:bCs/>
          <w:sz w:val="22"/>
          <w:szCs w:val="22"/>
        </w:rPr>
        <w:t>ANEXO</w:t>
      </w:r>
      <w:r w:rsidR="00E65B5A" w:rsidRPr="001B6FA8">
        <w:rPr>
          <w:rFonts w:ascii="Bembo Std" w:hAnsi="Bembo Std" w:cstheme="majorHAnsi"/>
          <w:b/>
          <w:bCs/>
          <w:sz w:val="22"/>
          <w:szCs w:val="22"/>
        </w:rPr>
        <w:t xml:space="preserve"> </w:t>
      </w:r>
      <w:r w:rsidR="006D46B8" w:rsidRPr="001B6FA8">
        <w:rPr>
          <w:rFonts w:ascii="Bembo Std" w:hAnsi="Bembo Std" w:cstheme="majorHAnsi"/>
          <w:b/>
          <w:bCs/>
          <w:sz w:val="22"/>
          <w:szCs w:val="22"/>
        </w:rPr>
        <w:t>n.° 6</w:t>
      </w:r>
      <w:r w:rsidR="00E65B5A" w:rsidRPr="001B6FA8">
        <w:rPr>
          <w:rFonts w:ascii="Bembo Std" w:hAnsi="Bembo Std" w:cstheme="majorHAnsi"/>
          <w:b/>
          <w:bCs/>
          <w:sz w:val="22"/>
          <w:szCs w:val="22"/>
        </w:rPr>
        <w:t>-</w:t>
      </w:r>
      <w:r w:rsidR="00BB3651" w:rsidRPr="001B6FA8">
        <w:rPr>
          <w:rFonts w:ascii="Bembo Std" w:hAnsi="Bembo Std" w:cstheme="majorHAnsi"/>
          <w:b/>
          <w:bCs/>
          <w:sz w:val="22"/>
          <w:szCs w:val="22"/>
        </w:rPr>
        <w:t xml:space="preserve"> </w:t>
      </w:r>
      <w:r w:rsidRPr="001B6FA8">
        <w:rPr>
          <w:rFonts w:ascii="Bembo Std" w:hAnsi="Bembo Std" w:cstheme="majorHAnsi"/>
          <w:b/>
          <w:bCs/>
          <w:sz w:val="22"/>
          <w:szCs w:val="22"/>
        </w:rPr>
        <w:t>DECLARACIÓN JURADA</w:t>
      </w:r>
    </w:p>
    <w:p w14:paraId="370508F3" w14:textId="77777777" w:rsidR="008B3DEC" w:rsidRPr="001B6FA8" w:rsidRDefault="008B3DEC" w:rsidP="002D0FD9">
      <w:pPr>
        <w:spacing w:line="276" w:lineRule="auto"/>
        <w:jc w:val="both"/>
        <w:rPr>
          <w:rFonts w:ascii="Bembo Std" w:hAnsi="Bembo Std" w:cstheme="majorHAnsi"/>
          <w:sz w:val="22"/>
          <w:szCs w:val="22"/>
        </w:rPr>
      </w:pPr>
    </w:p>
    <w:p w14:paraId="75C33CE9" w14:textId="77777777" w:rsidR="00881788" w:rsidRPr="001B6FA8" w:rsidRDefault="00881788" w:rsidP="002D0FD9">
      <w:pPr>
        <w:spacing w:line="276" w:lineRule="auto"/>
        <w:jc w:val="both"/>
        <w:rPr>
          <w:rFonts w:ascii="Bembo Std" w:hAnsi="Bembo Std" w:cstheme="majorHAnsi"/>
          <w:sz w:val="22"/>
          <w:szCs w:val="22"/>
        </w:rPr>
      </w:pPr>
    </w:p>
    <w:p w14:paraId="1EFEB398" w14:textId="77777777" w:rsidR="00881788" w:rsidRPr="001B6FA8" w:rsidRDefault="00881788" w:rsidP="002D0FD9">
      <w:pPr>
        <w:spacing w:line="276" w:lineRule="auto"/>
        <w:jc w:val="both"/>
        <w:rPr>
          <w:rFonts w:ascii="Bembo Std" w:hAnsi="Bembo Std" w:cstheme="majorHAnsi"/>
          <w:sz w:val="22"/>
          <w:szCs w:val="22"/>
        </w:rPr>
      </w:pPr>
    </w:p>
    <w:p w14:paraId="3B5F5ACC" w14:textId="77777777" w:rsidR="005756EB" w:rsidRPr="00C55F48" w:rsidRDefault="005756EB" w:rsidP="005756EB">
      <w:pPr>
        <w:jc w:val="both"/>
        <w:rPr>
          <w:rFonts w:ascii="Book Antiqua" w:hAnsi="Book Antiqua" w:cstheme="majorHAnsi"/>
          <w:sz w:val="22"/>
          <w:szCs w:val="22"/>
        </w:rPr>
      </w:pPr>
      <w:r w:rsidRPr="00C55F48">
        <w:rPr>
          <w:rFonts w:ascii="Book Antiqua" w:hAnsi="Book Antiqua" w:cstheme="majorHAnsi"/>
          <w:sz w:val="22"/>
          <w:szCs w:val="22"/>
        </w:rPr>
        <w:t xml:space="preserve">Señores: </w:t>
      </w:r>
    </w:p>
    <w:p w14:paraId="542B05F8" w14:textId="1E4F6877" w:rsidR="005756EB" w:rsidRPr="00C55F48" w:rsidRDefault="005756EB" w:rsidP="005756EB">
      <w:pPr>
        <w:rPr>
          <w:rFonts w:ascii="Book Antiqua" w:eastAsia="Calibri" w:hAnsi="Book Antiqua"/>
          <w:b/>
          <w:bCs/>
          <w:sz w:val="22"/>
        </w:rPr>
      </w:pPr>
      <w:r w:rsidRPr="00C55F48">
        <w:rPr>
          <w:rFonts w:ascii="Book Antiqua" w:hAnsi="Book Antiqua" w:cstheme="majorHAnsi"/>
          <w:b/>
          <w:bCs/>
          <w:sz w:val="22"/>
          <w:szCs w:val="22"/>
        </w:rPr>
        <w:t>Ministerio de Salud/</w:t>
      </w:r>
      <w:r w:rsidRPr="00C55F48">
        <w:rPr>
          <w:rFonts w:ascii="Book Antiqua" w:hAnsi="Book Antiqua"/>
          <w:b/>
          <w:bCs/>
        </w:rPr>
        <w:t xml:space="preserve"> Unidad de Gestión de Programas y Proyectos de Inversión -Proyecto Creciendo Saludables Juntos: Desarrollo Integral de la Primera Infancia en El Salvador</w:t>
      </w:r>
      <w:r>
        <w:rPr>
          <w:rFonts w:ascii="Book Antiqua" w:hAnsi="Book Antiqua"/>
          <w:b/>
          <w:bCs/>
        </w:rPr>
        <w:t>.</w:t>
      </w:r>
      <w:r w:rsidRPr="00C55F48">
        <w:rPr>
          <w:rFonts w:ascii="Book Antiqua" w:hAnsi="Book Antiqua"/>
          <w:b/>
          <w:bCs/>
          <w:lang w:val="es-US"/>
        </w:rPr>
        <w:t xml:space="preserve"> </w:t>
      </w:r>
    </w:p>
    <w:p w14:paraId="1190EE56" w14:textId="77777777" w:rsidR="005756EB" w:rsidRPr="00C55F48" w:rsidRDefault="005756EB" w:rsidP="005756EB">
      <w:pPr>
        <w:jc w:val="both"/>
        <w:rPr>
          <w:rFonts w:ascii="Book Antiqua" w:hAnsi="Book Antiqua" w:cstheme="majorHAnsi"/>
          <w:sz w:val="22"/>
          <w:szCs w:val="22"/>
        </w:rPr>
      </w:pPr>
    </w:p>
    <w:p w14:paraId="25B9DFAB" w14:textId="77777777" w:rsidR="000C382A" w:rsidRPr="001B6FA8" w:rsidRDefault="000C382A" w:rsidP="002D0FD9">
      <w:pPr>
        <w:spacing w:line="276" w:lineRule="auto"/>
        <w:jc w:val="both"/>
        <w:rPr>
          <w:rFonts w:ascii="Bembo Std" w:hAnsi="Bembo Std" w:cstheme="majorHAnsi"/>
          <w:sz w:val="22"/>
          <w:szCs w:val="22"/>
        </w:rPr>
      </w:pPr>
    </w:p>
    <w:p w14:paraId="53B8BE3A" w14:textId="4963FE54" w:rsidR="008B3DEC" w:rsidRPr="005756EB" w:rsidRDefault="008B3DEC" w:rsidP="005756EB">
      <w:pPr>
        <w:jc w:val="both"/>
        <w:rPr>
          <w:rFonts w:ascii="Book Antiqua" w:hAnsi="Book Antiqua" w:cstheme="majorHAnsi"/>
          <w:sz w:val="22"/>
          <w:szCs w:val="22"/>
        </w:rPr>
      </w:pPr>
      <w:r w:rsidRPr="005756EB">
        <w:rPr>
          <w:rFonts w:ascii="Book Antiqua" w:hAnsi="Book Antiqua" w:cstheme="majorHAnsi"/>
          <w:sz w:val="22"/>
          <w:szCs w:val="22"/>
        </w:rPr>
        <w:t xml:space="preserve">Atendiendo la invitación recibida para participar en el proceso de Solicitud de Cotización </w:t>
      </w:r>
      <w:proofErr w:type="spellStart"/>
      <w:r w:rsidR="005756EB" w:rsidRPr="005756EB">
        <w:rPr>
          <w:rFonts w:ascii="Book Antiqua" w:hAnsi="Book Antiqua" w:cstheme="majorHAnsi"/>
          <w:sz w:val="22"/>
          <w:szCs w:val="22"/>
        </w:rPr>
        <w:t>n.°</w:t>
      </w:r>
      <w:proofErr w:type="spellEnd"/>
      <w:r w:rsidR="005756EB" w:rsidRPr="005756EB">
        <w:rPr>
          <w:rFonts w:ascii="Book Antiqua" w:hAnsi="Book Antiqua" w:cstheme="majorHAnsi"/>
          <w:sz w:val="22"/>
          <w:szCs w:val="22"/>
        </w:rPr>
        <w:t xml:space="preserve"> CSJ-25-RFQ-GOPS </w:t>
      </w:r>
      <w:r w:rsidR="005756EB" w:rsidRPr="00C55F48">
        <w:rPr>
          <w:rFonts w:ascii="Book Antiqua" w:hAnsi="Book Antiqua" w:cstheme="majorHAnsi"/>
          <w:sz w:val="22"/>
          <w:szCs w:val="22"/>
        </w:rPr>
        <w:t xml:space="preserve">“Contratación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Agencia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Viajes </w:t>
      </w:r>
      <w:r w:rsidR="005756EB">
        <w:rPr>
          <w:rFonts w:ascii="Book Antiqua" w:hAnsi="Book Antiqua" w:cstheme="majorHAnsi"/>
          <w:sz w:val="22"/>
          <w:szCs w:val="22"/>
        </w:rPr>
        <w:t>p</w:t>
      </w:r>
      <w:r w:rsidR="005756EB" w:rsidRPr="00C55F48">
        <w:rPr>
          <w:rFonts w:ascii="Book Antiqua" w:hAnsi="Book Antiqua" w:cstheme="majorHAnsi"/>
          <w:sz w:val="22"/>
          <w:szCs w:val="22"/>
        </w:rPr>
        <w:t xml:space="preserve">ara </w:t>
      </w:r>
      <w:r w:rsidR="005756EB">
        <w:rPr>
          <w:rFonts w:ascii="Book Antiqua" w:hAnsi="Book Antiqua" w:cstheme="majorHAnsi"/>
          <w:sz w:val="22"/>
          <w:szCs w:val="22"/>
        </w:rPr>
        <w:t>e</w:t>
      </w:r>
      <w:r w:rsidR="005756EB" w:rsidRPr="00C55F48">
        <w:rPr>
          <w:rFonts w:ascii="Book Antiqua" w:hAnsi="Book Antiqua" w:cstheme="majorHAnsi"/>
          <w:sz w:val="22"/>
          <w:szCs w:val="22"/>
        </w:rPr>
        <w:t xml:space="preserve">l Servicio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Emisión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Boletos Aéreos, Tarjetas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Asistencia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Viajero, Alojamiento </w:t>
      </w:r>
      <w:r w:rsidR="005756EB">
        <w:rPr>
          <w:rFonts w:ascii="Book Antiqua" w:hAnsi="Book Antiqua" w:cstheme="majorHAnsi"/>
          <w:sz w:val="22"/>
          <w:szCs w:val="22"/>
        </w:rPr>
        <w:t>y</w:t>
      </w:r>
      <w:r w:rsidR="005756EB" w:rsidRPr="00C55F48">
        <w:rPr>
          <w:rFonts w:ascii="Book Antiqua" w:hAnsi="Book Antiqua" w:cstheme="majorHAnsi"/>
          <w:sz w:val="22"/>
          <w:szCs w:val="22"/>
        </w:rPr>
        <w:t xml:space="preserve"> Traslado </w:t>
      </w:r>
      <w:r w:rsidR="005756EB">
        <w:rPr>
          <w:rFonts w:ascii="Book Antiqua" w:hAnsi="Book Antiqua" w:cstheme="majorHAnsi"/>
          <w:sz w:val="22"/>
          <w:szCs w:val="22"/>
        </w:rPr>
        <w:t>p</w:t>
      </w:r>
      <w:r w:rsidR="005756EB" w:rsidRPr="00C55F48">
        <w:rPr>
          <w:rFonts w:ascii="Book Antiqua" w:hAnsi="Book Antiqua" w:cstheme="majorHAnsi"/>
          <w:sz w:val="22"/>
          <w:szCs w:val="22"/>
        </w:rPr>
        <w:t xml:space="preserve">ara Personal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w:t>
      </w:r>
      <w:r w:rsidR="005756EB">
        <w:rPr>
          <w:rFonts w:ascii="Book Antiqua" w:hAnsi="Book Antiqua" w:cstheme="majorHAnsi"/>
          <w:sz w:val="22"/>
          <w:szCs w:val="22"/>
        </w:rPr>
        <w:t>l</w:t>
      </w:r>
      <w:r w:rsidR="005756EB" w:rsidRPr="00C55F48">
        <w:rPr>
          <w:rFonts w:ascii="Book Antiqua" w:hAnsi="Book Antiqua" w:cstheme="majorHAnsi"/>
          <w:sz w:val="22"/>
          <w:szCs w:val="22"/>
        </w:rPr>
        <w:t xml:space="preserve">a Unidad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Gestión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Programas </w:t>
      </w:r>
      <w:r w:rsidR="005756EB">
        <w:rPr>
          <w:rFonts w:ascii="Book Antiqua" w:hAnsi="Book Antiqua" w:cstheme="majorHAnsi"/>
          <w:sz w:val="22"/>
          <w:szCs w:val="22"/>
        </w:rPr>
        <w:t>y</w:t>
      </w:r>
      <w:r w:rsidR="005756EB" w:rsidRPr="00C55F48">
        <w:rPr>
          <w:rFonts w:ascii="Book Antiqua" w:hAnsi="Book Antiqua" w:cstheme="majorHAnsi"/>
          <w:sz w:val="22"/>
          <w:szCs w:val="22"/>
        </w:rPr>
        <w:t xml:space="preserve"> Proyectos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Inversión </w:t>
      </w:r>
      <w:r w:rsidR="005756EB">
        <w:rPr>
          <w:rFonts w:ascii="Book Antiqua" w:hAnsi="Book Antiqua" w:cstheme="majorHAnsi"/>
          <w:sz w:val="22"/>
          <w:szCs w:val="22"/>
        </w:rPr>
        <w:t>e</w:t>
      </w:r>
      <w:r w:rsidR="005756EB" w:rsidRPr="00C55F48">
        <w:rPr>
          <w:rFonts w:ascii="Book Antiqua" w:hAnsi="Book Antiqua" w:cstheme="majorHAnsi"/>
          <w:sz w:val="22"/>
          <w:szCs w:val="22"/>
        </w:rPr>
        <w:t xml:space="preserve">n </w:t>
      </w:r>
      <w:r w:rsidR="005756EB">
        <w:rPr>
          <w:rFonts w:ascii="Book Antiqua" w:hAnsi="Book Antiqua" w:cstheme="majorHAnsi"/>
          <w:sz w:val="22"/>
          <w:szCs w:val="22"/>
        </w:rPr>
        <w:t>e</w:t>
      </w:r>
      <w:r w:rsidR="005756EB" w:rsidRPr="00C55F48">
        <w:rPr>
          <w:rFonts w:ascii="Book Antiqua" w:hAnsi="Book Antiqua" w:cstheme="majorHAnsi"/>
          <w:sz w:val="22"/>
          <w:szCs w:val="22"/>
        </w:rPr>
        <w:t xml:space="preserve">l Marco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 Capacitación </w:t>
      </w:r>
      <w:r w:rsidR="005756EB">
        <w:rPr>
          <w:rFonts w:ascii="Book Antiqua" w:hAnsi="Book Antiqua" w:cstheme="majorHAnsi"/>
          <w:sz w:val="22"/>
          <w:szCs w:val="22"/>
        </w:rPr>
        <w:t>d</w:t>
      </w:r>
      <w:r w:rsidR="005756EB" w:rsidRPr="00C55F48">
        <w:rPr>
          <w:rFonts w:ascii="Book Antiqua" w:hAnsi="Book Antiqua" w:cstheme="majorHAnsi"/>
          <w:sz w:val="22"/>
          <w:szCs w:val="22"/>
        </w:rPr>
        <w:t xml:space="preserve">el Banco Mundial </w:t>
      </w:r>
      <w:r w:rsidR="005756EB">
        <w:rPr>
          <w:rFonts w:ascii="Book Antiqua" w:hAnsi="Book Antiqua" w:cstheme="majorHAnsi"/>
          <w:sz w:val="22"/>
          <w:szCs w:val="22"/>
        </w:rPr>
        <w:t>a</w:t>
      </w:r>
      <w:r w:rsidR="005756EB" w:rsidRPr="00C55F48">
        <w:rPr>
          <w:rFonts w:ascii="Book Antiqua" w:hAnsi="Book Antiqua" w:cstheme="majorHAnsi"/>
          <w:sz w:val="22"/>
          <w:szCs w:val="22"/>
        </w:rPr>
        <w:t xml:space="preserve"> Desarrollarse </w:t>
      </w:r>
      <w:r w:rsidR="005756EB">
        <w:rPr>
          <w:rFonts w:ascii="Book Antiqua" w:hAnsi="Book Antiqua" w:cstheme="majorHAnsi"/>
          <w:sz w:val="22"/>
          <w:szCs w:val="22"/>
        </w:rPr>
        <w:t>e</w:t>
      </w:r>
      <w:r w:rsidR="005756EB" w:rsidRPr="00C55F48">
        <w:rPr>
          <w:rFonts w:ascii="Book Antiqua" w:hAnsi="Book Antiqua" w:cstheme="majorHAnsi"/>
          <w:sz w:val="22"/>
          <w:szCs w:val="22"/>
        </w:rPr>
        <w:t xml:space="preserve">n </w:t>
      </w:r>
      <w:r w:rsidR="005756EB">
        <w:rPr>
          <w:rFonts w:ascii="Book Antiqua" w:hAnsi="Book Antiqua" w:cstheme="majorHAnsi"/>
          <w:sz w:val="22"/>
          <w:szCs w:val="22"/>
        </w:rPr>
        <w:t>l</w:t>
      </w:r>
      <w:r w:rsidR="005756EB" w:rsidRPr="00C55F48">
        <w:rPr>
          <w:rFonts w:ascii="Book Antiqua" w:hAnsi="Book Antiqua" w:cstheme="majorHAnsi"/>
          <w:sz w:val="22"/>
          <w:szCs w:val="22"/>
        </w:rPr>
        <w:t xml:space="preserve">a Ciudad </w:t>
      </w:r>
      <w:r w:rsidR="005756EB">
        <w:rPr>
          <w:rFonts w:ascii="Book Antiqua" w:hAnsi="Book Antiqua" w:cstheme="majorHAnsi"/>
          <w:sz w:val="22"/>
          <w:szCs w:val="22"/>
        </w:rPr>
        <w:t>d</w:t>
      </w:r>
      <w:r w:rsidR="005756EB" w:rsidRPr="00C55F48">
        <w:rPr>
          <w:rFonts w:ascii="Book Antiqua" w:hAnsi="Book Antiqua" w:cstheme="majorHAnsi"/>
          <w:sz w:val="22"/>
          <w:szCs w:val="22"/>
        </w:rPr>
        <w:t>e Panamá”</w:t>
      </w:r>
      <w:r w:rsidR="008A024D" w:rsidRPr="001B6FA8">
        <w:rPr>
          <w:rFonts w:ascii="Bembo Std" w:hAnsi="Bembo Std" w:cstheme="majorHAnsi"/>
          <w:sz w:val="22"/>
          <w:szCs w:val="22"/>
        </w:rPr>
        <w:t>,</w:t>
      </w:r>
      <w:r w:rsidR="00147189" w:rsidRPr="001B6FA8">
        <w:rPr>
          <w:rFonts w:ascii="Bembo Std" w:hAnsi="Bembo Std" w:cstheme="majorHAnsi"/>
          <w:sz w:val="22"/>
          <w:szCs w:val="22"/>
        </w:rPr>
        <w:t xml:space="preserve"> </w:t>
      </w:r>
      <w:r w:rsidRPr="001B6FA8">
        <w:rPr>
          <w:rFonts w:ascii="Bembo Std" w:hAnsi="Bembo Std" w:cstheme="majorHAnsi"/>
          <w:sz w:val="22"/>
          <w:szCs w:val="22"/>
        </w:rPr>
        <w:t>para ser entregados en _____, detallados en los documentos adjuntos a esta carta.</w:t>
      </w:r>
    </w:p>
    <w:p w14:paraId="71668D29" w14:textId="77777777" w:rsidR="008B3DEC" w:rsidRPr="001B6FA8" w:rsidRDefault="008B3DEC" w:rsidP="002D0FD9">
      <w:pPr>
        <w:spacing w:line="276" w:lineRule="auto"/>
        <w:jc w:val="both"/>
        <w:rPr>
          <w:rFonts w:ascii="Bembo Std" w:hAnsi="Bembo Std" w:cstheme="majorHAnsi"/>
          <w:sz w:val="22"/>
          <w:szCs w:val="22"/>
        </w:rPr>
      </w:pPr>
    </w:p>
    <w:p w14:paraId="064252C9" w14:textId="3A87F900"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Al presentar la propuesta como _______________________ (persona natural, persona jurídica o asociación, según aplique), declaro bajo juramento, que:</w:t>
      </w:r>
    </w:p>
    <w:p w14:paraId="65876E03" w14:textId="77777777" w:rsidR="008B3DEC" w:rsidRPr="001B6FA8" w:rsidRDefault="008B3DEC" w:rsidP="002D0FD9">
      <w:pPr>
        <w:spacing w:line="276" w:lineRule="auto"/>
        <w:jc w:val="both"/>
        <w:rPr>
          <w:rFonts w:ascii="Bembo Std" w:hAnsi="Bembo Std" w:cstheme="majorHAnsi"/>
          <w:sz w:val="22"/>
          <w:szCs w:val="22"/>
        </w:rPr>
      </w:pPr>
    </w:p>
    <w:p w14:paraId="17944B79"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Me comprometo a entregar y proveer los servicios con sujeción a los requisitos que se estipulan en las Especificaciones Técnicas y por los precios detallados en mi Oferta.</w:t>
      </w:r>
    </w:p>
    <w:p w14:paraId="2F202764" w14:textId="77777777" w:rsidR="008B3DEC" w:rsidRPr="001B6FA8" w:rsidRDefault="008B3DEC" w:rsidP="002D0FD9">
      <w:pPr>
        <w:spacing w:line="276" w:lineRule="auto"/>
        <w:jc w:val="both"/>
        <w:rPr>
          <w:rFonts w:ascii="Bembo Std" w:hAnsi="Bembo Std" w:cstheme="majorHAnsi"/>
          <w:sz w:val="22"/>
          <w:szCs w:val="22"/>
        </w:rPr>
      </w:pPr>
    </w:p>
    <w:p w14:paraId="7F93F746"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 xml:space="preserve"> </w:t>
      </w:r>
    </w:p>
    <w:p w14:paraId="1FAC9D38"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Garantizo la veracidad y exactitud de la información y las declaraciones incluidas en los documentos de la oferta, formularios y otros anexos.</w:t>
      </w:r>
    </w:p>
    <w:p w14:paraId="3C183E6B" w14:textId="77777777" w:rsidR="008B3DEC" w:rsidRPr="001B6FA8" w:rsidRDefault="008B3DEC" w:rsidP="002D0FD9">
      <w:pPr>
        <w:spacing w:line="276" w:lineRule="auto"/>
        <w:jc w:val="both"/>
        <w:rPr>
          <w:rFonts w:ascii="Bembo Std" w:hAnsi="Bembo Std" w:cstheme="majorHAnsi"/>
          <w:sz w:val="22"/>
          <w:szCs w:val="22"/>
        </w:rPr>
      </w:pPr>
    </w:p>
    <w:p w14:paraId="091F56E2"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Me comprometo a no incurrir o denunciar cualquier acto relacionado con prácticas prohibidas que fuere de mi conocimiento durante el desarrollo del proceso.</w:t>
      </w:r>
    </w:p>
    <w:p w14:paraId="1254BE92" w14:textId="77777777" w:rsidR="008B3DEC" w:rsidRPr="001B6FA8" w:rsidRDefault="008B3DEC" w:rsidP="002D0FD9">
      <w:pPr>
        <w:spacing w:line="276" w:lineRule="auto"/>
        <w:jc w:val="both"/>
        <w:rPr>
          <w:rFonts w:ascii="Bembo Std" w:hAnsi="Bembo Std" w:cstheme="majorHAnsi"/>
          <w:sz w:val="22"/>
          <w:szCs w:val="22"/>
        </w:rPr>
      </w:pPr>
    </w:p>
    <w:p w14:paraId="581FAFCB"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ab/>
        <w:t>Atentamente,</w:t>
      </w:r>
    </w:p>
    <w:p w14:paraId="52A7E6E5"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ab/>
      </w:r>
    </w:p>
    <w:p w14:paraId="0E51CB77" w14:textId="77777777" w:rsidR="008B3DEC" w:rsidRPr="001B6FA8" w:rsidRDefault="008B3DEC" w:rsidP="002D0FD9">
      <w:pPr>
        <w:spacing w:line="276" w:lineRule="auto"/>
        <w:jc w:val="both"/>
        <w:rPr>
          <w:rFonts w:ascii="Bembo Std" w:hAnsi="Bembo Std" w:cstheme="majorHAnsi"/>
          <w:sz w:val="22"/>
          <w:szCs w:val="22"/>
        </w:rPr>
      </w:pPr>
    </w:p>
    <w:p w14:paraId="72F759C3" w14:textId="77777777" w:rsidR="008B3DEC" w:rsidRPr="001B6FA8" w:rsidRDefault="008B3DEC" w:rsidP="002D0FD9">
      <w:pPr>
        <w:spacing w:line="276" w:lineRule="auto"/>
        <w:jc w:val="both"/>
        <w:rPr>
          <w:rFonts w:ascii="Bembo Std" w:hAnsi="Bembo Std" w:cstheme="majorHAnsi"/>
          <w:sz w:val="22"/>
          <w:szCs w:val="22"/>
        </w:rPr>
      </w:pPr>
    </w:p>
    <w:p w14:paraId="163B7D43"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Nombre y firma del Representante Legal, Nombre de la Empresa</w:t>
      </w:r>
    </w:p>
    <w:p w14:paraId="76106ADF" w14:textId="77777777" w:rsidR="008B3DEC" w:rsidRPr="001B6FA8" w:rsidRDefault="008B3DEC" w:rsidP="002D0FD9">
      <w:pPr>
        <w:spacing w:line="276" w:lineRule="auto"/>
        <w:jc w:val="both"/>
        <w:rPr>
          <w:rFonts w:ascii="Bembo Std" w:hAnsi="Bembo Std" w:cstheme="majorHAnsi"/>
          <w:sz w:val="22"/>
          <w:szCs w:val="22"/>
        </w:rPr>
      </w:pPr>
      <w:r w:rsidRPr="001B6FA8">
        <w:rPr>
          <w:rFonts w:ascii="Bembo Std" w:hAnsi="Bembo Std" w:cstheme="majorHAnsi"/>
          <w:sz w:val="22"/>
          <w:szCs w:val="22"/>
        </w:rPr>
        <w:t>(Lugar y fecha)</w:t>
      </w:r>
    </w:p>
    <w:p w14:paraId="6EE0D649" w14:textId="77777777" w:rsidR="008B3DEC" w:rsidRPr="001B6FA8" w:rsidRDefault="008B3DEC" w:rsidP="002D0FD9">
      <w:pPr>
        <w:spacing w:line="276" w:lineRule="auto"/>
        <w:jc w:val="both"/>
        <w:rPr>
          <w:rFonts w:ascii="Bembo Std" w:hAnsi="Bembo Std" w:cstheme="majorHAnsi"/>
          <w:sz w:val="22"/>
          <w:szCs w:val="22"/>
        </w:rPr>
      </w:pPr>
    </w:p>
    <w:bookmarkEnd w:id="0"/>
    <w:p w14:paraId="21225A67" w14:textId="2CCAD5D7" w:rsidR="009068A6" w:rsidRPr="001B6FA8" w:rsidRDefault="009068A6" w:rsidP="00311051">
      <w:pPr>
        <w:spacing w:line="269" w:lineRule="auto"/>
        <w:jc w:val="both"/>
        <w:rPr>
          <w:rFonts w:ascii="Bembo Std" w:eastAsia="SimSun" w:hAnsi="Bembo Std" w:cstheme="majorHAnsi"/>
          <w:sz w:val="22"/>
          <w:szCs w:val="22"/>
        </w:rPr>
      </w:pPr>
    </w:p>
    <w:p w14:paraId="24C70B5C" w14:textId="12E0AD30" w:rsidR="00747122" w:rsidRPr="001B6FA8" w:rsidRDefault="00747122" w:rsidP="00747122">
      <w:pPr>
        <w:spacing w:before="240" w:line="276" w:lineRule="auto"/>
        <w:jc w:val="center"/>
        <w:outlineLvl w:val="0"/>
        <w:rPr>
          <w:rFonts w:ascii="Bembo Std" w:hAnsi="Bembo Std" w:cs="Calibri"/>
          <w:b/>
          <w:bCs/>
          <w:kern w:val="28"/>
          <w:sz w:val="20"/>
          <w:szCs w:val="20"/>
        </w:rPr>
      </w:pPr>
      <w:r w:rsidRPr="001B6FA8">
        <w:rPr>
          <w:rFonts w:ascii="Bembo Std" w:hAnsi="Bembo Std" w:cs="Calibri"/>
          <w:b/>
          <w:bCs/>
          <w:kern w:val="28"/>
          <w:sz w:val="20"/>
          <w:szCs w:val="20"/>
        </w:rPr>
        <w:lastRenderedPageBreak/>
        <w:t xml:space="preserve">ANEXO </w:t>
      </w:r>
      <w:proofErr w:type="gramStart"/>
      <w:r w:rsidRPr="001B6FA8">
        <w:rPr>
          <w:rFonts w:ascii="Bembo Std" w:hAnsi="Bembo Std" w:cs="Calibri"/>
          <w:b/>
          <w:bCs/>
          <w:kern w:val="28"/>
          <w:sz w:val="20"/>
          <w:szCs w:val="20"/>
        </w:rPr>
        <w:t>8 .</w:t>
      </w:r>
      <w:proofErr w:type="gramEnd"/>
      <w:r w:rsidRPr="001B6FA8">
        <w:rPr>
          <w:rFonts w:ascii="Bembo Std" w:hAnsi="Bembo Std" w:cs="Calibri"/>
          <w:b/>
          <w:bCs/>
          <w:kern w:val="28"/>
          <w:sz w:val="20"/>
          <w:szCs w:val="20"/>
        </w:rPr>
        <w:t xml:space="preserve"> DECLARACIÓN JURADA DE CUENTA BANCARIA</w:t>
      </w:r>
    </w:p>
    <w:p w14:paraId="030B8E8F" w14:textId="77777777" w:rsidR="00747122" w:rsidRPr="001B6FA8" w:rsidRDefault="00747122" w:rsidP="00747122">
      <w:pPr>
        <w:spacing w:line="276" w:lineRule="auto"/>
        <w:jc w:val="center"/>
        <w:outlineLvl w:val="0"/>
        <w:rPr>
          <w:rFonts w:ascii="Bembo Std" w:hAnsi="Bembo Std" w:cs="Calibri"/>
          <w:bCs/>
          <w:color w:val="FF0000"/>
          <w:kern w:val="28"/>
          <w:sz w:val="20"/>
          <w:szCs w:val="20"/>
        </w:rPr>
      </w:pPr>
      <w:r w:rsidRPr="001B6FA8">
        <w:rPr>
          <w:rFonts w:ascii="Bembo Std" w:hAnsi="Bembo Std" w:cs="Calibri"/>
          <w:b/>
          <w:bCs/>
          <w:color w:val="FF0000"/>
          <w:kern w:val="28"/>
          <w:sz w:val="20"/>
          <w:szCs w:val="20"/>
        </w:rPr>
        <w:t>(Formulario exclusivo para el oferente adjudicado)</w:t>
      </w:r>
    </w:p>
    <w:p w14:paraId="6D68B806" w14:textId="77777777" w:rsidR="00747122" w:rsidRPr="001B6FA8" w:rsidRDefault="00747122" w:rsidP="00747122">
      <w:pPr>
        <w:spacing w:before="240" w:after="60" w:line="276" w:lineRule="auto"/>
        <w:jc w:val="center"/>
        <w:outlineLvl w:val="0"/>
        <w:rPr>
          <w:rFonts w:ascii="Bembo Std" w:hAnsi="Bembo Std" w:cs="Calibri"/>
          <w:b/>
          <w:bCs/>
          <w:kern w:val="28"/>
        </w:rPr>
      </w:pPr>
      <w:r w:rsidRPr="001B6FA8">
        <w:rPr>
          <w:rFonts w:ascii="Bembo Std" w:hAnsi="Bembo Std" w:cs="Calibri"/>
          <w:noProof/>
          <w:lang w:eastAsia="es-SV"/>
        </w:rPr>
        <w:drawing>
          <wp:inline distT="0" distB="0" distL="0" distR="0" wp14:anchorId="3134D285" wp14:editId="527D0AF6">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6568A13C" w14:textId="77777777" w:rsidR="00747122" w:rsidRPr="001B6FA8" w:rsidRDefault="00747122" w:rsidP="00747122">
      <w:pPr>
        <w:widowControl w:val="0"/>
        <w:tabs>
          <w:tab w:val="left" w:pos="-720"/>
          <w:tab w:val="right" w:pos="9360"/>
        </w:tabs>
        <w:spacing w:line="276" w:lineRule="auto"/>
        <w:rPr>
          <w:rFonts w:ascii="Bembo Std" w:hAnsi="Bembo Std" w:cs="Calibri"/>
          <w:lang w:val="es-MX" w:eastAsia="es-AR"/>
        </w:rPr>
      </w:pPr>
    </w:p>
    <w:p w14:paraId="79FE70A8" w14:textId="77777777" w:rsidR="00747122" w:rsidRPr="001B6FA8" w:rsidRDefault="00747122" w:rsidP="00747122">
      <w:pPr>
        <w:numPr>
          <w:ilvl w:val="12"/>
          <w:numId w:val="0"/>
        </w:numPr>
        <w:tabs>
          <w:tab w:val="left" w:pos="8640"/>
        </w:tabs>
        <w:jc w:val="both"/>
        <w:rPr>
          <w:rFonts w:ascii="Bembo Std" w:hAnsi="Bembo Std" w:cs="Calibri"/>
          <w:i/>
          <w:iCs/>
          <w:sz w:val="20"/>
          <w:szCs w:val="20"/>
          <w:lang w:val="es-ES_tradnl"/>
        </w:rPr>
      </w:pPr>
    </w:p>
    <w:p w14:paraId="75048DB8" w14:textId="469DB10A" w:rsidR="009068A6" w:rsidRPr="001B6FA8" w:rsidRDefault="009068A6" w:rsidP="00311051">
      <w:pPr>
        <w:spacing w:line="269" w:lineRule="auto"/>
        <w:jc w:val="both"/>
        <w:rPr>
          <w:rFonts w:ascii="Bembo Std" w:eastAsia="SimSun" w:hAnsi="Bembo Std" w:cstheme="majorHAnsi"/>
          <w:sz w:val="22"/>
          <w:szCs w:val="22"/>
        </w:rPr>
      </w:pPr>
    </w:p>
    <w:p w14:paraId="1BD0B640" w14:textId="77777777" w:rsidR="00747122" w:rsidRPr="001B6FA8" w:rsidRDefault="00747122" w:rsidP="00747122">
      <w:pPr>
        <w:pStyle w:val="Ttulo1"/>
        <w:jc w:val="center"/>
        <w:rPr>
          <w:rFonts w:ascii="Bembo Std" w:hAnsi="Bembo Std"/>
          <w:color w:val="auto"/>
          <w:sz w:val="20"/>
          <w:szCs w:val="20"/>
          <w:lang w:val="es-ES"/>
        </w:rPr>
      </w:pPr>
    </w:p>
    <w:p w14:paraId="1E45B486" w14:textId="77777777" w:rsidR="00747122" w:rsidRPr="001B6FA8" w:rsidRDefault="00747122" w:rsidP="00747122">
      <w:pPr>
        <w:pStyle w:val="Ttulo1"/>
        <w:jc w:val="center"/>
        <w:rPr>
          <w:rFonts w:ascii="Bembo Std" w:hAnsi="Bembo Std"/>
          <w:color w:val="auto"/>
          <w:sz w:val="20"/>
          <w:szCs w:val="20"/>
          <w:lang w:val="es-ES"/>
        </w:rPr>
      </w:pPr>
    </w:p>
    <w:p w14:paraId="7C09213B" w14:textId="62C492E6" w:rsidR="00747122" w:rsidRPr="001B6FA8" w:rsidRDefault="00747122" w:rsidP="00747122">
      <w:pPr>
        <w:pStyle w:val="Ttulo1"/>
        <w:jc w:val="center"/>
        <w:rPr>
          <w:rFonts w:ascii="Bembo Std" w:hAnsi="Bembo Std"/>
          <w:b/>
          <w:color w:val="auto"/>
          <w:sz w:val="20"/>
          <w:szCs w:val="20"/>
          <w:lang w:val="es-ES"/>
        </w:rPr>
      </w:pPr>
      <w:r w:rsidRPr="001B6FA8">
        <w:rPr>
          <w:rFonts w:ascii="Bembo Std" w:hAnsi="Bembo Std"/>
          <w:b/>
          <w:color w:val="auto"/>
          <w:sz w:val="20"/>
          <w:szCs w:val="20"/>
          <w:lang w:val="es-ES"/>
        </w:rPr>
        <w:t xml:space="preserve">ANEXO 9. COMPROBANTE DE RETENCION DE IVA ELECTRÓNICO – </w:t>
      </w:r>
      <w:r w:rsidRPr="009843C5">
        <w:rPr>
          <w:rFonts w:ascii="Bembo Std" w:hAnsi="Bembo Std"/>
          <w:b/>
          <w:color w:val="0033CC"/>
          <w:sz w:val="20"/>
          <w:szCs w:val="20"/>
          <w:lang w:val="es-ES"/>
        </w:rPr>
        <w:t>EMPRESA</w:t>
      </w:r>
    </w:p>
    <w:p w14:paraId="2A445BC5" w14:textId="77777777" w:rsidR="009A46AB" w:rsidRPr="001B6FA8" w:rsidRDefault="009A46AB" w:rsidP="009A46AB">
      <w:pPr>
        <w:rPr>
          <w:rFonts w:ascii="Bembo Std" w:hAnsi="Bembo Std"/>
          <w:lang w:val="es-ES"/>
        </w:rPr>
      </w:pPr>
    </w:p>
    <w:p w14:paraId="054CCB80" w14:textId="38D0392E" w:rsidR="00747122" w:rsidRPr="001B6FA8" w:rsidRDefault="009A46AB" w:rsidP="00747122">
      <w:pPr>
        <w:spacing w:line="276" w:lineRule="auto"/>
        <w:jc w:val="center"/>
        <w:outlineLvl w:val="0"/>
        <w:rPr>
          <w:rFonts w:ascii="Bembo Std" w:hAnsi="Bembo Std"/>
          <w:bCs/>
          <w:color w:val="FF0000"/>
          <w:lang w:val="es-ES" w:eastAsia="es-ES"/>
        </w:rPr>
      </w:pPr>
      <w:r w:rsidRPr="001B6FA8">
        <w:rPr>
          <w:rFonts w:ascii="Bembo Std" w:hAnsi="Bembo Std" w:cs="Calibri"/>
          <w:b/>
          <w:bCs/>
          <w:color w:val="FF0000"/>
          <w:kern w:val="28"/>
          <w:sz w:val="20"/>
          <w:szCs w:val="20"/>
        </w:rPr>
        <w:t>(Formulario exclusivo para el oferente adjudicado)</w:t>
      </w:r>
    </w:p>
    <w:p w14:paraId="6E2792BD" w14:textId="77777777" w:rsidR="00747122" w:rsidRPr="001B6FA8" w:rsidRDefault="00747122" w:rsidP="00747122">
      <w:pPr>
        <w:spacing w:line="276" w:lineRule="auto"/>
        <w:jc w:val="center"/>
        <w:outlineLvl w:val="0"/>
        <w:rPr>
          <w:rFonts w:ascii="Bembo Std" w:hAnsi="Bembo Std"/>
          <w:bCs/>
          <w:color w:val="FF0000"/>
          <w:lang w:val="es-ES" w:eastAsia="es-ES"/>
        </w:rPr>
      </w:pPr>
    </w:p>
    <w:tbl>
      <w:tblPr>
        <w:tblW w:w="8946" w:type="dxa"/>
        <w:jc w:val="center"/>
        <w:tblCellMar>
          <w:left w:w="70" w:type="dxa"/>
          <w:right w:w="70" w:type="dxa"/>
        </w:tblCellMar>
        <w:tblLook w:val="04A0" w:firstRow="1" w:lastRow="0" w:firstColumn="1" w:lastColumn="0" w:noHBand="0" w:noVBand="1"/>
      </w:tblPr>
      <w:tblGrid>
        <w:gridCol w:w="3417"/>
        <w:gridCol w:w="5529"/>
      </w:tblGrid>
      <w:tr w:rsidR="00747122" w:rsidRPr="001B6FA8" w14:paraId="66212A08" w14:textId="77777777" w:rsidTr="009A46AB">
        <w:trPr>
          <w:trHeight w:val="454"/>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5410F"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390DEBF0"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24449384"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1565890"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Colonia, Residencial, Reparto, Barrio</w:t>
            </w:r>
          </w:p>
        </w:tc>
        <w:tc>
          <w:tcPr>
            <w:tcW w:w="5529" w:type="dxa"/>
            <w:tcBorders>
              <w:top w:val="nil"/>
              <w:left w:val="nil"/>
              <w:bottom w:val="single" w:sz="4" w:space="0" w:color="auto"/>
              <w:right w:val="single" w:sz="4" w:space="0" w:color="auto"/>
            </w:tcBorders>
            <w:shd w:val="clear" w:color="auto" w:fill="auto"/>
            <w:noWrap/>
            <w:vAlign w:val="center"/>
            <w:hideMark/>
          </w:tcPr>
          <w:p w14:paraId="0890561F"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2D3D5CB9"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5DC07E4"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Calle, Avenida, Pasaje, Polígono</w:t>
            </w:r>
          </w:p>
        </w:tc>
        <w:tc>
          <w:tcPr>
            <w:tcW w:w="5529" w:type="dxa"/>
            <w:tcBorders>
              <w:top w:val="nil"/>
              <w:left w:val="nil"/>
              <w:bottom w:val="single" w:sz="4" w:space="0" w:color="auto"/>
              <w:right w:val="single" w:sz="4" w:space="0" w:color="auto"/>
            </w:tcBorders>
            <w:shd w:val="clear" w:color="auto" w:fill="auto"/>
            <w:noWrap/>
            <w:vAlign w:val="center"/>
            <w:hideMark/>
          </w:tcPr>
          <w:p w14:paraId="1527A6F9"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374CAA78"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61AFCE0"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No. Apartamento o Local</w:t>
            </w:r>
          </w:p>
        </w:tc>
        <w:tc>
          <w:tcPr>
            <w:tcW w:w="5529" w:type="dxa"/>
            <w:tcBorders>
              <w:top w:val="nil"/>
              <w:left w:val="nil"/>
              <w:bottom w:val="single" w:sz="4" w:space="0" w:color="auto"/>
              <w:right w:val="single" w:sz="4" w:space="0" w:color="auto"/>
            </w:tcBorders>
            <w:shd w:val="clear" w:color="auto" w:fill="auto"/>
            <w:noWrap/>
            <w:vAlign w:val="center"/>
            <w:hideMark/>
          </w:tcPr>
          <w:p w14:paraId="7463E4C7"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2A394ED4"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133480F5"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No. de Casa</w:t>
            </w:r>
          </w:p>
        </w:tc>
        <w:tc>
          <w:tcPr>
            <w:tcW w:w="5529" w:type="dxa"/>
            <w:tcBorders>
              <w:top w:val="nil"/>
              <w:left w:val="nil"/>
              <w:bottom w:val="single" w:sz="4" w:space="0" w:color="auto"/>
              <w:right w:val="single" w:sz="4" w:space="0" w:color="auto"/>
            </w:tcBorders>
            <w:shd w:val="clear" w:color="auto" w:fill="auto"/>
            <w:noWrap/>
            <w:vAlign w:val="center"/>
            <w:hideMark/>
          </w:tcPr>
          <w:p w14:paraId="6043F5CB"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08DD42EA"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391EBEF"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Otros datos del Domicilio</w:t>
            </w:r>
          </w:p>
        </w:tc>
        <w:tc>
          <w:tcPr>
            <w:tcW w:w="5529" w:type="dxa"/>
            <w:tcBorders>
              <w:top w:val="nil"/>
              <w:left w:val="nil"/>
              <w:bottom w:val="single" w:sz="4" w:space="0" w:color="auto"/>
              <w:right w:val="single" w:sz="4" w:space="0" w:color="auto"/>
            </w:tcBorders>
            <w:shd w:val="clear" w:color="auto" w:fill="auto"/>
            <w:noWrap/>
            <w:vAlign w:val="center"/>
            <w:hideMark/>
          </w:tcPr>
          <w:p w14:paraId="4015369F"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6EE9AE16"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B5CB39F"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Departamento</w:t>
            </w:r>
          </w:p>
        </w:tc>
        <w:tc>
          <w:tcPr>
            <w:tcW w:w="5529" w:type="dxa"/>
            <w:tcBorders>
              <w:top w:val="nil"/>
              <w:left w:val="nil"/>
              <w:bottom w:val="single" w:sz="4" w:space="0" w:color="auto"/>
              <w:right w:val="single" w:sz="4" w:space="0" w:color="auto"/>
            </w:tcBorders>
            <w:shd w:val="clear" w:color="auto" w:fill="auto"/>
            <w:noWrap/>
            <w:vAlign w:val="center"/>
            <w:hideMark/>
          </w:tcPr>
          <w:p w14:paraId="1E639F79"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107A583E"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15C866A0"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Municipio</w:t>
            </w:r>
          </w:p>
        </w:tc>
        <w:tc>
          <w:tcPr>
            <w:tcW w:w="5529" w:type="dxa"/>
            <w:tcBorders>
              <w:top w:val="nil"/>
              <w:left w:val="nil"/>
              <w:bottom w:val="single" w:sz="4" w:space="0" w:color="auto"/>
              <w:right w:val="single" w:sz="4" w:space="0" w:color="auto"/>
            </w:tcBorders>
            <w:shd w:val="clear" w:color="auto" w:fill="auto"/>
            <w:noWrap/>
            <w:vAlign w:val="center"/>
            <w:hideMark/>
          </w:tcPr>
          <w:p w14:paraId="4415B981"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6B35DF17"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4097F5DA"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Número de DUI</w:t>
            </w:r>
          </w:p>
        </w:tc>
        <w:tc>
          <w:tcPr>
            <w:tcW w:w="5529" w:type="dxa"/>
            <w:tcBorders>
              <w:top w:val="nil"/>
              <w:left w:val="nil"/>
              <w:bottom w:val="single" w:sz="4" w:space="0" w:color="auto"/>
              <w:right w:val="single" w:sz="4" w:space="0" w:color="auto"/>
            </w:tcBorders>
            <w:shd w:val="clear" w:color="auto" w:fill="auto"/>
            <w:noWrap/>
            <w:vAlign w:val="center"/>
            <w:hideMark/>
          </w:tcPr>
          <w:p w14:paraId="20BF6FEF"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65EBECEE"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0CBC6933"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Número de NIT</w:t>
            </w:r>
          </w:p>
        </w:tc>
        <w:tc>
          <w:tcPr>
            <w:tcW w:w="5529" w:type="dxa"/>
            <w:tcBorders>
              <w:top w:val="nil"/>
              <w:left w:val="nil"/>
              <w:bottom w:val="single" w:sz="4" w:space="0" w:color="auto"/>
              <w:right w:val="single" w:sz="4" w:space="0" w:color="auto"/>
            </w:tcBorders>
            <w:shd w:val="clear" w:color="auto" w:fill="auto"/>
            <w:noWrap/>
            <w:vAlign w:val="center"/>
            <w:hideMark/>
          </w:tcPr>
          <w:p w14:paraId="331C761C"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27B45D92"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6ED61B8"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Rubro</w:t>
            </w:r>
          </w:p>
        </w:tc>
        <w:tc>
          <w:tcPr>
            <w:tcW w:w="5529" w:type="dxa"/>
            <w:tcBorders>
              <w:top w:val="nil"/>
              <w:left w:val="nil"/>
              <w:bottom w:val="single" w:sz="4" w:space="0" w:color="auto"/>
              <w:right w:val="single" w:sz="4" w:space="0" w:color="auto"/>
            </w:tcBorders>
            <w:shd w:val="clear" w:color="auto" w:fill="auto"/>
            <w:noWrap/>
            <w:vAlign w:val="center"/>
            <w:hideMark/>
          </w:tcPr>
          <w:p w14:paraId="7BCAA1F6"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73FE0273"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4D765F9D"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Giro: (según NRC)</w:t>
            </w:r>
          </w:p>
        </w:tc>
        <w:tc>
          <w:tcPr>
            <w:tcW w:w="5529" w:type="dxa"/>
            <w:tcBorders>
              <w:top w:val="nil"/>
              <w:left w:val="nil"/>
              <w:bottom w:val="single" w:sz="4" w:space="0" w:color="auto"/>
              <w:right w:val="single" w:sz="4" w:space="0" w:color="auto"/>
            </w:tcBorders>
            <w:shd w:val="clear" w:color="auto" w:fill="auto"/>
            <w:noWrap/>
            <w:vAlign w:val="center"/>
            <w:hideMark/>
          </w:tcPr>
          <w:p w14:paraId="513EDF01"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7F84C9A9"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2B0F4DA"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NRC</w:t>
            </w:r>
          </w:p>
        </w:tc>
        <w:tc>
          <w:tcPr>
            <w:tcW w:w="5529" w:type="dxa"/>
            <w:tcBorders>
              <w:top w:val="nil"/>
              <w:left w:val="nil"/>
              <w:bottom w:val="single" w:sz="4" w:space="0" w:color="auto"/>
              <w:right w:val="single" w:sz="4" w:space="0" w:color="auto"/>
            </w:tcBorders>
            <w:shd w:val="clear" w:color="auto" w:fill="auto"/>
            <w:noWrap/>
            <w:vAlign w:val="center"/>
            <w:hideMark/>
          </w:tcPr>
          <w:p w14:paraId="09AE51CD"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30C226B9"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4394E55"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Correo Electrónico:</w:t>
            </w:r>
          </w:p>
        </w:tc>
        <w:tc>
          <w:tcPr>
            <w:tcW w:w="5529" w:type="dxa"/>
            <w:tcBorders>
              <w:top w:val="nil"/>
              <w:left w:val="nil"/>
              <w:bottom w:val="single" w:sz="4" w:space="0" w:color="auto"/>
              <w:right w:val="single" w:sz="4" w:space="0" w:color="auto"/>
            </w:tcBorders>
            <w:shd w:val="clear" w:color="auto" w:fill="auto"/>
            <w:noWrap/>
            <w:vAlign w:val="center"/>
            <w:hideMark/>
          </w:tcPr>
          <w:p w14:paraId="457EE91F"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63093734" w14:textId="77777777" w:rsidTr="009A46AB">
        <w:trPr>
          <w:trHeight w:val="454"/>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3546698"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Teléfono:</w:t>
            </w:r>
          </w:p>
        </w:tc>
        <w:tc>
          <w:tcPr>
            <w:tcW w:w="5529" w:type="dxa"/>
            <w:tcBorders>
              <w:top w:val="nil"/>
              <w:left w:val="nil"/>
              <w:bottom w:val="single" w:sz="4" w:space="0" w:color="auto"/>
              <w:right w:val="single" w:sz="4" w:space="0" w:color="auto"/>
            </w:tcBorders>
            <w:shd w:val="clear" w:color="auto" w:fill="auto"/>
            <w:noWrap/>
            <w:vAlign w:val="center"/>
            <w:hideMark/>
          </w:tcPr>
          <w:p w14:paraId="77F09175" w14:textId="77777777" w:rsidR="00747122" w:rsidRPr="001B6FA8" w:rsidRDefault="00747122" w:rsidP="001B6FA8">
            <w:pPr>
              <w:rPr>
                <w:rFonts w:ascii="Bembo Std" w:hAnsi="Bembo Std" w:cs="Calibri"/>
                <w:color w:val="000000"/>
              </w:rPr>
            </w:pPr>
            <w:r w:rsidRPr="001B6FA8">
              <w:rPr>
                <w:rFonts w:ascii="Bembo Std" w:hAnsi="Bembo Std" w:cs="Calibri"/>
                <w:color w:val="000000"/>
              </w:rPr>
              <w:t> </w:t>
            </w:r>
          </w:p>
        </w:tc>
      </w:tr>
      <w:tr w:rsidR="00747122" w:rsidRPr="001B6FA8" w14:paraId="67BC5E3B" w14:textId="77777777" w:rsidTr="009A46AB">
        <w:trPr>
          <w:trHeight w:val="465"/>
          <w:jc w:val="center"/>
        </w:trPr>
        <w:tc>
          <w:tcPr>
            <w:tcW w:w="3417" w:type="dxa"/>
            <w:tcBorders>
              <w:top w:val="nil"/>
              <w:left w:val="nil"/>
              <w:bottom w:val="nil"/>
              <w:right w:val="nil"/>
            </w:tcBorders>
            <w:shd w:val="clear" w:color="auto" w:fill="auto"/>
            <w:noWrap/>
            <w:vAlign w:val="bottom"/>
            <w:hideMark/>
          </w:tcPr>
          <w:p w14:paraId="7397AFE9" w14:textId="77777777" w:rsidR="00747122" w:rsidRPr="001B6FA8" w:rsidRDefault="00747122" w:rsidP="001B6FA8">
            <w:pPr>
              <w:rPr>
                <w:rFonts w:ascii="Bembo Std" w:hAnsi="Bembo Std" w:cs="Calibri"/>
                <w:bCs/>
                <w:kern w:val="28"/>
                <w:sz w:val="20"/>
                <w:szCs w:val="20"/>
              </w:rPr>
            </w:pPr>
          </w:p>
        </w:tc>
        <w:tc>
          <w:tcPr>
            <w:tcW w:w="5529" w:type="dxa"/>
            <w:tcBorders>
              <w:top w:val="nil"/>
              <w:left w:val="nil"/>
              <w:bottom w:val="nil"/>
              <w:right w:val="nil"/>
            </w:tcBorders>
            <w:shd w:val="clear" w:color="auto" w:fill="auto"/>
            <w:noWrap/>
            <w:vAlign w:val="bottom"/>
            <w:hideMark/>
          </w:tcPr>
          <w:p w14:paraId="1D447EAC" w14:textId="77777777" w:rsidR="00747122" w:rsidRPr="001B6FA8" w:rsidRDefault="00747122" w:rsidP="001B6FA8">
            <w:pPr>
              <w:rPr>
                <w:rFonts w:ascii="Bembo Std" w:hAnsi="Bembo Std"/>
                <w:sz w:val="20"/>
                <w:szCs w:val="20"/>
              </w:rPr>
            </w:pPr>
          </w:p>
        </w:tc>
      </w:tr>
      <w:tr w:rsidR="00747122" w:rsidRPr="001B6FA8" w14:paraId="63033D52" w14:textId="77777777" w:rsidTr="009A46AB">
        <w:trPr>
          <w:trHeight w:val="370"/>
          <w:jc w:val="center"/>
        </w:trPr>
        <w:tc>
          <w:tcPr>
            <w:tcW w:w="3417" w:type="dxa"/>
            <w:tcBorders>
              <w:top w:val="nil"/>
              <w:left w:val="nil"/>
              <w:bottom w:val="nil"/>
              <w:right w:val="nil"/>
            </w:tcBorders>
            <w:shd w:val="clear" w:color="auto" w:fill="auto"/>
            <w:noWrap/>
            <w:vAlign w:val="bottom"/>
            <w:hideMark/>
          </w:tcPr>
          <w:p w14:paraId="4077DDCB"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Fecha:</w:t>
            </w:r>
          </w:p>
        </w:tc>
        <w:tc>
          <w:tcPr>
            <w:tcW w:w="5529" w:type="dxa"/>
            <w:tcBorders>
              <w:top w:val="nil"/>
              <w:left w:val="nil"/>
              <w:bottom w:val="single" w:sz="4" w:space="0" w:color="auto"/>
              <w:right w:val="nil"/>
            </w:tcBorders>
            <w:shd w:val="clear" w:color="auto" w:fill="auto"/>
            <w:noWrap/>
            <w:vAlign w:val="bottom"/>
            <w:hideMark/>
          </w:tcPr>
          <w:p w14:paraId="51847ED9" w14:textId="77777777" w:rsidR="00747122" w:rsidRPr="001B6FA8" w:rsidRDefault="00747122" w:rsidP="001B6FA8">
            <w:pPr>
              <w:rPr>
                <w:rFonts w:ascii="Bembo Std" w:hAnsi="Bembo Std" w:cs="Calibri"/>
                <w:color w:val="000000"/>
                <w:sz w:val="28"/>
                <w:szCs w:val="28"/>
              </w:rPr>
            </w:pPr>
            <w:r w:rsidRPr="001B6FA8">
              <w:rPr>
                <w:rFonts w:ascii="Bembo Std" w:hAnsi="Bembo Std" w:cs="Calibri"/>
                <w:color w:val="000000"/>
                <w:sz w:val="28"/>
                <w:szCs w:val="28"/>
              </w:rPr>
              <w:t> </w:t>
            </w:r>
          </w:p>
        </w:tc>
      </w:tr>
      <w:tr w:rsidR="00747122" w:rsidRPr="001B6FA8" w14:paraId="40BA65AC" w14:textId="77777777" w:rsidTr="009A46AB">
        <w:trPr>
          <w:trHeight w:val="208"/>
          <w:jc w:val="center"/>
        </w:trPr>
        <w:tc>
          <w:tcPr>
            <w:tcW w:w="3417" w:type="dxa"/>
            <w:tcBorders>
              <w:top w:val="nil"/>
              <w:left w:val="nil"/>
              <w:bottom w:val="nil"/>
              <w:right w:val="nil"/>
            </w:tcBorders>
            <w:shd w:val="clear" w:color="auto" w:fill="auto"/>
            <w:noWrap/>
            <w:vAlign w:val="bottom"/>
            <w:hideMark/>
          </w:tcPr>
          <w:p w14:paraId="0E54619D"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Firma:</w:t>
            </w:r>
          </w:p>
        </w:tc>
        <w:tc>
          <w:tcPr>
            <w:tcW w:w="5529" w:type="dxa"/>
            <w:tcBorders>
              <w:top w:val="nil"/>
              <w:left w:val="nil"/>
              <w:bottom w:val="single" w:sz="4" w:space="0" w:color="auto"/>
              <w:right w:val="nil"/>
            </w:tcBorders>
            <w:shd w:val="clear" w:color="auto" w:fill="auto"/>
            <w:noWrap/>
            <w:vAlign w:val="bottom"/>
            <w:hideMark/>
          </w:tcPr>
          <w:p w14:paraId="563169F3" w14:textId="77777777" w:rsidR="00747122" w:rsidRPr="001B6FA8" w:rsidRDefault="00747122" w:rsidP="001B6FA8">
            <w:pPr>
              <w:rPr>
                <w:rFonts w:ascii="Bembo Std" w:hAnsi="Bembo Std" w:cs="Calibri"/>
                <w:color w:val="000000"/>
                <w:sz w:val="28"/>
                <w:szCs w:val="28"/>
              </w:rPr>
            </w:pPr>
            <w:r w:rsidRPr="001B6FA8">
              <w:rPr>
                <w:rFonts w:ascii="Bembo Std" w:hAnsi="Bembo Std" w:cs="Calibri"/>
                <w:color w:val="000000"/>
                <w:sz w:val="28"/>
                <w:szCs w:val="28"/>
              </w:rPr>
              <w:t> </w:t>
            </w:r>
          </w:p>
        </w:tc>
      </w:tr>
      <w:tr w:rsidR="00747122" w:rsidRPr="001B6FA8" w14:paraId="2FF44FDC" w14:textId="77777777" w:rsidTr="009A46AB">
        <w:trPr>
          <w:trHeight w:val="370"/>
          <w:jc w:val="center"/>
        </w:trPr>
        <w:tc>
          <w:tcPr>
            <w:tcW w:w="3417" w:type="dxa"/>
            <w:tcBorders>
              <w:top w:val="nil"/>
              <w:left w:val="nil"/>
              <w:bottom w:val="nil"/>
              <w:right w:val="nil"/>
            </w:tcBorders>
            <w:shd w:val="clear" w:color="auto" w:fill="auto"/>
            <w:noWrap/>
            <w:vAlign w:val="bottom"/>
            <w:hideMark/>
          </w:tcPr>
          <w:p w14:paraId="49DB3B85" w14:textId="77777777" w:rsidR="00747122" w:rsidRPr="001B6FA8" w:rsidRDefault="00747122" w:rsidP="001B6FA8">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tcBorders>
              <w:top w:val="nil"/>
              <w:left w:val="nil"/>
              <w:bottom w:val="single" w:sz="4" w:space="0" w:color="auto"/>
              <w:right w:val="nil"/>
            </w:tcBorders>
            <w:shd w:val="clear" w:color="auto" w:fill="auto"/>
            <w:noWrap/>
            <w:vAlign w:val="bottom"/>
            <w:hideMark/>
          </w:tcPr>
          <w:p w14:paraId="7A873474" w14:textId="77777777" w:rsidR="00747122" w:rsidRPr="001B6FA8" w:rsidRDefault="00747122" w:rsidP="001B6FA8">
            <w:pPr>
              <w:rPr>
                <w:rFonts w:ascii="Bembo Std" w:hAnsi="Bembo Std" w:cs="Calibri"/>
                <w:color w:val="000000"/>
                <w:sz w:val="28"/>
                <w:szCs w:val="28"/>
              </w:rPr>
            </w:pPr>
            <w:r w:rsidRPr="001B6FA8">
              <w:rPr>
                <w:rFonts w:ascii="Bembo Std" w:hAnsi="Bembo Std" w:cs="Calibri"/>
                <w:color w:val="000000"/>
                <w:sz w:val="28"/>
                <w:szCs w:val="28"/>
              </w:rPr>
              <w:t> </w:t>
            </w:r>
          </w:p>
        </w:tc>
      </w:tr>
    </w:tbl>
    <w:p w14:paraId="16729CD0" w14:textId="77777777" w:rsidR="00747122" w:rsidRPr="001B6FA8" w:rsidRDefault="00747122" w:rsidP="00747122">
      <w:pPr>
        <w:pStyle w:val="Textoindependiente"/>
        <w:jc w:val="both"/>
        <w:rPr>
          <w:rFonts w:ascii="Bembo Std" w:hAnsi="Bembo Std"/>
          <w:bCs/>
          <w:sz w:val="22"/>
        </w:rPr>
      </w:pPr>
    </w:p>
    <w:p w14:paraId="2A9DA92C" w14:textId="09448271" w:rsidR="00747122" w:rsidRPr="001B6FA8" w:rsidRDefault="00747122" w:rsidP="00311051">
      <w:pPr>
        <w:spacing w:line="269" w:lineRule="auto"/>
        <w:jc w:val="both"/>
        <w:rPr>
          <w:rFonts w:ascii="Bembo Std" w:eastAsia="SimSun" w:hAnsi="Bembo Std" w:cstheme="majorHAnsi"/>
          <w:sz w:val="22"/>
          <w:szCs w:val="22"/>
        </w:rPr>
      </w:pPr>
    </w:p>
    <w:p w14:paraId="244CD76F" w14:textId="5A0F7C59" w:rsidR="00747122" w:rsidRPr="001B6FA8" w:rsidRDefault="00747122" w:rsidP="00311051">
      <w:pPr>
        <w:spacing w:line="269" w:lineRule="auto"/>
        <w:jc w:val="both"/>
        <w:rPr>
          <w:rFonts w:ascii="Bembo Std" w:eastAsia="SimSun" w:hAnsi="Bembo Std" w:cstheme="majorHAnsi"/>
          <w:sz w:val="22"/>
          <w:szCs w:val="22"/>
        </w:rPr>
      </w:pPr>
    </w:p>
    <w:p w14:paraId="1F2236EE" w14:textId="212BCB1D" w:rsidR="00747122" w:rsidRPr="001B6FA8" w:rsidRDefault="00747122" w:rsidP="00311051">
      <w:pPr>
        <w:spacing w:line="269" w:lineRule="auto"/>
        <w:jc w:val="both"/>
        <w:rPr>
          <w:rFonts w:ascii="Bembo Std" w:eastAsia="SimSun" w:hAnsi="Bembo Std" w:cstheme="majorHAnsi"/>
          <w:sz w:val="22"/>
          <w:szCs w:val="22"/>
        </w:rPr>
      </w:pPr>
    </w:p>
    <w:p w14:paraId="281BCADD" w14:textId="0249D4F3" w:rsidR="00747122" w:rsidRPr="001B6FA8" w:rsidRDefault="00747122" w:rsidP="00311051">
      <w:pPr>
        <w:spacing w:line="269" w:lineRule="auto"/>
        <w:jc w:val="both"/>
        <w:rPr>
          <w:rFonts w:ascii="Bembo Std" w:eastAsia="SimSun" w:hAnsi="Bembo Std" w:cstheme="majorHAnsi"/>
          <w:sz w:val="22"/>
          <w:szCs w:val="22"/>
        </w:rPr>
      </w:pPr>
    </w:p>
    <w:p w14:paraId="005AE498" w14:textId="77777777" w:rsidR="006844AD" w:rsidRDefault="006844AD" w:rsidP="00311051">
      <w:pPr>
        <w:spacing w:line="269" w:lineRule="auto"/>
        <w:jc w:val="both"/>
        <w:rPr>
          <w:rFonts w:ascii="Bembo Std" w:eastAsia="SimSun" w:hAnsi="Bembo Std" w:cstheme="majorHAnsi"/>
          <w:sz w:val="22"/>
          <w:szCs w:val="22"/>
        </w:rPr>
      </w:pPr>
    </w:p>
    <w:p w14:paraId="2E0EF216" w14:textId="77777777" w:rsidR="005756EB" w:rsidRPr="001B6FA8" w:rsidRDefault="005756EB" w:rsidP="00311051">
      <w:pPr>
        <w:spacing w:line="269" w:lineRule="auto"/>
        <w:jc w:val="both"/>
        <w:rPr>
          <w:rFonts w:ascii="Bembo Std" w:eastAsia="SimSun" w:hAnsi="Bembo Std" w:cstheme="majorHAnsi"/>
          <w:sz w:val="22"/>
          <w:szCs w:val="22"/>
        </w:rPr>
      </w:pPr>
    </w:p>
    <w:tbl>
      <w:tblPr>
        <w:tblW w:w="9371" w:type="dxa"/>
        <w:tblInd w:w="-15" w:type="dxa"/>
        <w:tblCellMar>
          <w:left w:w="70" w:type="dxa"/>
          <w:right w:w="70" w:type="dxa"/>
        </w:tblCellMar>
        <w:tblLook w:val="04A0" w:firstRow="1" w:lastRow="0" w:firstColumn="1" w:lastColumn="0" w:noHBand="0" w:noVBand="1"/>
      </w:tblPr>
      <w:tblGrid>
        <w:gridCol w:w="20"/>
        <w:gridCol w:w="3417"/>
        <w:gridCol w:w="831"/>
        <w:gridCol w:w="4698"/>
        <w:gridCol w:w="405"/>
      </w:tblGrid>
      <w:tr w:rsidR="00747122" w:rsidRPr="001B6FA8" w14:paraId="11EE8D0F" w14:textId="77777777" w:rsidTr="009A46AB">
        <w:trPr>
          <w:trHeight w:val="735"/>
        </w:trPr>
        <w:tc>
          <w:tcPr>
            <w:tcW w:w="9371" w:type="dxa"/>
            <w:gridSpan w:val="5"/>
            <w:tcBorders>
              <w:top w:val="nil"/>
              <w:left w:val="nil"/>
              <w:bottom w:val="nil"/>
              <w:right w:val="nil"/>
            </w:tcBorders>
            <w:shd w:val="clear" w:color="auto" w:fill="auto"/>
            <w:vAlign w:val="bottom"/>
            <w:hideMark/>
          </w:tcPr>
          <w:p w14:paraId="0DED3959" w14:textId="77777777" w:rsidR="00747122" w:rsidRPr="001B6FA8" w:rsidRDefault="00747122" w:rsidP="00747122">
            <w:pPr>
              <w:suppressAutoHyphens w:val="0"/>
              <w:jc w:val="center"/>
              <w:rPr>
                <w:rFonts w:ascii="Bembo Std" w:eastAsiaTheme="majorEastAsia" w:hAnsi="Bembo Std" w:cstheme="majorBidi"/>
                <w:b/>
                <w:sz w:val="20"/>
                <w:szCs w:val="20"/>
                <w:lang w:val="es-ES"/>
              </w:rPr>
            </w:pPr>
            <w:r w:rsidRPr="001B6FA8">
              <w:rPr>
                <w:rFonts w:ascii="Bembo Std" w:eastAsiaTheme="majorEastAsia" w:hAnsi="Bembo Std" w:cstheme="majorBidi"/>
                <w:b/>
                <w:sz w:val="20"/>
                <w:szCs w:val="20"/>
                <w:lang w:val="es-ES"/>
              </w:rPr>
              <w:lastRenderedPageBreak/>
              <w:t>INFORMACION REQUERIDA PARA COMPROBANTE DE RETENCION DE IVA ELECTRONICO</w:t>
            </w:r>
          </w:p>
          <w:p w14:paraId="460D93DE" w14:textId="4A2BD091" w:rsidR="00747122" w:rsidRPr="009843C5" w:rsidRDefault="00747122" w:rsidP="00747122">
            <w:pPr>
              <w:suppressAutoHyphens w:val="0"/>
              <w:jc w:val="center"/>
              <w:rPr>
                <w:rFonts w:ascii="Bembo Std" w:eastAsiaTheme="majorEastAsia" w:hAnsi="Bembo Std" w:cstheme="majorBidi"/>
                <w:b/>
                <w:color w:val="0033CC"/>
                <w:sz w:val="20"/>
                <w:szCs w:val="20"/>
                <w:lang w:val="es-ES"/>
              </w:rPr>
            </w:pPr>
            <w:r w:rsidRPr="001B6FA8">
              <w:rPr>
                <w:rFonts w:ascii="Bembo Std" w:eastAsiaTheme="majorEastAsia" w:hAnsi="Bembo Std" w:cstheme="majorBidi"/>
                <w:b/>
                <w:sz w:val="20"/>
                <w:szCs w:val="20"/>
                <w:lang w:val="es-ES"/>
              </w:rPr>
              <w:t xml:space="preserve"> </w:t>
            </w:r>
            <w:r w:rsidRPr="009843C5">
              <w:rPr>
                <w:rFonts w:ascii="Bembo Std" w:eastAsiaTheme="majorEastAsia" w:hAnsi="Bembo Std" w:cstheme="majorBidi"/>
                <w:b/>
                <w:color w:val="0033CC"/>
                <w:sz w:val="20"/>
                <w:szCs w:val="20"/>
                <w:lang w:val="es-ES"/>
              </w:rPr>
              <w:t>- PERSONA NATURAL</w:t>
            </w:r>
          </w:p>
        </w:tc>
      </w:tr>
      <w:tr w:rsidR="009A46AB" w:rsidRPr="001B6FA8" w14:paraId="37422386" w14:textId="77777777" w:rsidTr="009A46AB">
        <w:trPr>
          <w:trHeight w:val="255"/>
        </w:trPr>
        <w:tc>
          <w:tcPr>
            <w:tcW w:w="9371" w:type="dxa"/>
            <w:gridSpan w:val="5"/>
            <w:tcBorders>
              <w:top w:val="nil"/>
              <w:left w:val="nil"/>
              <w:bottom w:val="nil"/>
              <w:right w:val="nil"/>
            </w:tcBorders>
            <w:shd w:val="clear" w:color="auto" w:fill="auto"/>
            <w:noWrap/>
            <w:vAlign w:val="bottom"/>
            <w:hideMark/>
          </w:tcPr>
          <w:p w14:paraId="04AE47F5" w14:textId="77777777" w:rsidR="009A46AB" w:rsidRPr="001B6FA8" w:rsidRDefault="009A46AB" w:rsidP="009A46AB">
            <w:pPr>
              <w:suppressAutoHyphens w:val="0"/>
              <w:jc w:val="center"/>
              <w:rPr>
                <w:rFonts w:ascii="Bembo Std" w:hAnsi="Bembo Std"/>
                <w:sz w:val="20"/>
                <w:szCs w:val="20"/>
                <w:lang w:eastAsia="es-SV"/>
              </w:rPr>
            </w:pPr>
          </w:p>
          <w:p w14:paraId="5232EA28" w14:textId="3E5BDB93" w:rsidR="009A46AB" w:rsidRPr="001B6FA8" w:rsidRDefault="009A46AB" w:rsidP="009A46AB">
            <w:pPr>
              <w:suppressAutoHyphens w:val="0"/>
              <w:jc w:val="center"/>
              <w:rPr>
                <w:rFonts w:ascii="Bembo Std" w:hAnsi="Bembo Std"/>
                <w:sz w:val="20"/>
                <w:szCs w:val="20"/>
                <w:lang w:eastAsia="es-SV"/>
              </w:rPr>
            </w:pPr>
            <w:r w:rsidRPr="001B6FA8">
              <w:rPr>
                <w:rFonts w:ascii="Bembo Std" w:hAnsi="Bembo Std" w:cs="Calibri"/>
                <w:b/>
                <w:bCs/>
                <w:color w:val="FF0000"/>
                <w:kern w:val="28"/>
                <w:sz w:val="20"/>
                <w:szCs w:val="20"/>
              </w:rPr>
              <w:t>(Formulario exclusivo para el oferente adjudicado)</w:t>
            </w:r>
          </w:p>
          <w:p w14:paraId="0DB36BFB" w14:textId="0945B4BA" w:rsidR="009A46AB" w:rsidRPr="001B6FA8" w:rsidRDefault="009A46AB" w:rsidP="009A46AB">
            <w:pPr>
              <w:suppressAutoHyphens w:val="0"/>
              <w:jc w:val="center"/>
              <w:rPr>
                <w:rFonts w:ascii="Bembo Std" w:hAnsi="Bembo Std"/>
                <w:sz w:val="20"/>
                <w:szCs w:val="20"/>
                <w:lang w:eastAsia="es-SV"/>
              </w:rPr>
            </w:pPr>
          </w:p>
        </w:tc>
      </w:tr>
      <w:tr w:rsidR="009A46AB" w:rsidRPr="001B6FA8" w14:paraId="6B585B3B" w14:textId="77777777" w:rsidTr="009A46AB">
        <w:trPr>
          <w:trHeight w:val="255"/>
        </w:trPr>
        <w:tc>
          <w:tcPr>
            <w:tcW w:w="9371" w:type="dxa"/>
            <w:gridSpan w:val="5"/>
            <w:tcBorders>
              <w:top w:val="nil"/>
              <w:left w:val="nil"/>
              <w:bottom w:val="nil"/>
              <w:right w:val="nil"/>
            </w:tcBorders>
            <w:shd w:val="clear" w:color="auto" w:fill="auto"/>
            <w:noWrap/>
            <w:vAlign w:val="bottom"/>
          </w:tcPr>
          <w:p w14:paraId="44CC43F8" w14:textId="77777777" w:rsidR="009A46AB" w:rsidRPr="001B6FA8" w:rsidRDefault="009A46AB" w:rsidP="009A46AB">
            <w:pPr>
              <w:suppressAutoHyphens w:val="0"/>
              <w:jc w:val="center"/>
              <w:rPr>
                <w:rFonts w:ascii="Bembo Std" w:hAnsi="Bembo Std"/>
                <w:sz w:val="20"/>
                <w:szCs w:val="20"/>
                <w:lang w:eastAsia="es-SV"/>
              </w:rPr>
            </w:pPr>
          </w:p>
        </w:tc>
      </w:tr>
      <w:tr w:rsidR="00747122" w:rsidRPr="001B6FA8" w14:paraId="3DB47121" w14:textId="77777777" w:rsidTr="009A46AB">
        <w:trPr>
          <w:trHeight w:val="454"/>
        </w:trPr>
        <w:tc>
          <w:tcPr>
            <w:tcW w:w="4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8D03"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Nombre</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3BB48"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66FAB6EE"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64CCC3"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Colonia, Residencial, Reparto, Barrio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0C104383"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2BBC4D56"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48A719"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Calle, Avenida, Pasaje, Polígono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6D3F2D5D"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7BF7E630"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EF9C27"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 Apartamento o Local</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1046820D"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1F1444A3"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46CBDA"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No. de Casa</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67075351"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52BA6886"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99DE81"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Otros datos del Domicilio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14F9EB09"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4C9A159C"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48B59E"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Departamento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046C5F8B"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39517742"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3BF1C4"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Municipio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6CB6BBD9"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1134D448"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58E989"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Número de DUI</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3F03D5FB"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25047995"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C07652"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Número de NIT</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1C87E90E"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4291791C"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B90526"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Rubro</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5007493D"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17036FD6"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DFF9BE"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Giro: (según NRC)</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687CCE4E"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7EC5BF01"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9E634FD"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NRC</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0F8BBC5C"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7F3C3D11"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3D824D"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Correo Electrónico: (personal)</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69BC7E0A"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3CDC1D7E" w14:textId="77777777" w:rsidTr="009A46AB">
        <w:trPr>
          <w:trHeight w:val="454"/>
        </w:trPr>
        <w:tc>
          <w:tcPr>
            <w:tcW w:w="4268"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FFBA8C" w14:textId="77777777" w:rsidR="00747122" w:rsidRPr="001B6FA8" w:rsidRDefault="00747122" w:rsidP="00747122">
            <w:pPr>
              <w:suppressAutoHyphens w:val="0"/>
              <w:rPr>
                <w:rFonts w:ascii="Bembo Std" w:eastAsiaTheme="majorEastAsia" w:hAnsi="Bembo Std" w:cstheme="majorBidi"/>
                <w:sz w:val="18"/>
                <w:szCs w:val="20"/>
                <w:lang w:val="es-ES"/>
              </w:rPr>
            </w:pPr>
            <w:r w:rsidRPr="001B6FA8">
              <w:rPr>
                <w:rFonts w:ascii="Bembo Std" w:eastAsiaTheme="majorEastAsia" w:hAnsi="Bembo Std" w:cstheme="majorBidi"/>
                <w:sz w:val="18"/>
                <w:szCs w:val="20"/>
                <w:lang w:val="es-ES"/>
              </w:rPr>
              <w:t>Teléfono: (personal)</w:t>
            </w:r>
          </w:p>
        </w:tc>
        <w:tc>
          <w:tcPr>
            <w:tcW w:w="5103" w:type="dxa"/>
            <w:gridSpan w:val="2"/>
            <w:tcBorders>
              <w:top w:val="nil"/>
              <w:left w:val="nil"/>
              <w:bottom w:val="single" w:sz="4" w:space="0" w:color="auto"/>
              <w:right w:val="single" w:sz="4" w:space="0" w:color="auto"/>
            </w:tcBorders>
            <w:shd w:val="clear" w:color="auto" w:fill="auto"/>
            <w:noWrap/>
            <w:vAlign w:val="center"/>
            <w:hideMark/>
          </w:tcPr>
          <w:p w14:paraId="21A472FD" w14:textId="77777777" w:rsidR="00747122" w:rsidRPr="001B6FA8" w:rsidRDefault="00747122" w:rsidP="00747122">
            <w:pPr>
              <w:suppressAutoHyphens w:val="0"/>
              <w:rPr>
                <w:rFonts w:ascii="Bembo Std" w:hAnsi="Bembo Std" w:cs="Calibri"/>
                <w:color w:val="000000"/>
                <w:lang w:eastAsia="es-SV"/>
              </w:rPr>
            </w:pPr>
            <w:r w:rsidRPr="001B6FA8">
              <w:rPr>
                <w:rFonts w:ascii="Bembo Std" w:hAnsi="Bembo Std" w:cs="Calibri"/>
                <w:color w:val="000000"/>
                <w:lang w:eastAsia="es-SV"/>
              </w:rPr>
              <w:t> </w:t>
            </w:r>
          </w:p>
        </w:tc>
      </w:tr>
      <w:tr w:rsidR="00747122" w:rsidRPr="001B6FA8" w14:paraId="73C82459" w14:textId="77777777" w:rsidTr="009A46AB">
        <w:trPr>
          <w:trHeight w:val="340"/>
        </w:trPr>
        <w:tc>
          <w:tcPr>
            <w:tcW w:w="4268" w:type="dxa"/>
            <w:gridSpan w:val="3"/>
            <w:tcBorders>
              <w:top w:val="nil"/>
              <w:left w:val="nil"/>
              <w:bottom w:val="nil"/>
              <w:right w:val="nil"/>
            </w:tcBorders>
            <w:shd w:val="clear" w:color="auto" w:fill="auto"/>
            <w:noWrap/>
            <w:vAlign w:val="bottom"/>
            <w:hideMark/>
          </w:tcPr>
          <w:p w14:paraId="63642C7C" w14:textId="77777777" w:rsidR="00747122" w:rsidRPr="001B6FA8" w:rsidRDefault="00747122" w:rsidP="00747122">
            <w:pPr>
              <w:suppressAutoHyphens w:val="0"/>
              <w:rPr>
                <w:rFonts w:ascii="Bembo Std" w:eastAsiaTheme="majorEastAsia" w:hAnsi="Bembo Std" w:cstheme="majorBidi"/>
                <w:sz w:val="18"/>
                <w:szCs w:val="20"/>
                <w:lang w:val="es-ES"/>
              </w:rPr>
            </w:pPr>
          </w:p>
        </w:tc>
        <w:tc>
          <w:tcPr>
            <w:tcW w:w="5103" w:type="dxa"/>
            <w:gridSpan w:val="2"/>
            <w:tcBorders>
              <w:top w:val="nil"/>
              <w:left w:val="nil"/>
              <w:right w:val="nil"/>
            </w:tcBorders>
            <w:shd w:val="clear" w:color="auto" w:fill="auto"/>
            <w:noWrap/>
            <w:vAlign w:val="bottom"/>
            <w:hideMark/>
          </w:tcPr>
          <w:p w14:paraId="150B765A" w14:textId="77777777" w:rsidR="00747122" w:rsidRPr="001B6FA8" w:rsidRDefault="00747122" w:rsidP="00747122">
            <w:pPr>
              <w:suppressAutoHyphens w:val="0"/>
              <w:rPr>
                <w:rFonts w:ascii="Bembo Std" w:hAnsi="Bembo Std"/>
                <w:sz w:val="20"/>
                <w:szCs w:val="20"/>
                <w:lang w:eastAsia="es-SV"/>
              </w:rPr>
            </w:pPr>
          </w:p>
        </w:tc>
      </w:tr>
      <w:tr w:rsidR="009A46AB" w:rsidRPr="001B6FA8" w14:paraId="5864ED46" w14:textId="77777777" w:rsidTr="009A46AB">
        <w:tblPrEx>
          <w:jc w:val="center"/>
          <w:tblInd w:w="0" w:type="dxa"/>
        </w:tblPrEx>
        <w:trPr>
          <w:gridBefore w:val="1"/>
          <w:gridAfter w:val="1"/>
          <w:wBefore w:w="20" w:type="dxa"/>
          <w:wAfter w:w="405" w:type="dxa"/>
          <w:trHeight w:val="370"/>
          <w:jc w:val="center"/>
        </w:trPr>
        <w:tc>
          <w:tcPr>
            <w:tcW w:w="3417" w:type="dxa"/>
            <w:tcBorders>
              <w:top w:val="nil"/>
              <w:left w:val="nil"/>
              <w:bottom w:val="nil"/>
              <w:right w:val="nil"/>
            </w:tcBorders>
            <w:shd w:val="clear" w:color="auto" w:fill="auto"/>
            <w:noWrap/>
            <w:vAlign w:val="bottom"/>
            <w:hideMark/>
          </w:tcPr>
          <w:p w14:paraId="7693F395" w14:textId="77777777" w:rsidR="009A46AB" w:rsidRPr="001B6FA8" w:rsidRDefault="009A46AB" w:rsidP="001B6FA8">
            <w:pPr>
              <w:rPr>
                <w:rFonts w:ascii="Bembo Std" w:hAnsi="Bembo Std" w:cs="Calibri"/>
                <w:bCs/>
                <w:kern w:val="28"/>
                <w:sz w:val="20"/>
                <w:szCs w:val="20"/>
              </w:rPr>
            </w:pPr>
            <w:r w:rsidRPr="001B6FA8">
              <w:rPr>
                <w:rFonts w:ascii="Bembo Std" w:hAnsi="Bembo Std" w:cs="Calibri"/>
                <w:bCs/>
                <w:kern w:val="28"/>
                <w:sz w:val="20"/>
                <w:szCs w:val="20"/>
              </w:rPr>
              <w:t>Fecha:</w:t>
            </w:r>
          </w:p>
        </w:tc>
        <w:tc>
          <w:tcPr>
            <w:tcW w:w="5529" w:type="dxa"/>
            <w:gridSpan w:val="2"/>
            <w:tcBorders>
              <w:top w:val="nil"/>
              <w:left w:val="nil"/>
              <w:bottom w:val="single" w:sz="4" w:space="0" w:color="auto"/>
              <w:right w:val="nil"/>
            </w:tcBorders>
            <w:shd w:val="clear" w:color="auto" w:fill="auto"/>
            <w:noWrap/>
            <w:vAlign w:val="bottom"/>
            <w:hideMark/>
          </w:tcPr>
          <w:p w14:paraId="24F4A4D9" w14:textId="77777777" w:rsidR="009A46AB" w:rsidRPr="001B6FA8" w:rsidRDefault="009A46AB" w:rsidP="001B6FA8">
            <w:pPr>
              <w:rPr>
                <w:rFonts w:ascii="Bembo Std" w:hAnsi="Bembo Std" w:cs="Calibri"/>
                <w:color w:val="000000"/>
                <w:sz w:val="28"/>
                <w:szCs w:val="28"/>
              </w:rPr>
            </w:pPr>
            <w:r w:rsidRPr="001B6FA8">
              <w:rPr>
                <w:rFonts w:ascii="Bembo Std" w:hAnsi="Bembo Std" w:cs="Calibri"/>
                <w:color w:val="000000"/>
                <w:sz w:val="28"/>
                <w:szCs w:val="28"/>
              </w:rPr>
              <w:t> </w:t>
            </w:r>
          </w:p>
        </w:tc>
      </w:tr>
      <w:tr w:rsidR="009A46AB" w:rsidRPr="001B6FA8" w14:paraId="1409CA5D" w14:textId="77777777" w:rsidTr="009A46AB">
        <w:tblPrEx>
          <w:jc w:val="center"/>
          <w:tblInd w:w="0" w:type="dxa"/>
        </w:tblPrEx>
        <w:trPr>
          <w:gridBefore w:val="1"/>
          <w:gridAfter w:val="1"/>
          <w:wBefore w:w="20" w:type="dxa"/>
          <w:wAfter w:w="405" w:type="dxa"/>
          <w:trHeight w:val="208"/>
          <w:jc w:val="center"/>
        </w:trPr>
        <w:tc>
          <w:tcPr>
            <w:tcW w:w="3417" w:type="dxa"/>
            <w:tcBorders>
              <w:top w:val="nil"/>
              <w:left w:val="nil"/>
              <w:bottom w:val="nil"/>
              <w:right w:val="nil"/>
            </w:tcBorders>
            <w:shd w:val="clear" w:color="auto" w:fill="auto"/>
            <w:noWrap/>
            <w:vAlign w:val="bottom"/>
            <w:hideMark/>
          </w:tcPr>
          <w:p w14:paraId="32EF8B78" w14:textId="77777777" w:rsidR="009A46AB" w:rsidRPr="001B6FA8" w:rsidRDefault="009A46AB" w:rsidP="001B6FA8">
            <w:pPr>
              <w:rPr>
                <w:rFonts w:ascii="Bembo Std" w:hAnsi="Bembo Std" w:cs="Calibri"/>
                <w:bCs/>
                <w:kern w:val="28"/>
                <w:sz w:val="20"/>
                <w:szCs w:val="20"/>
              </w:rPr>
            </w:pPr>
            <w:r w:rsidRPr="001B6FA8">
              <w:rPr>
                <w:rFonts w:ascii="Bembo Std" w:hAnsi="Bembo Std" w:cs="Calibri"/>
                <w:bCs/>
                <w:kern w:val="28"/>
                <w:sz w:val="20"/>
                <w:szCs w:val="20"/>
              </w:rPr>
              <w:t>Firma:</w:t>
            </w:r>
          </w:p>
        </w:tc>
        <w:tc>
          <w:tcPr>
            <w:tcW w:w="5529" w:type="dxa"/>
            <w:gridSpan w:val="2"/>
            <w:tcBorders>
              <w:top w:val="nil"/>
              <w:left w:val="nil"/>
              <w:bottom w:val="single" w:sz="4" w:space="0" w:color="auto"/>
              <w:right w:val="nil"/>
            </w:tcBorders>
            <w:shd w:val="clear" w:color="auto" w:fill="auto"/>
            <w:noWrap/>
            <w:vAlign w:val="bottom"/>
            <w:hideMark/>
          </w:tcPr>
          <w:p w14:paraId="2AC649CB" w14:textId="77777777" w:rsidR="009A46AB" w:rsidRPr="001B6FA8" w:rsidRDefault="009A46AB" w:rsidP="001B6FA8">
            <w:pPr>
              <w:rPr>
                <w:rFonts w:ascii="Bembo Std" w:hAnsi="Bembo Std" w:cs="Calibri"/>
                <w:color w:val="000000"/>
                <w:sz w:val="28"/>
                <w:szCs w:val="28"/>
              </w:rPr>
            </w:pPr>
            <w:r w:rsidRPr="001B6FA8">
              <w:rPr>
                <w:rFonts w:ascii="Bembo Std" w:hAnsi="Bembo Std" w:cs="Calibri"/>
                <w:color w:val="000000"/>
                <w:sz w:val="28"/>
                <w:szCs w:val="28"/>
              </w:rPr>
              <w:t> </w:t>
            </w:r>
          </w:p>
        </w:tc>
      </w:tr>
      <w:tr w:rsidR="009A46AB" w:rsidRPr="001B6FA8" w14:paraId="58606FEC" w14:textId="77777777" w:rsidTr="009A46AB">
        <w:tblPrEx>
          <w:jc w:val="center"/>
          <w:tblInd w:w="0" w:type="dxa"/>
        </w:tblPrEx>
        <w:trPr>
          <w:gridBefore w:val="1"/>
          <w:gridAfter w:val="1"/>
          <w:wBefore w:w="20" w:type="dxa"/>
          <w:wAfter w:w="405" w:type="dxa"/>
          <w:trHeight w:val="370"/>
          <w:jc w:val="center"/>
        </w:trPr>
        <w:tc>
          <w:tcPr>
            <w:tcW w:w="3417" w:type="dxa"/>
            <w:tcBorders>
              <w:top w:val="nil"/>
              <w:left w:val="nil"/>
              <w:bottom w:val="nil"/>
              <w:right w:val="nil"/>
            </w:tcBorders>
            <w:shd w:val="clear" w:color="auto" w:fill="auto"/>
            <w:noWrap/>
            <w:vAlign w:val="bottom"/>
            <w:hideMark/>
          </w:tcPr>
          <w:p w14:paraId="56A50E8D" w14:textId="77777777" w:rsidR="009A46AB" w:rsidRPr="001B6FA8" w:rsidRDefault="009A46AB" w:rsidP="001B6FA8">
            <w:pPr>
              <w:rPr>
                <w:rFonts w:ascii="Bembo Std" w:hAnsi="Bembo Std" w:cs="Calibri"/>
                <w:bCs/>
                <w:kern w:val="28"/>
                <w:sz w:val="20"/>
                <w:szCs w:val="20"/>
              </w:rPr>
            </w:pPr>
            <w:r w:rsidRPr="001B6FA8">
              <w:rPr>
                <w:rFonts w:ascii="Bembo Std" w:hAnsi="Bembo Std" w:cs="Calibri"/>
                <w:bCs/>
                <w:kern w:val="28"/>
                <w:sz w:val="20"/>
                <w:szCs w:val="20"/>
              </w:rPr>
              <w:t>Nombre:</w:t>
            </w:r>
          </w:p>
        </w:tc>
        <w:tc>
          <w:tcPr>
            <w:tcW w:w="5529" w:type="dxa"/>
            <w:gridSpan w:val="2"/>
            <w:tcBorders>
              <w:top w:val="nil"/>
              <w:left w:val="nil"/>
              <w:bottom w:val="single" w:sz="4" w:space="0" w:color="auto"/>
              <w:right w:val="nil"/>
            </w:tcBorders>
            <w:shd w:val="clear" w:color="auto" w:fill="auto"/>
            <w:noWrap/>
            <w:vAlign w:val="bottom"/>
            <w:hideMark/>
          </w:tcPr>
          <w:p w14:paraId="152C1CFA" w14:textId="77777777" w:rsidR="009A46AB" w:rsidRPr="001B6FA8" w:rsidRDefault="009A46AB" w:rsidP="001B6FA8">
            <w:pPr>
              <w:rPr>
                <w:rFonts w:ascii="Bembo Std" w:hAnsi="Bembo Std" w:cs="Calibri"/>
                <w:color w:val="000000"/>
                <w:sz w:val="28"/>
                <w:szCs w:val="28"/>
              </w:rPr>
            </w:pPr>
            <w:r w:rsidRPr="001B6FA8">
              <w:rPr>
                <w:rFonts w:ascii="Bembo Std" w:hAnsi="Bembo Std" w:cs="Calibri"/>
                <w:color w:val="000000"/>
                <w:sz w:val="28"/>
                <w:szCs w:val="28"/>
              </w:rPr>
              <w:t> </w:t>
            </w:r>
          </w:p>
        </w:tc>
      </w:tr>
    </w:tbl>
    <w:p w14:paraId="74130EF0" w14:textId="77777777" w:rsidR="009A46AB" w:rsidRPr="001B6FA8" w:rsidRDefault="009A46AB" w:rsidP="009A46AB">
      <w:pPr>
        <w:pStyle w:val="Textoindependiente"/>
        <w:jc w:val="both"/>
        <w:rPr>
          <w:rFonts w:ascii="Bembo Std" w:hAnsi="Bembo Std"/>
          <w:bCs/>
          <w:sz w:val="22"/>
        </w:rPr>
      </w:pPr>
    </w:p>
    <w:p w14:paraId="1A310B72" w14:textId="77777777" w:rsidR="009A46AB" w:rsidRPr="001B6FA8" w:rsidRDefault="009A46AB" w:rsidP="009A46AB">
      <w:pPr>
        <w:spacing w:line="269" w:lineRule="auto"/>
        <w:jc w:val="both"/>
        <w:rPr>
          <w:rFonts w:ascii="Bembo Std" w:eastAsia="SimSun" w:hAnsi="Bembo Std" w:cstheme="majorHAnsi"/>
          <w:sz w:val="22"/>
          <w:szCs w:val="22"/>
        </w:rPr>
      </w:pPr>
    </w:p>
    <w:p w14:paraId="4A7FD21F" w14:textId="2F8F5A6B" w:rsidR="00747122" w:rsidRPr="001B6FA8" w:rsidRDefault="00747122" w:rsidP="00311051">
      <w:pPr>
        <w:spacing w:line="269" w:lineRule="auto"/>
        <w:jc w:val="both"/>
        <w:rPr>
          <w:rFonts w:ascii="Bembo Std" w:eastAsia="SimSun" w:hAnsi="Bembo Std" w:cstheme="majorHAnsi"/>
          <w:sz w:val="22"/>
          <w:szCs w:val="22"/>
        </w:rPr>
      </w:pPr>
    </w:p>
    <w:sectPr w:rsidR="00747122" w:rsidRPr="001B6FA8" w:rsidSect="005A1790">
      <w:footerReference w:type="default" r:id="rId10"/>
      <w:pgSz w:w="12240" w:h="15840"/>
      <w:pgMar w:top="1560" w:right="1467" w:bottom="993" w:left="1701"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BB8D" w14:textId="77777777" w:rsidR="00064D76" w:rsidRDefault="00064D76" w:rsidP="00CB3591">
      <w:r>
        <w:separator/>
      </w:r>
    </w:p>
  </w:endnote>
  <w:endnote w:type="continuationSeparator" w:id="0">
    <w:p w14:paraId="544A102D" w14:textId="77777777" w:rsidR="00064D76" w:rsidRDefault="00064D76"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846676"/>
      <w:docPartObj>
        <w:docPartGallery w:val="Page Numbers (Bottom of Page)"/>
        <w:docPartUnique/>
      </w:docPartObj>
    </w:sdtPr>
    <w:sdtEndPr>
      <w:rPr>
        <w:sz w:val="18"/>
      </w:rPr>
    </w:sdtEndPr>
    <w:sdtContent>
      <w:p w14:paraId="3A887C7B" w14:textId="208D6571" w:rsidR="00035B25" w:rsidRPr="005A1790" w:rsidRDefault="00035B25" w:rsidP="00834B43">
        <w:pPr>
          <w:pStyle w:val="Piedepgina"/>
          <w:jc w:val="center"/>
          <w:rPr>
            <w:sz w:val="18"/>
          </w:rPr>
        </w:pPr>
        <w:r w:rsidRPr="005A1790">
          <w:rPr>
            <w:sz w:val="18"/>
          </w:rPr>
          <w:fldChar w:fldCharType="begin"/>
        </w:r>
        <w:r w:rsidRPr="005A1790">
          <w:rPr>
            <w:sz w:val="18"/>
          </w:rPr>
          <w:instrText>PAGE   \* MERGEFORMAT</w:instrText>
        </w:r>
        <w:r w:rsidRPr="005A1790">
          <w:rPr>
            <w:sz w:val="18"/>
          </w:rPr>
          <w:fldChar w:fldCharType="separate"/>
        </w:r>
        <w:r w:rsidR="009843C5" w:rsidRPr="009843C5">
          <w:rPr>
            <w:noProof/>
            <w:sz w:val="18"/>
            <w:lang w:val="es-ES"/>
          </w:rPr>
          <w:t>27</w:t>
        </w:r>
        <w:r w:rsidRPr="005A1790">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E0F1" w14:textId="77777777" w:rsidR="00064D76" w:rsidRDefault="00064D76" w:rsidP="00CB3591">
      <w:r>
        <w:separator/>
      </w:r>
    </w:p>
  </w:footnote>
  <w:footnote w:type="continuationSeparator" w:id="0">
    <w:p w14:paraId="7E3296D2" w14:textId="77777777" w:rsidR="00064D76" w:rsidRDefault="00064D76"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17FC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34365648" o:spid="_x0000_i1025" type="#_x0000_t75" style="width:23.25pt;height:26.25pt;visibility:visible;mso-wrap-style:square">
            <v:imagedata r:id="rId1" o:title=""/>
          </v:shape>
        </w:pict>
      </mc:Choice>
      <mc:Fallback>
        <w:drawing>
          <wp:inline distT="0" distB="0" distL="0" distR="0" wp14:anchorId="45A626D9" wp14:editId="122D3212">
            <wp:extent cx="295275" cy="333375"/>
            <wp:effectExtent l="0" t="0" r="0" b="0"/>
            <wp:docPr id="1834365648" name="Imagen 183436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mc:Fallback>
    </mc:AlternateContent>
  </w:numPicBullet>
  <w:numPicBullet w:numPicBulletId="1">
    <mc:AlternateContent>
      <mc:Choice Requires="v">
        <w:pict>
          <v:shape w14:anchorId="62ED67EB" id="Imagen 1886398004" o:spid="_x0000_i1025" type="#_x0000_t75" style="width:1.5pt;height:1.5pt;visibility:visible;mso-wrap-style:square">
            <v:imagedata r:id="rId3" o:title=""/>
          </v:shape>
        </w:pict>
      </mc:Choice>
      <mc:Fallback>
        <w:drawing>
          <wp:inline distT="0" distB="0" distL="0" distR="0" wp14:anchorId="6AE68AD8" wp14:editId="2969640D">
            <wp:extent cx="19050" cy="19050"/>
            <wp:effectExtent l="0" t="0" r="0" b="0"/>
            <wp:docPr id="1886398004" name="Imagen 188639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4" w15:restartNumberingAfterBreak="0">
    <w:nsid w:val="03FE684E"/>
    <w:multiLevelType w:val="hybridMultilevel"/>
    <w:tmpl w:val="F79802FE"/>
    <w:lvl w:ilvl="0" w:tplc="4D74CFD6">
      <w:start w:val="1"/>
      <w:numFmt w:val="upperRoman"/>
      <w:lvlText w:val="%1."/>
      <w:lvlJc w:val="left"/>
      <w:pPr>
        <w:ind w:left="1080" w:hanging="720"/>
      </w:pPr>
      <w:rPr>
        <w:rFonts w:cs="Times New Roman" w:hint="default"/>
        <w:b/>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5" w15:restartNumberingAfterBreak="0">
    <w:nsid w:val="06C60096"/>
    <w:multiLevelType w:val="hybridMultilevel"/>
    <w:tmpl w:val="503A1B40"/>
    <w:lvl w:ilvl="0" w:tplc="A95A6BB8">
      <w:start w:val="1"/>
      <w:numFmt w:val="bullet"/>
      <w:lvlText w:val=""/>
      <w:lvlPicBulletId w:val="0"/>
      <w:lvlJc w:val="left"/>
      <w:pPr>
        <w:tabs>
          <w:tab w:val="num" w:pos="720"/>
        </w:tabs>
        <w:ind w:left="720" w:hanging="360"/>
      </w:pPr>
      <w:rPr>
        <w:rFonts w:ascii="Symbol" w:hAnsi="Symbol" w:hint="default"/>
      </w:rPr>
    </w:lvl>
    <w:lvl w:ilvl="1" w:tplc="CCDCAFE6" w:tentative="1">
      <w:start w:val="1"/>
      <w:numFmt w:val="bullet"/>
      <w:lvlText w:val=""/>
      <w:lvlJc w:val="left"/>
      <w:pPr>
        <w:tabs>
          <w:tab w:val="num" w:pos="1440"/>
        </w:tabs>
        <w:ind w:left="1440" w:hanging="360"/>
      </w:pPr>
      <w:rPr>
        <w:rFonts w:ascii="Symbol" w:hAnsi="Symbol" w:hint="default"/>
      </w:rPr>
    </w:lvl>
    <w:lvl w:ilvl="2" w:tplc="BCCA4192" w:tentative="1">
      <w:start w:val="1"/>
      <w:numFmt w:val="bullet"/>
      <w:lvlText w:val=""/>
      <w:lvlJc w:val="left"/>
      <w:pPr>
        <w:tabs>
          <w:tab w:val="num" w:pos="2160"/>
        </w:tabs>
        <w:ind w:left="2160" w:hanging="360"/>
      </w:pPr>
      <w:rPr>
        <w:rFonts w:ascii="Symbol" w:hAnsi="Symbol" w:hint="default"/>
      </w:rPr>
    </w:lvl>
    <w:lvl w:ilvl="3" w:tplc="F952626C" w:tentative="1">
      <w:start w:val="1"/>
      <w:numFmt w:val="bullet"/>
      <w:lvlText w:val=""/>
      <w:lvlJc w:val="left"/>
      <w:pPr>
        <w:tabs>
          <w:tab w:val="num" w:pos="2880"/>
        </w:tabs>
        <w:ind w:left="2880" w:hanging="360"/>
      </w:pPr>
      <w:rPr>
        <w:rFonts w:ascii="Symbol" w:hAnsi="Symbol" w:hint="default"/>
      </w:rPr>
    </w:lvl>
    <w:lvl w:ilvl="4" w:tplc="2C3E9B34" w:tentative="1">
      <w:start w:val="1"/>
      <w:numFmt w:val="bullet"/>
      <w:lvlText w:val=""/>
      <w:lvlJc w:val="left"/>
      <w:pPr>
        <w:tabs>
          <w:tab w:val="num" w:pos="3600"/>
        </w:tabs>
        <w:ind w:left="3600" w:hanging="360"/>
      </w:pPr>
      <w:rPr>
        <w:rFonts w:ascii="Symbol" w:hAnsi="Symbol" w:hint="default"/>
      </w:rPr>
    </w:lvl>
    <w:lvl w:ilvl="5" w:tplc="822686B2" w:tentative="1">
      <w:start w:val="1"/>
      <w:numFmt w:val="bullet"/>
      <w:lvlText w:val=""/>
      <w:lvlJc w:val="left"/>
      <w:pPr>
        <w:tabs>
          <w:tab w:val="num" w:pos="4320"/>
        </w:tabs>
        <w:ind w:left="4320" w:hanging="360"/>
      </w:pPr>
      <w:rPr>
        <w:rFonts w:ascii="Symbol" w:hAnsi="Symbol" w:hint="default"/>
      </w:rPr>
    </w:lvl>
    <w:lvl w:ilvl="6" w:tplc="DA126922" w:tentative="1">
      <w:start w:val="1"/>
      <w:numFmt w:val="bullet"/>
      <w:lvlText w:val=""/>
      <w:lvlJc w:val="left"/>
      <w:pPr>
        <w:tabs>
          <w:tab w:val="num" w:pos="5040"/>
        </w:tabs>
        <w:ind w:left="5040" w:hanging="360"/>
      </w:pPr>
      <w:rPr>
        <w:rFonts w:ascii="Symbol" w:hAnsi="Symbol" w:hint="default"/>
      </w:rPr>
    </w:lvl>
    <w:lvl w:ilvl="7" w:tplc="C688FBF2" w:tentative="1">
      <w:start w:val="1"/>
      <w:numFmt w:val="bullet"/>
      <w:lvlText w:val=""/>
      <w:lvlJc w:val="left"/>
      <w:pPr>
        <w:tabs>
          <w:tab w:val="num" w:pos="5760"/>
        </w:tabs>
        <w:ind w:left="5760" w:hanging="360"/>
      </w:pPr>
      <w:rPr>
        <w:rFonts w:ascii="Symbol" w:hAnsi="Symbol" w:hint="default"/>
      </w:rPr>
    </w:lvl>
    <w:lvl w:ilvl="8" w:tplc="2C88A21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DCD1E23"/>
    <w:multiLevelType w:val="hybridMultilevel"/>
    <w:tmpl w:val="AC12B8DE"/>
    <w:lvl w:ilvl="0" w:tplc="440A0001">
      <w:start w:val="1"/>
      <w:numFmt w:val="bullet"/>
      <w:lvlText w:val=""/>
      <w:lvlJc w:val="left"/>
      <w:pPr>
        <w:ind w:left="955" w:hanging="360"/>
      </w:pPr>
      <w:rPr>
        <w:rFonts w:ascii="Symbol" w:hAnsi="Symbol" w:hint="default"/>
      </w:rPr>
    </w:lvl>
    <w:lvl w:ilvl="1" w:tplc="440A0003" w:tentative="1">
      <w:start w:val="1"/>
      <w:numFmt w:val="bullet"/>
      <w:lvlText w:val="o"/>
      <w:lvlJc w:val="left"/>
      <w:pPr>
        <w:ind w:left="1675" w:hanging="360"/>
      </w:pPr>
      <w:rPr>
        <w:rFonts w:ascii="Courier New" w:hAnsi="Courier New" w:cs="Courier New" w:hint="default"/>
      </w:rPr>
    </w:lvl>
    <w:lvl w:ilvl="2" w:tplc="440A0005" w:tentative="1">
      <w:start w:val="1"/>
      <w:numFmt w:val="bullet"/>
      <w:lvlText w:val=""/>
      <w:lvlJc w:val="left"/>
      <w:pPr>
        <w:ind w:left="2395" w:hanging="360"/>
      </w:pPr>
      <w:rPr>
        <w:rFonts w:ascii="Wingdings" w:hAnsi="Wingdings" w:hint="default"/>
      </w:rPr>
    </w:lvl>
    <w:lvl w:ilvl="3" w:tplc="440A0001" w:tentative="1">
      <w:start w:val="1"/>
      <w:numFmt w:val="bullet"/>
      <w:lvlText w:val=""/>
      <w:lvlJc w:val="left"/>
      <w:pPr>
        <w:ind w:left="3115" w:hanging="360"/>
      </w:pPr>
      <w:rPr>
        <w:rFonts w:ascii="Symbol" w:hAnsi="Symbol" w:hint="default"/>
      </w:rPr>
    </w:lvl>
    <w:lvl w:ilvl="4" w:tplc="440A0003" w:tentative="1">
      <w:start w:val="1"/>
      <w:numFmt w:val="bullet"/>
      <w:lvlText w:val="o"/>
      <w:lvlJc w:val="left"/>
      <w:pPr>
        <w:ind w:left="3835" w:hanging="360"/>
      </w:pPr>
      <w:rPr>
        <w:rFonts w:ascii="Courier New" w:hAnsi="Courier New" w:cs="Courier New" w:hint="default"/>
      </w:rPr>
    </w:lvl>
    <w:lvl w:ilvl="5" w:tplc="440A0005" w:tentative="1">
      <w:start w:val="1"/>
      <w:numFmt w:val="bullet"/>
      <w:lvlText w:val=""/>
      <w:lvlJc w:val="left"/>
      <w:pPr>
        <w:ind w:left="4555" w:hanging="360"/>
      </w:pPr>
      <w:rPr>
        <w:rFonts w:ascii="Wingdings" w:hAnsi="Wingdings" w:hint="default"/>
      </w:rPr>
    </w:lvl>
    <w:lvl w:ilvl="6" w:tplc="440A0001" w:tentative="1">
      <w:start w:val="1"/>
      <w:numFmt w:val="bullet"/>
      <w:lvlText w:val=""/>
      <w:lvlJc w:val="left"/>
      <w:pPr>
        <w:ind w:left="5275" w:hanging="360"/>
      </w:pPr>
      <w:rPr>
        <w:rFonts w:ascii="Symbol" w:hAnsi="Symbol" w:hint="default"/>
      </w:rPr>
    </w:lvl>
    <w:lvl w:ilvl="7" w:tplc="440A0003" w:tentative="1">
      <w:start w:val="1"/>
      <w:numFmt w:val="bullet"/>
      <w:lvlText w:val="o"/>
      <w:lvlJc w:val="left"/>
      <w:pPr>
        <w:ind w:left="5995" w:hanging="360"/>
      </w:pPr>
      <w:rPr>
        <w:rFonts w:ascii="Courier New" w:hAnsi="Courier New" w:cs="Courier New" w:hint="default"/>
      </w:rPr>
    </w:lvl>
    <w:lvl w:ilvl="8" w:tplc="440A0005" w:tentative="1">
      <w:start w:val="1"/>
      <w:numFmt w:val="bullet"/>
      <w:lvlText w:val=""/>
      <w:lvlJc w:val="left"/>
      <w:pPr>
        <w:ind w:left="6715" w:hanging="360"/>
      </w:pPr>
      <w:rPr>
        <w:rFonts w:ascii="Wingdings" w:hAnsi="Wingdings" w:hint="default"/>
      </w:rPr>
    </w:lvl>
  </w:abstractNum>
  <w:abstractNum w:abstractNumId="7" w15:restartNumberingAfterBreak="0">
    <w:nsid w:val="12921528"/>
    <w:multiLevelType w:val="multilevel"/>
    <w:tmpl w:val="C178907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407A88"/>
    <w:multiLevelType w:val="hybridMultilevel"/>
    <w:tmpl w:val="274CFAB4"/>
    <w:lvl w:ilvl="0" w:tplc="440A0019">
      <w:start w:val="1"/>
      <w:numFmt w:val="lowerLetter"/>
      <w:lvlText w:val="%1."/>
      <w:lvlJc w:val="left"/>
      <w:pPr>
        <w:ind w:left="787" w:hanging="360"/>
      </w:pPr>
    </w:lvl>
    <w:lvl w:ilvl="1" w:tplc="440A0019" w:tentative="1">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10" w15:restartNumberingAfterBreak="0">
    <w:nsid w:val="18594733"/>
    <w:multiLevelType w:val="hybridMultilevel"/>
    <w:tmpl w:val="711EF39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90C0E66"/>
    <w:multiLevelType w:val="hybridMultilevel"/>
    <w:tmpl w:val="47527D82"/>
    <w:lvl w:ilvl="0" w:tplc="A95A6BB8">
      <w:start w:val="1"/>
      <w:numFmt w:val="bullet"/>
      <w:lvlText w:val=""/>
      <w:lvlPicBulletId w:val="0"/>
      <w:lvlJc w:val="left"/>
      <w:pPr>
        <w:tabs>
          <w:tab w:val="num" w:pos="720"/>
        </w:tabs>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1A317C87"/>
    <w:multiLevelType w:val="multilevel"/>
    <w:tmpl w:val="5AEEF94A"/>
    <w:lvl w:ilvl="0">
      <w:start w:val="1"/>
      <w:numFmt w:val="bullet"/>
      <w:lvlText w:val="−"/>
      <w:lvlJc w:val="left"/>
      <w:pPr>
        <w:ind w:left="1498" w:hanging="360"/>
      </w:pPr>
      <w:rPr>
        <w:rFonts w:ascii="Noto Sans Symbols" w:eastAsia="Times New Roman" w:hAnsi="Noto Sans Symbols"/>
      </w:rPr>
    </w:lvl>
    <w:lvl w:ilvl="1">
      <w:start w:val="1"/>
      <w:numFmt w:val="bullet"/>
      <w:lvlText w:val="o"/>
      <w:lvlJc w:val="left"/>
      <w:pPr>
        <w:ind w:left="2218" w:hanging="360"/>
      </w:pPr>
      <w:rPr>
        <w:rFonts w:ascii="Courier New" w:eastAsia="Times New Roman" w:hAnsi="Courier New"/>
      </w:rPr>
    </w:lvl>
    <w:lvl w:ilvl="2">
      <w:start w:val="1"/>
      <w:numFmt w:val="bullet"/>
      <w:lvlText w:val="▪"/>
      <w:lvlJc w:val="left"/>
      <w:pPr>
        <w:ind w:left="2938" w:hanging="360"/>
      </w:pPr>
      <w:rPr>
        <w:rFonts w:ascii="Noto Sans Symbols" w:eastAsia="Times New Roman" w:hAnsi="Noto Sans Symbols"/>
      </w:rPr>
    </w:lvl>
    <w:lvl w:ilvl="3">
      <w:start w:val="1"/>
      <w:numFmt w:val="bullet"/>
      <w:lvlText w:val="●"/>
      <w:lvlJc w:val="left"/>
      <w:pPr>
        <w:ind w:left="3658" w:hanging="360"/>
      </w:pPr>
      <w:rPr>
        <w:rFonts w:ascii="Noto Sans Symbols" w:eastAsia="Times New Roman" w:hAnsi="Noto Sans Symbols"/>
      </w:rPr>
    </w:lvl>
    <w:lvl w:ilvl="4">
      <w:start w:val="1"/>
      <w:numFmt w:val="bullet"/>
      <w:lvlText w:val="o"/>
      <w:lvlJc w:val="left"/>
      <w:pPr>
        <w:ind w:left="4378" w:hanging="360"/>
      </w:pPr>
      <w:rPr>
        <w:rFonts w:ascii="Courier New" w:eastAsia="Times New Roman" w:hAnsi="Courier New"/>
      </w:rPr>
    </w:lvl>
    <w:lvl w:ilvl="5">
      <w:start w:val="1"/>
      <w:numFmt w:val="bullet"/>
      <w:lvlText w:val="▪"/>
      <w:lvlJc w:val="left"/>
      <w:pPr>
        <w:ind w:left="5098" w:hanging="360"/>
      </w:pPr>
      <w:rPr>
        <w:rFonts w:ascii="Noto Sans Symbols" w:eastAsia="Times New Roman" w:hAnsi="Noto Sans Symbols"/>
      </w:rPr>
    </w:lvl>
    <w:lvl w:ilvl="6">
      <w:start w:val="1"/>
      <w:numFmt w:val="bullet"/>
      <w:lvlText w:val="●"/>
      <w:lvlJc w:val="left"/>
      <w:pPr>
        <w:ind w:left="5818" w:hanging="360"/>
      </w:pPr>
      <w:rPr>
        <w:rFonts w:ascii="Noto Sans Symbols" w:eastAsia="Times New Roman" w:hAnsi="Noto Sans Symbols"/>
      </w:rPr>
    </w:lvl>
    <w:lvl w:ilvl="7">
      <w:start w:val="1"/>
      <w:numFmt w:val="bullet"/>
      <w:lvlText w:val="o"/>
      <w:lvlJc w:val="left"/>
      <w:pPr>
        <w:ind w:left="6538" w:hanging="360"/>
      </w:pPr>
      <w:rPr>
        <w:rFonts w:ascii="Courier New" w:eastAsia="Times New Roman" w:hAnsi="Courier New"/>
      </w:rPr>
    </w:lvl>
    <w:lvl w:ilvl="8">
      <w:start w:val="1"/>
      <w:numFmt w:val="bullet"/>
      <w:lvlText w:val="▪"/>
      <w:lvlJc w:val="left"/>
      <w:pPr>
        <w:ind w:left="7258" w:hanging="360"/>
      </w:pPr>
      <w:rPr>
        <w:rFonts w:ascii="Noto Sans Symbols" w:eastAsia="Times New Roman" w:hAnsi="Noto Sans Symbols"/>
      </w:rPr>
    </w:lvl>
  </w:abstractNum>
  <w:abstractNum w:abstractNumId="13"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D1633A"/>
    <w:multiLevelType w:val="hybridMultilevel"/>
    <w:tmpl w:val="E4A658BC"/>
    <w:lvl w:ilvl="0" w:tplc="440A0001">
      <w:start w:val="1"/>
      <w:numFmt w:val="bullet"/>
      <w:lvlText w:val=""/>
      <w:lvlJc w:val="left"/>
      <w:pPr>
        <w:tabs>
          <w:tab w:val="num" w:pos="720"/>
        </w:tabs>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3117277"/>
    <w:multiLevelType w:val="multilevel"/>
    <w:tmpl w:val="0A42F9B2"/>
    <w:lvl w:ilvl="0">
      <w:start w:val="1"/>
      <w:numFmt w:val="bullet"/>
      <w:lvlText w:val="●"/>
      <w:lvlJc w:val="left"/>
      <w:rPr>
        <w:rFonts w:ascii="Noto Sans Symbols" w:eastAsia="Times New Roman" w:hAnsi="Noto Sans Symbols"/>
        <w:b/>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15:restartNumberingAfterBreak="0">
    <w:nsid w:val="24CB4A0B"/>
    <w:multiLevelType w:val="multilevel"/>
    <w:tmpl w:val="68329E94"/>
    <w:lvl w:ilvl="0">
      <w:start w:val="2"/>
      <w:numFmt w:val="upperLetter"/>
      <w:lvlText w:val="%1."/>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517"/>
      </w:pPr>
      <w:rPr>
        <w:rFonts w:ascii="Bembo Std" w:eastAsia="Times New Roman" w:hAnsi="Bembo Std" w:cs="Times New Roman" w:hint="default"/>
        <w:b w:val="0"/>
        <w:i w:val="0"/>
        <w:strike w:val="0"/>
        <w:dstrike w:val="0"/>
        <w:color w:val="000000"/>
        <w:sz w:val="20"/>
        <w:szCs w:val="22"/>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A37F19"/>
    <w:multiLevelType w:val="hybridMultilevel"/>
    <w:tmpl w:val="CE2AB4F2"/>
    <w:lvl w:ilvl="0" w:tplc="440A0011">
      <w:start w:val="1"/>
      <w:numFmt w:val="decimal"/>
      <w:lvlText w:val="%1)"/>
      <w:lvlJc w:val="lef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77A2B9A"/>
    <w:multiLevelType w:val="hybridMultilevel"/>
    <w:tmpl w:val="E66408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9A273C7"/>
    <w:multiLevelType w:val="hybridMultilevel"/>
    <w:tmpl w:val="D82A4BD2"/>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20" w15:restartNumberingAfterBreak="0">
    <w:nsid w:val="2D2B7DAB"/>
    <w:multiLevelType w:val="hybridMultilevel"/>
    <w:tmpl w:val="BAD05D08"/>
    <w:lvl w:ilvl="0" w:tplc="D27A2E9E">
      <w:start w:val="1"/>
      <w:numFmt w:val="lowerLetter"/>
      <w:lvlText w:val="%1)"/>
      <w:lvlJc w:val="left"/>
      <w:pPr>
        <w:ind w:left="1277"/>
      </w:pPr>
      <w:rPr>
        <w:b w:val="0"/>
        <w:i w:val="0"/>
        <w:strike w:val="0"/>
        <w:dstrike w:val="0"/>
        <w:color w:val="000000"/>
        <w:sz w:val="20"/>
        <w:szCs w:val="24"/>
        <w:u w:val="none" w:color="000000"/>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D3B604D"/>
    <w:multiLevelType w:val="hybridMultilevel"/>
    <w:tmpl w:val="6ABC23B8"/>
    <w:lvl w:ilvl="0" w:tplc="8BE2CED2">
      <w:start w:val="1"/>
      <w:numFmt w:val="decimal"/>
      <w:lvlText w:val="%1."/>
      <w:lvlJc w:val="left"/>
      <w:pPr>
        <w:ind w:left="81"/>
      </w:pPr>
      <w:rPr>
        <w:rFonts w:ascii="Bembo Std" w:eastAsia="Times New Roman" w:hAnsi="Bembo Std" w:cs="Calibri" w:hint="default"/>
        <w:b w:val="0"/>
        <w:i w:val="0"/>
        <w:strike w:val="0"/>
        <w:dstrike w:val="0"/>
        <w:color w:val="000000"/>
        <w:sz w:val="20"/>
        <w:szCs w:val="24"/>
        <w:u w:val="none" w:color="000000"/>
        <w:vertAlign w:val="baseline"/>
      </w:rPr>
    </w:lvl>
    <w:lvl w:ilvl="1" w:tplc="A46C42AE">
      <w:start w:val="1"/>
      <w:numFmt w:val="lowerLetter"/>
      <w:lvlText w:val="%2)"/>
      <w:lvlJc w:val="left"/>
      <w:pPr>
        <w:ind w:left="456"/>
      </w:pPr>
      <w:rPr>
        <w:rFonts w:ascii="Bembo Std" w:eastAsia="Times New Roman" w:hAnsi="Bembo Std" w:cs="Calibri" w:hint="default"/>
        <w:b w:val="0"/>
        <w:i w:val="0"/>
        <w:strike w:val="0"/>
        <w:dstrike w:val="0"/>
        <w:color w:val="000000"/>
        <w:sz w:val="20"/>
        <w:szCs w:val="22"/>
        <w:u w:val="none" w:color="000000"/>
        <w:vertAlign w:val="baseline"/>
      </w:rPr>
    </w:lvl>
    <w:lvl w:ilvl="2" w:tplc="02E0C8CA">
      <w:start w:val="1"/>
      <w:numFmt w:val="lowerRoman"/>
      <w:lvlText w:val="%3"/>
      <w:lvlJc w:val="left"/>
      <w:pPr>
        <w:ind w:left="1453"/>
      </w:pPr>
      <w:rPr>
        <w:rFonts w:ascii="Calibri" w:eastAsia="Times New Roman" w:hAnsi="Calibri" w:cs="Calibri"/>
        <w:b w:val="0"/>
        <w:i w:val="0"/>
        <w:strike w:val="0"/>
        <w:dstrike w:val="0"/>
        <w:color w:val="000000"/>
        <w:sz w:val="22"/>
        <w:szCs w:val="22"/>
        <w:u w:val="none" w:color="000000"/>
        <w:vertAlign w:val="baseline"/>
      </w:rPr>
    </w:lvl>
    <w:lvl w:ilvl="3" w:tplc="971A39CE">
      <w:start w:val="1"/>
      <w:numFmt w:val="decimal"/>
      <w:lvlText w:val="%4"/>
      <w:lvlJc w:val="left"/>
      <w:pPr>
        <w:ind w:left="2173"/>
      </w:pPr>
      <w:rPr>
        <w:rFonts w:ascii="Calibri" w:eastAsia="Times New Roman" w:hAnsi="Calibri" w:cs="Calibri"/>
        <w:b w:val="0"/>
        <w:i w:val="0"/>
        <w:strike w:val="0"/>
        <w:dstrike w:val="0"/>
        <w:color w:val="000000"/>
        <w:sz w:val="22"/>
        <w:szCs w:val="22"/>
        <w:u w:val="none" w:color="000000"/>
        <w:vertAlign w:val="baseline"/>
      </w:rPr>
    </w:lvl>
    <w:lvl w:ilvl="4" w:tplc="F170D8EC">
      <w:start w:val="1"/>
      <w:numFmt w:val="lowerLetter"/>
      <w:lvlText w:val="%5"/>
      <w:lvlJc w:val="left"/>
      <w:pPr>
        <w:ind w:left="2893"/>
      </w:pPr>
      <w:rPr>
        <w:rFonts w:ascii="Calibri" w:eastAsia="Times New Roman" w:hAnsi="Calibri" w:cs="Calibri"/>
        <w:b w:val="0"/>
        <w:i w:val="0"/>
        <w:strike w:val="0"/>
        <w:dstrike w:val="0"/>
        <w:color w:val="000000"/>
        <w:sz w:val="22"/>
        <w:szCs w:val="22"/>
        <w:u w:val="none" w:color="000000"/>
        <w:vertAlign w:val="baseline"/>
      </w:rPr>
    </w:lvl>
    <w:lvl w:ilvl="5" w:tplc="91BA0D72">
      <w:start w:val="1"/>
      <w:numFmt w:val="lowerRoman"/>
      <w:lvlText w:val="%6"/>
      <w:lvlJc w:val="left"/>
      <w:pPr>
        <w:ind w:left="3613"/>
      </w:pPr>
      <w:rPr>
        <w:rFonts w:ascii="Calibri" w:eastAsia="Times New Roman" w:hAnsi="Calibri" w:cs="Calibri"/>
        <w:b w:val="0"/>
        <w:i w:val="0"/>
        <w:strike w:val="0"/>
        <w:dstrike w:val="0"/>
        <w:color w:val="000000"/>
        <w:sz w:val="22"/>
        <w:szCs w:val="22"/>
        <w:u w:val="none" w:color="000000"/>
        <w:vertAlign w:val="baseline"/>
      </w:rPr>
    </w:lvl>
    <w:lvl w:ilvl="6" w:tplc="43ACAEF2">
      <w:start w:val="1"/>
      <w:numFmt w:val="decimal"/>
      <w:lvlText w:val="%7"/>
      <w:lvlJc w:val="left"/>
      <w:pPr>
        <w:ind w:left="4333"/>
      </w:pPr>
      <w:rPr>
        <w:rFonts w:ascii="Calibri" w:eastAsia="Times New Roman" w:hAnsi="Calibri" w:cs="Calibri"/>
        <w:b w:val="0"/>
        <w:i w:val="0"/>
        <w:strike w:val="0"/>
        <w:dstrike w:val="0"/>
        <w:color w:val="000000"/>
        <w:sz w:val="22"/>
        <w:szCs w:val="22"/>
        <w:u w:val="none" w:color="000000"/>
        <w:vertAlign w:val="baseline"/>
      </w:rPr>
    </w:lvl>
    <w:lvl w:ilvl="7" w:tplc="E88283A0">
      <w:start w:val="1"/>
      <w:numFmt w:val="lowerLetter"/>
      <w:lvlText w:val="%8"/>
      <w:lvlJc w:val="left"/>
      <w:pPr>
        <w:ind w:left="5053"/>
      </w:pPr>
      <w:rPr>
        <w:rFonts w:ascii="Calibri" w:eastAsia="Times New Roman" w:hAnsi="Calibri" w:cs="Calibri"/>
        <w:b w:val="0"/>
        <w:i w:val="0"/>
        <w:strike w:val="0"/>
        <w:dstrike w:val="0"/>
        <w:color w:val="000000"/>
        <w:sz w:val="22"/>
        <w:szCs w:val="22"/>
        <w:u w:val="none" w:color="000000"/>
        <w:vertAlign w:val="baseline"/>
      </w:rPr>
    </w:lvl>
    <w:lvl w:ilvl="8" w:tplc="FD4628C8">
      <w:start w:val="1"/>
      <w:numFmt w:val="lowerRoman"/>
      <w:lvlText w:val="%9"/>
      <w:lvlJc w:val="left"/>
      <w:pPr>
        <w:ind w:left="5773"/>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307B153C"/>
    <w:multiLevelType w:val="hybridMultilevel"/>
    <w:tmpl w:val="9C143C9C"/>
    <w:lvl w:ilvl="0" w:tplc="32147DDA">
      <w:start w:val="1"/>
      <w:numFmt w:val="lowerLetter"/>
      <w:lvlText w:val="%1)"/>
      <w:lvlJc w:val="left"/>
      <w:pPr>
        <w:ind w:left="720" w:hanging="360"/>
      </w:pPr>
      <w:rPr>
        <w:rFonts w:ascii="Book Antiqua" w:hAnsi="Book Antiqua" w:cs="Kalinga"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0F85E54"/>
    <w:multiLevelType w:val="multilevel"/>
    <w:tmpl w:val="68329E94"/>
    <w:lvl w:ilvl="0">
      <w:start w:val="2"/>
      <w:numFmt w:val="upperLetter"/>
      <w:lvlText w:val="%1."/>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517"/>
      </w:pPr>
      <w:rPr>
        <w:rFonts w:ascii="Bembo Std" w:eastAsia="Times New Roman" w:hAnsi="Bembo Std" w:cs="Times New Roman" w:hint="default"/>
        <w:b w:val="0"/>
        <w:i w:val="0"/>
        <w:strike w:val="0"/>
        <w:dstrike w:val="0"/>
        <w:color w:val="000000"/>
        <w:sz w:val="20"/>
        <w:szCs w:val="22"/>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F037EA"/>
    <w:multiLevelType w:val="hybridMultilevel"/>
    <w:tmpl w:val="B5E81E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37945C9A"/>
    <w:multiLevelType w:val="hybridMultilevel"/>
    <w:tmpl w:val="F7007BDC"/>
    <w:lvl w:ilvl="0" w:tplc="3A202FCC">
      <w:start w:val="1"/>
      <w:numFmt w:val="decimal"/>
      <w:lvlText w:val="%1)"/>
      <w:lvlJc w:val="left"/>
      <w:pPr>
        <w:ind w:left="720" w:hanging="360"/>
      </w:pPr>
      <w:rPr>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3A0216E6"/>
    <w:multiLevelType w:val="hybridMultilevel"/>
    <w:tmpl w:val="DCA06DF6"/>
    <w:lvl w:ilvl="0" w:tplc="FC78235A">
      <w:start w:val="1"/>
      <w:numFmt w:val="lowerLetter"/>
      <w:lvlText w:val="%1."/>
      <w:lvlJc w:val="left"/>
      <w:pPr>
        <w:ind w:left="1445"/>
      </w:pPr>
      <w:rPr>
        <w:rFonts w:ascii="Bembo Std" w:eastAsia="Courier New" w:hAnsi="Bembo Std" w:cs="Courier New" w:hint="default"/>
        <w:b w:val="0"/>
        <w:i w:val="0"/>
        <w:strike w:val="0"/>
        <w:dstrike w:val="0"/>
        <w:color w:val="000000"/>
        <w:sz w:val="20"/>
        <w:szCs w:val="22"/>
        <w:u w:val="none" w:color="000000"/>
        <w:bdr w:val="none" w:sz="0" w:space="0" w:color="auto"/>
        <w:shd w:val="clear" w:color="auto" w:fill="auto"/>
        <w:vertAlign w:val="baseline"/>
      </w:rPr>
    </w:lvl>
    <w:lvl w:ilvl="1" w:tplc="9F063C40">
      <w:start w:val="1"/>
      <w:numFmt w:val="lowerLetter"/>
      <w:lvlText w:val="%2"/>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001DCE">
      <w:start w:val="1"/>
      <w:numFmt w:val="lowerRoman"/>
      <w:lvlText w:val="%3"/>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56871C">
      <w:start w:val="1"/>
      <w:numFmt w:val="decimal"/>
      <w:lvlText w:val="%4"/>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520FB4">
      <w:start w:val="1"/>
      <w:numFmt w:val="lowerLetter"/>
      <w:lvlText w:val="%5"/>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521864">
      <w:start w:val="1"/>
      <w:numFmt w:val="lowerRoman"/>
      <w:lvlText w:val="%6"/>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CF496">
      <w:start w:val="1"/>
      <w:numFmt w:val="decimal"/>
      <w:lvlText w:val="%7"/>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329D0C">
      <w:start w:val="1"/>
      <w:numFmt w:val="lowerLetter"/>
      <w:lvlText w:val="%8"/>
      <w:lvlJc w:val="left"/>
      <w:pPr>
        <w:ind w:left="6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1428A94">
      <w:start w:val="1"/>
      <w:numFmt w:val="lowerRoman"/>
      <w:lvlText w:val="%9"/>
      <w:lvlJc w:val="left"/>
      <w:pPr>
        <w:ind w:left="7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EC03A6"/>
    <w:multiLevelType w:val="hybridMultilevel"/>
    <w:tmpl w:val="464C44D2"/>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E8528F5"/>
    <w:multiLevelType w:val="multilevel"/>
    <w:tmpl w:val="EC36955C"/>
    <w:lvl w:ilvl="0">
      <w:start w:val="2"/>
      <w:numFmt w:val="upperLetter"/>
      <w:lvlText w:val="%1."/>
      <w:lvlJc w:val="left"/>
      <w:pPr>
        <w:ind w:left="66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12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F376E4A"/>
    <w:multiLevelType w:val="hybridMultilevel"/>
    <w:tmpl w:val="49E07B70"/>
    <w:lvl w:ilvl="0" w:tplc="DD4C4938">
      <w:start w:val="1"/>
      <w:numFmt w:val="decimal"/>
      <w:lvlText w:val="%1."/>
      <w:lvlJc w:val="left"/>
      <w:pPr>
        <w:ind w:left="583"/>
      </w:pPr>
      <w:rPr>
        <w:b w:val="0"/>
        <w:i w:val="0"/>
        <w:strike w:val="0"/>
        <w:dstrike w:val="0"/>
        <w:color w:val="000000"/>
        <w:sz w:val="20"/>
        <w:szCs w:val="20"/>
        <w:u w:val="none" w:color="000000"/>
        <w:bdr w:val="none" w:sz="0" w:space="0" w:color="auto"/>
        <w:shd w:val="clear" w:color="auto" w:fill="auto"/>
        <w:vertAlign w:val="baseline"/>
      </w:rPr>
    </w:lvl>
    <w:lvl w:ilvl="1" w:tplc="4D34267E">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4D45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FE3946">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C02E4">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AFEDA">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D89280">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6E39A0">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256A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2E34CD2"/>
    <w:multiLevelType w:val="hybridMultilevel"/>
    <w:tmpl w:val="FA6E0CDE"/>
    <w:lvl w:ilvl="0" w:tplc="E614226A">
      <w:start w:val="5"/>
      <w:numFmt w:val="decimal"/>
      <w:lvlText w:val="%1."/>
      <w:lvlJc w:val="left"/>
      <w:pPr>
        <w:ind w:left="250"/>
      </w:pPr>
      <w:rPr>
        <w:rFonts w:ascii="Bembo Std" w:eastAsia="Times New Roman" w:hAnsi="Bembo Std" w:cs="Times New Roman" w:hint="default"/>
        <w:b w:val="0"/>
        <w:i w:val="0"/>
        <w:strike w:val="0"/>
        <w:dstrike w:val="0"/>
        <w:color w:val="000000"/>
        <w:sz w:val="20"/>
        <w:szCs w:val="26"/>
        <w:u w:val="none" w:color="000000"/>
        <w:bdr w:val="none" w:sz="0" w:space="0" w:color="auto"/>
        <w:shd w:val="clear" w:color="auto" w:fill="auto"/>
        <w:vertAlign w:val="baseline"/>
      </w:rPr>
    </w:lvl>
    <w:lvl w:ilvl="1" w:tplc="DB82A998">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D62AB0">
      <w:start w:val="1"/>
      <w:numFmt w:val="lowerRoman"/>
      <w:lvlText w:val="%3"/>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C4133A">
      <w:start w:val="1"/>
      <w:numFmt w:val="decimal"/>
      <w:lvlText w:val="%4"/>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443230">
      <w:start w:val="1"/>
      <w:numFmt w:val="lowerLetter"/>
      <w:lvlText w:val="%5"/>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78AFF0">
      <w:start w:val="1"/>
      <w:numFmt w:val="lowerRoman"/>
      <w:lvlText w:val="%6"/>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ACD964">
      <w:start w:val="1"/>
      <w:numFmt w:val="decimal"/>
      <w:lvlText w:val="%7"/>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12E06E">
      <w:start w:val="1"/>
      <w:numFmt w:val="lowerLetter"/>
      <w:lvlText w:val="%8"/>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6C00B2">
      <w:start w:val="1"/>
      <w:numFmt w:val="lowerRoman"/>
      <w:lvlText w:val="%9"/>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8F57D9"/>
    <w:multiLevelType w:val="hybridMultilevel"/>
    <w:tmpl w:val="D7D4962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B2F0C42"/>
    <w:multiLevelType w:val="hybridMultilevel"/>
    <w:tmpl w:val="F2EE5846"/>
    <w:lvl w:ilvl="0" w:tplc="0916CB40">
      <w:start w:val="1"/>
      <w:numFmt w:val="bullet"/>
      <w:lvlText w:val=""/>
      <w:lvlPicBulletId w:val="1"/>
      <w:lvlJc w:val="left"/>
      <w:pPr>
        <w:tabs>
          <w:tab w:val="num" w:pos="720"/>
        </w:tabs>
        <w:ind w:left="720" w:hanging="360"/>
      </w:pPr>
      <w:rPr>
        <w:rFonts w:ascii="Symbol" w:hAnsi="Symbol" w:hint="default"/>
      </w:rPr>
    </w:lvl>
    <w:lvl w:ilvl="1" w:tplc="EA5A1FB8" w:tentative="1">
      <w:start w:val="1"/>
      <w:numFmt w:val="bullet"/>
      <w:lvlText w:val=""/>
      <w:lvlJc w:val="left"/>
      <w:pPr>
        <w:tabs>
          <w:tab w:val="num" w:pos="1440"/>
        </w:tabs>
        <w:ind w:left="1440" w:hanging="360"/>
      </w:pPr>
      <w:rPr>
        <w:rFonts w:ascii="Symbol" w:hAnsi="Symbol" w:hint="default"/>
      </w:rPr>
    </w:lvl>
    <w:lvl w:ilvl="2" w:tplc="2192631C" w:tentative="1">
      <w:start w:val="1"/>
      <w:numFmt w:val="bullet"/>
      <w:lvlText w:val=""/>
      <w:lvlJc w:val="left"/>
      <w:pPr>
        <w:tabs>
          <w:tab w:val="num" w:pos="2160"/>
        </w:tabs>
        <w:ind w:left="2160" w:hanging="360"/>
      </w:pPr>
      <w:rPr>
        <w:rFonts w:ascii="Symbol" w:hAnsi="Symbol" w:hint="default"/>
      </w:rPr>
    </w:lvl>
    <w:lvl w:ilvl="3" w:tplc="C190673A" w:tentative="1">
      <w:start w:val="1"/>
      <w:numFmt w:val="bullet"/>
      <w:lvlText w:val=""/>
      <w:lvlJc w:val="left"/>
      <w:pPr>
        <w:tabs>
          <w:tab w:val="num" w:pos="2880"/>
        </w:tabs>
        <w:ind w:left="2880" w:hanging="360"/>
      </w:pPr>
      <w:rPr>
        <w:rFonts w:ascii="Symbol" w:hAnsi="Symbol" w:hint="default"/>
      </w:rPr>
    </w:lvl>
    <w:lvl w:ilvl="4" w:tplc="8AFA3C5C" w:tentative="1">
      <w:start w:val="1"/>
      <w:numFmt w:val="bullet"/>
      <w:lvlText w:val=""/>
      <w:lvlJc w:val="left"/>
      <w:pPr>
        <w:tabs>
          <w:tab w:val="num" w:pos="3600"/>
        </w:tabs>
        <w:ind w:left="3600" w:hanging="360"/>
      </w:pPr>
      <w:rPr>
        <w:rFonts w:ascii="Symbol" w:hAnsi="Symbol" w:hint="default"/>
      </w:rPr>
    </w:lvl>
    <w:lvl w:ilvl="5" w:tplc="1390CE2C" w:tentative="1">
      <w:start w:val="1"/>
      <w:numFmt w:val="bullet"/>
      <w:lvlText w:val=""/>
      <w:lvlJc w:val="left"/>
      <w:pPr>
        <w:tabs>
          <w:tab w:val="num" w:pos="4320"/>
        </w:tabs>
        <w:ind w:left="4320" w:hanging="360"/>
      </w:pPr>
      <w:rPr>
        <w:rFonts w:ascii="Symbol" w:hAnsi="Symbol" w:hint="default"/>
      </w:rPr>
    </w:lvl>
    <w:lvl w:ilvl="6" w:tplc="E274345A" w:tentative="1">
      <w:start w:val="1"/>
      <w:numFmt w:val="bullet"/>
      <w:lvlText w:val=""/>
      <w:lvlJc w:val="left"/>
      <w:pPr>
        <w:tabs>
          <w:tab w:val="num" w:pos="5040"/>
        </w:tabs>
        <w:ind w:left="5040" w:hanging="360"/>
      </w:pPr>
      <w:rPr>
        <w:rFonts w:ascii="Symbol" w:hAnsi="Symbol" w:hint="default"/>
      </w:rPr>
    </w:lvl>
    <w:lvl w:ilvl="7" w:tplc="E884C67A" w:tentative="1">
      <w:start w:val="1"/>
      <w:numFmt w:val="bullet"/>
      <w:lvlText w:val=""/>
      <w:lvlJc w:val="left"/>
      <w:pPr>
        <w:tabs>
          <w:tab w:val="num" w:pos="5760"/>
        </w:tabs>
        <w:ind w:left="5760" w:hanging="360"/>
      </w:pPr>
      <w:rPr>
        <w:rFonts w:ascii="Symbol" w:hAnsi="Symbol" w:hint="default"/>
      </w:rPr>
    </w:lvl>
    <w:lvl w:ilvl="8" w:tplc="D122B34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5"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9D20FA"/>
    <w:multiLevelType w:val="hybridMultilevel"/>
    <w:tmpl w:val="975C307E"/>
    <w:lvl w:ilvl="0" w:tplc="D27A2E9E">
      <w:start w:val="1"/>
      <w:numFmt w:val="lowerLetter"/>
      <w:lvlText w:val="%1)"/>
      <w:lvlJc w:val="left"/>
      <w:pPr>
        <w:ind w:left="1277"/>
      </w:pPr>
      <w:rPr>
        <w:b w:val="0"/>
        <w:i w:val="0"/>
        <w:strike w:val="0"/>
        <w:dstrike w:val="0"/>
        <w:color w:val="000000"/>
        <w:sz w:val="20"/>
        <w:szCs w:val="24"/>
        <w:u w:val="none" w:color="000000"/>
        <w:vertAlign w:val="baseline"/>
      </w:rPr>
    </w:lvl>
    <w:lvl w:ilvl="1" w:tplc="F2D0C9E6">
      <w:start w:val="1"/>
      <w:numFmt w:val="lowerLetter"/>
      <w:lvlText w:val="%2"/>
      <w:lvlJc w:val="left"/>
      <w:pPr>
        <w:ind w:left="2202"/>
      </w:pPr>
      <w:rPr>
        <w:rFonts w:ascii="Calibri" w:eastAsia="Times New Roman" w:hAnsi="Calibri" w:cs="Calibri"/>
        <w:b w:val="0"/>
        <w:i w:val="0"/>
        <w:strike w:val="0"/>
        <w:dstrike w:val="0"/>
        <w:color w:val="000000"/>
        <w:sz w:val="24"/>
        <w:szCs w:val="24"/>
        <w:u w:val="none" w:color="000000"/>
        <w:vertAlign w:val="baseline"/>
      </w:rPr>
    </w:lvl>
    <w:lvl w:ilvl="2" w:tplc="0A48EFB4">
      <w:start w:val="1"/>
      <w:numFmt w:val="lowerRoman"/>
      <w:lvlText w:val="%3"/>
      <w:lvlJc w:val="left"/>
      <w:pPr>
        <w:ind w:left="2922"/>
      </w:pPr>
      <w:rPr>
        <w:rFonts w:ascii="Calibri" w:eastAsia="Times New Roman" w:hAnsi="Calibri" w:cs="Calibri"/>
        <w:b w:val="0"/>
        <w:i w:val="0"/>
        <w:strike w:val="0"/>
        <w:dstrike w:val="0"/>
        <w:color w:val="000000"/>
        <w:sz w:val="24"/>
        <w:szCs w:val="24"/>
        <w:u w:val="none" w:color="000000"/>
        <w:vertAlign w:val="baseline"/>
      </w:rPr>
    </w:lvl>
    <w:lvl w:ilvl="3" w:tplc="7DC8F1B8">
      <w:start w:val="1"/>
      <w:numFmt w:val="decimal"/>
      <w:lvlText w:val="%4"/>
      <w:lvlJc w:val="left"/>
      <w:pPr>
        <w:ind w:left="3642"/>
      </w:pPr>
      <w:rPr>
        <w:rFonts w:ascii="Calibri" w:eastAsia="Times New Roman" w:hAnsi="Calibri" w:cs="Calibri"/>
        <w:b w:val="0"/>
        <w:i w:val="0"/>
        <w:strike w:val="0"/>
        <w:dstrike w:val="0"/>
        <w:color w:val="000000"/>
        <w:sz w:val="24"/>
        <w:szCs w:val="24"/>
        <w:u w:val="none" w:color="000000"/>
        <w:vertAlign w:val="baseline"/>
      </w:rPr>
    </w:lvl>
    <w:lvl w:ilvl="4" w:tplc="E842C0D8">
      <w:start w:val="1"/>
      <w:numFmt w:val="lowerLetter"/>
      <w:lvlText w:val="%5"/>
      <w:lvlJc w:val="left"/>
      <w:pPr>
        <w:ind w:left="4362"/>
      </w:pPr>
      <w:rPr>
        <w:rFonts w:ascii="Calibri" w:eastAsia="Times New Roman" w:hAnsi="Calibri" w:cs="Calibri"/>
        <w:b w:val="0"/>
        <w:i w:val="0"/>
        <w:strike w:val="0"/>
        <w:dstrike w:val="0"/>
        <w:color w:val="000000"/>
        <w:sz w:val="24"/>
        <w:szCs w:val="24"/>
        <w:u w:val="none" w:color="000000"/>
        <w:vertAlign w:val="baseline"/>
      </w:rPr>
    </w:lvl>
    <w:lvl w:ilvl="5" w:tplc="C12C5268">
      <w:start w:val="1"/>
      <w:numFmt w:val="lowerRoman"/>
      <w:lvlText w:val="%6"/>
      <w:lvlJc w:val="left"/>
      <w:pPr>
        <w:ind w:left="5082"/>
      </w:pPr>
      <w:rPr>
        <w:rFonts w:ascii="Calibri" w:eastAsia="Times New Roman" w:hAnsi="Calibri" w:cs="Calibri"/>
        <w:b w:val="0"/>
        <w:i w:val="0"/>
        <w:strike w:val="0"/>
        <w:dstrike w:val="0"/>
        <w:color w:val="000000"/>
        <w:sz w:val="24"/>
        <w:szCs w:val="24"/>
        <w:u w:val="none" w:color="000000"/>
        <w:vertAlign w:val="baseline"/>
      </w:rPr>
    </w:lvl>
    <w:lvl w:ilvl="6" w:tplc="F40E7FAC">
      <w:start w:val="1"/>
      <w:numFmt w:val="decimal"/>
      <w:lvlText w:val="%7"/>
      <w:lvlJc w:val="left"/>
      <w:pPr>
        <w:ind w:left="5802"/>
      </w:pPr>
      <w:rPr>
        <w:rFonts w:ascii="Calibri" w:eastAsia="Times New Roman" w:hAnsi="Calibri" w:cs="Calibri"/>
        <w:b w:val="0"/>
        <w:i w:val="0"/>
        <w:strike w:val="0"/>
        <w:dstrike w:val="0"/>
        <w:color w:val="000000"/>
        <w:sz w:val="24"/>
        <w:szCs w:val="24"/>
        <w:u w:val="none" w:color="000000"/>
        <w:vertAlign w:val="baseline"/>
      </w:rPr>
    </w:lvl>
    <w:lvl w:ilvl="7" w:tplc="70841348">
      <w:start w:val="1"/>
      <w:numFmt w:val="lowerLetter"/>
      <w:lvlText w:val="%8"/>
      <w:lvlJc w:val="left"/>
      <w:pPr>
        <w:ind w:left="6522"/>
      </w:pPr>
      <w:rPr>
        <w:rFonts w:ascii="Calibri" w:eastAsia="Times New Roman" w:hAnsi="Calibri" w:cs="Calibri"/>
        <w:b w:val="0"/>
        <w:i w:val="0"/>
        <w:strike w:val="0"/>
        <w:dstrike w:val="0"/>
        <w:color w:val="000000"/>
        <w:sz w:val="24"/>
        <w:szCs w:val="24"/>
        <w:u w:val="none" w:color="000000"/>
        <w:vertAlign w:val="baseline"/>
      </w:rPr>
    </w:lvl>
    <w:lvl w:ilvl="8" w:tplc="FA729718">
      <w:start w:val="1"/>
      <w:numFmt w:val="lowerRoman"/>
      <w:lvlText w:val="%9"/>
      <w:lvlJc w:val="left"/>
      <w:pPr>
        <w:ind w:left="7242"/>
      </w:pPr>
      <w:rPr>
        <w:rFonts w:ascii="Calibri" w:eastAsia="Times New Roman" w:hAnsi="Calibri" w:cs="Calibri"/>
        <w:b w:val="0"/>
        <w:i w:val="0"/>
        <w:strike w:val="0"/>
        <w:dstrike w:val="0"/>
        <w:color w:val="000000"/>
        <w:sz w:val="24"/>
        <w:szCs w:val="24"/>
        <w:u w:val="none" w:color="000000"/>
        <w:vertAlign w:val="baseline"/>
      </w:rPr>
    </w:lvl>
  </w:abstractNum>
  <w:abstractNum w:abstractNumId="40" w15:restartNumberingAfterBreak="0">
    <w:nsid w:val="65E0160D"/>
    <w:multiLevelType w:val="hybridMultilevel"/>
    <w:tmpl w:val="6D306C90"/>
    <w:lvl w:ilvl="0" w:tplc="62409DCA">
      <w:start w:val="1"/>
      <w:numFmt w:val="lowerLetter"/>
      <w:lvlText w:val="%1."/>
      <w:lvlJc w:val="left"/>
      <w:pPr>
        <w:ind w:left="1277"/>
      </w:pPr>
      <w:rPr>
        <w:rFonts w:ascii="Calibri" w:eastAsia="Times New Roman" w:hAnsi="Calibri" w:cs="Calibri"/>
        <w:b w:val="0"/>
        <w:i w:val="0"/>
        <w:strike w:val="0"/>
        <w:dstrike w:val="0"/>
        <w:color w:val="000000"/>
        <w:sz w:val="24"/>
        <w:szCs w:val="24"/>
        <w:u w:val="none" w:color="000000"/>
        <w:vertAlign w:val="baseline"/>
      </w:rPr>
    </w:lvl>
    <w:lvl w:ilvl="1" w:tplc="F2D0C9E6">
      <w:start w:val="1"/>
      <w:numFmt w:val="lowerLetter"/>
      <w:lvlText w:val="%2"/>
      <w:lvlJc w:val="left"/>
      <w:pPr>
        <w:ind w:left="2202"/>
      </w:pPr>
      <w:rPr>
        <w:rFonts w:ascii="Calibri" w:eastAsia="Times New Roman" w:hAnsi="Calibri" w:cs="Calibri"/>
        <w:b w:val="0"/>
        <w:i w:val="0"/>
        <w:strike w:val="0"/>
        <w:dstrike w:val="0"/>
        <w:color w:val="000000"/>
        <w:sz w:val="24"/>
        <w:szCs w:val="24"/>
        <w:u w:val="none" w:color="000000"/>
        <w:vertAlign w:val="baseline"/>
      </w:rPr>
    </w:lvl>
    <w:lvl w:ilvl="2" w:tplc="0A48EFB4">
      <w:start w:val="1"/>
      <w:numFmt w:val="lowerRoman"/>
      <w:lvlText w:val="%3"/>
      <w:lvlJc w:val="left"/>
      <w:pPr>
        <w:ind w:left="2922"/>
      </w:pPr>
      <w:rPr>
        <w:rFonts w:ascii="Calibri" w:eastAsia="Times New Roman" w:hAnsi="Calibri" w:cs="Calibri"/>
        <w:b w:val="0"/>
        <w:i w:val="0"/>
        <w:strike w:val="0"/>
        <w:dstrike w:val="0"/>
        <w:color w:val="000000"/>
        <w:sz w:val="24"/>
        <w:szCs w:val="24"/>
        <w:u w:val="none" w:color="000000"/>
        <w:vertAlign w:val="baseline"/>
      </w:rPr>
    </w:lvl>
    <w:lvl w:ilvl="3" w:tplc="7DC8F1B8">
      <w:start w:val="1"/>
      <w:numFmt w:val="decimal"/>
      <w:lvlText w:val="%4"/>
      <w:lvlJc w:val="left"/>
      <w:pPr>
        <w:ind w:left="3642"/>
      </w:pPr>
      <w:rPr>
        <w:rFonts w:ascii="Calibri" w:eastAsia="Times New Roman" w:hAnsi="Calibri" w:cs="Calibri"/>
        <w:b w:val="0"/>
        <w:i w:val="0"/>
        <w:strike w:val="0"/>
        <w:dstrike w:val="0"/>
        <w:color w:val="000000"/>
        <w:sz w:val="24"/>
        <w:szCs w:val="24"/>
        <w:u w:val="none" w:color="000000"/>
        <w:vertAlign w:val="baseline"/>
      </w:rPr>
    </w:lvl>
    <w:lvl w:ilvl="4" w:tplc="E842C0D8">
      <w:start w:val="1"/>
      <w:numFmt w:val="lowerLetter"/>
      <w:lvlText w:val="%5"/>
      <w:lvlJc w:val="left"/>
      <w:pPr>
        <w:ind w:left="4362"/>
      </w:pPr>
      <w:rPr>
        <w:rFonts w:ascii="Calibri" w:eastAsia="Times New Roman" w:hAnsi="Calibri" w:cs="Calibri"/>
        <w:b w:val="0"/>
        <w:i w:val="0"/>
        <w:strike w:val="0"/>
        <w:dstrike w:val="0"/>
        <w:color w:val="000000"/>
        <w:sz w:val="24"/>
        <w:szCs w:val="24"/>
        <w:u w:val="none" w:color="000000"/>
        <w:vertAlign w:val="baseline"/>
      </w:rPr>
    </w:lvl>
    <w:lvl w:ilvl="5" w:tplc="C12C5268">
      <w:start w:val="1"/>
      <w:numFmt w:val="lowerRoman"/>
      <w:lvlText w:val="%6"/>
      <w:lvlJc w:val="left"/>
      <w:pPr>
        <w:ind w:left="5082"/>
      </w:pPr>
      <w:rPr>
        <w:rFonts w:ascii="Calibri" w:eastAsia="Times New Roman" w:hAnsi="Calibri" w:cs="Calibri"/>
        <w:b w:val="0"/>
        <w:i w:val="0"/>
        <w:strike w:val="0"/>
        <w:dstrike w:val="0"/>
        <w:color w:val="000000"/>
        <w:sz w:val="24"/>
        <w:szCs w:val="24"/>
        <w:u w:val="none" w:color="000000"/>
        <w:vertAlign w:val="baseline"/>
      </w:rPr>
    </w:lvl>
    <w:lvl w:ilvl="6" w:tplc="F40E7FAC">
      <w:start w:val="1"/>
      <w:numFmt w:val="decimal"/>
      <w:lvlText w:val="%7"/>
      <w:lvlJc w:val="left"/>
      <w:pPr>
        <w:ind w:left="5802"/>
      </w:pPr>
      <w:rPr>
        <w:rFonts w:ascii="Calibri" w:eastAsia="Times New Roman" w:hAnsi="Calibri" w:cs="Calibri"/>
        <w:b w:val="0"/>
        <w:i w:val="0"/>
        <w:strike w:val="0"/>
        <w:dstrike w:val="0"/>
        <w:color w:val="000000"/>
        <w:sz w:val="24"/>
        <w:szCs w:val="24"/>
        <w:u w:val="none" w:color="000000"/>
        <w:vertAlign w:val="baseline"/>
      </w:rPr>
    </w:lvl>
    <w:lvl w:ilvl="7" w:tplc="70841348">
      <w:start w:val="1"/>
      <w:numFmt w:val="lowerLetter"/>
      <w:lvlText w:val="%8"/>
      <w:lvlJc w:val="left"/>
      <w:pPr>
        <w:ind w:left="6522"/>
      </w:pPr>
      <w:rPr>
        <w:rFonts w:ascii="Calibri" w:eastAsia="Times New Roman" w:hAnsi="Calibri" w:cs="Calibri"/>
        <w:b w:val="0"/>
        <w:i w:val="0"/>
        <w:strike w:val="0"/>
        <w:dstrike w:val="0"/>
        <w:color w:val="000000"/>
        <w:sz w:val="24"/>
        <w:szCs w:val="24"/>
        <w:u w:val="none" w:color="000000"/>
        <w:vertAlign w:val="baseline"/>
      </w:rPr>
    </w:lvl>
    <w:lvl w:ilvl="8" w:tplc="FA729718">
      <w:start w:val="1"/>
      <w:numFmt w:val="lowerRoman"/>
      <w:lvlText w:val="%9"/>
      <w:lvlJc w:val="left"/>
      <w:pPr>
        <w:ind w:left="7242"/>
      </w:pPr>
      <w:rPr>
        <w:rFonts w:ascii="Calibri" w:eastAsia="Times New Roman" w:hAnsi="Calibri" w:cs="Calibri"/>
        <w:b w:val="0"/>
        <w:i w:val="0"/>
        <w:strike w:val="0"/>
        <w:dstrike w:val="0"/>
        <w:color w:val="000000"/>
        <w:sz w:val="24"/>
        <w:szCs w:val="24"/>
        <w:u w:val="none" w:color="000000"/>
        <w:vertAlign w:val="baseline"/>
      </w:rPr>
    </w:lvl>
  </w:abstractNum>
  <w:abstractNum w:abstractNumId="41" w15:restartNumberingAfterBreak="0">
    <w:nsid w:val="667A2221"/>
    <w:multiLevelType w:val="hybridMultilevel"/>
    <w:tmpl w:val="EC725D58"/>
    <w:lvl w:ilvl="0" w:tplc="5E1E1616">
      <w:start w:val="1"/>
      <w:numFmt w:val="lowerLetter"/>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8437BA">
      <w:start w:val="1"/>
      <w:numFmt w:val="lowerLetter"/>
      <w:lvlText w:val="%2"/>
      <w:lvlJc w:val="left"/>
      <w:pPr>
        <w:ind w:left="1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46C130">
      <w:start w:val="1"/>
      <w:numFmt w:val="lowerRoman"/>
      <w:lvlText w:val="%3"/>
      <w:lvlJc w:val="left"/>
      <w:pPr>
        <w:ind w:left="2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8EB6FA">
      <w:start w:val="1"/>
      <w:numFmt w:val="decimal"/>
      <w:lvlText w:val="%4"/>
      <w:lvlJc w:val="left"/>
      <w:pPr>
        <w:ind w:left="2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F2BE16">
      <w:start w:val="1"/>
      <w:numFmt w:val="lowerLetter"/>
      <w:lvlText w:val="%5"/>
      <w:lvlJc w:val="left"/>
      <w:pPr>
        <w:ind w:left="3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64725E">
      <w:start w:val="1"/>
      <w:numFmt w:val="lowerRoman"/>
      <w:lvlText w:val="%6"/>
      <w:lvlJc w:val="left"/>
      <w:pPr>
        <w:ind w:left="4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48B9E0">
      <w:start w:val="1"/>
      <w:numFmt w:val="decimal"/>
      <w:lvlText w:val="%7"/>
      <w:lvlJc w:val="left"/>
      <w:pPr>
        <w:ind w:left="5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52B4EE">
      <w:start w:val="1"/>
      <w:numFmt w:val="lowerLetter"/>
      <w:lvlText w:val="%8"/>
      <w:lvlJc w:val="left"/>
      <w:pPr>
        <w:ind w:left="5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9EE10E">
      <w:start w:val="1"/>
      <w:numFmt w:val="lowerRoman"/>
      <w:lvlText w:val="%9"/>
      <w:lvlJc w:val="left"/>
      <w:pPr>
        <w:ind w:left="6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9406C6"/>
    <w:multiLevelType w:val="multilevel"/>
    <w:tmpl w:val="2DC2D4D6"/>
    <w:lvl w:ilvl="0">
      <w:start w:val="1"/>
      <w:numFmt w:val="bullet"/>
      <w:lvlText w:val="●"/>
      <w:lvlJc w:val="left"/>
      <w:pPr>
        <w:ind w:left="720" w:hanging="360"/>
      </w:pPr>
      <w:rPr>
        <w:rFonts w:ascii="Noto Sans Symbols" w:eastAsia="Times New Roman" w:hAnsi="Noto Sans Symbols"/>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6847B3"/>
    <w:multiLevelType w:val="hybridMultilevel"/>
    <w:tmpl w:val="D6E82DBC"/>
    <w:lvl w:ilvl="0" w:tplc="F87E816E">
      <w:start w:val="5"/>
      <w:numFmt w:val="decimal"/>
      <w:lvlText w:val="%1."/>
      <w:lvlJc w:val="left"/>
      <w:pPr>
        <w:ind w:left="742"/>
      </w:pPr>
      <w:rPr>
        <w:rFonts w:ascii="Bembo Std" w:eastAsia="Times New Roman" w:hAnsi="Bembo Std" w:cs="Calibri" w:hint="default"/>
        <w:b w:val="0"/>
        <w:i w:val="0"/>
        <w:strike w:val="0"/>
        <w:dstrike w:val="0"/>
        <w:color w:val="000000"/>
        <w:sz w:val="20"/>
        <w:szCs w:val="22"/>
        <w:u w:val="none" w:color="000000"/>
        <w:vertAlign w:val="baseline"/>
      </w:rPr>
    </w:lvl>
    <w:lvl w:ilvl="1" w:tplc="E15E58C0">
      <w:start w:val="1"/>
      <w:numFmt w:val="lowerLetter"/>
      <w:lvlText w:val="%2)"/>
      <w:lvlJc w:val="left"/>
      <w:pPr>
        <w:ind w:left="1346"/>
      </w:pPr>
      <w:rPr>
        <w:rFonts w:ascii="Bembo Std" w:eastAsia="Times New Roman" w:hAnsi="Bembo Std" w:cs="Calibri" w:hint="default"/>
        <w:b w:val="0"/>
        <w:i w:val="0"/>
        <w:strike w:val="0"/>
        <w:dstrike w:val="0"/>
        <w:color w:val="000000"/>
        <w:sz w:val="20"/>
        <w:szCs w:val="22"/>
        <w:u w:val="none" w:color="000000"/>
        <w:vertAlign w:val="baseline"/>
      </w:rPr>
    </w:lvl>
    <w:lvl w:ilvl="2" w:tplc="836AE612">
      <w:start w:val="1"/>
      <w:numFmt w:val="lowerRoman"/>
      <w:lvlText w:val="%3"/>
      <w:lvlJc w:val="left"/>
      <w:pPr>
        <w:ind w:left="1654"/>
      </w:pPr>
      <w:rPr>
        <w:rFonts w:ascii="Calibri" w:eastAsia="Times New Roman" w:hAnsi="Calibri" w:cs="Calibri"/>
        <w:b w:val="0"/>
        <w:i w:val="0"/>
        <w:strike w:val="0"/>
        <w:dstrike w:val="0"/>
        <w:color w:val="000000"/>
        <w:sz w:val="22"/>
        <w:szCs w:val="22"/>
        <w:u w:val="none" w:color="000000"/>
        <w:vertAlign w:val="baseline"/>
      </w:rPr>
    </w:lvl>
    <w:lvl w:ilvl="3" w:tplc="BEB6D4EE">
      <w:start w:val="1"/>
      <w:numFmt w:val="decimal"/>
      <w:lvlText w:val="%4"/>
      <w:lvlJc w:val="left"/>
      <w:pPr>
        <w:ind w:left="2374"/>
      </w:pPr>
      <w:rPr>
        <w:rFonts w:ascii="Calibri" w:eastAsia="Times New Roman" w:hAnsi="Calibri" w:cs="Calibri"/>
        <w:b w:val="0"/>
        <w:i w:val="0"/>
        <w:strike w:val="0"/>
        <w:dstrike w:val="0"/>
        <w:color w:val="000000"/>
        <w:sz w:val="22"/>
        <w:szCs w:val="22"/>
        <w:u w:val="none" w:color="000000"/>
        <w:vertAlign w:val="baseline"/>
      </w:rPr>
    </w:lvl>
    <w:lvl w:ilvl="4" w:tplc="36B8BF56">
      <w:start w:val="1"/>
      <w:numFmt w:val="lowerLetter"/>
      <w:lvlText w:val="%5"/>
      <w:lvlJc w:val="left"/>
      <w:pPr>
        <w:ind w:left="3094"/>
      </w:pPr>
      <w:rPr>
        <w:rFonts w:ascii="Calibri" w:eastAsia="Times New Roman" w:hAnsi="Calibri" w:cs="Calibri"/>
        <w:b w:val="0"/>
        <w:i w:val="0"/>
        <w:strike w:val="0"/>
        <w:dstrike w:val="0"/>
        <w:color w:val="000000"/>
        <w:sz w:val="22"/>
        <w:szCs w:val="22"/>
        <w:u w:val="none" w:color="000000"/>
        <w:vertAlign w:val="baseline"/>
      </w:rPr>
    </w:lvl>
    <w:lvl w:ilvl="5" w:tplc="D7124984">
      <w:start w:val="1"/>
      <w:numFmt w:val="lowerRoman"/>
      <w:lvlText w:val="%6"/>
      <w:lvlJc w:val="left"/>
      <w:pPr>
        <w:ind w:left="3814"/>
      </w:pPr>
      <w:rPr>
        <w:rFonts w:ascii="Calibri" w:eastAsia="Times New Roman" w:hAnsi="Calibri" w:cs="Calibri"/>
        <w:b w:val="0"/>
        <w:i w:val="0"/>
        <w:strike w:val="0"/>
        <w:dstrike w:val="0"/>
        <w:color w:val="000000"/>
        <w:sz w:val="22"/>
        <w:szCs w:val="22"/>
        <w:u w:val="none" w:color="000000"/>
        <w:vertAlign w:val="baseline"/>
      </w:rPr>
    </w:lvl>
    <w:lvl w:ilvl="6" w:tplc="CA92FBB8">
      <w:start w:val="1"/>
      <w:numFmt w:val="decimal"/>
      <w:lvlText w:val="%7"/>
      <w:lvlJc w:val="left"/>
      <w:pPr>
        <w:ind w:left="4534"/>
      </w:pPr>
      <w:rPr>
        <w:rFonts w:ascii="Calibri" w:eastAsia="Times New Roman" w:hAnsi="Calibri" w:cs="Calibri"/>
        <w:b w:val="0"/>
        <w:i w:val="0"/>
        <w:strike w:val="0"/>
        <w:dstrike w:val="0"/>
        <w:color w:val="000000"/>
        <w:sz w:val="22"/>
        <w:szCs w:val="22"/>
        <w:u w:val="none" w:color="000000"/>
        <w:vertAlign w:val="baseline"/>
      </w:rPr>
    </w:lvl>
    <w:lvl w:ilvl="7" w:tplc="6470A062">
      <w:start w:val="1"/>
      <w:numFmt w:val="lowerLetter"/>
      <w:lvlText w:val="%8"/>
      <w:lvlJc w:val="left"/>
      <w:pPr>
        <w:ind w:left="5254"/>
      </w:pPr>
      <w:rPr>
        <w:rFonts w:ascii="Calibri" w:eastAsia="Times New Roman" w:hAnsi="Calibri" w:cs="Calibri"/>
        <w:b w:val="0"/>
        <w:i w:val="0"/>
        <w:strike w:val="0"/>
        <w:dstrike w:val="0"/>
        <w:color w:val="000000"/>
        <w:sz w:val="22"/>
        <w:szCs w:val="22"/>
        <w:u w:val="none" w:color="000000"/>
        <w:vertAlign w:val="baseline"/>
      </w:rPr>
    </w:lvl>
    <w:lvl w:ilvl="8" w:tplc="63589088">
      <w:start w:val="1"/>
      <w:numFmt w:val="lowerRoman"/>
      <w:lvlText w:val="%9"/>
      <w:lvlJc w:val="left"/>
      <w:pPr>
        <w:ind w:left="5974"/>
      </w:pPr>
      <w:rPr>
        <w:rFonts w:ascii="Calibri" w:eastAsia="Times New Roman" w:hAnsi="Calibri" w:cs="Calibri"/>
        <w:b w:val="0"/>
        <w:i w:val="0"/>
        <w:strike w:val="0"/>
        <w:dstrike w:val="0"/>
        <w:color w:val="000000"/>
        <w:sz w:val="22"/>
        <w:szCs w:val="22"/>
        <w:u w:val="none" w:color="000000"/>
        <w:vertAlign w:val="baseline"/>
      </w:rPr>
    </w:lvl>
  </w:abstractNum>
  <w:abstractNum w:abstractNumId="45" w15:restartNumberingAfterBreak="0">
    <w:nsid w:val="740C5366"/>
    <w:multiLevelType w:val="multilevel"/>
    <w:tmpl w:val="545804C0"/>
    <w:lvl w:ilvl="0">
      <w:start w:val="2"/>
      <w:numFmt w:val="upperLetter"/>
      <w:lvlText w:val="%1."/>
      <w:lvlJc w:val="left"/>
      <w:pPr>
        <w:ind w:left="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5AE6192"/>
    <w:multiLevelType w:val="hybridMultilevel"/>
    <w:tmpl w:val="358ED810"/>
    <w:lvl w:ilvl="0" w:tplc="2474D41E">
      <w:start w:val="1"/>
      <w:numFmt w:val="upperLetter"/>
      <w:lvlText w:val="%1."/>
      <w:lvlJc w:val="left"/>
      <w:pPr>
        <w:ind w:left="928" w:hanging="360"/>
      </w:pPr>
      <w:rPr>
        <w:rFonts w:hint="default"/>
      </w:rPr>
    </w:lvl>
    <w:lvl w:ilvl="1" w:tplc="440A0019" w:tentative="1">
      <w:start w:val="1"/>
      <w:numFmt w:val="lowerLetter"/>
      <w:lvlText w:val="%2."/>
      <w:lvlJc w:val="left"/>
      <w:pPr>
        <w:ind w:left="1648" w:hanging="360"/>
      </w:pPr>
    </w:lvl>
    <w:lvl w:ilvl="2" w:tplc="440A001B" w:tentative="1">
      <w:start w:val="1"/>
      <w:numFmt w:val="lowerRoman"/>
      <w:lvlText w:val="%3."/>
      <w:lvlJc w:val="right"/>
      <w:pPr>
        <w:ind w:left="2368" w:hanging="180"/>
      </w:pPr>
    </w:lvl>
    <w:lvl w:ilvl="3" w:tplc="440A000F" w:tentative="1">
      <w:start w:val="1"/>
      <w:numFmt w:val="decimal"/>
      <w:lvlText w:val="%4."/>
      <w:lvlJc w:val="left"/>
      <w:pPr>
        <w:ind w:left="3088" w:hanging="360"/>
      </w:pPr>
    </w:lvl>
    <w:lvl w:ilvl="4" w:tplc="440A0019" w:tentative="1">
      <w:start w:val="1"/>
      <w:numFmt w:val="lowerLetter"/>
      <w:lvlText w:val="%5."/>
      <w:lvlJc w:val="left"/>
      <w:pPr>
        <w:ind w:left="3808" w:hanging="360"/>
      </w:pPr>
    </w:lvl>
    <w:lvl w:ilvl="5" w:tplc="440A001B" w:tentative="1">
      <w:start w:val="1"/>
      <w:numFmt w:val="lowerRoman"/>
      <w:lvlText w:val="%6."/>
      <w:lvlJc w:val="right"/>
      <w:pPr>
        <w:ind w:left="4528" w:hanging="180"/>
      </w:pPr>
    </w:lvl>
    <w:lvl w:ilvl="6" w:tplc="440A000F" w:tentative="1">
      <w:start w:val="1"/>
      <w:numFmt w:val="decimal"/>
      <w:lvlText w:val="%7."/>
      <w:lvlJc w:val="left"/>
      <w:pPr>
        <w:ind w:left="5248" w:hanging="360"/>
      </w:pPr>
    </w:lvl>
    <w:lvl w:ilvl="7" w:tplc="440A0019" w:tentative="1">
      <w:start w:val="1"/>
      <w:numFmt w:val="lowerLetter"/>
      <w:lvlText w:val="%8."/>
      <w:lvlJc w:val="left"/>
      <w:pPr>
        <w:ind w:left="5968" w:hanging="360"/>
      </w:pPr>
    </w:lvl>
    <w:lvl w:ilvl="8" w:tplc="440A001B" w:tentative="1">
      <w:start w:val="1"/>
      <w:numFmt w:val="lowerRoman"/>
      <w:lvlText w:val="%9."/>
      <w:lvlJc w:val="right"/>
      <w:pPr>
        <w:ind w:left="6688" w:hanging="180"/>
      </w:pPr>
    </w:lvl>
  </w:abstractNum>
  <w:abstractNum w:abstractNumId="47" w15:restartNumberingAfterBreak="0">
    <w:nsid w:val="7812274C"/>
    <w:multiLevelType w:val="hybridMultilevel"/>
    <w:tmpl w:val="DCA06DF6"/>
    <w:lvl w:ilvl="0" w:tplc="FC78235A">
      <w:start w:val="1"/>
      <w:numFmt w:val="lowerLetter"/>
      <w:lvlText w:val="%1."/>
      <w:lvlJc w:val="left"/>
      <w:pPr>
        <w:ind w:left="1701"/>
      </w:pPr>
      <w:rPr>
        <w:rFonts w:ascii="Bembo Std" w:eastAsia="Courier New" w:hAnsi="Bembo Std" w:cs="Courier New" w:hint="default"/>
        <w:b w:val="0"/>
        <w:i w:val="0"/>
        <w:strike w:val="0"/>
        <w:dstrike w:val="0"/>
        <w:color w:val="000000"/>
        <w:sz w:val="20"/>
        <w:szCs w:val="22"/>
        <w:u w:val="none" w:color="000000"/>
        <w:bdr w:val="none" w:sz="0" w:space="0" w:color="auto"/>
        <w:shd w:val="clear" w:color="auto" w:fill="auto"/>
        <w:vertAlign w:val="baseline"/>
      </w:rPr>
    </w:lvl>
    <w:lvl w:ilvl="1" w:tplc="9F063C40">
      <w:start w:val="1"/>
      <w:numFmt w:val="lowerLetter"/>
      <w:lvlText w:val="%2"/>
      <w:lvlJc w:val="left"/>
      <w:pPr>
        <w:ind w:left="25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001DCE">
      <w:start w:val="1"/>
      <w:numFmt w:val="lowerRoman"/>
      <w:lvlText w:val="%3"/>
      <w:lvlJc w:val="left"/>
      <w:pPr>
        <w:ind w:left="32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56871C">
      <w:start w:val="1"/>
      <w:numFmt w:val="decimal"/>
      <w:lvlText w:val="%4"/>
      <w:lvlJc w:val="left"/>
      <w:pPr>
        <w:ind w:left="39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520FB4">
      <w:start w:val="1"/>
      <w:numFmt w:val="lowerLetter"/>
      <w:lvlText w:val="%5"/>
      <w:lvlJc w:val="left"/>
      <w:pPr>
        <w:ind w:left="46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521864">
      <w:start w:val="1"/>
      <w:numFmt w:val="lowerRoman"/>
      <w:lvlText w:val="%6"/>
      <w:lvlJc w:val="left"/>
      <w:pPr>
        <w:ind w:left="53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CF496">
      <w:start w:val="1"/>
      <w:numFmt w:val="decimal"/>
      <w:lvlText w:val="%7"/>
      <w:lvlJc w:val="left"/>
      <w:pPr>
        <w:ind w:left="61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329D0C">
      <w:start w:val="1"/>
      <w:numFmt w:val="lowerLetter"/>
      <w:lvlText w:val="%8"/>
      <w:lvlJc w:val="left"/>
      <w:pPr>
        <w:ind w:left="68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1428A94">
      <w:start w:val="1"/>
      <w:numFmt w:val="lowerRoman"/>
      <w:lvlText w:val="%9"/>
      <w:lvlJc w:val="left"/>
      <w:pPr>
        <w:ind w:left="75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EE4837"/>
    <w:multiLevelType w:val="multilevel"/>
    <w:tmpl w:val="5CC67D0C"/>
    <w:lvl w:ilvl="0">
      <w:start w:val="1"/>
      <w:numFmt w:val="bullet"/>
      <w:lvlText w:val="●"/>
      <w:lvlJc w:val="left"/>
      <w:rPr>
        <w:rFonts w:ascii="Noto Sans Symbols" w:eastAsia="Times New Roman" w:hAnsi="Noto Sans Symbols"/>
        <w:b/>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9" w15:restartNumberingAfterBreak="0">
    <w:nsid w:val="7D2433C8"/>
    <w:multiLevelType w:val="hybridMultilevel"/>
    <w:tmpl w:val="0A105F22"/>
    <w:lvl w:ilvl="0" w:tplc="6E9CEB94">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7E765054"/>
    <w:multiLevelType w:val="hybridMultilevel"/>
    <w:tmpl w:val="4D146620"/>
    <w:lvl w:ilvl="0" w:tplc="14CAF47E">
      <w:start w:val="1"/>
      <w:numFmt w:val="lowerLetter"/>
      <w:lvlText w:val="%1."/>
      <w:lvlJc w:val="left"/>
      <w:pPr>
        <w:ind w:left="1318"/>
      </w:pPr>
      <w:rPr>
        <w:rFonts w:ascii="Calibri" w:eastAsia="Times New Roman" w:hAnsi="Calibri" w:cs="Calibri"/>
        <w:b w:val="0"/>
        <w:i w:val="0"/>
        <w:strike w:val="0"/>
        <w:dstrike w:val="0"/>
        <w:color w:val="000000"/>
        <w:sz w:val="24"/>
        <w:szCs w:val="24"/>
        <w:u w:val="none" w:color="000000"/>
        <w:vertAlign w:val="baseline"/>
      </w:rPr>
    </w:lvl>
    <w:lvl w:ilvl="1" w:tplc="142E7B70">
      <w:start w:val="1"/>
      <w:numFmt w:val="lowerLetter"/>
      <w:lvlText w:val="%2"/>
      <w:lvlJc w:val="left"/>
      <w:pPr>
        <w:ind w:left="2254"/>
      </w:pPr>
      <w:rPr>
        <w:rFonts w:ascii="Calibri" w:eastAsia="Times New Roman" w:hAnsi="Calibri" w:cs="Calibri"/>
        <w:b w:val="0"/>
        <w:i w:val="0"/>
        <w:strike w:val="0"/>
        <w:dstrike w:val="0"/>
        <w:color w:val="000000"/>
        <w:sz w:val="24"/>
        <w:szCs w:val="24"/>
        <w:u w:val="none" w:color="000000"/>
        <w:vertAlign w:val="baseline"/>
      </w:rPr>
    </w:lvl>
    <w:lvl w:ilvl="2" w:tplc="EAB4A064">
      <w:start w:val="1"/>
      <w:numFmt w:val="lowerRoman"/>
      <w:lvlText w:val="%3"/>
      <w:lvlJc w:val="left"/>
      <w:pPr>
        <w:ind w:left="2974"/>
      </w:pPr>
      <w:rPr>
        <w:rFonts w:ascii="Calibri" w:eastAsia="Times New Roman" w:hAnsi="Calibri" w:cs="Calibri"/>
        <w:b w:val="0"/>
        <w:i w:val="0"/>
        <w:strike w:val="0"/>
        <w:dstrike w:val="0"/>
        <w:color w:val="000000"/>
        <w:sz w:val="24"/>
        <w:szCs w:val="24"/>
        <w:u w:val="none" w:color="000000"/>
        <w:vertAlign w:val="baseline"/>
      </w:rPr>
    </w:lvl>
    <w:lvl w:ilvl="3" w:tplc="BE6852CE">
      <w:start w:val="1"/>
      <w:numFmt w:val="decimal"/>
      <w:lvlText w:val="%4"/>
      <w:lvlJc w:val="left"/>
      <w:pPr>
        <w:ind w:left="3694"/>
      </w:pPr>
      <w:rPr>
        <w:rFonts w:ascii="Calibri" w:eastAsia="Times New Roman" w:hAnsi="Calibri" w:cs="Calibri"/>
        <w:b w:val="0"/>
        <w:i w:val="0"/>
        <w:strike w:val="0"/>
        <w:dstrike w:val="0"/>
        <w:color w:val="000000"/>
        <w:sz w:val="24"/>
        <w:szCs w:val="24"/>
        <w:u w:val="none" w:color="000000"/>
        <w:vertAlign w:val="baseline"/>
      </w:rPr>
    </w:lvl>
    <w:lvl w:ilvl="4" w:tplc="3D660724">
      <w:start w:val="1"/>
      <w:numFmt w:val="lowerLetter"/>
      <w:lvlText w:val="%5"/>
      <w:lvlJc w:val="left"/>
      <w:pPr>
        <w:ind w:left="4414"/>
      </w:pPr>
      <w:rPr>
        <w:rFonts w:ascii="Calibri" w:eastAsia="Times New Roman" w:hAnsi="Calibri" w:cs="Calibri"/>
        <w:b w:val="0"/>
        <w:i w:val="0"/>
        <w:strike w:val="0"/>
        <w:dstrike w:val="0"/>
        <w:color w:val="000000"/>
        <w:sz w:val="24"/>
        <w:szCs w:val="24"/>
        <w:u w:val="none" w:color="000000"/>
        <w:vertAlign w:val="baseline"/>
      </w:rPr>
    </w:lvl>
    <w:lvl w:ilvl="5" w:tplc="5D2A7860">
      <w:start w:val="1"/>
      <w:numFmt w:val="lowerRoman"/>
      <w:lvlText w:val="%6"/>
      <w:lvlJc w:val="left"/>
      <w:pPr>
        <w:ind w:left="5134"/>
      </w:pPr>
      <w:rPr>
        <w:rFonts w:ascii="Calibri" w:eastAsia="Times New Roman" w:hAnsi="Calibri" w:cs="Calibri"/>
        <w:b w:val="0"/>
        <w:i w:val="0"/>
        <w:strike w:val="0"/>
        <w:dstrike w:val="0"/>
        <w:color w:val="000000"/>
        <w:sz w:val="24"/>
        <w:szCs w:val="24"/>
        <w:u w:val="none" w:color="000000"/>
        <w:vertAlign w:val="baseline"/>
      </w:rPr>
    </w:lvl>
    <w:lvl w:ilvl="6" w:tplc="7F6CF0B8">
      <w:start w:val="1"/>
      <w:numFmt w:val="decimal"/>
      <w:lvlText w:val="%7"/>
      <w:lvlJc w:val="left"/>
      <w:pPr>
        <w:ind w:left="5854"/>
      </w:pPr>
      <w:rPr>
        <w:rFonts w:ascii="Calibri" w:eastAsia="Times New Roman" w:hAnsi="Calibri" w:cs="Calibri"/>
        <w:b w:val="0"/>
        <w:i w:val="0"/>
        <w:strike w:val="0"/>
        <w:dstrike w:val="0"/>
        <w:color w:val="000000"/>
        <w:sz w:val="24"/>
        <w:szCs w:val="24"/>
        <w:u w:val="none" w:color="000000"/>
        <w:vertAlign w:val="baseline"/>
      </w:rPr>
    </w:lvl>
    <w:lvl w:ilvl="7" w:tplc="5C5809F2">
      <w:start w:val="1"/>
      <w:numFmt w:val="lowerLetter"/>
      <w:lvlText w:val="%8"/>
      <w:lvlJc w:val="left"/>
      <w:pPr>
        <w:ind w:left="6574"/>
      </w:pPr>
      <w:rPr>
        <w:rFonts w:ascii="Calibri" w:eastAsia="Times New Roman" w:hAnsi="Calibri" w:cs="Calibri"/>
        <w:b w:val="0"/>
        <w:i w:val="0"/>
        <w:strike w:val="0"/>
        <w:dstrike w:val="0"/>
        <w:color w:val="000000"/>
        <w:sz w:val="24"/>
        <w:szCs w:val="24"/>
        <w:u w:val="none" w:color="000000"/>
        <w:vertAlign w:val="baseline"/>
      </w:rPr>
    </w:lvl>
    <w:lvl w:ilvl="8" w:tplc="0D18B116">
      <w:start w:val="1"/>
      <w:numFmt w:val="lowerRoman"/>
      <w:lvlText w:val="%9"/>
      <w:lvlJc w:val="left"/>
      <w:pPr>
        <w:ind w:left="7294"/>
      </w:pPr>
      <w:rPr>
        <w:rFonts w:ascii="Calibri" w:eastAsia="Times New Roman" w:hAnsi="Calibri" w:cs="Calibri"/>
        <w:b w:val="0"/>
        <w:i w:val="0"/>
        <w:strike w:val="0"/>
        <w:dstrike w:val="0"/>
        <w:color w:val="000000"/>
        <w:sz w:val="24"/>
        <w:szCs w:val="24"/>
        <w:u w:val="none" w:color="000000"/>
        <w:vertAlign w:val="baseline"/>
      </w:rPr>
    </w:lvl>
  </w:abstractNum>
  <w:num w:numId="1" w16cid:durableId="2017539882">
    <w:abstractNumId w:val="50"/>
  </w:num>
  <w:num w:numId="2" w16cid:durableId="1520310158">
    <w:abstractNumId w:val="38"/>
  </w:num>
  <w:num w:numId="3" w16cid:durableId="529490863">
    <w:abstractNumId w:val="8"/>
  </w:num>
  <w:num w:numId="4" w16cid:durableId="22286530">
    <w:abstractNumId w:val="0"/>
  </w:num>
  <w:num w:numId="5" w16cid:durableId="1746147234">
    <w:abstractNumId w:val="36"/>
  </w:num>
  <w:num w:numId="6" w16cid:durableId="143394698">
    <w:abstractNumId w:val="37"/>
  </w:num>
  <w:num w:numId="7" w16cid:durableId="679703466">
    <w:abstractNumId w:val="26"/>
  </w:num>
  <w:num w:numId="8" w16cid:durableId="208034844">
    <w:abstractNumId w:val="34"/>
  </w:num>
  <w:num w:numId="9" w16cid:durableId="10723178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025541">
    <w:abstractNumId w:val="2"/>
  </w:num>
  <w:num w:numId="11" w16cid:durableId="582105844">
    <w:abstractNumId w:val="12"/>
  </w:num>
  <w:num w:numId="12" w16cid:durableId="1069184806">
    <w:abstractNumId w:val="15"/>
  </w:num>
  <w:num w:numId="13" w16cid:durableId="2093580265">
    <w:abstractNumId w:val="48"/>
  </w:num>
  <w:num w:numId="14" w16cid:durableId="1353730195">
    <w:abstractNumId w:val="42"/>
  </w:num>
  <w:num w:numId="15" w16cid:durableId="2005665725">
    <w:abstractNumId w:val="4"/>
  </w:num>
  <w:num w:numId="16" w16cid:durableId="1270551692">
    <w:abstractNumId w:val="40"/>
  </w:num>
  <w:num w:numId="17" w16cid:durableId="840000037">
    <w:abstractNumId w:val="51"/>
  </w:num>
  <w:num w:numId="18" w16cid:durableId="602953401">
    <w:abstractNumId w:val="21"/>
  </w:num>
  <w:num w:numId="19" w16cid:durableId="726301115">
    <w:abstractNumId w:val="44"/>
  </w:num>
  <w:num w:numId="20" w16cid:durableId="1292789974">
    <w:abstractNumId w:val="39"/>
  </w:num>
  <w:num w:numId="21" w16cid:durableId="129056127">
    <w:abstractNumId w:val="20"/>
  </w:num>
  <w:num w:numId="22" w16cid:durableId="883177567">
    <w:abstractNumId w:val="10"/>
  </w:num>
  <w:num w:numId="23" w16cid:durableId="380440205">
    <w:abstractNumId w:val="7"/>
  </w:num>
  <w:num w:numId="24" w16cid:durableId="568924704">
    <w:abstractNumId w:val="18"/>
  </w:num>
  <w:num w:numId="25" w16cid:durableId="1260454574">
    <w:abstractNumId w:val="29"/>
  </w:num>
  <w:num w:numId="26" w16cid:durableId="832456068">
    <w:abstractNumId w:val="5"/>
  </w:num>
  <w:num w:numId="27" w16cid:durableId="1753161918">
    <w:abstractNumId w:val="16"/>
  </w:num>
  <w:num w:numId="28" w16cid:durableId="695884605">
    <w:abstractNumId w:val="27"/>
  </w:num>
  <w:num w:numId="29" w16cid:durableId="800851580">
    <w:abstractNumId w:val="45"/>
  </w:num>
  <w:num w:numId="30" w16cid:durableId="919753418">
    <w:abstractNumId w:val="46"/>
  </w:num>
  <w:num w:numId="31" w16cid:durableId="626592453">
    <w:abstractNumId w:val="11"/>
  </w:num>
  <w:num w:numId="32" w16cid:durableId="328872295">
    <w:abstractNumId w:val="14"/>
  </w:num>
  <w:num w:numId="33" w16cid:durableId="321468402">
    <w:abstractNumId w:val="33"/>
  </w:num>
  <w:num w:numId="34" w16cid:durableId="1735858951">
    <w:abstractNumId w:val="30"/>
  </w:num>
  <w:num w:numId="35" w16cid:durableId="1725375130">
    <w:abstractNumId w:val="41"/>
  </w:num>
  <w:num w:numId="36" w16cid:durableId="1910535874">
    <w:abstractNumId w:val="31"/>
  </w:num>
  <w:num w:numId="37" w16cid:durableId="775518264">
    <w:abstractNumId w:val="6"/>
  </w:num>
  <w:num w:numId="38" w16cid:durableId="427233074">
    <w:abstractNumId w:val="49"/>
  </w:num>
  <w:num w:numId="39" w16cid:durableId="711729929">
    <w:abstractNumId w:val="47"/>
  </w:num>
  <w:num w:numId="40" w16cid:durableId="1671248323">
    <w:abstractNumId w:val="23"/>
  </w:num>
  <w:num w:numId="41" w16cid:durableId="521092791">
    <w:abstractNumId w:val="32"/>
  </w:num>
  <w:num w:numId="42" w16cid:durableId="263347610">
    <w:abstractNumId w:val="9"/>
  </w:num>
  <w:num w:numId="43" w16cid:durableId="1858039513">
    <w:abstractNumId w:val="43"/>
  </w:num>
  <w:num w:numId="44" w16cid:durableId="646396131">
    <w:abstractNumId w:val="13"/>
  </w:num>
  <w:num w:numId="45" w16cid:durableId="344793888">
    <w:abstractNumId w:val="28"/>
  </w:num>
  <w:num w:numId="46" w16cid:durableId="1839038203">
    <w:abstractNumId w:val="22"/>
  </w:num>
  <w:num w:numId="47" w16cid:durableId="1105226535">
    <w:abstractNumId w:val="17"/>
  </w:num>
  <w:num w:numId="48" w16cid:durableId="1531649834">
    <w:abstractNumId w:val="25"/>
  </w:num>
  <w:num w:numId="49" w16cid:durableId="1793287010">
    <w:abstractNumId w:val="19"/>
  </w:num>
  <w:num w:numId="50" w16cid:durableId="110461505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SV"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0FAF"/>
    <w:rsid w:val="00011E13"/>
    <w:rsid w:val="00013CE4"/>
    <w:rsid w:val="00014210"/>
    <w:rsid w:val="000149FC"/>
    <w:rsid w:val="0002279D"/>
    <w:rsid w:val="00023DB6"/>
    <w:rsid w:val="00024CF4"/>
    <w:rsid w:val="000251D9"/>
    <w:rsid w:val="000264D8"/>
    <w:rsid w:val="00030A0D"/>
    <w:rsid w:val="00035309"/>
    <w:rsid w:val="00035391"/>
    <w:rsid w:val="00035B25"/>
    <w:rsid w:val="00042261"/>
    <w:rsid w:val="000423B9"/>
    <w:rsid w:val="0005099E"/>
    <w:rsid w:val="00056271"/>
    <w:rsid w:val="00056AA5"/>
    <w:rsid w:val="0006135B"/>
    <w:rsid w:val="0006330C"/>
    <w:rsid w:val="00064D76"/>
    <w:rsid w:val="000677BD"/>
    <w:rsid w:val="000723B7"/>
    <w:rsid w:val="00075D73"/>
    <w:rsid w:val="000760BD"/>
    <w:rsid w:val="00083FC5"/>
    <w:rsid w:val="00086428"/>
    <w:rsid w:val="000867DC"/>
    <w:rsid w:val="00087035"/>
    <w:rsid w:val="00091A25"/>
    <w:rsid w:val="00091EC6"/>
    <w:rsid w:val="00092FA2"/>
    <w:rsid w:val="000946F6"/>
    <w:rsid w:val="00096297"/>
    <w:rsid w:val="000962E0"/>
    <w:rsid w:val="000967F9"/>
    <w:rsid w:val="00096D51"/>
    <w:rsid w:val="000A2E51"/>
    <w:rsid w:val="000A300E"/>
    <w:rsid w:val="000A3946"/>
    <w:rsid w:val="000B15B3"/>
    <w:rsid w:val="000B3633"/>
    <w:rsid w:val="000B40D4"/>
    <w:rsid w:val="000B5F3A"/>
    <w:rsid w:val="000B6088"/>
    <w:rsid w:val="000C1603"/>
    <w:rsid w:val="000C244A"/>
    <w:rsid w:val="000C382A"/>
    <w:rsid w:val="000C4AF9"/>
    <w:rsid w:val="000E0114"/>
    <w:rsid w:val="000E095E"/>
    <w:rsid w:val="000E2B9A"/>
    <w:rsid w:val="000E4CA5"/>
    <w:rsid w:val="000F2F2C"/>
    <w:rsid w:val="000F4E73"/>
    <w:rsid w:val="000F4E8E"/>
    <w:rsid w:val="001016FD"/>
    <w:rsid w:val="00103828"/>
    <w:rsid w:val="0010388C"/>
    <w:rsid w:val="00105E9D"/>
    <w:rsid w:val="0010711C"/>
    <w:rsid w:val="0011034C"/>
    <w:rsid w:val="00112108"/>
    <w:rsid w:val="00113905"/>
    <w:rsid w:val="00114721"/>
    <w:rsid w:val="001178F6"/>
    <w:rsid w:val="001234B0"/>
    <w:rsid w:val="00124705"/>
    <w:rsid w:val="00125A8D"/>
    <w:rsid w:val="00132121"/>
    <w:rsid w:val="0013323D"/>
    <w:rsid w:val="0013557D"/>
    <w:rsid w:val="001360BD"/>
    <w:rsid w:val="001369E5"/>
    <w:rsid w:val="00136E9B"/>
    <w:rsid w:val="00140B6D"/>
    <w:rsid w:val="00144033"/>
    <w:rsid w:val="00147189"/>
    <w:rsid w:val="00147D1B"/>
    <w:rsid w:val="0015260C"/>
    <w:rsid w:val="00155795"/>
    <w:rsid w:val="00156DB7"/>
    <w:rsid w:val="00156EFB"/>
    <w:rsid w:val="001579C1"/>
    <w:rsid w:val="001615CB"/>
    <w:rsid w:val="00162405"/>
    <w:rsid w:val="001626C1"/>
    <w:rsid w:val="00163468"/>
    <w:rsid w:val="00163AB1"/>
    <w:rsid w:val="00181C3D"/>
    <w:rsid w:val="00192A55"/>
    <w:rsid w:val="00192F7A"/>
    <w:rsid w:val="0019320E"/>
    <w:rsid w:val="00193F3F"/>
    <w:rsid w:val="0019716A"/>
    <w:rsid w:val="001A10DE"/>
    <w:rsid w:val="001B1924"/>
    <w:rsid w:val="001B5E42"/>
    <w:rsid w:val="001B6FA8"/>
    <w:rsid w:val="001C2BCC"/>
    <w:rsid w:val="001C567B"/>
    <w:rsid w:val="001C78F5"/>
    <w:rsid w:val="001D13EE"/>
    <w:rsid w:val="001D2551"/>
    <w:rsid w:val="001D4F79"/>
    <w:rsid w:val="001D5158"/>
    <w:rsid w:val="001D5429"/>
    <w:rsid w:val="001D6BD1"/>
    <w:rsid w:val="001D75CC"/>
    <w:rsid w:val="001D784C"/>
    <w:rsid w:val="001E1271"/>
    <w:rsid w:val="001E1328"/>
    <w:rsid w:val="001E2813"/>
    <w:rsid w:val="001E4129"/>
    <w:rsid w:val="001E47CD"/>
    <w:rsid w:val="001E6172"/>
    <w:rsid w:val="001F729F"/>
    <w:rsid w:val="00202AE9"/>
    <w:rsid w:val="00202CA5"/>
    <w:rsid w:val="002053B7"/>
    <w:rsid w:val="0020641B"/>
    <w:rsid w:val="00206A6B"/>
    <w:rsid w:val="00206D11"/>
    <w:rsid w:val="00210614"/>
    <w:rsid w:val="002128D5"/>
    <w:rsid w:val="0021380C"/>
    <w:rsid w:val="002140BF"/>
    <w:rsid w:val="00214F6D"/>
    <w:rsid w:val="00220188"/>
    <w:rsid w:val="002219A0"/>
    <w:rsid w:val="00225134"/>
    <w:rsid w:val="00230D4D"/>
    <w:rsid w:val="002311A8"/>
    <w:rsid w:val="002319B8"/>
    <w:rsid w:val="00231C41"/>
    <w:rsid w:val="00232F6E"/>
    <w:rsid w:val="00233279"/>
    <w:rsid w:val="00233294"/>
    <w:rsid w:val="00235AFE"/>
    <w:rsid w:val="0023754C"/>
    <w:rsid w:val="00240B52"/>
    <w:rsid w:val="002423C4"/>
    <w:rsid w:val="0024279B"/>
    <w:rsid w:val="00244201"/>
    <w:rsid w:val="00247CFE"/>
    <w:rsid w:val="00251248"/>
    <w:rsid w:val="0025125F"/>
    <w:rsid w:val="00251814"/>
    <w:rsid w:val="002536D0"/>
    <w:rsid w:val="0025379E"/>
    <w:rsid w:val="00253821"/>
    <w:rsid w:val="002558D2"/>
    <w:rsid w:val="0025608B"/>
    <w:rsid w:val="00257D16"/>
    <w:rsid w:val="00257FA7"/>
    <w:rsid w:val="00260C70"/>
    <w:rsid w:val="002665FA"/>
    <w:rsid w:val="002713AB"/>
    <w:rsid w:val="00273F89"/>
    <w:rsid w:val="002749C4"/>
    <w:rsid w:val="00274F0D"/>
    <w:rsid w:val="0027707C"/>
    <w:rsid w:val="00280C84"/>
    <w:rsid w:val="002827EE"/>
    <w:rsid w:val="00282A9C"/>
    <w:rsid w:val="00282DE3"/>
    <w:rsid w:val="00284C7B"/>
    <w:rsid w:val="00294F26"/>
    <w:rsid w:val="00295864"/>
    <w:rsid w:val="00295E1A"/>
    <w:rsid w:val="00296449"/>
    <w:rsid w:val="002968A4"/>
    <w:rsid w:val="002A10BE"/>
    <w:rsid w:val="002A26F1"/>
    <w:rsid w:val="002A3F88"/>
    <w:rsid w:val="002A74E7"/>
    <w:rsid w:val="002B10B1"/>
    <w:rsid w:val="002B4C84"/>
    <w:rsid w:val="002C2096"/>
    <w:rsid w:val="002C40D9"/>
    <w:rsid w:val="002C52FC"/>
    <w:rsid w:val="002C5408"/>
    <w:rsid w:val="002C6D7E"/>
    <w:rsid w:val="002D0FD9"/>
    <w:rsid w:val="002D6CC3"/>
    <w:rsid w:val="002D70EF"/>
    <w:rsid w:val="002D771B"/>
    <w:rsid w:val="002E15ED"/>
    <w:rsid w:val="002E241B"/>
    <w:rsid w:val="002E2923"/>
    <w:rsid w:val="002E4C34"/>
    <w:rsid w:val="002F0F43"/>
    <w:rsid w:val="002F11AC"/>
    <w:rsid w:val="002F6F86"/>
    <w:rsid w:val="003005D2"/>
    <w:rsid w:val="0030411D"/>
    <w:rsid w:val="00306109"/>
    <w:rsid w:val="00311051"/>
    <w:rsid w:val="00316189"/>
    <w:rsid w:val="00317B01"/>
    <w:rsid w:val="00321488"/>
    <w:rsid w:val="0032169D"/>
    <w:rsid w:val="0032173D"/>
    <w:rsid w:val="00322620"/>
    <w:rsid w:val="00322BB7"/>
    <w:rsid w:val="003240C7"/>
    <w:rsid w:val="00332B7D"/>
    <w:rsid w:val="0033433A"/>
    <w:rsid w:val="00352188"/>
    <w:rsid w:val="00353E6B"/>
    <w:rsid w:val="00355469"/>
    <w:rsid w:val="00361221"/>
    <w:rsid w:val="003626F3"/>
    <w:rsid w:val="00362F60"/>
    <w:rsid w:val="00363530"/>
    <w:rsid w:val="0036422D"/>
    <w:rsid w:val="003662DF"/>
    <w:rsid w:val="0036720E"/>
    <w:rsid w:val="0036743A"/>
    <w:rsid w:val="00367A5B"/>
    <w:rsid w:val="00370F4A"/>
    <w:rsid w:val="003718CB"/>
    <w:rsid w:val="00371B58"/>
    <w:rsid w:val="00372925"/>
    <w:rsid w:val="00373248"/>
    <w:rsid w:val="00374067"/>
    <w:rsid w:val="003742C0"/>
    <w:rsid w:val="00377A44"/>
    <w:rsid w:val="00381A81"/>
    <w:rsid w:val="0038339D"/>
    <w:rsid w:val="003861E2"/>
    <w:rsid w:val="00392583"/>
    <w:rsid w:val="00393134"/>
    <w:rsid w:val="0039443C"/>
    <w:rsid w:val="00395A41"/>
    <w:rsid w:val="003975D2"/>
    <w:rsid w:val="00397672"/>
    <w:rsid w:val="003976FC"/>
    <w:rsid w:val="003A1548"/>
    <w:rsid w:val="003A3979"/>
    <w:rsid w:val="003A43FE"/>
    <w:rsid w:val="003A616B"/>
    <w:rsid w:val="003B3A78"/>
    <w:rsid w:val="003B5D64"/>
    <w:rsid w:val="003C0A3C"/>
    <w:rsid w:val="003C525C"/>
    <w:rsid w:val="003C6288"/>
    <w:rsid w:val="003C78A1"/>
    <w:rsid w:val="003F316B"/>
    <w:rsid w:val="003F3AEA"/>
    <w:rsid w:val="003F69A5"/>
    <w:rsid w:val="004017EA"/>
    <w:rsid w:val="00404173"/>
    <w:rsid w:val="00404A1E"/>
    <w:rsid w:val="004066B3"/>
    <w:rsid w:val="00410BC6"/>
    <w:rsid w:val="00421B52"/>
    <w:rsid w:val="00422921"/>
    <w:rsid w:val="00422F1C"/>
    <w:rsid w:val="0042372B"/>
    <w:rsid w:val="00423D02"/>
    <w:rsid w:val="00427D1D"/>
    <w:rsid w:val="00431348"/>
    <w:rsid w:val="0043175E"/>
    <w:rsid w:val="004356D2"/>
    <w:rsid w:val="0043726A"/>
    <w:rsid w:val="00443B1C"/>
    <w:rsid w:val="0044631F"/>
    <w:rsid w:val="004519D7"/>
    <w:rsid w:val="004550C0"/>
    <w:rsid w:val="0046346F"/>
    <w:rsid w:val="00467A5A"/>
    <w:rsid w:val="00470FB5"/>
    <w:rsid w:val="004716C5"/>
    <w:rsid w:val="004721A7"/>
    <w:rsid w:val="00474F58"/>
    <w:rsid w:val="004753DB"/>
    <w:rsid w:val="00475764"/>
    <w:rsid w:val="00480E8D"/>
    <w:rsid w:val="0048145B"/>
    <w:rsid w:val="00481B30"/>
    <w:rsid w:val="00481EBB"/>
    <w:rsid w:val="004926A8"/>
    <w:rsid w:val="00492BA9"/>
    <w:rsid w:val="00494F12"/>
    <w:rsid w:val="0049572B"/>
    <w:rsid w:val="004A32B1"/>
    <w:rsid w:val="004A4916"/>
    <w:rsid w:val="004A6896"/>
    <w:rsid w:val="004B1B74"/>
    <w:rsid w:val="004B625A"/>
    <w:rsid w:val="004C0B3A"/>
    <w:rsid w:val="004C0BC5"/>
    <w:rsid w:val="004C1BF4"/>
    <w:rsid w:val="004C2412"/>
    <w:rsid w:val="004C353F"/>
    <w:rsid w:val="004C536D"/>
    <w:rsid w:val="004C78A2"/>
    <w:rsid w:val="004D1501"/>
    <w:rsid w:val="004D2673"/>
    <w:rsid w:val="004D3A44"/>
    <w:rsid w:val="004D3F94"/>
    <w:rsid w:val="004D48CB"/>
    <w:rsid w:val="004D4CA7"/>
    <w:rsid w:val="004D60C9"/>
    <w:rsid w:val="004D6B90"/>
    <w:rsid w:val="004E5AAC"/>
    <w:rsid w:val="004E5B9D"/>
    <w:rsid w:val="004F0BFD"/>
    <w:rsid w:val="005015BE"/>
    <w:rsid w:val="00503E51"/>
    <w:rsid w:val="005053B7"/>
    <w:rsid w:val="0051387D"/>
    <w:rsid w:val="00517C05"/>
    <w:rsid w:val="00520AB1"/>
    <w:rsid w:val="00522037"/>
    <w:rsid w:val="00522DD3"/>
    <w:rsid w:val="00527A39"/>
    <w:rsid w:val="00532E37"/>
    <w:rsid w:val="005341D7"/>
    <w:rsid w:val="005353DF"/>
    <w:rsid w:val="00536CAF"/>
    <w:rsid w:val="00536F52"/>
    <w:rsid w:val="0053768B"/>
    <w:rsid w:val="005408E8"/>
    <w:rsid w:val="00542C33"/>
    <w:rsid w:val="00542C7C"/>
    <w:rsid w:val="00545789"/>
    <w:rsid w:val="00553154"/>
    <w:rsid w:val="0055613E"/>
    <w:rsid w:val="005579A7"/>
    <w:rsid w:val="0056040F"/>
    <w:rsid w:val="00560F27"/>
    <w:rsid w:val="005644B7"/>
    <w:rsid w:val="00567E5A"/>
    <w:rsid w:val="005756EB"/>
    <w:rsid w:val="005776EA"/>
    <w:rsid w:val="00580593"/>
    <w:rsid w:val="005913CE"/>
    <w:rsid w:val="00591A75"/>
    <w:rsid w:val="00593DC6"/>
    <w:rsid w:val="005956AC"/>
    <w:rsid w:val="005A1790"/>
    <w:rsid w:val="005A25D6"/>
    <w:rsid w:val="005A2703"/>
    <w:rsid w:val="005A34F4"/>
    <w:rsid w:val="005A6942"/>
    <w:rsid w:val="005A7FA6"/>
    <w:rsid w:val="005B4D65"/>
    <w:rsid w:val="005B6569"/>
    <w:rsid w:val="005C0A35"/>
    <w:rsid w:val="005C1836"/>
    <w:rsid w:val="005C658C"/>
    <w:rsid w:val="005C6E1B"/>
    <w:rsid w:val="005C7D56"/>
    <w:rsid w:val="005D14E5"/>
    <w:rsid w:val="005E1C1E"/>
    <w:rsid w:val="005E20DF"/>
    <w:rsid w:val="005E5C24"/>
    <w:rsid w:val="005F159D"/>
    <w:rsid w:val="005F2037"/>
    <w:rsid w:val="005F388B"/>
    <w:rsid w:val="0061285A"/>
    <w:rsid w:val="00612CC7"/>
    <w:rsid w:val="00621461"/>
    <w:rsid w:val="00625D63"/>
    <w:rsid w:val="00627F1B"/>
    <w:rsid w:val="006306BA"/>
    <w:rsid w:val="00633DD7"/>
    <w:rsid w:val="006361BA"/>
    <w:rsid w:val="00636BFE"/>
    <w:rsid w:val="00642094"/>
    <w:rsid w:val="00642E82"/>
    <w:rsid w:val="00643484"/>
    <w:rsid w:val="00645046"/>
    <w:rsid w:val="00651741"/>
    <w:rsid w:val="00651F5A"/>
    <w:rsid w:val="00652BE6"/>
    <w:rsid w:val="00653721"/>
    <w:rsid w:val="00653C2C"/>
    <w:rsid w:val="0065633C"/>
    <w:rsid w:val="00665BFE"/>
    <w:rsid w:val="0067337A"/>
    <w:rsid w:val="00675C5E"/>
    <w:rsid w:val="0068000C"/>
    <w:rsid w:val="00680843"/>
    <w:rsid w:val="00680AE9"/>
    <w:rsid w:val="00680E5F"/>
    <w:rsid w:val="00683EB9"/>
    <w:rsid w:val="006844AD"/>
    <w:rsid w:val="00690D61"/>
    <w:rsid w:val="00694382"/>
    <w:rsid w:val="00694FFE"/>
    <w:rsid w:val="00695093"/>
    <w:rsid w:val="006958A5"/>
    <w:rsid w:val="00697F03"/>
    <w:rsid w:val="006A15D8"/>
    <w:rsid w:val="006B0955"/>
    <w:rsid w:val="006B2FE9"/>
    <w:rsid w:val="006B4A39"/>
    <w:rsid w:val="006B4DC9"/>
    <w:rsid w:val="006C08AB"/>
    <w:rsid w:val="006C1B74"/>
    <w:rsid w:val="006C1C55"/>
    <w:rsid w:val="006C43D4"/>
    <w:rsid w:val="006C4F3C"/>
    <w:rsid w:val="006C56CD"/>
    <w:rsid w:val="006C5CC0"/>
    <w:rsid w:val="006D007C"/>
    <w:rsid w:val="006D01F4"/>
    <w:rsid w:val="006D1E86"/>
    <w:rsid w:val="006D3470"/>
    <w:rsid w:val="006D46B8"/>
    <w:rsid w:val="006E099D"/>
    <w:rsid w:val="006E536B"/>
    <w:rsid w:val="006E60DD"/>
    <w:rsid w:val="006F60DB"/>
    <w:rsid w:val="006F7198"/>
    <w:rsid w:val="0070182A"/>
    <w:rsid w:val="00702D07"/>
    <w:rsid w:val="0070452D"/>
    <w:rsid w:val="00704E05"/>
    <w:rsid w:val="0071466B"/>
    <w:rsid w:val="00715013"/>
    <w:rsid w:val="00726416"/>
    <w:rsid w:val="007320EF"/>
    <w:rsid w:val="007372C3"/>
    <w:rsid w:val="0074125E"/>
    <w:rsid w:val="007448FC"/>
    <w:rsid w:val="00744FE5"/>
    <w:rsid w:val="007462A4"/>
    <w:rsid w:val="007467DB"/>
    <w:rsid w:val="00747122"/>
    <w:rsid w:val="007510D5"/>
    <w:rsid w:val="00751D22"/>
    <w:rsid w:val="00757C39"/>
    <w:rsid w:val="00760228"/>
    <w:rsid w:val="00761654"/>
    <w:rsid w:val="00762C62"/>
    <w:rsid w:val="00766A8E"/>
    <w:rsid w:val="00771DA8"/>
    <w:rsid w:val="0077328A"/>
    <w:rsid w:val="007760D3"/>
    <w:rsid w:val="00782B64"/>
    <w:rsid w:val="00784E09"/>
    <w:rsid w:val="007904EE"/>
    <w:rsid w:val="007916E7"/>
    <w:rsid w:val="007946EC"/>
    <w:rsid w:val="00796EA3"/>
    <w:rsid w:val="007A1DAD"/>
    <w:rsid w:val="007A475C"/>
    <w:rsid w:val="007A62B2"/>
    <w:rsid w:val="007B2BCA"/>
    <w:rsid w:val="007B3894"/>
    <w:rsid w:val="007B3D7D"/>
    <w:rsid w:val="007C287A"/>
    <w:rsid w:val="007C415D"/>
    <w:rsid w:val="007C772A"/>
    <w:rsid w:val="007D0CD5"/>
    <w:rsid w:val="007D183D"/>
    <w:rsid w:val="007D1D2D"/>
    <w:rsid w:val="007D24EA"/>
    <w:rsid w:val="007D4ED2"/>
    <w:rsid w:val="007D5681"/>
    <w:rsid w:val="007E310A"/>
    <w:rsid w:val="007E3F32"/>
    <w:rsid w:val="007E73EC"/>
    <w:rsid w:val="007E7710"/>
    <w:rsid w:val="007F1AA5"/>
    <w:rsid w:val="007F7842"/>
    <w:rsid w:val="00802E00"/>
    <w:rsid w:val="008038BA"/>
    <w:rsid w:val="00803FE5"/>
    <w:rsid w:val="00805193"/>
    <w:rsid w:val="00805241"/>
    <w:rsid w:val="008112AC"/>
    <w:rsid w:val="00811582"/>
    <w:rsid w:val="0081379B"/>
    <w:rsid w:val="00817227"/>
    <w:rsid w:val="00817C06"/>
    <w:rsid w:val="00820312"/>
    <w:rsid w:val="00822596"/>
    <w:rsid w:val="00822689"/>
    <w:rsid w:val="00825132"/>
    <w:rsid w:val="008257DA"/>
    <w:rsid w:val="00826329"/>
    <w:rsid w:val="00826DF2"/>
    <w:rsid w:val="00830CC7"/>
    <w:rsid w:val="00831575"/>
    <w:rsid w:val="0083197C"/>
    <w:rsid w:val="008326D0"/>
    <w:rsid w:val="00832A0E"/>
    <w:rsid w:val="00834B43"/>
    <w:rsid w:val="00834FB7"/>
    <w:rsid w:val="008407C0"/>
    <w:rsid w:val="00840A47"/>
    <w:rsid w:val="008442B3"/>
    <w:rsid w:val="00844C72"/>
    <w:rsid w:val="00845339"/>
    <w:rsid w:val="00847DDB"/>
    <w:rsid w:val="00850A08"/>
    <w:rsid w:val="00850EA0"/>
    <w:rsid w:val="00862D3F"/>
    <w:rsid w:val="0086347D"/>
    <w:rsid w:val="00863D74"/>
    <w:rsid w:val="00866ED9"/>
    <w:rsid w:val="0086708F"/>
    <w:rsid w:val="008701BA"/>
    <w:rsid w:val="008702AA"/>
    <w:rsid w:val="008738DB"/>
    <w:rsid w:val="00881788"/>
    <w:rsid w:val="00882563"/>
    <w:rsid w:val="0088369E"/>
    <w:rsid w:val="008838BA"/>
    <w:rsid w:val="008A024D"/>
    <w:rsid w:val="008A0EC5"/>
    <w:rsid w:val="008A1D8E"/>
    <w:rsid w:val="008A3D71"/>
    <w:rsid w:val="008A4F90"/>
    <w:rsid w:val="008A543F"/>
    <w:rsid w:val="008A7E5C"/>
    <w:rsid w:val="008B379C"/>
    <w:rsid w:val="008B3DEC"/>
    <w:rsid w:val="008B6834"/>
    <w:rsid w:val="008C10F8"/>
    <w:rsid w:val="008C5632"/>
    <w:rsid w:val="008D0C32"/>
    <w:rsid w:val="008D0C8A"/>
    <w:rsid w:val="008D7B79"/>
    <w:rsid w:val="008E3625"/>
    <w:rsid w:val="008E7751"/>
    <w:rsid w:val="008E7824"/>
    <w:rsid w:val="008F4ACD"/>
    <w:rsid w:val="008F5E8A"/>
    <w:rsid w:val="008F6F5D"/>
    <w:rsid w:val="008F7CE2"/>
    <w:rsid w:val="00905289"/>
    <w:rsid w:val="009053A1"/>
    <w:rsid w:val="00905FC2"/>
    <w:rsid w:val="009068A6"/>
    <w:rsid w:val="009206C1"/>
    <w:rsid w:val="0092354A"/>
    <w:rsid w:val="00927E41"/>
    <w:rsid w:val="009309B0"/>
    <w:rsid w:val="00932B76"/>
    <w:rsid w:val="00937F98"/>
    <w:rsid w:val="00940A46"/>
    <w:rsid w:val="0094128B"/>
    <w:rsid w:val="00942909"/>
    <w:rsid w:val="00945D1A"/>
    <w:rsid w:val="009505F9"/>
    <w:rsid w:val="00951ADC"/>
    <w:rsid w:val="00952D78"/>
    <w:rsid w:val="00955EA7"/>
    <w:rsid w:val="009574DF"/>
    <w:rsid w:val="00962516"/>
    <w:rsid w:val="00965715"/>
    <w:rsid w:val="00966A47"/>
    <w:rsid w:val="009700AB"/>
    <w:rsid w:val="00972088"/>
    <w:rsid w:val="00975899"/>
    <w:rsid w:val="0097766D"/>
    <w:rsid w:val="009779FF"/>
    <w:rsid w:val="00977C1B"/>
    <w:rsid w:val="009843C5"/>
    <w:rsid w:val="00984B6C"/>
    <w:rsid w:val="0098574F"/>
    <w:rsid w:val="00987D7D"/>
    <w:rsid w:val="00990B39"/>
    <w:rsid w:val="00990B5B"/>
    <w:rsid w:val="0099196C"/>
    <w:rsid w:val="009920C6"/>
    <w:rsid w:val="00992F60"/>
    <w:rsid w:val="009A0123"/>
    <w:rsid w:val="009A46AB"/>
    <w:rsid w:val="009B21A2"/>
    <w:rsid w:val="009B5B56"/>
    <w:rsid w:val="009B7E28"/>
    <w:rsid w:val="009C0B71"/>
    <w:rsid w:val="009C1E82"/>
    <w:rsid w:val="009C4580"/>
    <w:rsid w:val="009C71E0"/>
    <w:rsid w:val="009D2C13"/>
    <w:rsid w:val="009D2C5C"/>
    <w:rsid w:val="009D428A"/>
    <w:rsid w:val="009D548D"/>
    <w:rsid w:val="009E347A"/>
    <w:rsid w:val="009E4CE9"/>
    <w:rsid w:val="009E7A45"/>
    <w:rsid w:val="009E7F45"/>
    <w:rsid w:val="009F0579"/>
    <w:rsid w:val="009F0B46"/>
    <w:rsid w:val="009F3542"/>
    <w:rsid w:val="009F506C"/>
    <w:rsid w:val="009F741F"/>
    <w:rsid w:val="00A01E43"/>
    <w:rsid w:val="00A04151"/>
    <w:rsid w:val="00A1136E"/>
    <w:rsid w:val="00A12A5F"/>
    <w:rsid w:val="00A14D29"/>
    <w:rsid w:val="00A164A0"/>
    <w:rsid w:val="00A2436F"/>
    <w:rsid w:val="00A25046"/>
    <w:rsid w:val="00A2505E"/>
    <w:rsid w:val="00A26AA1"/>
    <w:rsid w:val="00A321A0"/>
    <w:rsid w:val="00A34AFF"/>
    <w:rsid w:val="00A35BAE"/>
    <w:rsid w:val="00A36FC1"/>
    <w:rsid w:val="00A40858"/>
    <w:rsid w:val="00A4224A"/>
    <w:rsid w:val="00A43BBE"/>
    <w:rsid w:val="00A474EE"/>
    <w:rsid w:val="00A478AE"/>
    <w:rsid w:val="00A47A99"/>
    <w:rsid w:val="00A502E5"/>
    <w:rsid w:val="00A51FDB"/>
    <w:rsid w:val="00A5595F"/>
    <w:rsid w:val="00A560CF"/>
    <w:rsid w:val="00A566BB"/>
    <w:rsid w:val="00A61D06"/>
    <w:rsid w:val="00A62B90"/>
    <w:rsid w:val="00A70E86"/>
    <w:rsid w:val="00A74283"/>
    <w:rsid w:val="00A74818"/>
    <w:rsid w:val="00A76AA9"/>
    <w:rsid w:val="00A8277B"/>
    <w:rsid w:val="00A82E07"/>
    <w:rsid w:val="00A83222"/>
    <w:rsid w:val="00A857A7"/>
    <w:rsid w:val="00A93DEA"/>
    <w:rsid w:val="00AA04A2"/>
    <w:rsid w:val="00AA2F39"/>
    <w:rsid w:val="00AA78A3"/>
    <w:rsid w:val="00AB1FBE"/>
    <w:rsid w:val="00AB21D9"/>
    <w:rsid w:val="00AB342A"/>
    <w:rsid w:val="00AB42C4"/>
    <w:rsid w:val="00AB5D87"/>
    <w:rsid w:val="00AC2D3F"/>
    <w:rsid w:val="00AC3AD2"/>
    <w:rsid w:val="00AC5074"/>
    <w:rsid w:val="00AD1169"/>
    <w:rsid w:val="00AD3860"/>
    <w:rsid w:val="00AD44AE"/>
    <w:rsid w:val="00AD5552"/>
    <w:rsid w:val="00AD5F26"/>
    <w:rsid w:val="00AE0F4D"/>
    <w:rsid w:val="00AE12C0"/>
    <w:rsid w:val="00AE28CC"/>
    <w:rsid w:val="00AE612D"/>
    <w:rsid w:val="00AF0041"/>
    <w:rsid w:val="00AF30D0"/>
    <w:rsid w:val="00AF6546"/>
    <w:rsid w:val="00B00BDA"/>
    <w:rsid w:val="00B02AF7"/>
    <w:rsid w:val="00B12DD9"/>
    <w:rsid w:val="00B20746"/>
    <w:rsid w:val="00B20E34"/>
    <w:rsid w:val="00B246E4"/>
    <w:rsid w:val="00B24F80"/>
    <w:rsid w:val="00B31C09"/>
    <w:rsid w:val="00B424EB"/>
    <w:rsid w:val="00B42602"/>
    <w:rsid w:val="00B4425D"/>
    <w:rsid w:val="00B452E1"/>
    <w:rsid w:val="00B45743"/>
    <w:rsid w:val="00B50448"/>
    <w:rsid w:val="00B52E2B"/>
    <w:rsid w:val="00B52FE2"/>
    <w:rsid w:val="00B5355A"/>
    <w:rsid w:val="00B5427F"/>
    <w:rsid w:val="00B76C5E"/>
    <w:rsid w:val="00B83302"/>
    <w:rsid w:val="00B83551"/>
    <w:rsid w:val="00B842E2"/>
    <w:rsid w:val="00B86D74"/>
    <w:rsid w:val="00BA5407"/>
    <w:rsid w:val="00BB06AE"/>
    <w:rsid w:val="00BB3651"/>
    <w:rsid w:val="00BB3C29"/>
    <w:rsid w:val="00BB7E74"/>
    <w:rsid w:val="00BC502A"/>
    <w:rsid w:val="00BC52A1"/>
    <w:rsid w:val="00BD32DC"/>
    <w:rsid w:val="00BD4FC2"/>
    <w:rsid w:val="00BD7B25"/>
    <w:rsid w:val="00BE393A"/>
    <w:rsid w:val="00BE5C23"/>
    <w:rsid w:val="00BE7D1F"/>
    <w:rsid w:val="00BE7EE6"/>
    <w:rsid w:val="00BF001F"/>
    <w:rsid w:val="00BF0283"/>
    <w:rsid w:val="00BF0911"/>
    <w:rsid w:val="00BF0F01"/>
    <w:rsid w:val="00BF40C9"/>
    <w:rsid w:val="00C0179B"/>
    <w:rsid w:val="00C03478"/>
    <w:rsid w:val="00C03DEF"/>
    <w:rsid w:val="00C05924"/>
    <w:rsid w:val="00C07175"/>
    <w:rsid w:val="00C0780D"/>
    <w:rsid w:val="00C1365B"/>
    <w:rsid w:val="00C169CC"/>
    <w:rsid w:val="00C25A07"/>
    <w:rsid w:val="00C25E0B"/>
    <w:rsid w:val="00C31041"/>
    <w:rsid w:val="00C318EB"/>
    <w:rsid w:val="00C32B5B"/>
    <w:rsid w:val="00C34BD0"/>
    <w:rsid w:val="00C37BFB"/>
    <w:rsid w:val="00C41F64"/>
    <w:rsid w:val="00C42570"/>
    <w:rsid w:val="00C46CE6"/>
    <w:rsid w:val="00C514F0"/>
    <w:rsid w:val="00C526B7"/>
    <w:rsid w:val="00C53B19"/>
    <w:rsid w:val="00C54251"/>
    <w:rsid w:val="00C547E1"/>
    <w:rsid w:val="00C55F48"/>
    <w:rsid w:val="00C605B6"/>
    <w:rsid w:val="00C628F6"/>
    <w:rsid w:val="00C653D4"/>
    <w:rsid w:val="00C66005"/>
    <w:rsid w:val="00C6714E"/>
    <w:rsid w:val="00C713BB"/>
    <w:rsid w:val="00C7260D"/>
    <w:rsid w:val="00C7535E"/>
    <w:rsid w:val="00C754E1"/>
    <w:rsid w:val="00C81033"/>
    <w:rsid w:val="00C8472E"/>
    <w:rsid w:val="00C8498F"/>
    <w:rsid w:val="00C85F93"/>
    <w:rsid w:val="00C86426"/>
    <w:rsid w:val="00C865A9"/>
    <w:rsid w:val="00C86C60"/>
    <w:rsid w:val="00C91CF1"/>
    <w:rsid w:val="00C92A02"/>
    <w:rsid w:val="00C937A1"/>
    <w:rsid w:val="00C94B5A"/>
    <w:rsid w:val="00C956AA"/>
    <w:rsid w:val="00C960B7"/>
    <w:rsid w:val="00CA25A7"/>
    <w:rsid w:val="00CA5F82"/>
    <w:rsid w:val="00CA69D4"/>
    <w:rsid w:val="00CB3591"/>
    <w:rsid w:val="00CB3A06"/>
    <w:rsid w:val="00CB4C55"/>
    <w:rsid w:val="00CB7576"/>
    <w:rsid w:val="00CC0592"/>
    <w:rsid w:val="00CD1261"/>
    <w:rsid w:val="00CD4862"/>
    <w:rsid w:val="00CD6968"/>
    <w:rsid w:val="00CF2112"/>
    <w:rsid w:val="00CF4286"/>
    <w:rsid w:val="00D048A9"/>
    <w:rsid w:val="00D064F8"/>
    <w:rsid w:val="00D075F8"/>
    <w:rsid w:val="00D1068B"/>
    <w:rsid w:val="00D14A92"/>
    <w:rsid w:val="00D16133"/>
    <w:rsid w:val="00D17B89"/>
    <w:rsid w:val="00D20D35"/>
    <w:rsid w:val="00D22522"/>
    <w:rsid w:val="00D242E2"/>
    <w:rsid w:val="00D2643B"/>
    <w:rsid w:val="00D319A9"/>
    <w:rsid w:val="00D3291C"/>
    <w:rsid w:val="00D3330C"/>
    <w:rsid w:val="00D37EB0"/>
    <w:rsid w:val="00D47874"/>
    <w:rsid w:val="00D47C86"/>
    <w:rsid w:val="00D569AC"/>
    <w:rsid w:val="00D56BEA"/>
    <w:rsid w:val="00D57B2B"/>
    <w:rsid w:val="00D60552"/>
    <w:rsid w:val="00D74E4A"/>
    <w:rsid w:val="00D76A83"/>
    <w:rsid w:val="00D76C6D"/>
    <w:rsid w:val="00D91AAA"/>
    <w:rsid w:val="00D93182"/>
    <w:rsid w:val="00D93BB5"/>
    <w:rsid w:val="00D9564B"/>
    <w:rsid w:val="00D97954"/>
    <w:rsid w:val="00DA144F"/>
    <w:rsid w:val="00DA7D41"/>
    <w:rsid w:val="00DB20E7"/>
    <w:rsid w:val="00DB689F"/>
    <w:rsid w:val="00DC0D30"/>
    <w:rsid w:val="00DC57FC"/>
    <w:rsid w:val="00DC6B23"/>
    <w:rsid w:val="00DD074A"/>
    <w:rsid w:val="00DD0924"/>
    <w:rsid w:val="00DD2B8C"/>
    <w:rsid w:val="00DD32CA"/>
    <w:rsid w:val="00DE0AA8"/>
    <w:rsid w:val="00DE3DBE"/>
    <w:rsid w:val="00DE48D5"/>
    <w:rsid w:val="00DE4E7F"/>
    <w:rsid w:val="00DE5645"/>
    <w:rsid w:val="00DF0F2D"/>
    <w:rsid w:val="00DF1EEB"/>
    <w:rsid w:val="00DF64DB"/>
    <w:rsid w:val="00DF77D5"/>
    <w:rsid w:val="00E03405"/>
    <w:rsid w:val="00E05355"/>
    <w:rsid w:val="00E13928"/>
    <w:rsid w:val="00E16A7B"/>
    <w:rsid w:val="00E16F5F"/>
    <w:rsid w:val="00E178A8"/>
    <w:rsid w:val="00E20D9F"/>
    <w:rsid w:val="00E23663"/>
    <w:rsid w:val="00E265E3"/>
    <w:rsid w:val="00E266AA"/>
    <w:rsid w:val="00E27D23"/>
    <w:rsid w:val="00E32F97"/>
    <w:rsid w:val="00E34AA7"/>
    <w:rsid w:val="00E34E1C"/>
    <w:rsid w:val="00E36497"/>
    <w:rsid w:val="00E37B24"/>
    <w:rsid w:val="00E47E06"/>
    <w:rsid w:val="00E504E3"/>
    <w:rsid w:val="00E55524"/>
    <w:rsid w:val="00E55620"/>
    <w:rsid w:val="00E614B8"/>
    <w:rsid w:val="00E631BA"/>
    <w:rsid w:val="00E633E1"/>
    <w:rsid w:val="00E654E9"/>
    <w:rsid w:val="00E65B5A"/>
    <w:rsid w:val="00E67744"/>
    <w:rsid w:val="00E7172E"/>
    <w:rsid w:val="00E76324"/>
    <w:rsid w:val="00E76821"/>
    <w:rsid w:val="00E81115"/>
    <w:rsid w:val="00E81F8F"/>
    <w:rsid w:val="00E82A47"/>
    <w:rsid w:val="00E82BA6"/>
    <w:rsid w:val="00E8361E"/>
    <w:rsid w:val="00E84D52"/>
    <w:rsid w:val="00E86188"/>
    <w:rsid w:val="00E87625"/>
    <w:rsid w:val="00E87C1B"/>
    <w:rsid w:val="00E87E32"/>
    <w:rsid w:val="00E92D9C"/>
    <w:rsid w:val="00E94493"/>
    <w:rsid w:val="00E96E16"/>
    <w:rsid w:val="00E97F97"/>
    <w:rsid w:val="00EA0258"/>
    <w:rsid w:val="00EA39DB"/>
    <w:rsid w:val="00EA4B88"/>
    <w:rsid w:val="00EA5389"/>
    <w:rsid w:val="00EA5D5E"/>
    <w:rsid w:val="00EA723E"/>
    <w:rsid w:val="00EB137D"/>
    <w:rsid w:val="00EB17A9"/>
    <w:rsid w:val="00EB284C"/>
    <w:rsid w:val="00EB35A1"/>
    <w:rsid w:val="00EB381F"/>
    <w:rsid w:val="00EB495F"/>
    <w:rsid w:val="00EB61E5"/>
    <w:rsid w:val="00EB737A"/>
    <w:rsid w:val="00EB7C9D"/>
    <w:rsid w:val="00EC3B46"/>
    <w:rsid w:val="00EC742E"/>
    <w:rsid w:val="00ED1BBE"/>
    <w:rsid w:val="00ED3CDE"/>
    <w:rsid w:val="00ED64B2"/>
    <w:rsid w:val="00ED7CBC"/>
    <w:rsid w:val="00EE511E"/>
    <w:rsid w:val="00EE6CD1"/>
    <w:rsid w:val="00EF0A34"/>
    <w:rsid w:val="00EF4297"/>
    <w:rsid w:val="00EF5649"/>
    <w:rsid w:val="00F018FF"/>
    <w:rsid w:val="00F01C42"/>
    <w:rsid w:val="00F03559"/>
    <w:rsid w:val="00F03768"/>
    <w:rsid w:val="00F0402D"/>
    <w:rsid w:val="00F11AF3"/>
    <w:rsid w:val="00F13C15"/>
    <w:rsid w:val="00F15B59"/>
    <w:rsid w:val="00F35C3B"/>
    <w:rsid w:val="00F35CFC"/>
    <w:rsid w:val="00F36FC7"/>
    <w:rsid w:val="00F45928"/>
    <w:rsid w:val="00F46273"/>
    <w:rsid w:val="00F47BC8"/>
    <w:rsid w:val="00F50DC3"/>
    <w:rsid w:val="00F5212C"/>
    <w:rsid w:val="00F630D9"/>
    <w:rsid w:val="00F63108"/>
    <w:rsid w:val="00F64CAD"/>
    <w:rsid w:val="00F664F1"/>
    <w:rsid w:val="00F6695F"/>
    <w:rsid w:val="00F706F9"/>
    <w:rsid w:val="00F7123F"/>
    <w:rsid w:val="00F718B8"/>
    <w:rsid w:val="00F73149"/>
    <w:rsid w:val="00F87B82"/>
    <w:rsid w:val="00F90516"/>
    <w:rsid w:val="00F90A99"/>
    <w:rsid w:val="00F90A9D"/>
    <w:rsid w:val="00F92C9B"/>
    <w:rsid w:val="00F931F5"/>
    <w:rsid w:val="00F93AFC"/>
    <w:rsid w:val="00F95081"/>
    <w:rsid w:val="00FA41E2"/>
    <w:rsid w:val="00FA4737"/>
    <w:rsid w:val="00FA64BC"/>
    <w:rsid w:val="00FA677C"/>
    <w:rsid w:val="00FB756B"/>
    <w:rsid w:val="00FC110F"/>
    <w:rsid w:val="00FC3069"/>
    <w:rsid w:val="00FC70B6"/>
    <w:rsid w:val="00FC7BEF"/>
    <w:rsid w:val="00FD0F73"/>
    <w:rsid w:val="00FD2CB4"/>
    <w:rsid w:val="00FD73BE"/>
    <w:rsid w:val="00FD7593"/>
    <w:rsid w:val="00FE112B"/>
    <w:rsid w:val="00FE1132"/>
    <w:rsid w:val="00FE311A"/>
    <w:rsid w:val="00FE5BCA"/>
    <w:rsid w:val="00FE6113"/>
    <w:rsid w:val="00FF491A"/>
    <w:rsid w:val="00FF4E73"/>
    <w:rsid w:val="00FF5893"/>
    <w:rsid w:val="00FF594E"/>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962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5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semiHidden/>
    <w:unhideWhenUsed/>
    <w:rsid w:val="00F73149"/>
    <w:rPr>
      <w:sz w:val="20"/>
      <w:szCs w:val="20"/>
    </w:rPr>
  </w:style>
  <w:style w:type="character" w:customStyle="1" w:styleId="TextonotapieCar">
    <w:name w:val="Texto nota pie Car"/>
    <w:basedOn w:val="Fuentedeprrafopredeter"/>
    <w:link w:val="Textonotapie"/>
    <w:uiPriority w:val="99"/>
    <w:semiHidden/>
    <w:rsid w:val="00F73149"/>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 w:type="character" w:customStyle="1" w:styleId="Ttulo1Car">
    <w:name w:val="Título 1 Car"/>
    <w:basedOn w:val="Fuentedeprrafopredeter"/>
    <w:link w:val="Ttulo1"/>
    <w:uiPriority w:val="9"/>
    <w:rsid w:val="00962516"/>
    <w:rPr>
      <w:rFonts w:asciiTheme="majorHAnsi" w:eastAsiaTheme="majorEastAsia" w:hAnsiTheme="majorHAnsi" w:cstheme="majorBidi"/>
      <w:color w:val="2F5496" w:themeColor="accent1" w:themeShade="BF"/>
      <w:sz w:val="32"/>
      <w:szCs w:val="32"/>
      <w:lang w:eastAsia="zh-CN"/>
    </w:rPr>
  </w:style>
  <w:style w:type="table" w:customStyle="1" w:styleId="Tablaconcuadrcula1">
    <w:name w:val="Tabla con cuadrícula1"/>
    <w:basedOn w:val="Tablanormal"/>
    <w:next w:val="Tablaconcuadrcula"/>
    <w:uiPriority w:val="39"/>
    <w:rsid w:val="00962516"/>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07175"/>
    <w:pPr>
      <w:spacing w:before="120" w:after="200" w:line="264" w:lineRule="auto"/>
      <w:ind w:left="720"/>
    </w:pPr>
    <w:rPr>
      <w:rFonts w:ascii="Corbel" w:eastAsia="SimSun" w:hAnsi="Corbel" w:cs="Corbel"/>
      <w:sz w:val="22"/>
      <w:szCs w:val="22"/>
      <w:lang w:val="en-US" w:eastAsia="ja-JP"/>
    </w:rPr>
  </w:style>
  <w:style w:type="table" w:customStyle="1" w:styleId="TableGrid">
    <w:name w:val="TableGrid"/>
    <w:rsid w:val="00653C2C"/>
    <w:pPr>
      <w:spacing w:after="0" w:line="240" w:lineRule="auto"/>
    </w:pPr>
    <w:rPr>
      <w:rFonts w:eastAsiaTheme="minorEastAsia" w:cs="Times New Roman"/>
      <w:lang w:eastAsia="es-SV"/>
    </w:rPr>
    <w:tblPr>
      <w:tblCellMar>
        <w:top w:w="0" w:type="dxa"/>
        <w:left w:w="0" w:type="dxa"/>
        <w:bottom w:w="0" w:type="dxa"/>
        <w:right w:w="0" w:type="dxa"/>
      </w:tblCellMar>
    </w:tblPr>
  </w:style>
  <w:style w:type="paragraph" w:styleId="Textoindependiente">
    <w:name w:val="Body Text"/>
    <w:basedOn w:val="Normal"/>
    <w:link w:val="TextoindependienteCar"/>
    <w:rsid w:val="00747122"/>
    <w:pPr>
      <w:suppressAutoHyphens w:val="0"/>
      <w:spacing w:after="160" w:line="259" w:lineRule="auto"/>
    </w:pPr>
    <w:rPr>
      <w:rFonts w:asciiTheme="minorHAnsi" w:hAnsiTheme="minorHAnsi"/>
      <w:szCs w:val="22"/>
      <w:lang w:val="es-ES" w:eastAsia="en-US"/>
    </w:rPr>
  </w:style>
  <w:style w:type="character" w:customStyle="1" w:styleId="TextoindependienteCar">
    <w:name w:val="Texto independiente Car"/>
    <w:basedOn w:val="Fuentedeprrafopredeter"/>
    <w:link w:val="Textoindependiente"/>
    <w:rsid w:val="00747122"/>
    <w:rPr>
      <w:rFonts w:eastAsia="Times New Roman" w:cs="Times New Roman"/>
      <w:sz w:val="24"/>
      <w:lang w:val="es-ES"/>
    </w:rPr>
  </w:style>
  <w:style w:type="character" w:styleId="Mencinsinresolver">
    <w:name w:val="Unresolved Mention"/>
    <w:basedOn w:val="Fuentedeprrafopredeter"/>
    <w:uiPriority w:val="99"/>
    <w:semiHidden/>
    <w:unhideWhenUsed/>
    <w:rsid w:val="00882563"/>
    <w:rPr>
      <w:color w:val="605E5C"/>
      <w:shd w:val="clear" w:color="auto" w:fill="E1DFDD"/>
    </w:rPr>
  </w:style>
  <w:style w:type="paragraph" w:customStyle="1" w:styleId="Textbody">
    <w:name w:val="Text body"/>
    <w:basedOn w:val="Normal"/>
    <w:rsid w:val="005756EB"/>
    <w:pPr>
      <w:autoSpaceDN w:val="0"/>
      <w:spacing w:after="140" w:line="288" w:lineRule="auto"/>
      <w:textAlignment w:val="baseline"/>
    </w:pPr>
    <w:rPr>
      <w:rFonts w:ascii="Liberation Serif" w:eastAsia="Droid Sans Fallback" w:hAnsi="Liberation Serif" w:cs="FreeSans"/>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33771815">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salcedo@bernhotelspana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CF3C-56A3-4B36-97CD-8CB1FCF9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2603</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Ileana Yamileth Lara Sandoval</cp:lastModifiedBy>
  <cp:revision>4</cp:revision>
  <cp:lastPrinted>2025-03-04T22:07:00Z</cp:lastPrinted>
  <dcterms:created xsi:type="dcterms:W3CDTF">2025-03-05T04:30:00Z</dcterms:created>
  <dcterms:modified xsi:type="dcterms:W3CDTF">2025-03-05T05:15:00Z</dcterms:modified>
</cp:coreProperties>
</file>