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6A79" w14:textId="77777777" w:rsidR="00425A88" w:rsidRPr="005E09CE" w:rsidRDefault="00425A88" w:rsidP="00425A88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0"/>
          <w:szCs w:val="20"/>
          <w:lang w:val="es-ES"/>
        </w:rPr>
      </w:pPr>
      <w:bookmarkStart w:id="0" w:name="_Toc12269586"/>
      <w:r w:rsidRPr="005E09CE">
        <w:rPr>
          <w:rFonts w:ascii="Bembo Std" w:hAnsi="Bembo Std" w:cstheme="minorHAnsi"/>
          <w:sz w:val="20"/>
          <w:szCs w:val="20"/>
          <w:lang w:val="es-ES"/>
        </w:rPr>
        <w:t>FORMULARIO 1: FORMULARIO DE LA OFERTA</w:t>
      </w:r>
      <w:bookmarkEnd w:id="0"/>
    </w:p>
    <w:p w14:paraId="2DDC86DD" w14:textId="77777777" w:rsidR="00425A88" w:rsidRDefault="00425A88" w:rsidP="00425A88">
      <w:pPr>
        <w:spacing w:after="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Solicitud de Cotización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>N°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 CP-B-IREM-MINSAL/0</w:t>
      </w:r>
      <w:r>
        <w:rPr>
          <w:rFonts w:ascii="Bembo Std" w:eastAsia="Times New Roman" w:hAnsi="Bembo Std" w:cstheme="minorHAnsi"/>
          <w:sz w:val="20"/>
          <w:szCs w:val="20"/>
          <w:lang w:val="es-GT" w:eastAsia="es-ES"/>
        </w:rPr>
        <w:t>6</w:t>
      </w: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 </w:t>
      </w:r>
    </w:p>
    <w:p w14:paraId="002E9D23" w14:textId="77777777" w:rsidR="00425A88" w:rsidRPr="005E09CE" w:rsidRDefault="00425A88" w:rsidP="00425A88">
      <w:pPr>
        <w:spacing w:after="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0C2586">
        <w:rPr>
          <w:rFonts w:ascii="Bembo Std" w:eastAsia="Times New Roman" w:hAnsi="Bembo Std" w:cstheme="minorHAnsi"/>
          <w:sz w:val="20"/>
          <w:szCs w:val="20"/>
          <w:lang w:val="es-GT" w:eastAsia="es-ES"/>
        </w:rPr>
        <w:t>“Adquisición de equipo informático para el fortalecimiento de la Unidad de Vigilancia de Enfermedades Transmitidas por vectores”.</w:t>
      </w:r>
    </w:p>
    <w:p w14:paraId="174EFAD2" w14:textId="77777777" w:rsidR="00425A88" w:rsidRPr="005E09CE" w:rsidRDefault="00425A88" w:rsidP="00425A88">
      <w:pPr>
        <w:spacing w:after="0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</w:p>
    <w:p w14:paraId="4BF8F91F" w14:textId="77777777" w:rsidR="00425A88" w:rsidRPr="005E09CE" w:rsidRDefault="00425A88" w:rsidP="00425A88">
      <w:pPr>
        <w:spacing w:after="120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Señores</w:t>
      </w:r>
    </w:p>
    <w:p w14:paraId="2979F043" w14:textId="77777777" w:rsidR="00425A88" w:rsidRPr="005E09CE" w:rsidRDefault="00425A88" w:rsidP="00425A88">
      <w:pPr>
        <w:spacing w:after="0" w:line="240" w:lineRule="auto"/>
        <w:jc w:val="both"/>
        <w:rPr>
          <w:rFonts w:ascii="Bembo Std" w:eastAsia="Times New Roman" w:hAnsi="Bembo Std" w:cstheme="minorHAnsi"/>
          <w:b/>
          <w:sz w:val="20"/>
          <w:szCs w:val="20"/>
          <w:lang w:val="es-GT" w:eastAsia="es-SV"/>
        </w:rPr>
      </w:pPr>
      <w:r w:rsidRPr="005E09CE">
        <w:rPr>
          <w:rFonts w:ascii="Bembo Std" w:eastAsia="Times New Roman" w:hAnsi="Bembo Std" w:cstheme="minorHAnsi"/>
          <w:b/>
          <w:sz w:val="20"/>
          <w:szCs w:val="20"/>
          <w:lang w:val="es-GT" w:eastAsia="es-ES"/>
        </w:rPr>
        <w:t>MINSAL/</w:t>
      </w:r>
      <w:r w:rsidRPr="005E09CE">
        <w:rPr>
          <w:rFonts w:ascii="Bembo Std" w:eastAsia="Times New Roman" w:hAnsi="Bembo Std" w:cstheme="minorHAnsi"/>
          <w:b/>
          <w:sz w:val="20"/>
          <w:szCs w:val="20"/>
          <w:lang w:val="es-GT" w:eastAsia="es-SV"/>
        </w:rPr>
        <w:t>CONVENIO DE DONACIÓN GRT/MM-17186,</w:t>
      </w:r>
      <w:r>
        <w:rPr>
          <w:rFonts w:ascii="Bembo Std" w:eastAsia="Times New Roman" w:hAnsi="Bembo Std" w:cstheme="minorHAnsi"/>
          <w:b/>
          <w:sz w:val="20"/>
          <w:szCs w:val="20"/>
          <w:lang w:val="es-GT" w:eastAsia="es-SV"/>
        </w:rPr>
        <w:t xml:space="preserve"> </w:t>
      </w:r>
      <w:r w:rsidRPr="005E09CE">
        <w:rPr>
          <w:rFonts w:ascii="Bembo Std" w:eastAsia="Times New Roman" w:hAnsi="Bembo Std" w:cstheme="minorHAnsi"/>
          <w:b/>
          <w:sz w:val="20"/>
          <w:szCs w:val="20"/>
          <w:lang w:val="es-GT" w:eastAsia="es-SV"/>
        </w:rPr>
        <w:t>GRT/MM-17187-ES</w:t>
      </w:r>
    </w:p>
    <w:p w14:paraId="460309C4" w14:textId="77777777" w:rsidR="00425A88" w:rsidRPr="005E09CE" w:rsidRDefault="00425A88" w:rsidP="00425A88">
      <w:pPr>
        <w:spacing w:after="0" w:line="240" w:lineRule="auto"/>
        <w:jc w:val="both"/>
        <w:rPr>
          <w:rFonts w:ascii="Bembo Std" w:eastAsia="Times New Roman" w:hAnsi="Bembo Std" w:cstheme="minorHAnsi"/>
          <w:b/>
          <w:sz w:val="20"/>
          <w:szCs w:val="20"/>
          <w:lang w:val="es-BO" w:eastAsia="es-SV"/>
        </w:rPr>
      </w:pPr>
    </w:p>
    <w:p w14:paraId="7D9A6C5B" w14:textId="77777777" w:rsidR="00425A88" w:rsidRPr="005E09CE" w:rsidRDefault="00425A88" w:rsidP="00425A88">
      <w:pPr>
        <w:spacing w:after="120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Nosotros los suscritos, declaramos que:</w:t>
      </w:r>
    </w:p>
    <w:p w14:paraId="283BDC31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Hemos examinado y no tenemos reservas a los documentos del proceso Cotización para la Comparación de Precios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N°</w:t>
      </w:r>
      <w:proofErr w:type="spellEnd"/>
      <w:r w:rsidRPr="005E09CE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5E09CE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 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5E09CE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</w:p>
    <w:p w14:paraId="1B7B0477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5E09CE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___________________________</w:t>
      </w: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596719B4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_______ (__)</w:t>
      </w: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6351EB60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Times New Roman" w:hAnsi="Bembo Std" w:cstheme="minorHAnsi"/>
          <w:i/>
          <w:sz w:val="20"/>
          <w:szCs w:val="20"/>
          <w:lang w:val="es-CO"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L</w:t>
      </w:r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5E09CE">
        <w:rPr>
          <w:rFonts w:ascii="Bembo Std" w:eastAsia="Times New Roman" w:hAnsi="Bembo Std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5E09CE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5E09CE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5E09CE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5E09CE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58BFABAC" w14:textId="77777777" w:rsidR="00425A88" w:rsidRPr="005E09CE" w:rsidRDefault="00425A88" w:rsidP="00425A88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>ii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>iii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) no </w:t>
      </w:r>
      <w:r w:rsidRPr="005E09CE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4C29D19B" w14:textId="77777777" w:rsidR="00425A88" w:rsidRPr="005E09CE" w:rsidRDefault="00425A88" w:rsidP="00425A88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7B5B0544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6DE5F95C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C</w:t>
      </w:r>
      <w:proofErr w:type="spellStart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onocemos</w:t>
      </w:r>
      <w:proofErr w:type="spellEnd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2A9C41C6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el </w:t>
      </w: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47940C71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>C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>onocemos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5E09CE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cho de adjudi</w:t>
      </w:r>
      <w:r w:rsidRPr="005E09CE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5E09CE" w:rsidDel="001B0789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</w:t>
      </w:r>
    </w:p>
    <w:p w14:paraId="15AE17C8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Para todos los efectos señalamos como domicilio legal en</w:t>
      </w:r>
      <w:r w:rsidRPr="005E09CE" w:rsidDel="00F35BE1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</w:t>
      </w:r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(…</w:t>
      </w:r>
      <w:proofErr w:type="gramStart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  <w:r w:rsidRPr="005E09CE">
        <w:rPr>
          <w:rFonts w:ascii="Bembo Std" w:eastAsia="Batang" w:hAnsi="Bembo Std" w:cstheme="minorHAnsi"/>
          <w:i/>
          <w:color w:val="548DD4"/>
          <w:sz w:val="20"/>
          <w:szCs w:val="20"/>
          <w:lang w:eastAsia="es-SV"/>
        </w:rPr>
        <w:t>Domicilio)</w:t>
      </w:r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</w:p>
    <w:p w14:paraId="52D30722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San </w:t>
      </w:r>
      <w:proofErr w:type="gramStart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Salvador,   </w:t>
      </w:r>
      <w:proofErr w:type="gramEnd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del  ____</w:t>
      </w:r>
    </w:p>
    <w:p w14:paraId="04C57507" w14:textId="77777777" w:rsidR="00425A88" w:rsidRPr="005E09CE" w:rsidRDefault="00425A88" w:rsidP="00425A88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Firma y sello del </w:t>
      </w:r>
      <w:proofErr w:type="gramStart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oferente(</w:t>
      </w:r>
      <w:proofErr w:type="gramEnd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Representante Legal o Apoderado Legal)</w:t>
      </w:r>
    </w:p>
    <w:p w14:paraId="26274092" w14:textId="77777777" w:rsidR="00425A88" w:rsidRDefault="00425A88" w:rsidP="00425A88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0"/>
          <w:szCs w:val="20"/>
          <w:lang w:val="es-ES"/>
        </w:rPr>
      </w:pPr>
    </w:p>
    <w:p w14:paraId="4AE4EF44" w14:textId="77777777" w:rsidR="00425A88" w:rsidRDefault="00425A88" w:rsidP="00425A88">
      <w:pPr>
        <w:rPr>
          <w:lang w:val="es-ES"/>
        </w:rPr>
      </w:pPr>
    </w:p>
    <w:p w14:paraId="4BBBCF75" w14:textId="77777777" w:rsidR="00425A88" w:rsidRPr="005E09CE" w:rsidRDefault="00425A88" w:rsidP="00425A88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0"/>
          <w:szCs w:val="20"/>
          <w:lang w:val="es-ES"/>
        </w:rPr>
      </w:pPr>
      <w:bookmarkStart w:id="1" w:name="_GoBack"/>
      <w:bookmarkEnd w:id="1"/>
      <w:r w:rsidRPr="005E09CE">
        <w:rPr>
          <w:rFonts w:ascii="Bembo Std" w:hAnsi="Bembo Std" w:cstheme="minorHAnsi"/>
          <w:sz w:val="20"/>
          <w:szCs w:val="20"/>
          <w:lang w:val="es-ES"/>
        </w:rPr>
        <w:t>FORMULARIO 2: DECLARACIÓN DE MANTENIMIENTO DE LA OFERTA</w:t>
      </w:r>
    </w:p>
    <w:p w14:paraId="7F12877A" w14:textId="77777777" w:rsidR="00425A88" w:rsidRPr="005E09CE" w:rsidRDefault="00425A88" w:rsidP="00425A88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</w:p>
    <w:p w14:paraId="04E45A92" w14:textId="77777777" w:rsidR="00425A88" w:rsidRDefault="00425A88" w:rsidP="00425A88">
      <w:pPr>
        <w:tabs>
          <w:tab w:val="right" w:pos="9360"/>
        </w:tabs>
        <w:spacing w:before="60" w:after="6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Solicitud de Cotización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>N°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 CP-B-IREM-MINSAL/0</w:t>
      </w:r>
      <w:r>
        <w:rPr>
          <w:rFonts w:ascii="Bembo Std" w:eastAsia="Times New Roman" w:hAnsi="Bembo Std" w:cstheme="minorHAnsi"/>
          <w:sz w:val="20"/>
          <w:szCs w:val="20"/>
          <w:lang w:val="es-GT" w:eastAsia="es-ES"/>
        </w:rPr>
        <w:t>6</w:t>
      </w:r>
    </w:p>
    <w:p w14:paraId="47734145" w14:textId="77777777" w:rsidR="00425A88" w:rsidRDefault="00425A88" w:rsidP="00425A88">
      <w:pPr>
        <w:tabs>
          <w:tab w:val="right" w:pos="9360"/>
        </w:tabs>
        <w:spacing w:before="60" w:after="60" w:line="240" w:lineRule="auto"/>
        <w:jc w:val="center"/>
        <w:rPr>
          <w:rFonts w:ascii="Bembo Std" w:hAnsi="Bembo Std" w:cstheme="minorHAnsi"/>
          <w:sz w:val="20"/>
          <w:szCs w:val="20"/>
        </w:rPr>
      </w:pPr>
      <w:r w:rsidRPr="005E09CE">
        <w:rPr>
          <w:rFonts w:ascii="Bembo Std" w:hAnsi="Bembo Std" w:cstheme="minorHAnsi"/>
          <w:sz w:val="20"/>
          <w:szCs w:val="20"/>
        </w:rPr>
        <w:t>“Adquisición de equipo informático para el fortalecimiento de la Unidad de Vigilancia de Enfermedades Transmitidas por vectores”.</w:t>
      </w:r>
    </w:p>
    <w:p w14:paraId="2B9BD0AE" w14:textId="77777777" w:rsidR="00425A88" w:rsidRPr="005E09CE" w:rsidRDefault="00425A88" w:rsidP="00425A88">
      <w:pPr>
        <w:tabs>
          <w:tab w:val="right" w:pos="9360"/>
        </w:tabs>
        <w:spacing w:before="60" w:after="6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</w:p>
    <w:p w14:paraId="13A16A2C" w14:textId="77777777" w:rsidR="00425A88" w:rsidRPr="005E09CE" w:rsidRDefault="00425A88" w:rsidP="00425A88">
      <w:pPr>
        <w:tabs>
          <w:tab w:val="right" w:pos="9360"/>
        </w:tabs>
        <w:spacing w:before="60" w:after="60" w:line="240" w:lineRule="auto"/>
        <w:jc w:val="right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Fecha: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[indicar la fecha (día, mes y año)]</w:t>
      </w:r>
    </w:p>
    <w:p w14:paraId="3272CDFC" w14:textId="77777777" w:rsidR="00425A88" w:rsidRPr="005E09CE" w:rsidRDefault="00425A88" w:rsidP="00425A88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A: </w:t>
      </w: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795518A1" w14:textId="77777777" w:rsidR="00425A88" w:rsidRPr="005E09CE" w:rsidRDefault="00425A88" w:rsidP="00425A88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509EE1C2" w14:textId="77777777" w:rsidR="00425A88" w:rsidRPr="005E09CE" w:rsidRDefault="00425A88" w:rsidP="00425A88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Unidad de Gestión de Programa</w:t>
      </w:r>
      <w:r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 xml:space="preserve"> y Proyectos de Inversión </w:t>
      </w: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/MINSAL</w:t>
      </w:r>
    </w:p>
    <w:p w14:paraId="7A47A052" w14:textId="77777777" w:rsidR="00425A88" w:rsidRPr="005E09CE" w:rsidRDefault="00425A88" w:rsidP="00425A88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28DE699E" w14:textId="77777777" w:rsidR="00425A88" w:rsidRPr="005E09CE" w:rsidRDefault="00425A88" w:rsidP="00425A88">
      <w:pPr>
        <w:spacing w:before="60" w:after="60" w:line="240" w:lineRule="auto"/>
        <w:jc w:val="right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7786A7BD" w14:textId="77777777" w:rsidR="00425A88" w:rsidRPr="005E09CE" w:rsidRDefault="00425A88" w:rsidP="00425A88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Nosotros, los suscritos, declaramos que:</w:t>
      </w:r>
    </w:p>
    <w:p w14:paraId="03DDF998" w14:textId="77777777" w:rsidR="00425A88" w:rsidRPr="005E09CE" w:rsidRDefault="00425A88" w:rsidP="00425A88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14:paraId="75BD007A" w14:textId="77777777" w:rsidR="00425A88" w:rsidRPr="005E09CE" w:rsidRDefault="00425A88" w:rsidP="00425A88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Aceptamos que automáticamente seremos declarados inelegibles para participar en cualquier licitación u otr</w:t>
      </w:r>
      <w:r>
        <w:rPr>
          <w:rFonts w:ascii="Bembo Std" w:hAnsi="Bembo Std" w:cstheme="minorHAnsi"/>
          <w:sz w:val="20"/>
          <w:szCs w:val="20"/>
          <w:lang w:val="es-ES"/>
        </w:rPr>
        <w:t>a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 modalidad de contratación con el Comprador por un período de </w:t>
      </w:r>
      <w:r w:rsidRPr="00EC5E24">
        <w:rPr>
          <w:rFonts w:ascii="Bembo Std" w:hAnsi="Bembo Std" w:cstheme="minorHAnsi"/>
          <w:b/>
          <w:sz w:val="20"/>
          <w:szCs w:val="20"/>
          <w:lang w:val="es-ES"/>
        </w:rPr>
        <w:t>3</w:t>
      </w:r>
      <w:r w:rsidRPr="005E09CE">
        <w:rPr>
          <w:rFonts w:ascii="Bembo Std" w:hAnsi="Bembo Std" w:cstheme="minorHAnsi"/>
          <w:b/>
          <w:i/>
          <w:iCs/>
          <w:sz w:val="20"/>
          <w:szCs w:val="20"/>
          <w:lang w:val="es-ES"/>
        </w:rPr>
        <w:t xml:space="preserve"> años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 xml:space="preserve"> 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contados a partir de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5E09CE">
        <w:rPr>
          <w:rFonts w:ascii="Bembo Std" w:hAnsi="Bembo Std" w:cstheme="minorHAnsi"/>
          <w:sz w:val="20"/>
          <w:szCs w:val="20"/>
          <w:lang w:val="es-ES"/>
        </w:rPr>
        <w:t>si violamos nuestra(s) obligación(es) bajo las condiciones de la oferta si:</w:t>
      </w:r>
    </w:p>
    <w:p w14:paraId="6EC8345D" w14:textId="77777777" w:rsidR="00425A88" w:rsidRPr="005E09CE" w:rsidRDefault="00425A88" w:rsidP="00425A88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14:paraId="118DD14B" w14:textId="77777777" w:rsidR="00425A88" w:rsidRPr="005E09CE" w:rsidRDefault="00425A88" w:rsidP="00425A88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="Bembo Std" w:eastAsia="Arial Unicode MS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5E09CE">
        <w:rPr>
          <w:rFonts w:ascii="Bembo Std" w:hAnsi="Bembo Std" w:cstheme="minorHAnsi"/>
          <w:sz w:val="20"/>
          <w:szCs w:val="20"/>
          <w:lang w:val="es-ES"/>
        </w:rPr>
        <w:t>ii</w:t>
      </w:r>
      <w:proofErr w:type="spellEnd"/>
      <w:r w:rsidRPr="005E09CE">
        <w:rPr>
          <w:rFonts w:ascii="Bembo Std" w:hAnsi="Bembo Std" w:cstheme="minorHAnsi"/>
          <w:sz w:val="20"/>
          <w:szCs w:val="20"/>
          <w:lang w:val="es-ES"/>
        </w:rPr>
        <w:t>) no suministramos o rehusamos suministrar la Garantía de Cumplimiento (en caso de ser requerida); (</w:t>
      </w:r>
      <w:proofErr w:type="spellStart"/>
      <w:r w:rsidRPr="005E09CE">
        <w:rPr>
          <w:rFonts w:ascii="Bembo Std" w:hAnsi="Bembo Std" w:cstheme="minorHAnsi"/>
          <w:sz w:val="20"/>
          <w:szCs w:val="20"/>
          <w:lang w:val="es-ES"/>
        </w:rPr>
        <w:t>iii</w:t>
      </w:r>
      <w:proofErr w:type="spellEnd"/>
      <w:r w:rsidRPr="005E09CE">
        <w:rPr>
          <w:rFonts w:ascii="Bembo Std" w:hAnsi="Bembo Std" w:cstheme="minorHAnsi"/>
          <w:sz w:val="20"/>
          <w:szCs w:val="20"/>
          <w:lang w:val="es-ES"/>
        </w:rPr>
        <w:t>) no cumplimos con el suministro pactado o su modificación.</w:t>
      </w:r>
    </w:p>
    <w:p w14:paraId="08A2E751" w14:textId="77777777" w:rsidR="00425A88" w:rsidRPr="005E09CE" w:rsidRDefault="00425A88" w:rsidP="00425A88">
      <w:pPr>
        <w:spacing w:before="60" w:after="60" w:line="240" w:lineRule="auto"/>
        <w:jc w:val="both"/>
        <w:rPr>
          <w:rFonts w:ascii="Bembo Std" w:hAnsi="Bembo Std" w:cstheme="minorHAnsi"/>
          <w:sz w:val="20"/>
          <w:szCs w:val="20"/>
          <w:lang w:val="es-ES"/>
        </w:rPr>
      </w:pPr>
    </w:p>
    <w:p w14:paraId="6C90C353" w14:textId="77777777" w:rsidR="00425A88" w:rsidRPr="005E09CE" w:rsidRDefault="00425A88" w:rsidP="00425A88">
      <w:pPr>
        <w:spacing w:before="60" w:after="60" w:line="240" w:lineRule="auto"/>
        <w:jc w:val="both"/>
        <w:rPr>
          <w:rFonts w:ascii="Bembo Std" w:eastAsia="Arial Unicode MS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5E09CE">
        <w:rPr>
          <w:rFonts w:ascii="Bembo Std" w:hAnsi="Bembo Std" w:cstheme="minorHAnsi"/>
          <w:sz w:val="20"/>
          <w:szCs w:val="20"/>
          <w:lang w:val="es-ES"/>
        </w:rPr>
        <w:t>ii</w:t>
      </w:r>
      <w:proofErr w:type="spellEnd"/>
      <w:r w:rsidRPr="005E09CE">
        <w:rPr>
          <w:rFonts w:ascii="Bembo Std" w:hAnsi="Bembo Std" w:cstheme="minorHAnsi"/>
          <w:sz w:val="20"/>
          <w:szCs w:val="20"/>
          <w:lang w:val="es-ES"/>
        </w:rPr>
        <w:t>) han transcurrido veintiocho días después de la expiración de nuestra oferta.</w:t>
      </w:r>
    </w:p>
    <w:p w14:paraId="08A22A23" w14:textId="77777777" w:rsidR="00425A88" w:rsidRPr="005E09CE" w:rsidRDefault="00425A88" w:rsidP="00425A88">
      <w:pPr>
        <w:tabs>
          <w:tab w:val="left" w:pos="6120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</w:p>
    <w:p w14:paraId="5037323E" w14:textId="77777777" w:rsidR="00425A88" w:rsidRPr="005E09CE" w:rsidRDefault="00425A88" w:rsidP="00425A88">
      <w:pPr>
        <w:tabs>
          <w:tab w:val="left" w:pos="6120"/>
        </w:tabs>
        <w:spacing w:before="60" w:after="60" w:line="240" w:lineRule="auto"/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b/>
          <w:sz w:val="20"/>
          <w:szCs w:val="20"/>
          <w:lang w:val="es-ES"/>
        </w:rPr>
        <w:t>Firmada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: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 en capacidad de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 </w:t>
      </w:r>
    </w:p>
    <w:p w14:paraId="708F50D5" w14:textId="77777777" w:rsidR="00425A88" w:rsidRPr="005E09CE" w:rsidRDefault="00425A88" w:rsidP="00425A88">
      <w:pPr>
        <w:tabs>
          <w:tab w:val="left" w:pos="6120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</w:p>
    <w:p w14:paraId="451CF330" w14:textId="77777777" w:rsidR="00425A88" w:rsidRPr="005E09CE" w:rsidRDefault="00425A88" w:rsidP="00425A88">
      <w:pPr>
        <w:tabs>
          <w:tab w:val="left" w:pos="6120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b/>
          <w:sz w:val="20"/>
          <w:szCs w:val="20"/>
          <w:lang w:val="es-ES"/>
        </w:rPr>
        <w:t>Nombre: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5E09CE">
        <w:rPr>
          <w:rFonts w:ascii="Bembo Std" w:hAnsi="Bembo Std" w:cstheme="minorHAnsi"/>
          <w:sz w:val="20"/>
          <w:szCs w:val="20"/>
          <w:lang w:val="es-ES"/>
        </w:rPr>
        <w:tab/>
        <w:t xml:space="preserve"> </w:t>
      </w:r>
    </w:p>
    <w:p w14:paraId="02AA635D" w14:textId="77777777" w:rsidR="00425A88" w:rsidRPr="005E09CE" w:rsidRDefault="00425A88" w:rsidP="00425A88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</w:p>
    <w:p w14:paraId="5DB2A1FA" w14:textId="77777777" w:rsidR="00425A88" w:rsidRPr="005E09CE" w:rsidRDefault="00425A88" w:rsidP="00425A88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[nombre completo del Oferente]</w:t>
      </w:r>
    </w:p>
    <w:p w14:paraId="28FCE0B2" w14:textId="77777777" w:rsidR="00425A88" w:rsidRDefault="00425A88" w:rsidP="00425A88">
      <w:pPr>
        <w:spacing w:before="60" w:after="60" w:line="240" w:lineRule="auto"/>
        <w:jc w:val="both"/>
        <w:rPr>
          <w:rFonts w:ascii="Bembo Std" w:hAnsi="Bembo Std" w:cstheme="minorHAnsi"/>
          <w:sz w:val="20"/>
          <w:szCs w:val="20"/>
          <w:lang w:val="es-ES"/>
        </w:rPr>
      </w:pPr>
    </w:p>
    <w:p w14:paraId="0844D439" w14:textId="77777777" w:rsidR="00425A88" w:rsidRPr="005E09CE" w:rsidRDefault="00425A88" w:rsidP="00425A88">
      <w:pPr>
        <w:spacing w:before="60" w:after="60" w:line="240" w:lineRule="auto"/>
        <w:jc w:val="both"/>
        <w:rPr>
          <w:rFonts w:ascii="Bembo Std" w:hAnsi="Bembo Std" w:cstheme="minorHAnsi"/>
          <w:sz w:val="20"/>
          <w:szCs w:val="20"/>
          <w:lang w:val="es-ES"/>
        </w:rPr>
      </w:pPr>
    </w:p>
    <w:p w14:paraId="538E5417" w14:textId="77777777" w:rsidR="00425A88" w:rsidRPr="005E09CE" w:rsidRDefault="00425A88" w:rsidP="00425A88">
      <w:pPr>
        <w:spacing w:before="60" w:after="60" w:line="240" w:lineRule="auto"/>
        <w:jc w:val="both"/>
        <w:rPr>
          <w:rFonts w:ascii="Bembo Std" w:hAnsi="Bembo Std" w:cstheme="minorHAnsi"/>
          <w:i/>
          <w:iCs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Fechada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[fecha de firma]</w:t>
      </w:r>
    </w:p>
    <w:p w14:paraId="163CD7D7" w14:textId="77777777" w:rsidR="00425A88" w:rsidRPr="005E09CE" w:rsidRDefault="00425A88" w:rsidP="00425A88">
      <w:pPr>
        <w:spacing w:before="60" w:after="60" w:line="240" w:lineRule="auto"/>
        <w:jc w:val="both"/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</w:pP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br/>
      </w:r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>Joint</w:t>
      </w:r>
      <w:proofErr w:type="spellEnd"/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 xml:space="preserve"> Ventures, la Declaración de Mantenimiento de Oferta, deberá estar a nombre de todos los miembros del </w:t>
      </w:r>
      <w:proofErr w:type="spellStart"/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>Joint</w:t>
      </w:r>
      <w:proofErr w:type="spellEnd"/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 xml:space="preserve"> Venture que presenta la oferta.]</w:t>
      </w:r>
    </w:p>
    <w:p w14:paraId="373112A5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br w:type="page"/>
      </w:r>
    </w:p>
    <w:p w14:paraId="70A51EFA" w14:textId="77777777" w:rsidR="00425A88" w:rsidRDefault="00425A88" w:rsidP="00425A88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0"/>
          <w:szCs w:val="20"/>
          <w:lang w:val="es-ES"/>
        </w:rPr>
      </w:pPr>
    </w:p>
    <w:p w14:paraId="09A25143" w14:textId="77777777" w:rsidR="00425A88" w:rsidRPr="005E09CE" w:rsidRDefault="00425A88" w:rsidP="00425A88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FORMULARIO 3:  FORMULARIO DE COTIZACIÓN</w:t>
      </w:r>
      <w:r w:rsidRPr="005E09CE"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  <w:fldChar w:fldCharType="begin"/>
      </w:r>
      <w:r w:rsidRPr="005E09CE">
        <w:rPr>
          <w:rFonts w:ascii="Bembo Std" w:hAnsi="Bembo Std" w:cs="Calibri"/>
          <w:sz w:val="20"/>
          <w:szCs w:val="20"/>
          <w:lang w:val="es-SV"/>
        </w:rPr>
        <w:instrText xml:space="preserve"> XE "</w:instrText>
      </w:r>
      <w:r w:rsidRPr="005E09CE"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  <w:instrText>FORMULARIO N° 05.  FORMULARIO DE COTIZACIÓN</w:instrText>
      </w:r>
      <w:r w:rsidRPr="005E09CE">
        <w:rPr>
          <w:rFonts w:ascii="Bembo Std" w:hAnsi="Bembo Std" w:cs="Calibri"/>
          <w:sz w:val="20"/>
          <w:szCs w:val="20"/>
          <w:lang w:val="es-SV"/>
        </w:rPr>
        <w:instrText>\</w:instrText>
      </w:r>
      <w:r w:rsidRPr="005E09CE"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  <w:instrText>: LISTA DE PRECIOS</w:instrText>
      </w:r>
      <w:r w:rsidRPr="005E09CE">
        <w:rPr>
          <w:rFonts w:ascii="Bembo Std" w:hAnsi="Bembo Std" w:cs="Calibri"/>
          <w:sz w:val="20"/>
          <w:szCs w:val="20"/>
          <w:lang w:val="es-SV"/>
        </w:rPr>
        <w:instrText xml:space="preserve">" </w:instrText>
      </w:r>
      <w:r w:rsidRPr="005E09CE"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  <w:fldChar w:fldCharType="end"/>
      </w:r>
    </w:p>
    <w:p w14:paraId="3314354F" w14:textId="77777777" w:rsidR="00425A88" w:rsidRPr="005E09CE" w:rsidRDefault="00425A88" w:rsidP="00425A88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</w:p>
    <w:p w14:paraId="294DD37E" w14:textId="77777777" w:rsidR="00425A88" w:rsidRDefault="00425A88" w:rsidP="00425A88">
      <w:pPr>
        <w:tabs>
          <w:tab w:val="center" w:pos="4680"/>
        </w:tabs>
        <w:suppressAutoHyphens/>
        <w:spacing w:line="244" w:lineRule="exact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Solicitud de Cotización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>N°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 CP-B-IREM-MINSAL/0</w:t>
      </w:r>
      <w:r>
        <w:rPr>
          <w:rFonts w:ascii="Bembo Std" w:eastAsia="Times New Roman" w:hAnsi="Bembo Std" w:cstheme="minorHAnsi"/>
          <w:sz w:val="20"/>
          <w:szCs w:val="20"/>
          <w:lang w:val="es-GT" w:eastAsia="es-ES"/>
        </w:rPr>
        <w:t>6</w:t>
      </w: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 </w:t>
      </w:r>
    </w:p>
    <w:p w14:paraId="29B760AA" w14:textId="77777777" w:rsidR="00425A88" w:rsidRDefault="00425A88" w:rsidP="00425A88">
      <w:pPr>
        <w:tabs>
          <w:tab w:val="center" w:pos="4680"/>
        </w:tabs>
        <w:suppressAutoHyphens/>
        <w:spacing w:line="244" w:lineRule="exact"/>
        <w:jc w:val="center"/>
        <w:rPr>
          <w:rFonts w:ascii="Bembo Std" w:hAnsi="Bembo Std" w:cstheme="minorHAnsi"/>
          <w:sz w:val="20"/>
          <w:szCs w:val="20"/>
        </w:rPr>
      </w:pPr>
      <w:r w:rsidRPr="005E09CE">
        <w:rPr>
          <w:rFonts w:ascii="Bembo Std" w:hAnsi="Bembo Std" w:cstheme="minorHAnsi"/>
          <w:sz w:val="20"/>
          <w:szCs w:val="20"/>
        </w:rPr>
        <w:t>“Adquisición de equipo informático para el fortalecimiento de la Unidad de Vigilancia de Enfermedades Transmitidas por vectores”.</w:t>
      </w:r>
    </w:p>
    <w:p w14:paraId="7B043611" w14:textId="77777777" w:rsidR="00425A88" w:rsidRPr="005E09CE" w:rsidRDefault="00425A88" w:rsidP="00425A88">
      <w:pPr>
        <w:tabs>
          <w:tab w:val="center" w:pos="4680"/>
        </w:tabs>
        <w:suppressAutoHyphens/>
        <w:spacing w:line="244" w:lineRule="exact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</w:p>
    <w:p w14:paraId="6B9B21FC" w14:textId="77777777" w:rsidR="00425A88" w:rsidRDefault="00425A88" w:rsidP="00425A88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>NOMBRE DEL OFERENTE: ...........................................</w:t>
      </w:r>
    </w:p>
    <w:p w14:paraId="3973AB78" w14:textId="77777777" w:rsidR="00425A88" w:rsidRPr="005E09CE" w:rsidRDefault="00425A88" w:rsidP="00425A88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</w:p>
    <w:tbl>
      <w:tblPr>
        <w:tblpPr w:leftFromText="141" w:rightFromText="141" w:vertAnchor="text" w:tblpXSpec="center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413"/>
        <w:gridCol w:w="3402"/>
        <w:gridCol w:w="850"/>
        <w:gridCol w:w="851"/>
        <w:gridCol w:w="1275"/>
        <w:gridCol w:w="1415"/>
      </w:tblGrid>
      <w:tr w:rsidR="00425A88" w:rsidRPr="005E09CE" w14:paraId="4F5E1201" w14:textId="77777777" w:rsidTr="0074745E">
        <w:trPr>
          <w:trHeight w:val="699"/>
        </w:trPr>
        <w:tc>
          <w:tcPr>
            <w:tcW w:w="709" w:type="dxa"/>
            <w:shd w:val="clear" w:color="auto" w:fill="auto"/>
          </w:tcPr>
          <w:p w14:paraId="2585FC3A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bookmarkStart w:id="2" w:name="_Hlk27722870"/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ÍTEM</w:t>
            </w:r>
          </w:p>
        </w:tc>
        <w:tc>
          <w:tcPr>
            <w:tcW w:w="1413" w:type="dxa"/>
          </w:tcPr>
          <w:p w14:paraId="202A0A8C" w14:textId="77777777" w:rsidR="00425A88" w:rsidRPr="008A7C8E" w:rsidRDefault="00425A88" w:rsidP="0074745E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8A7C8E">
              <w:rPr>
                <w:rFonts w:ascii="Bembo Std" w:hAnsi="Bembo Std"/>
                <w:b/>
                <w:bCs/>
                <w:sz w:val="18"/>
                <w:szCs w:val="20"/>
              </w:rPr>
              <w:t xml:space="preserve">CÓDIGO DEL </w:t>
            </w:r>
            <w:r w:rsidRPr="008A7C8E">
              <w:rPr>
                <w:rFonts w:ascii="Bembo Std" w:hAnsi="Bembo Std"/>
                <w:b/>
                <w:bCs/>
                <w:sz w:val="18"/>
                <w:szCs w:val="20"/>
              </w:rPr>
              <w:br/>
              <w:t>PRODUCTO</w:t>
            </w:r>
          </w:p>
        </w:tc>
        <w:tc>
          <w:tcPr>
            <w:tcW w:w="3402" w:type="dxa"/>
            <w:shd w:val="clear" w:color="auto" w:fill="auto"/>
          </w:tcPr>
          <w:p w14:paraId="07E36FA9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DESCRIPCIÓN</w:t>
            </w:r>
          </w:p>
          <w:p w14:paraId="3B3F4EDB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i/>
                <w:sz w:val="18"/>
                <w:szCs w:val="20"/>
                <w:lang w:val="es-MX"/>
              </w:rPr>
            </w:pPr>
          </w:p>
        </w:tc>
        <w:tc>
          <w:tcPr>
            <w:tcW w:w="850" w:type="dxa"/>
          </w:tcPr>
          <w:p w14:paraId="06C104B3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CANT.</w:t>
            </w:r>
          </w:p>
        </w:tc>
        <w:tc>
          <w:tcPr>
            <w:tcW w:w="851" w:type="dxa"/>
            <w:shd w:val="clear" w:color="auto" w:fill="auto"/>
          </w:tcPr>
          <w:p w14:paraId="35DDF20A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U.M.</w:t>
            </w:r>
          </w:p>
        </w:tc>
        <w:tc>
          <w:tcPr>
            <w:tcW w:w="1275" w:type="dxa"/>
            <w:shd w:val="clear" w:color="auto" w:fill="auto"/>
          </w:tcPr>
          <w:p w14:paraId="1E9B2727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PRECIO</w:t>
            </w:r>
          </w:p>
          <w:p w14:paraId="4139BB84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(IVA incluido)</w:t>
            </w:r>
          </w:p>
        </w:tc>
        <w:tc>
          <w:tcPr>
            <w:tcW w:w="1415" w:type="dxa"/>
            <w:shd w:val="clear" w:color="auto" w:fill="auto"/>
          </w:tcPr>
          <w:p w14:paraId="5EDB8135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PRECIO TOTAL</w:t>
            </w:r>
          </w:p>
          <w:p w14:paraId="25F8A852" w14:textId="77777777" w:rsidR="00425A88" w:rsidRPr="008A7C8E" w:rsidRDefault="00425A88" w:rsidP="0074745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(IVA incluido)</w:t>
            </w:r>
          </w:p>
        </w:tc>
      </w:tr>
      <w:tr w:rsidR="00425A88" w:rsidRPr="005E09CE" w14:paraId="6AF20DF8" w14:textId="77777777" w:rsidTr="0074745E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14:paraId="66E57D63" w14:textId="77777777" w:rsidR="00425A88" w:rsidRPr="005E09CE" w:rsidRDefault="00425A88" w:rsidP="0074745E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5E09CE">
              <w:rPr>
                <w:rFonts w:ascii="Bembo Std" w:hAnsi="Bembo Std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14:paraId="0D0834AE" w14:textId="77777777" w:rsidR="00425A88" w:rsidRPr="00EC5E24" w:rsidRDefault="00425A88" w:rsidP="0074745E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EC5E24">
              <w:rPr>
                <w:rFonts w:ascii="Bembo Std" w:hAnsi="Bembo Std" w:cstheme="minorHAnsi"/>
                <w:bCs/>
                <w:sz w:val="18"/>
                <w:szCs w:val="18"/>
              </w:rPr>
              <w:t>60201200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D9B867" w14:textId="77777777" w:rsidR="00425A88" w:rsidRPr="00EC5E24" w:rsidRDefault="00425A88" w:rsidP="0074745E">
            <w:pPr>
              <w:spacing w:after="0"/>
              <w:rPr>
                <w:rFonts w:ascii="Bembo Std" w:hAnsi="Bembo Std"/>
                <w:sz w:val="20"/>
                <w:szCs w:val="20"/>
              </w:rPr>
            </w:pPr>
            <w:r w:rsidRPr="00EC5E24">
              <w:rPr>
                <w:rFonts w:ascii="Bembo Std" w:hAnsi="Bembo Std" w:cstheme="minorHAnsi"/>
                <w:bCs/>
                <w:sz w:val="18"/>
                <w:szCs w:val="18"/>
              </w:rPr>
              <w:t>IMPRESOR DE INYECCION DE TINTA A COLOR</w:t>
            </w:r>
          </w:p>
        </w:tc>
        <w:tc>
          <w:tcPr>
            <w:tcW w:w="850" w:type="dxa"/>
            <w:vAlign w:val="center"/>
          </w:tcPr>
          <w:p w14:paraId="5183FBF1" w14:textId="77777777" w:rsidR="00425A88" w:rsidRPr="00EC5E24" w:rsidRDefault="00425A88" w:rsidP="0074745E">
            <w:pPr>
              <w:spacing w:after="0" w:line="240" w:lineRule="auto"/>
              <w:jc w:val="center"/>
              <w:rPr>
                <w:rFonts w:ascii="Bembo Std" w:hAnsi="Bembo Std"/>
                <w:sz w:val="20"/>
                <w:szCs w:val="20"/>
              </w:rPr>
            </w:pPr>
            <w:r w:rsidRPr="00EC5E24">
              <w:rPr>
                <w:rFonts w:ascii="Bembo Std" w:hAnsi="Bembo Std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4F65330D" w14:textId="77777777" w:rsidR="00425A88" w:rsidRPr="005E09CE" w:rsidRDefault="00425A88" w:rsidP="0074745E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5E09CE">
              <w:rPr>
                <w:rFonts w:ascii="Bembo Std" w:hAnsi="Bembo Std"/>
                <w:sz w:val="20"/>
                <w:szCs w:val="20"/>
              </w:rPr>
              <w:t>c/u</w:t>
            </w:r>
          </w:p>
        </w:tc>
        <w:tc>
          <w:tcPr>
            <w:tcW w:w="1275" w:type="dxa"/>
            <w:vAlign w:val="center"/>
          </w:tcPr>
          <w:p w14:paraId="78646624" w14:textId="77777777" w:rsidR="00425A88" w:rsidRPr="005E09CE" w:rsidRDefault="00425A88" w:rsidP="0074745E">
            <w:pPr>
              <w:spacing w:after="120"/>
              <w:jc w:val="both"/>
              <w:rPr>
                <w:rFonts w:ascii="Bembo Std" w:hAnsi="Bembo Std"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vAlign w:val="center"/>
          </w:tcPr>
          <w:p w14:paraId="3EAF6CE9" w14:textId="77777777" w:rsidR="00425A88" w:rsidRPr="005E09CE" w:rsidRDefault="00425A88" w:rsidP="0074745E">
            <w:pPr>
              <w:spacing w:after="120"/>
              <w:jc w:val="both"/>
              <w:rPr>
                <w:rFonts w:ascii="Bembo Std" w:hAnsi="Bembo Std"/>
                <w:sz w:val="20"/>
                <w:szCs w:val="20"/>
                <w:lang w:val="es-MX"/>
              </w:rPr>
            </w:pPr>
          </w:p>
        </w:tc>
      </w:tr>
      <w:tr w:rsidR="00425A88" w:rsidRPr="005E09CE" w14:paraId="273CC654" w14:textId="77777777" w:rsidTr="0074745E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14:paraId="630ECF70" w14:textId="77777777" w:rsidR="00425A88" w:rsidRPr="005E09CE" w:rsidRDefault="00425A88" w:rsidP="0074745E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5E09CE">
              <w:rPr>
                <w:rFonts w:ascii="Bembo Std" w:hAnsi="Bembo Std"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14:paraId="4A38EEB4" w14:textId="77777777" w:rsidR="00425A88" w:rsidRPr="00EC5E24" w:rsidRDefault="00425A88" w:rsidP="0074745E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EC5E24">
              <w:rPr>
                <w:rFonts w:ascii="Bembo Std" w:hAnsi="Bembo Std" w:cstheme="minorHAnsi"/>
                <w:bCs/>
                <w:sz w:val="18"/>
                <w:szCs w:val="18"/>
              </w:rPr>
              <w:t>60208145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2A4244" w14:textId="77777777" w:rsidR="00425A88" w:rsidRPr="00EC5E24" w:rsidRDefault="00425A88" w:rsidP="0074745E">
            <w:pPr>
              <w:spacing w:after="0"/>
              <w:rPr>
                <w:rFonts w:ascii="Bembo Std" w:hAnsi="Bembo Std"/>
                <w:sz w:val="20"/>
                <w:szCs w:val="20"/>
              </w:rPr>
            </w:pPr>
            <w:r w:rsidRPr="00EC5E24">
              <w:rPr>
                <w:rFonts w:ascii="Bembo Std" w:hAnsi="Bembo Std" w:cstheme="minorHAnsi"/>
                <w:bCs/>
                <w:sz w:val="18"/>
                <w:szCs w:val="18"/>
              </w:rPr>
              <w:t>AUDIFONOS PROFESIONALES INALAMBRICOS</w:t>
            </w:r>
          </w:p>
        </w:tc>
        <w:tc>
          <w:tcPr>
            <w:tcW w:w="850" w:type="dxa"/>
            <w:vAlign w:val="center"/>
          </w:tcPr>
          <w:p w14:paraId="413CDA22" w14:textId="77777777" w:rsidR="00425A88" w:rsidRPr="00EC5E24" w:rsidRDefault="00425A88" w:rsidP="0074745E">
            <w:pPr>
              <w:spacing w:after="0" w:line="240" w:lineRule="auto"/>
              <w:jc w:val="center"/>
              <w:rPr>
                <w:rFonts w:ascii="Bembo Std" w:hAnsi="Bembo Std"/>
                <w:sz w:val="20"/>
                <w:szCs w:val="20"/>
              </w:rPr>
            </w:pPr>
            <w:r w:rsidRPr="00EC5E24">
              <w:rPr>
                <w:rFonts w:ascii="Bembo Std" w:hAnsi="Bembo Std"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14:paraId="5689235E" w14:textId="77777777" w:rsidR="00425A88" w:rsidRPr="005E09CE" w:rsidRDefault="00425A88" w:rsidP="0074745E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5E09CE">
              <w:rPr>
                <w:rFonts w:ascii="Bembo Std" w:hAnsi="Bembo Std"/>
                <w:sz w:val="20"/>
                <w:szCs w:val="20"/>
              </w:rPr>
              <w:t>c/u</w:t>
            </w:r>
          </w:p>
        </w:tc>
        <w:tc>
          <w:tcPr>
            <w:tcW w:w="1275" w:type="dxa"/>
            <w:vAlign w:val="center"/>
          </w:tcPr>
          <w:p w14:paraId="661E9EE5" w14:textId="77777777" w:rsidR="00425A88" w:rsidRPr="005E09CE" w:rsidRDefault="00425A88" w:rsidP="0074745E">
            <w:pPr>
              <w:spacing w:after="120"/>
              <w:jc w:val="both"/>
              <w:rPr>
                <w:rFonts w:ascii="Bembo Std" w:hAnsi="Bembo Std"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vAlign w:val="center"/>
          </w:tcPr>
          <w:p w14:paraId="3FC2978D" w14:textId="77777777" w:rsidR="00425A88" w:rsidRPr="005E09CE" w:rsidRDefault="00425A88" w:rsidP="0074745E">
            <w:pPr>
              <w:spacing w:after="120"/>
              <w:jc w:val="both"/>
              <w:rPr>
                <w:rFonts w:ascii="Bembo Std" w:hAnsi="Bembo Std"/>
                <w:sz w:val="20"/>
                <w:szCs w:val="20"/>
                <w:lang w:val="es-MX"/>
              </w:rPr>
            </w:pPr>
          </w:p>
        </w:tc>
      </w:tr>
      <w:tr w:rsidR="00425A88" w:rsidRPr="005E09CE" w14:paraId="1C301F56" w14:textId="77777777" w:rsidTr="0074745E">
        <w:trPr>
          <w:trHeight w:val="316"/>
        </w:trPr>
        <w:tc>
          <w:tcPr>
            <w:tcW w:w="8500" w:type="dxa"/>
            <w:gridSpan w:val="6"/>
            <w:shd w:val="clear" w:color="000000" w:fill="FFFFFF"/>
            <w:vAlign w:val="center"/>
          </w:tcPr>
          <w:p w14:paraId="619150A4" w14:textId="77777777" w:rsidR="00425A88" w:rsidRPr="005E09CE" w:rsidRDefault="00425A88" w:rsidP="0074745E">
            <w:pPr>
              <w:spacing w:after="120"/>
              <w:jc w:val="center"/>
              <w:rPr>
                <w:rFonts w:ascii="Bembo Std" w:hAnsi="Bembo Std"/>
                <w:b/>
                <w:i/>
                <w:sz w:val="20"/>
                <w:szCs w:val="20"/>
                <w:lang w:val="es-MX"/>
              </w:rPr>
            </w:pPr>
            <w:r w:rsidRPr="005E09CE">
              <w:rPr>
                <w:rFonts w:ascii="Bembo Std" w:hAnsi="Bembo Std"/>
                <w:b/>
                <w:i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14" w:type="dxa"/>
          </w:tcPr>
          <w:p w14:paraId="1ECF9266" w14:textId="77777777" w:rsidR="00425A88" w:rsidRPr="005E09CE" w:rsidRDefault="00425A88" w:rsidP="0074745E">
            <w:pPr>
              <w:spacing w:after="120"/>
              <w:jc w:val="both"/>
              <w:rPr>
                <w:rFonts w:ascii="Bembo Std" w:hAnsi="Bembo Std"/>
                <w:sz w:val="20"/>
                <w:szCs w:val="20"/>
                <w:lang w:val="es-MX"/>
              </w:rPr>
            </w:pPr>
          </w:p>
        </w:tc>
      </w:tr>
      <w:bookmarkEnd w:id="2"/>
    </w:tbl>
    <w:p w14:paraId="7D2ED645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08DEFF78" w14:textId="77777777" w:rsidR="00425A88" w:rsidRPr="005E09CE" w:rsidRDefault="00425A88" w:rsidP="00425A8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5E09CE">
        <w:rPr>
          <w:rFonts w:ascii="Bembo Std" w:hAnsi="Bembo Std"/>
          <w:bCs/>
          <w:spacing w:val="-3"/>
          <w:sz w:val="20"/>
          <w:szCs w:val="20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14:paraId="6DFB4F5F" w14:textId="77777777" w:rsidR="00425A88" w:rsidRPr="005E09CE" w:rsidRDefault="00425A88" w:rsidP="00425A8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5E09CE">
        <w:rPr>
          <w:rFonts w:ascii="Bembo Std" w:hAnsi="Bembo Std"/>
          <w:b/>
          <w:sz w:val="20"/>
          <w:szCs w:val="20"/>
          <w:lang w:val="es-CO"/>
        </w:rPr>
        <w:t>Impuestos:</w:t>
      </w:r>
      <w:r w:rsidRPr="005E09CE">
        <w:rPr>
          <w:rFonts w:ascii="Bembo Std" w:hAnsi="Bembo Std"/>
          <w:sz w:val="20"/>
          <w:szCs w:val="20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5E09CE">
        <w:rPr>
          <w:rFonts w:ascii="Bembo Std" w:hAnsi="Bembo Std"/>
          <w:bCs/>
          <w:spacing w:val="-3"/>
          <w:sz w:val="20"/>
          <w:szCs w:val="20"/>
          <w:lang w:val="es-ES_tradnl"/>
        </w:rPr>
        <w:t>incluyendo el IVA</w:t>
      </w:r>
      <w:r w:rsidRPr="005E09CE">
        <w:rPr>
          <w:rFonts w:ascii="Bembo Std" w:hAnsi="Bembo Std"/>
          <w:sz w:val="20"/>
          <w:szCs w:val="20"/>
          <w:lang w:val="es-CO"/>
        </w:rPr>
        <w:t xml:space="preserve"> </w:t>
      </w:r>
    </w:p>
    <w:p w14:paraId="5D20D2DD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4F466318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A545E64" w14:textId="77777777" w:rsidR="00425A88" w:rsidRPr="005E09CE" w:rsidRDefault="00425A88" w:rsidP="00425A8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5E09CE">
        <w:rPr>
          <w:rFonts w:ascii="Bembo Std" w:hAnsi="Bembo Std"/>
          <w:sz w:val="20"/>
          <w:szCs w:val="20"/>
          <w:lang w:val="es-CO"/>
        </w:rPr>
        <w:t>PLAZO DE ENTREGA: ……………</w:t>
      </w:r>
      <w:proofErr w:type="gramStart"/>
      <w:r w:rsidRPr="005E09CE">
        <w:rPr>
          <w:rFonts w:ascii="Bembo Std" w:hAnsi="Bembo Std"/>
          <w:sz w:val="20"/>
          <w:szCs w:val="20"/>
          <w:lang w:val="es-CO"/>
        </w:rPr>
        <w:t>…….</w:t>
      </w:r>
      <w:proofErr w:type="gramEnd"/>
      <w:r w:rsidRPr="005E09CE">
        <w:rPr>
          <w:rFonts w:ascii="Bembo Std" w:hAnsi="Bembo Std"/>
          <w:sz w:val="20"/>
          <w:szCs w:val="20"/>
          <w:lang w:val="es-CO"/>
        </w:rPr>
        <w:t>. LUGAR DE ENTREGA…………………</w:t>
      </w:r>
    </w:p>
    <w:p w14:paraId="71B617E3" w14:textId="77777777" w:rsidR="00425A88" w:rsidRPr="005E09CE" w:rsidRDefault="00425A88" w:rsidP="00425A8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14:paraId="71BF5F71" w14:textId="77777777" w:rsidR="00425A88" w:rsidRPr="005E09CE" w:rsidRDefault="00425A88" w:rsidP="00425A8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5E09CE">
        <w:rPr>
          <w:rFonts w:ascii="Bembo Std" w:hAnsi="Bembo Std"/>
          <w:sz w:val="20"/>
          <w:szCs w:val="20"/>
          <w:lang w:val="es-CO"/>
        </w:rPr>
        <w:t xml:space="preserve">San </w:t>
      </w:r>
      <w:proofErr w:type="gramStart"/>
      <w:r w:rsidRPr="005E09CE">
        <w:rPr>
          <w:rFonts w:ascii="Bembo Std" w:hAnsi="Bembo Std"/>
          <w:sz w:val="20"/>
          <w:szCs w:val="20"/>
          <w:lang w:val="es-CO"/>
        </w:rPr>
        <w:t xml:space="preserve">Salvador,   </w:t>
      </w:r>
      <w:proofErr w:type="gramEnd"/>
      <w:r w:rsidRPr="005E09CE">
        <w:rPr>
          <w:rFonts w:ascii="Bembo Std" w:hAnsi="Bembo Std"/>
          <w:sz w:val="20"/>
          <w:szCs w:val="20"/>
          <w:lang w:val="es-CO"/>
        </w:rPr>
        <w:t xml:space="preserve">........... </w:t>
      </w:r>
      <w:proofErr w:type="gramStart"/>
      <w:r w:rsidRPr="005E09CE">
        <w:rPr>
          <w:rFonts w:ascii="Bembo Std" w:hAnsi="Bembo Std"/>
          <w:sz w:val="20"/>
          <w:szCs w:val="20"/>
          <w:lang w:val="es-CO"/>
        </w:rPr>
        <w:t>de  ..............................</w:t>
      </w:r>
      <w:proofErr w:type="gramEnd"/>
      <w:r w:rsidRPr="005E09CE">
        <w:rPr>
          <w:rFonts w:ascii="Bembo Std" w:hAnsi="Bembo Std"/>
          <w:sz w:val="20"/>
          <w:szCs w:val="20"/>
          <w:lang w:val="es-CO"/>
        </w:rPr>
        <w:t xml:space="preserve"> del  ____</w:t>
      </w:r>
    </w:p>
    <w:p w14:paraId="55BD552E" w14:textId="77777777" w:rsidR="00425A88" w:rsidRPr="005E09CE" w:rsidRDefault="00425A88" w:rsidP="00425A8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14:paraId="5B79AB8A" w14:textId="77777777" w:rsidR="00425A88" w:rsidRPr="005E09CE" w:rsidRDefault="00425A88" w:rsidP="00425A8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14:paraId="65B6A133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0"/>
          <w:szCs w:val="20"/>
          <w:lang w:val="es-ES"/>
        </w:rPr>
      </w:pPr>
      <w:r w:rsidRPr="005E09CE">
        <w:rPr>
          <w:rFonts w:ascii="Bembo Std" w:eastAsia="Batang" w:hAnsi="Bembo Std"/>
          <w:sz w:val="20"/>
          <w:szCs w:val="20"/>
        </w:rPr>
        <w:t>Firma y sello del proveedor</w:t>
      </w:r>
    </w:p>
    <w:p w14:paraId="2A531A17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11CA1CC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277E6D9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CE00792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198F45BB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2872DAAC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93BB3C0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626BC096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AC833A6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4D725C7E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37532AE9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0CA1FE05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3D9AC355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75447296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DECD51C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61B86D4F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7B465D3E" w14:textId="77777777" w:rsidR="00425A88" w:rsidRPr="005E09CE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57402CA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  <w:t xml:space="preserve">FORMULARIO </w:t>
      </w:r>
      <w:r w:rsidRPr="005E09CE">
        <w:rPr>
          <w:rFonts w:ascii="Bembo Std" w:hAnsi="Bembo Std" w:cstheme="minorHAnsi"/>
          <w:b/>
          <w:bCs/>
          <w:sz w:val="20"/>
          <w:szCs w:val="20"/>
          <w:lang w:val="es-ES"/>
        </w:rPr>
        <w:t xml:space="preserve">4: </w:t>
      </w:r>
      <w:r w:rsidRPr="005E09CE"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  <w:t>FORMULARIO DE ESPECIFICACIONES TÉCNICAS OFERTADAS</w:t>
      </w:r>
    </w:p>
    <w:p w14:paraId="5E9BF58B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45"/>
        <w:gridCol w:w="697"/>
        <w:gridCol w:w="612"/>
        <w:gridCol w:w="2921"/>
        <w:gridCol w:w="1259"/>
        <w:gridCol w:w="3100"/>
      </w:tblGrid>
      <w:tr w:rsidR="00425A88" w:rsidRPr="000C2586" w14:paraId="0CCA4933" w14:textId="77777777" w:rsidTr="0074745E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2027C07F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30108A4D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CÓDIGO MINSAL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66E5D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ESPECIFICACIONES TÉCNICAS REQUERIDAS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496B6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E6B568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ESPECIFICACIONES TÉCNICAS OFERTADAS</w:t>
            </w:r>
          </w:p>
        </w:tc>
      </w:tr>
      <w:tr w:rsidR="00425A88" w:rsidRPr="000C2586" w14:paraId="3C969B08" w14:textId="77777777" w:rsidTr="0074745E">
        <w:trPr>
          <w:trHeight w:val="50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4766EB17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  <w:vAlign w:val="center"/>
          </w:tcPr>
          <w:p w14:paraId="5255A8B9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60201200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6931B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IMPRESOR DE INYECCI</w:t>
            </w: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Ó</w:t>
            </w: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N DE TINTA A COLOR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63ABE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F84CE2" w14:textId="77777777" w:rsidR="00425A88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MARCA:</w:t>
            </w:r>
          </w:p>
          <w:p w14:paraId="24AA6D58" w14:textId="77777777" w:rsidR="00425A88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MODELO:</w:t>
            </w:r>
          </w:p>
          <w:p w14:paraId="39318A62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PAÍS DE ORIGEN:</w:t>
            </w:r>
          </w:p>
        </w:tc>
      </w:tr>
      <w:tr w:rsidR="00425A88" w:rsidRPr="000C2586" w14:paraId="7BA02EF9" w14:textId="77777777" w:rsidTr="0074745E"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78C65C0B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b/>
                <w:sz w:val="18"/>
                <w:szCs w:val="18"/>
              </w:rPr>
              <w:t>Descripción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CC5FF8A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Tecnología de impresión: inyección de 4 colores (CMYK</w:t>
            </w:r>
          </w:p>
          <w:p w14:paraId="02E9408E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Funcionabilidad conectada a electricidad y con batería recargable interna.</w:t>
            </w:r>
          </w:p>
          <w:p w14:paraId="495E3EF5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 xml:space="preserve">Velocidad de impresión: </w:t>
            </w:r>
          </w:p>
          <w:p w14:paraId="3FA21FC3" w14:textId="77777777" w:rsidR="00425A88" w:rsidRPr="000C2586" w:rsidRDefault="00425A88" w:rsidP="0074745E">
            <w:pPr>
              <w:pStyle w:val="Prrafodelista"/>
              <w:spacing w:after="0"/>
              <w:ind w:left="360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7,0 ppm ISO en negro / 4,0 ppm ISO en colores (A4, alimentación de CA)</w:t>
            </w:r>
          </w:p>
          <w:p w14:paraId="49A955C1" w14:textId="77777777" w:rsidR="00425A88" w:rsidRPr="000C2586" w:rsidRDefault="00425A88" w:rsidP="0074745E">
            <w:pPr>
              <w:pStyle w:val="Prrafodelista"/>
              <w:spacing w:after="0"/>
              <w:ind w:left="360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3,5 ppm ISO en negro / 2,0 ppm ISO en colores (alimentación de batería)</w:t>
            </w:r>
          </w:p>
          <w:p w14:paraId="004BA5C2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Resolución máxima de impresión 760 x 1440 dpi optimizados aproximados</w:t>
            </w: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ab/>
            </w:r>
          </w:p>
          <w:p w14:paraId="7122B261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Conectividad:</w:t>
            </w:r>
          </w:p>
          <w:p w14:paraId="5B222834" w14:textId="77777777" w:rsidR="00425A88" w:rsidRPr="000C2586" w:rsidRDefault="00425A88" w:rsidP="00425A88">
            <w:pPr>
              <w:pStyle w:val="Prrafodelista"/>
              <w:numPr>
                <w:ilvl w:val="1"/>
                <w:numId w:val="4"/>
              </w:num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USB de alta velocidad</w:t>
            </w:r>
          </w:p>
          <w:p w14:paraId="486D2995" w14:textId="77777777" w:rsidR="00425A88" w:rsidRPr="000C2586" w:rsidRDefault="00425A88" w:rsidP="00425A88">
            <w:pPr>
              <w:pStyle w:val="Prrafodelista"/>
              <w:numPr>
                <w:ilvl w:val="1"/>
                <w:numId w:val="4"/>
              </w:num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Conexión inalámbrica (802.11 b/g/n)1</w:t>
            </w:r>
          </w:p>
          <w:p w14:paraId="1EE1190A" w14:textId="77777777" w:rsidR="00425A88" w:rsidRPr="000C2586" w:rsidRDefault="00425A88" w:rsidP="00425A88">
            <w:pPr>
              <w:pStyle w:val="Prrafodelista"/>
              <w:numPr>
                <w:ilvl w:val="1"/>
                <w:numId w:val="4"/>
              </w:num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proofErr w:type="spellStart"/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Wi</w:t>
            </w:r>
            <w:proofErr w:type="spellEnd"/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-Fi DirectTM1</w:t>
            </w:r>
          </w:p>
          <w:p w14:paraId="3C8A5B4A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Tamaño de papel soportado: 8,9 x 12,7 cm, 10,2 x 15,2 cm, 12,7 x 17,8 cm, 20,3 x 25,4 cm, 21,6 x 27,9 cm, A4, A6, media carta, ejecutivo</w:t>
            </w:r>
          </w:p>
          <w:p w14:paraId="22DD0ABD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Soporte para sistemas operativos GNU/Linux y Microsoft Windows XP y posteriores. Incluir Drivers.</w:t>
            </w:r>
          </w:p>
          <w:p w14:paraId="14F1BADF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 xml:space="preserve">Incluir todos los cables necesarios para conexión a PC y carga eléctrica. </w:t>
            </w:r>
          </w:p>
          <w:p w14:paraId="189AB80F" w14:textId="77777777" w:rsidR="00425A88" w:rsidRPr="000C2586" w:rsidRDefault="00425A88" w:rsidP="00425A88">
            <w:pPr>
              <w:pStyle w:val="Prrafodelista"/>
              <w:numPr>
                <w:ilvl w:val="0"/>
                <w:numId w:val="4"/>
              </w:num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Incluir 2 juegos de repuestos originales de cartucho necesarios para la impresión, a parte del original de fábrica.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D006" w14:textId="77777777" w:rsidR="00425A88" w:rsidRPr="00EC5E24" w:rsidRDefault="00425A88" w:rsidP="0074745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color w:val="0000FF"/>
                <w:sz w:val="16"/>
                <w:szCs w:val="18"/>
              </w:rPr>
            </w:pPr>
            <w:r w:rsidRPr="00EC5E24">
              <w:rPr>
                <w:rFonts w:ascii="Bembo Std" w:hAnsi="Bembo Std"/>
                <w:i/>
                <w:color w:val="0000FF"/>
                <w:sz w:val="16"/>
                <w:szCs w:val="20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425A88" w:rsidRPr="000C2586" w14:paraId="7A3B2AE6" w14:textId="77777777" w:rsidTr="0074745E">
        <w:tc>
          <w:tcPr>
            <w:tcW w:w="1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4B36FA86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b/>
                <w:sz w:val="18"/>
                <w:szCs w:val="18"/>
              </w:rPr>
              <w:t>Características eléctricas de entrada</w:t>
            </w:r>
          </w:p>
        </w:tc>
        <w:tc>
          <w:tcPr>
            <w:tcW w:w="47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  <w:vAlign w:val="center"/>
          </w:tcPr>
          <w:p w14:paraId="1735BF06" w14:textId="77777777" w:rsidR="00425A88" w:rsidRPr="000C2586" w:rsidRDefault="00425A88" w:rsidP="00425A88">
            <w:pPr>
              <w:pStyle w:val="Prrafodelista"/>
              <w:numPr>
                <w:ilvl w:val="0"/>
                <w:numId w:val="5"/>
              </w:num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 xml:space="preserve">CA: 100 - 240 V universal </w:t>
            </w:r>
          </w:p>
          <w:p w14:paraId="03EE0294" w14:textId="77777777" w:rsidR="00425A88" w:rsidRPr="000C2586" w:rsidRDefault="00425A88" w:rsidP="00425A88">
            <w:pPr>
              <w:pStyle w:val="Prrafodelista"/>
              <w:numPr>
                <w:ilvl w:val="0"/>
                <w:numId w:val="5"/>
              </w:num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Alimentación por USB: 5 V (usando USB 2.0)</w:t>
            </w:r>
          </w:p>
          <w:p w14:paraId="5CE5A07C" w14:textId="77777777" w:rsidR="00425A88" w:rsidRPr="000C2586" w:rsidRDefault="00425A88" w:rsidP="00425A88">
            <w:pPr>
              <w:pStyle w:val="Prrafodelista"/>
              <w:numPr>
                <w:ilvl w:val="0"/>
                <w:numId w:val="5"/>
              </w:num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Alimentación CC de entrada: 24 V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A224" w14:textId="77777777" w:rsidR="00425A88" w:rsidRPr="00EC5E24" w:rsidRDefault="00425A88" w:rsidP="0074745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425A88" w:rsidRPr="000C2586" w14:paraId="74D6D65A" w14:textId="77777777" w:rsidTr="0074745E">
        <w:tc>
          <w:tcPr>
            <w:tcW w:w="1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4AE9A214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b/>
                <w:sz w:val="18"/>
                <w:szCs w:val="18"/>
              </w:rPr>
              <w:t>Información técnica requerida</w:t>
            </w:r>
          </w:p>
        </w:tc>
        <w:tc>
          <w:tcPr>
            <w:tcW w:w="47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7FFBC216" w14:textId="77777777" w:rsidR="00425A88" w:rsidRPr="000C2586" w:rsidRDefault="00425A88" w:rsidP="0074745E">
            <w:pPr>
              <w:ind w:left="-17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–    Manuales de uso del equipo.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CA9D" w14:textId="77777777" w:rsidR="00425A88" w:rsidRPr="000C2586" w:rsidRDefault="00425A88" w:rsidP="0074745E">
            <w:pPr>
              <w:ind w:left="-17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425A88" w:rsidRPr="000C2586" w14:paraId="6501DD79" w14:textId="77777777" w:rsidTr="0074745E">
        <w:trPr>
          <w:trHeight w:val="360"/>
        </w:trPr>
        <w:tc>
          <w:tcPr>
            <w:tcW w:w="1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70EA3B7F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b/>
                <w:sz w:val="18"/>
                <w:szCs w:val="18"/>
              </w:rPr>
              <w:t>Garantía</w:t>
            </w:r>
          </w:p>
        </w:tc>
        <w:tc>
          <w:tcPr>
            <w:tcW w:w="47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4F95A44" w14:textId="77777777" w:rsidR="00425A88" w:rsidRPr="000C2586" w:rsidRDefault="00425A88" w:rsidP="0074745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 xml:space="preserve">Garantía de un (1) año contra desperfectos de fabricación. 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C888" w14:textId="77777777" w:rsidR="00425A88" w:rsidRPr="000C2586" w:rsidRDefault="00425A88" w:rsidP="0074745E">
            <w:pPr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425A88" w:rsidRPr="000C2586" w14:paraId="7C47E4E9" w14:textId="77777777" w:rsidTr="0074745E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39A6385" w14:textId="77777777" w:rsidR="00425A88" w:rsidRPr="000C2586" w:rsidRDefault="00425A88" w:rsidP="0074745E">
            <w:pPr>
              <w:rPr>
                <w:rFonts w:ascii="Bembo Std" w:hAnsi="Bembo Std"/>
                <w:b/>
                <w:sz w:val="18"/>
                <w:szCs w:val="18"/>
              </w:rPr>
            </w:pPr>
          </w:p>
          <w:p w14:paraId="24E8A2C2" w14:textId="77777777" w:rsidR="00425A88" w:rsidRPr="000C2586" w:rsidRDefault="00425A88" w:rsidP="0074745E">
            <w:pPr>
              <w:rPr>
                <w:rFonts w:ascii="Bembo Std" w:hAnsi="Bembo Std"/>
                <w:b/>
                <w:sz w:val="18"/>
                <w:szCs w:val="18"/>
              </w:rPr>
            </w:pPr>
          </w:p>
          <w:p w14:paraId="0BB8C439" w14:textId="77777777" w:rsidR="00425A88" w:rsidRPr="000C2586" w:rsidRDefault="00425A88" w:rsidP="0074745E">
            <w:pPr>
              <w:rPr>
                <w:rFonts w:ascii="Bembo Std" w:hAnsi="Bembo Std"/>
                <w:b/>
                <w:sz w:val="18"/>
                <w:szCs w:val="18"/>
              </w:rPr>
            </w:pPr>
          </w:p>
          <w:p w14:paraId="4A4C66B8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hAnsi="Bembo Std"/>
                <w:b/>
                <w:sz w:val="18"/>
                <w:szCs w:val="18"/>
              </w:rPr>
              <w:t>Identificación: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00D7A88" w14:textId="77777777" w:rsidR="00425A88" w:rsidRPr="000C2586" w:rsidRDefault="00425A88" w:rsidP="0074745E">
            <w:pPr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 xml:space="preserve">La empresa debe entregar cada equipo con un </w:t>
            </w:r>
            <w:proofErr w:type="spellStart"/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sticker</w:t>
            </w:r>
            <w:proofErr w:type="spellEnd"/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 xml:space="preserve"> (aproximadamente de 4cm x 8 cm) en la parte trasera de este, donde se presentará la siguiente información:</w:t>
            </w:r>
          </w:p>
          <w:p w14:paraId="50229D81" w14:textId="77777777" w:rsidR="00425A88" w:rsidRPr="000C2586" w:rsidRDefault="00425A88" w:rsidP="0074745E">
            <w:pPr>
              <w:spacing w:after="0"/>
              <w:ind w:left="720" w:hanging="360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Nombre de la Empresa:</w:t>
            </w:r>
          </w:p>
          <w:p w14:paraId="5B013F7E" w14:textId="77777777" w:rsidR="00425A88" w:rsidRPr="000C2586" w:rsidRDefault="00425A88" w:rsidP="0074745E">
            <w:pPr>
              <w:spacing w:after="0"/>
              <w:ind w:left="720" w:hanging="360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Teléfono:</w:t>
            </w:r>
          </w:p>
          <w:p w14:paraId="59EDB89C" w14:textId="77777777" w:rsidR="00425A88" w:rsidRPr="000C2586" w:rsidRDefault="00425A88" w:rsidP="0074745E">
            <w:pPr>
              <w:spacing w:after="0"/>
              <w:ind w:left="720" w:hanging="360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Contacto:</w:t>
            </w:r>
          </w:p>
          <w:p w14:paraId="0FD031D6" w14:textId="77777777" w:rsidR="00425A88" w:rsidRPr="000C2586" w:rsidRDefault="00425A88" w:rsidP="0074745E">
            <w:pPr>
              <w:spacing w:after="0"/>
              <w:ind w:left="720" w:hanging="360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Número de Contrato:</w:t>
            </w:r>
          </w:p>
          <w:p w14:paraId="41148734" w14:textId="77777777" w:rsidR="00425A88" w:rsidRPr="00EC5E24" w:rsidRDefault="00425A88" w:rsidP="0074745E">
            <w:pPr>
              <w:spacing w:after="0"/>
              <w:ind w:left="720" w:hanging="360"/>
              <w:rPr>
                <w:rFonts w:ascii="Bembo Std" w:hAnsi="Bembo Std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Fuente de Financiamiento</w:t>
            </w:r>
            <w:r w:rsidRPr="000C2586">
              <w:rPr>
                <w:rFonts w:ascii="Bembo Std" w:hAnsi="Bembo Std"/>
                <w:sz w:val="18"/>
                <w:szCs w:val="18"/>
              </w:rPr>
              <w:t>: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B307" w14:textId="77777777" w:rsidR="00425A88" w:rsidRPr="000C2586" w:rsidRDefault="00425A88" w:rsidP="0074745E">
            <w:pPr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</w:tbl>
    <w:p w14:paraId="6D25C8E3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5D988B3F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4022E78C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0"/>
          <w:szCs w:val="20"/>
        </w:rPr>
      </w:pPr>
    </w:p>
    <w:p w14:paraId="1619C2C6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0"/>
          <w:szCs w:val="20"/>
        </w:rPr>
      </w:pPr>
    </w:p>
    <w:p w14:paraId="7551E265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0"/>
          <w:szCs w:val="20"/>
        </w:rPr>
      </w:pPr>
    </w:p>
    <w:p w14:paraId="61672CEF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0"/>
          <w:szCs w:val="20"/>
        </w:rPr>
      </w:pPr>
    </w:p>
    <w:p w14:paraId="4E33AA8F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0"/>
          <w:szCs w:val="20"/>
        </w:rPr>
      </w:pPr>
    </w:p>
    <w:p w14:paraId="2F2312B5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53"/>
        <w:gridCol w:w="697"/>
        <w:gridCol w:w="689"/>
        <w:gridCol w:w="2943"/>
        <w:gridCol w:w="1259"/>
        <w:gridCol w:w="2993"/>
      </w:tblGrid>
      <w:tr w:rsidR="00425A88" w:rsidRPr="000C2586" w14:paraId="02CA6F5B" w14:textId="77777777" w:rsidTr="0074745E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6F916CAA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39029777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CÓDIGO MINSAL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84AD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ESPECIFICACIONES TÉCNICAS REQUERIDAS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3AF85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D176E1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ESPECIFICACIONES TÉCNICAS OFERTADAS</w:t>
            </w:r>
          </w:p>
        </w:tc>
      </w:tr>
      <w:tr w:rsidR="00425A88" w:rsidRPr="000C2586" w14:paraId="3D823B42" w14:textId="77777777" w:rsidTr="0074745E">
        <w:trPr>
          <w:trHeight w:val="50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2B1EB2D4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  <w:vAlign w:val="center"/>
          </w:tcPr>
          <w:p w14:paraId="53BF2E68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60208145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42FE2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AUD</w:t>
            </w: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Í</w:t>
            </w: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FONOS PROFESIONALES INAL</w:t>
            </w: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Á</w:t>
            </w: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MBRICOS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DE4B7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8C24BB" w14:textId="77777777" w:rsidR="00425A88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MARCA:</w:t>
            </w:r>
          </w:p>
          <w:p w14:paraId="576A1B7C" w14:textId="77777777" w:rsidR="00425A88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MODELO:</w:t>
            </w:r>
          </w:p>
          <w:p w14:paraId="1CAD4023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PAÍS DE ORIGEN:</w:t>
            </w:r>
          </w:p>
        </w:tc>
      </w:tr>
      <w:tr w:rsidR="00425A88" w:rsidRPr="000C2586" w14:paraId="2D3C9421" w14:textId="77777777" w:rsidTr="0074745E"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482823D3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b/>
                <w:sz w:val="18"/>
                <w:szCs w:val="18"/>
              </w:rPr>
              <w:t>Descripción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46F32F1E" w14:textId="77777777" w:rsidR="00425A88" w:rsidRPr="000C2586" w:rsidRDefault="00425A88" w:rsidP="00425A88">
            <w:pPr>
              <w:pStyle w:val="Prrafodelista"/>
              <w:numPr>
                <w:ilvl w:val="0"/>
                <w:numId w:val="3"/>
              </w:num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Auricular inalámbrico.</w:t>
            </w:r>
          </w:p>
          <w:p w14:paraId="7A636717" w14:textId="77777777" w:rsidR="00425A88" w:rsidRPr="000C2586" w:rsidRDefault="00425A88" w:rsidP="00425A88">
            <w:pPr>
              <w:pStyle w:val="Prrafodelista"/>
              <w:numPr>
                <w:ilvl w:val="0"/>
                <w:numId w:val="3"/>
              </w:num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 xml:space="preserve">Interfaz: Receptor USB o </w:t>
            </w:r>
            <w:proofErr w:type="spellStart"/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bluetooh</w:t>
            </w:r>
            <w:proofErr w:type="spellEnd"/>
          </w:p>
          <w:p w14:paraId="5276CB59" w14:textId="77777777" w:rsidR="00425A88" w:rsidRPr="000C2586" w:rsidRDefault="00425A88" w:rsidP="00425A88">
            <w:pPr>
              <w:pStyle w:val="Prrafodelista"/>
              <w:numPr>
                <w:ilvl w:val="0"/>
                <w:numId w:val="3"/>
              </w:num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 xml:space="preserve">Rango de Frecuencia:  20Hz-20KHz </w:t>
            </w:r>
          </w:p>
          <w:p w14:paraId="3264080C" w14:textId="77777777" w:rsidR="00425A88" w:rsidRPr="000C2586" w:rsidRDefault="00425A88" w:rsidP="00425A88">
            <w:pPr>
              <w:pStyle w:val="Prrafodelista"/>
              <w:numPr>
                <w:ilvl w:val="0"/>
                <w:numId w:val="3"/>
              </w:num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Alcance: 10 - 25mts sin interferencias.</w:t>
            </w:r>
          </w:p>
          <w:p w14:paraId="429591B8" w14:textId="77777777" w:rsidR="00425A88" w:rsidRPr="000C2586" w:rsidRDefault="00425A88" w:rsidP="00425A88">
            <w:pPr>
              <w:pStyle w:val="Prrafodelista"/>
              <w:numPr>
                <w:ilvl w:val="0"/>
                <w:numId w:val="3"/>
              </w:num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Batería recargable con autonomía: superior a 12 horas aproximadamente</w:t>
            </w:r>
          </w:p>
          <w:p w14:paraId="7F04261E" w14:textId="77777777" w:rsidR="00425A88" w:rsidRPr="000C2586" w:rsidRDefault="00425A88" w:rsidP="0074745E">
            <w:pPr>
              <w:overflowPunct w:val="0"/>
              <w:spacing w:after="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Con micrófono Cardioide omnidireccional.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4AC7" w14:textId="77777777" w:rsidR="00425A88" w:rsidRPr="00EC5E24" w:rsidRDefault="00425A88" w:rsidP="0074745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EC5E24">
              <w:rPr>
                <w:rFonts w:ascii="Bembo Std" w:hAnsi="Bembo Std"/>
                <w:i/>
                <w:color w:val="0000FF"/>
                <w:sz w:val="16"/>
                <w:szCs w:val="20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425A88" w:rsidRPr="000C2586" w14:paraId="13DD6B00" w14:textId="77777777" w:rsidTr="0074745E">
        <w:tc>
          <w:tcPr>
            <w:tcW w:w="1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080B75AE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b/>
                <w:sz w:val="18"/>
                <w:szCs w:val="18"/>
              </w:rPr>
              <w:t>Debe incluir al momento de su entrega:</w:t>
            </w:r>
          </w:p>
        </w:tc>
        <w:tc>
          <w:tcPr>
            <w:tcW w:w="48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3AAE56D3" w14:textId="77777777" w:rsidR="00425A88" w:rsidRPr="000C2586" w:rsidRDefault="00425A88" w:rsidP="00425A88">
            <w:pPr>
              <w:pStyle w:val="Prrafodelista"/>
              <w:numPr>
                <w:ilvl w:val="0"/>
                <w:numId w:val="3"/>
              </w:num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Cable de carga</w:t>
            </w:r>
          </w:p>
          <w:p w14:paraId="4D45A27C" w14:textId="77777777" w:rsidR="00425A88" w:rsidRPr="000C2586" w:rsidRDefault="00425A88" w:rsidP="0074745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Receptor USB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53FB" w14:textId="77777777" w:rsidR="00425A88" w:rsidRPr="00EC5E24" w:rsidRDefault="00425A88" w:rsidP="0074745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425A88" w:rsidRPr="000C2586" w14:paraId="34B9D150" w14:textId="77777777" w:rsidTr="0074745E">
        <w:tc>
          <w:tcPr>
            <w:tcW w:w="1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305E95EC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b/>
                <w:sz w:val="18"/>
                <w:szCs w:val="18"/>
              </w:rPr>
              <w:t>Garantía</w:t>
            </w:r>
          </w:p>
        </w:tc>
        <w:tc>
          <w:tcPr>
            <w:tcW w:w="48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37AA5E0B" w14:textId="77777777" w:rsidR="00425A88" w:rsidRPr="000C2586" w:rsidRDefault="00425A88" w:rsidP="0074745E">
            <w:pPr>
              <w:ind w:left="-17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Garantía de seis (6) meses contra desperfectos de fabricación mínimo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A7A3" w14:textId="77777777" w:rsidR="00425A88" w:rsidRPr="000C2586" w:rsidRDefault="00425A88" w:rsidP="0074745E">
            <w:pPr>
              <w:ind w:left="-17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425A88" w:rsidRPr="000C2586" w14:paraId="38371DDA" w14:textId="77777777" w:rsidTr="0074745E">
        <w:trPr>
          <w:trHeight w:val="360"/>
        </w:trPr>
        <w:tc>
          <w:tcPr>
            <w:tcW w:w="1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579FAD46" w14:textId="77777777" w:rsidR="00425A88" w:rsidRPr="000C2586" w:rsidRDefault="00425A88" w:rsidP="0074745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b/>
                <w:sz w:val="18"/>
                <w:szCs w:val="18"/>
              </w:rPr>
              <w:t>Al momento de presentar oferta debe entregar</w:t>
            </w:r>
          </w:p>
        </w:tc>
        <w:tc>
          <w:tcPr>
            <w:tcW w:w="48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3C72DA6" w14:textId="77777777" w:rsidR="00425A88" w:rsidRPr="000C2586" w:rsidRDefault="00425A88" w:rsidP="00425A88">
            <w:pPr>
              <w:pStyle w:val="Prrafodelista"/>
              <w:numPr>
                <w:ilvl w:val="0"/>
                <w:numId w:val="3"/>
              </w:num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Fotografías del equipo</w:t>
            </w:r>
          </w:p>
          <w:p w14:paraId="2B2EFD44" w14:textId="77777777" w:rsidR="00425A88" w:rsidRPr="000C2586" w:rsidRDefault="00425A88" w:rsidP="0074745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eastAsia="Verdana" w:hAnsi="Bembo Std" w:cs="Verdana"/>
                <w:sz w:val="18"/>
                <w:szCs w:val="18"/>
              </w:rPr>
              <w:t>Manual o impresión de ficha técnica del equipo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6E9E0" w14:textId="77777777" w:rsidR="00425A88" w:rsidRPr="00EC5E24" w:rsidRDefault="00425A88" w:rsidP="0074745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</w:tbl>
    <w:p w14:paraId="3581081E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32212B29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3D818994" w14:textId="77777777" w:rsidR="00425A88" w:rsidRDefault="00425A88" w:rsidP="00425A8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2D87C9C2" w14:textId="77777777" w:rsidR="00442858" w:rsidRDefault="00442858"/>
    <w:sectPr w:rsidR="00442858" w:rsidSect="00425A88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666"/>
    <w:multiLevelType w:val="hybridMultilevel"/>
    <w:tmpl w:val="8D822FF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0169DC"/>
    <w:multiLevelType w:val="hybridMultilevel"/>
    <w:tmpl w:val="ED44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C5B70"/>
    <w:multiLevelType w:val="hybridMultilevel"/>
    <w:tmpl w:val="3586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88"/>
    <w:rsid w:val="00425A88"/>
    <w:rsid w:val="004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D668F"/>
  <w15:chartTrackingRefBased/>
  <w15:docId w15:val="{0BF5EA8A-2B66-45BE-9D65-DCA0FB2D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A88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425A88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425A8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425A8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425A8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425A88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425A8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425A88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425A88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425A88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25A88"/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425A88"/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425A88"/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rsid w:val="00425A88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rsid w:val="00425A88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rsid w:val="0042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425A88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425A88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rsid w:val="00425A88"/>
    <w:rPr>
      <w:rFonts w:ascii="Calibri Light" w:eastAsia="Times New Roman" w:hAnsi="Calibri Light" w:cs="Calibri Light"/>
      <w:lang w:val="en-US"/>
    </w:rPr>
  </w:style>
  <w:style w:type="paragraph" w:styleId="Prrafodelista">
    <w:name w:val="List Paragraph"/>
    <w:basedOn w:val="Normal"/>
    <w:qFormat/>
    <w:rsid w:val="00425A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5EA2D-E5D8-461E-812D-3FAFD9BF4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E83B2-5182-43FF-A382-5529BEF44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9E7F5-D278-4A50-AFBC-45877904507F}">
  <ds:schemaRefs>
    <ds:schemaRef ds:uri="http://purl.org/dc/elements/1.1/"/>
    <ds:schemaRef ds:uri="http://schemas.microsoft.com/office/2006/documentManagement/types"/>
    <ds:schemaRef ds:uri="http://purl.org/dc/dcmitype/"/>
    <ds:schemaRef ds:uri="927daa53-071c-42b2-ae29-7e652b2065e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1543</Words>
  <Characters>8492</Characters>
  <Application>Microsoft Office Word</Application>
  <DocSecurity>0</DocSecurity>
  <Lines>70</Lines>
  <Paragraphs>20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2022-11-07T14:29:00Z</dcterms:created>
  <dcterms:modified xsi:type="dcterms:W3CDTF">2022-11-07T14:33:00Z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