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88" w:rsidRPr="002C0FFE" w:rsidRDefault="009A3A88" w:rsidP="009A3A88">
      <w:pPr>
        <w:rPr>
          <w:rFonts w:ascii="Bembo Std" w:hAnsi="Bembo Std" w:cstheme="minorHAnsi"/>
          <w:sz w:val="20"/>
          <w:szCs w:val="20"/>
          <w:lang w:val="es-ES" w:eastAsia="es-ES"/>
        </w:rPr>
      </w:pPr>
    </w:p>
    <w:p w:rsidR="009A3A88" w:rsidRPr="002C0FFE" w:rsidRDefault="009A3A88" w:rsidP="009A3A88">
      <w:pPr>
        <w:jc w:val="center"/>
        <w:rPr>
          <w:rFonts w:ascii="Bembo Std" w:eastAsia="DejaVu Sans" w:hAnsi="Bembo Std"/>
          <w:b/>
          <w:bCs/>
        </w:rPr>
      </w:pPr>
      <w:r w:rsidRPr="002C0FFE">
        <w:rPr>
          <w:rFonts w:ascii="Bembo Std" w:hAnsi="Bembo Std"/>
          <w:b/>
          <w:bCs/>
        </w:rPr>
        <w:t>ANEXO N°1: FORMULARIO DE LA OFERTA</w:t>
      </w:r>
    </w:p>
    <w:p w:rsidR="009A3A88" w:rsidRPr="002C0FFE" w:rsidRDefault="009A3A88" w:rsidP="009A3A88">
      <w:pPr>
        <w:jc w:val="both"/>
        <w:rPr>
          <w:rFonts w:ascii="Bembo Std" w:hAnsi="Bembo Std"/>
        </w:rPr>
      </w:pPr>
      <w:r w:rsidRPr="002C0FFE">
        <w:rPr>
          <w:rFonts w:ascii="Bembo Std" w:hAnsi="Bembo Std"/>
        </w:rPr>
        <w:tab/>
      </w:r>
      <w:r w:rsidRPr="002C0FFE">
        <w:rPr>
          <w:rFonts w:ascii="Bembo Std" w:hAnsi="Bembo Std"/>
        </w:rPr>
        <w:tab/>
      </w:r>
      <w:r w:rsidRPr="002C0FFE">
        <w:rPr>
          <w:rFonts w:ascii="Bembo Std" w:hAnsi="Bembo Std"/>
        </w:rPr>
        <w:tab/>
      </w:r>
      <w:r w:rsidRPr="002C0FFE">
        <w:rPr>
          <w:rFonts w:ascii="Bembo Std" w:hAnsi="Bembo Std"/>
        </w:rPr>
        <w:tab/>
      </w:r>
      <w:r w:rsidRPr="002C0FFE">
        <w:rPr>
          <w:rFonts w:ascii="Bembo Std" w:hAnsi="Bembo Std"/>
        </w:rPr>
        <w:tab/>
      </w:r>
      <w:r w:rsidRPr="002C0FFE">
        <w:rPr>
          <w:rFonts w:ascii="Bembo Std" w:hAnsi="Bembo Std"/>
        </w:rPr>
        <w:tab/>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(Lugar y fecha)</w:t>
      </w:r>
    </w:p>
    <w:p w:rsidR="009A3A88" w:rsidRPr="002C0FFE" w:rsidRDefault="009A3A88" w:rsidP="009A3A88">
      <w:pPr>
        <w:jc w:val="both"/>
        <w:rPr>
          <w:rFonts w:ascii="Bembo Std" w:hAnsi="Bembo Std"/>
        </w:rPr>
      </w:pPr>
      <w:r w:rsidRPr="002C0FFE">
        <w:rPr>
          <w:rFonts w:ascii="Bembo Std" w:hAnsi="Bembo Std"/>
        </w:rPr>
        <w:t>Señores</w:t>
      </w:r>
    </w:p>
    <w:p w:rsidR="009A3A88" w:rsidRPr="002C0FFE" w:rsidRDefault="009A3A88" w:rsidP="009A3A88">
      <w:pPr>
        <w:jc w:val="both"/>
        <w:rPr>
          <w:rFonts w:ascii="Bembo Std" w:hAnsi="Bembo Std"/>
        </w:rPr>
      </w:pPr>
      <w:r w:rsidRPr="002C0FFE">
        <w:rPr>
          <w:rFonts w:ascii="Bembo Std" w:hAnsi="Bembo Std"/>
        </w:rPr>
        <w:t>__________________________________________</w:t>
      </w:r>
    </w:p>
    <w:p w:rsidR="009A3A88" w:rsidRPr="002C0FFE" w:rsidRDefault="009A3A88" w:rsidP="009A3A88">
      <w:pPr>
        <w:jc w:val="both"/>
        <w:rPr>
          <w:rFonts w:ascii="Bembo Std" w:hAnsi="Bembo Std"/>
        </w:rPr>
      </w:pPr>
      <w:r w:rsidRPr="002C0FFE">
        <w:rPr>
          <w:rFonts w:ascii="Bembo Std" w:hAnsi="Bembo Std"/>
        </w:rPr>
        <w:t>Dirección: __________________________________</w:t>
      </w:r>
    </w:p>
    <w:p w:rsidR="009A3A88" w:rsidRPr="002C0FFE" w:rsidRDefault="009A3A88" w:rsidP="009A3A88">
      <w:pPr>
        <w:jc w:val="both"/>
        <w:rPr>
          <w:rFonts w:ascii="Bembo Std" w:hAnsi="Bembo Std"/>
        </w:rPr>
      </w:pPr>
    </w:p>
    <w:p w:rsidR="009A3A88" w:rsidRDefault="009A3A88" w:rsidP="009A3A88">
      <w:pPr>
        <w:jc w:val="both"/>
        <w:rPr>
          <w:rFonts w:ascii="Bembo Std" w:hAnsi="Bembo Std"/>
        </w:rPr>
      </w:pPr>
      <w:r w:rsidRPr="002C0FFE">
        <w:rPr>
          <w:rFonts w:ascii="Bembo Std" w:hAnsi="Bembo Std"/>
        </w:rPr>
        <w:t xml:space="preserve">Solicitud de Cotización N°: </w:t>
      </w:r>
      <w:r w:rsidRPr="006541F1">
        <w:rPr>
          <w:rFonts w:ascii="Bembo Std" w:hAnsi="Bembo Std"/>
        </w:rPr>
        <w:t xml:space="preserve">ANCDP-50-RFQ-GO </w:t>
      </w:r>
    </w:p>
    <w:p w:rsidR="009A3A88" w:rsidRPr="002C0FFE" w:rsidRDefault="009A3A88" w:rsidP="009A3A88">
      <w:pPr>
        <w:jc w:val="both"/>
        <w:rPr>
          <w:rFonts w:ascii="Bembo Std" w:hAnsi="Bembo Std"/>
        </w:rPr>
      </w:pPr>
      <w:r w:rsidRPr="006541F1">
        <w:rPr>
          <w:rFonts w:ascii="Bembo Std" w:hAnsi="Bembo Std"/>
        </w:rPr>
        <w:t>“ADQUISICIÓN DE EQUIPO INFORMÁTICO Y AUDIOVISUAL PARA FORTALECER EL ABORDAJE DE LAS ENFERMEDADES NO TRASMISIBLES”</w:t>
      </w:r>
      <w:r w:rsidRPr="002C0FFE">
        <w:rPr>
          <w:rFonts w:ascii="Bembo Std" w:hAnsi="Bembo Std"/>
        </w:rPr>
        <w:t>.</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Nombre y dirección del Ofertante:</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_____</w:t>
      </w:r>
      <w:proofErr w:type="gramStart"/>
      <w:r w:rsidRPr="002C0FFE">
        <w:rPr>
          <w:rFonts w:ascii="Bembo Std" w:hAnsi="Bembo Std"/>
        </w:rPr>
        <w:t>_(</w:t>
      </w:r>
      <w:proofErr w:type="gramEnd"/>
      <w:r w:rsidRPr="002C0FFE">
        <w:rPr>
          <w:rFonts w:ascii="Bembo Std" w:hAnsi="Bembo Std"/>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9A3A88" w:rsidRPr="002C0FFE" w:rsidRDefault="009A3A88" w:rsidP="009A3A88">
      <w:pPr>
        <w:jc w:val="both"/>
        <w:rPr>
          <w:rFonts w:ascii="Bembo Std" w:hAnsi="Bembo Std"/>
        </w:rPr>
      </w:pPr>
    </w:p>
    <w:p w:rsidR="009A3A88" w:rsidRPr="002C0FFE" w:rsidRDefault="009A3A88" w:rsidP="009A3A88">
      <w:pPr>
        <w:spacing w:before="240"/>
        <w:jc w:val="both"/>
        <w:rPr>
          <w:rFonts w:ascii="Bembo Std" w:hAnsi="Bembo Std"/>
        </w:rPr>
      </w:pPr>
      <w:r w:rsidRPr="002C0FFE">
        <w:rPr>
          <w:rFonts w:ascii="Bembo Std" w:hAnsi="Bembo Std"/>
        </w:rPr>
        <w:t>El precio total de nuestra oferta es de: __________________ [indicar el precio total de la oferta en palabras y en cifras, indicando las cifras respectivas en diferentes monedas]; todos los precios Incluyen IVA.</w:t>
      </w:r>
    </w:p>
    <w:p w:rsidR="009A3A88" w:rsidRPr="002C0FFE" w:rsidRDefault="009A3A88" w:rsidP="009A3A88">
      <w:pPr>
        <w:jc w:val="both"/>
        <w:rPr>
          <w:rFonts w:ascii="Bembo Std" w:hAnsi="Bembo Std"/>
        </w:rPr>
      </w:pPr>
    </w:p>
    <w:p w:rsidR="009A3A88" w:rsidRPr="002C0FFE" w:rsidRDefault="009A3A88" w:rsidP="009A3A88">
      <w:pPr>
        <w:spacing w:before="240"/>
        <w:jc w:val="both"/>
        <w:rPr>
          <w:rFonts w:ascii="Bembo Std" w:hAnsi="Bembo Std"/>
        </w:rPr>
      </w:pPr>
      <w:r w:rsidRPr="002C0FFE">
        <w:rPr>
          <w:rFonts w:ascii="Bembo Std" w:hAnsi="Bembo Std"/>
        </w:rPr>
        <w:t xml:space="preserve">La validez de nuestra oferta es de _____ días contados a partir del día establecido para la presentación de la oferta. </w:t>
      </w:r>
    </w:p>
    <w:p w:rsidR="009A3A88" w:rsidRDefault="009A3A88" w:rsidP="009A3A88">
      <w:pPr>
        <w:jc w:val="both"/>
        <w:rPr>
          <w:rFonts w:ascii="Bembo Std" w:hAnsi="Bembo Std"/>
        </w:rPr>
      </w:pPr>
    </w:p>
    <w:p w:rsidR="009A3A88" w:rsidRDefault="009A3A88" w:rsidP="009A3A88">
      <w:pPr>
        <w:jc w:val="both"/>
        <w:rPr>
          <w:rFonts w:ascii="Bembo Std" w:hAnsi="Bembo Std"/>
        </w:rPr>
      </w:pPr>
    </w:p>
    <w:p w:rsidR="009A3A88" w:rsidRPr="002C0FFE" w:rsidRDefault="009A3A88" w:rsidP="009A3A88">
      <w:pPr>
        <w:spacing w:after="0"/>
        <w:jc w:val="both"/>
        <w:rPr>
          <w:rFonts w:ascii="Bembo Std" w:hAnsi="Bembo Std"/>
        </w:rPr>
      </w:pPr>
      <w:r w:rsidRPr="002C0FFE">
        <w:rPr>
          <w:rFonts w:ascii="Bembo Std" w:hAnsi="Bembo Std"/>
        </w:rPr>
        <w:t>Firma y sello del Ofertante</w:t>
      </w:r>
      <w:r w:rsidRPr="002C0FFE">
        <w:rPr>
          <w:rFonts w:ascii="Bembo Std" w:hAnsi="Bembo Std"/>
        </w:rPr>
        <w:tab/>
      </w:r>
    </w:p>
    <w:p w:rsidR="009A3A88" w:rsidRPr="002C0FFE" w:rsidRDefault="009A3A88" w:rsidP="009A3A88">
      <w:pPr>
        <w:spacing w:after="0"/>
        <w:jc w:val="both"/>
        <w:rPr>
          <w:rFonts w:ascii="Bembo Std" w:hAnsi="Bembo Std"/>
        </w:rPr>
      </w:pPr>
      <w:r w:rsidRPr="002C0FFE">
        <w:rPr>
          <w:rFonts w:ascii="Bembo Std" w:hAnsi="Bembo Std"/>
        </w:rPr>
        <w:t>Teléfono de contacto</w:t>
      </w:r>
    </w:p>
    <w:p w:rsidR="009A3A88" w:rsidRPr="002C0FFE" w:rsidRDefault="009A3A88" w:rsidP="009A3A88">
      <w:pPr>
        <w:spacing w:after="0"/>
        <w:jc w:val="both"/>
        <w:rPr>
          <w:rFonts w:ascii="Bembo Std" w:hAnsi="Bembo Std"/>
        </w:rPr>
      </w:pPr>
      <w:r w:rsidRPr="002C0FFE">
        <w:rPr>
          <w:rFonts w:ascii="Bembo Std" w:hAnsi="Bembo Std"/>
        </w:rPr>
        <w:t xml:space="preserve">Dirección: </w:t>
      </w:r>
    </w:p>
    <w:p w:rsidR="009A3A88" w:rsidRPr="002C0FFE" w:rsidRDefault="009A3A88" w:rsidP="009A3A88">
      <w:pPr>
        <w:spacing w:after="0"/>
        <w:jc w:val="both"/>
        <w:rPr>
          <w:rFonts w:ascii="Bembo Std" w:hAnsi="Bembo Std"/>
        </w:rPr>
      </w:pPr>
      <w:r w:rsidRPr="002C0FFE">
        <w:rPr>
          <w:rFonts w:ascii="Bembo Std" w:hAnsi="Bembo Std"/>
        </w:rPr>
        <w:t>E-mail:</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Default="009A3A88" w:rsidP="009A3A88">
      <w:pPr>
        <w:jc w:val="center"/>
        <w:rPr>
          <w:rFonts w:ascii="Bembo Std" w:hAnsi="Bembo Std"/>
          <w:b/>
          <w:bCs/>
        </w:rPr>
      </w:pPr>
      <w:r w:rsidRPr="002C0FFE">
        <w:rPr>
          <w:rFonts w:ascii="Bembo Std" w:hAnsi="Bembo Std"/>
          <w:b/>
          <w:bCs/>
        </w:rPr>
        <w:t>ANEXO N°2: LISTA DE CANTIDADES Y PRECIOS</w:t>
      </w:r>
    </w:p>
    <w:p w:rsidR="009A3A88" w:rsidRDefault="009A3A88" w:rsidP="009A3A88">
      <w:pPr>
        <w:jc w:val="center"/>
        <w:rPr>
          <w:rFonts w:ascii="Bembo Std" w:hAnsi="Bembo Std"/>
          <w:b/>
          <w:bCs/>
        </w:rPr>
      </w:pPr>
    </w:p>
    <w:p w:rsidR="009A3A88" w:rsidRPr="002C0FFE" w:rsidRDefault="009A3A88" w:rsidP="009A3A88">
      <w:pPr>
        <w:jc w:val="center"/>
        <w:rPr>
          <w:rFonts w:ascii="Bembo Std" w:hAnsi="Bembo Std"/>
          <w:b/>
          <w:bCs/>
        </w:rPr>
      </w:pPr>
      <w:r w:rsidRPr="006541F1">
        <w:rPr>
          <w:rFonts w:ascii="Bembo Std" w:hAnsi="Bembo Std"/>
        </w:rPr>
        <w:t xml:space="preserve">Solicitud de la Cotización N° ANCDP-50-RFQ-GO </w:t>
      </w:r>
      <w:r>
        <w:rPr>
          <w:rFonts w:ascii="Bembo Std" w:hAnsi="Bembo Std"/>
        </w:rPr>
        <w:t>Denominada</w:t>
      </w:r>
      <w:r w:rsidRPr="006541F1">
        <w:rPr>
          <w:rFonts w:ascii="Bembo Std" w:hAnsi="Bembo Std"/>
        </w:rPr>
        <w:t xml:space="preserve"> “ADQUISICIÓN DE EQUIPO INFORMÁTICO Y AUDIOVISUAL PARA FORTALECER EL ABORDAJE DE LAS ENFERMEDADES NO TRASMISIBLES”</w:t>
      </w:r>
    </w:p>
    <w:tbl>
      <w:tblPr>
        <w:tblpPr w:leftFromText="141" w:rightFromText="141" w:vertAnchor="text" w:horzAnchor="margin" w:tblpY="350"/>
        <w:tblW w:w="9724" w:type="dxa"/>
        <w:tblLayout w:type="fixed"/>
        <w:tblCellMar>
          <w:top w:w="55" w:type="dxa"/>
          <w:left w:w="55" w:type="dxa"/>
          <w:bottom w:w="55" w:type="dxa"/>
          <w:right w:w="55" w:type="dxa"/>
        </w:tblCellMar>
        <w:tblLook w:val="04A0" w:firstRow="1" w:lastRow="0" w:firstColumn="1" w:lastColumn="0" w:noHBand="0" w:noVBand="1"/>
      </w:tblPr>
      <w:tblGrid>
        <w:gridCol w:w="906"/>
        <w:gridCol w:w="3627"/>
        <w:gridCol w:w="1076"/>
        <w:gridCol w:w="992"/>
        <w:gridCol w:w="1422"/>
        <w:gridCol w:w="1701"/>
      </w:tblGrid>
      <w:tr w:rsidR="009A3A88" w:rsidRPr="002C0FFE" w:rsidTr="0038770E">
        <w:trPr>
          <w:trHeight w:val="20"/>
        </w:trPr>
        <w:tc>
          <w:tcPr>
            <w:tcW w:w="906" w:type="dxa"/>
            <w:tcBorders>
              <w:top w:val="single" w:sz="2" w:space="0" w:color="000000"/>
              <w:left w:val="single" w:sz="2" w:space="0" w:color="000000"/>
              <w:bottom w:val="single" w:sz="2" w:space="0" w:color="000000"/>
              <w:right w:val="nil"/>
            </w:tcBorders>
            <w:shd w:val="clear" w:color="auto" w:fill="CCCCCC"/>
            <w:vAlign w:val="center"/>
            <w:hideMark/>
          </w:tcPr>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ITEM</w:t>
            </w:r>
          </w:p>
        </w:tc>
        <w:tc>
          <w:tcPr>
            <w:tcW w:w="3627" w:type="dxa"/>
            <w:tcBorders>
              <w:top w:val="single" w:sz="2" w:space="0" w:color="000000"/>
              <w:left w:val="single" w:sz="2" w:space="0" w:color="000000"/>
              <w:bottom w:val="single" w:sz="2" w:space="0" w:color="000000"/>
              <w:right w:val="nil"/>
            </w:tcBorders>
            <w:shd w:val="clear" w:color="auto" w:fill="CCCCCC"/>
            <w:vAlign w:val="center"/>
          </w:tcPr>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DESCRIPCIÓN</w:t>
            </w:r>
          </w:p>
        </w:tc>
        <w:tc>
          <w:tcPr>
            <w:tcW w:w="1076"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CANTIDAD</w:t>
            </w:r>
          </w:p>
          <w:p w:rsidR="009A3A88" w:rsidRPr="00640ABC" w:rsidRDefault="009A3A88" w:rsidP="0038770E">
            <w:pPr>
              <w:jc w:val="center"/>
              <w:rPr>
                <w:rFonts w:ascii="Bembo Std" w:eastAsia="DejaVu Sans" w:hAnsi="Bembo Std"/>
                <w:sz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UNIDAD</w:t>
            </w:r>
          </w:p>
        </w:tc>
        <w:tc>
          <w:tcPr>
            <w:tcW w:w="142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PRECIO UNITARIO</w:t>
            </w:r>
          </w:p>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(INCLUYE IVA)</w:t>
            </w:r>
          </w:p>
        </w:tc>
        <w:tc>
          <w:tcPr>
            <w:tcW w:w="1701"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TOTAL</w:t>
            </w:r>
          </w:p>
          <w:p w:rsidR="009A3A88" w:rsidRPr="00640ABC" w:rsidRDefault="009A3A88" w:rsidP="0038770E">
            <w:pPr>
              <w:jc w:val="center"/>
              <w:rPr>
                <w:rFonts w:ascii="Bembo Std" w:eastAsia="DejaVu Sans" w:hAnsi="Bembo Std"/>
                <w:sz w:val="20"/>
              </w:rPr>
            </w:pPr>
            <w:r w:rsidRPr="00640ABC">
              <w:rPr>
                <w:rFonts w:ascii="Bembo Std" w:eastAsia="DejaVu Sans" w:hAnsi="Bembo Std"/>
                <w:sz w:val="20"/>
              </w:rPr>
              <w:t>(INCLUYE IVA)</w:t>
            </w:r>
          </w:p>
        </w:tc>
      </w:tr>
      <w:tr w:rsidR="009A3A88" w:rsidRPr="002C0FFE" w:rsidTr="0038770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rsidR="009A3A88" w:rsidRPr="00640ABC" w:rsidRDefault="009A3A88" w:rsidP="0038770E">
            <w:pPr>
              <w:jc w:val="center"/>
              <w:rPr>
                <w:rFonts w:ascii="Bembo Std" w:hAnsi="Bembo Std"/>
                <w:sz w:val="20"/>
                <w:szCs w:val="20"/>
              </w:rPr>
            </w:pPr>
            <w:r w:rsidRPr="00640ABC">
              <w:rPr>
                <w:rFonts w:ascii="Bembo Std" w:hAnsi="Bembo Std"/>
                <w:sz w:val="20"/>
                <w:szCs w:val="20"/>
              </w:rPr>
              <w:t>1</w:t>
            </w:r>
          </w:p>
        </w:tc>
        <w:tc>
          <w:tcPr>
            <w:tcW w:w="3627" w:type="dxa"/>
            <w:tcBorders>
              <w:top w:val="single" w:sz="2" w:space="0" w:color="000000"/>
              <w:left w:val="single" w:sz="2" w:space="0" w:color="000000"/>
              <w:bottom w:val="single" w:sz="2" w:space="0" w:color="000000"/>
              <w:right w:val="nil"/>
            </w:tcBorders>
            <w:shd w:val="clear" w:color="auto" w:fill="auto"/>
            <w:vAlign w:val="center"/>
          </w:tcPr>
          <w:p w:rsidR="009A3A88" w:rsidRPr="002C0FFE" w:rsidRDefault="009A3A88" w:rsidP="0038770E">
            <w:pPr>
              <w:jc w:val="both"/>
              <w:rPr>
                <w:rFonts w:ascii="Bembo Std" w:eastAsia="DejaVu Sans" w:hAnsi="Bembo Std"/>
              </w:rPr>
            </w:pPr>
            <w:r w:rsidRPr="006541F1">
              <w:rPr>
                <w:rFonts w:ascii="Bembo Std" w:hAnsi="Bembo Std"/>
                <w:sz w:val="20"/>
                <w:szCs w:val="20"/>
              </w:rPr>
              <w:t>Computadora portátil de prestaciones medias con sistema operativo privado</w:t>
            </w:r>
          </w:p>
        </w:tc>
        <w:tc>
          <w:tcPr>
            <w:tcW w:w="10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3A88" w:rsidRPr="002C0FFE" w:rsidRDefault="009A3A88" w:rsidP="0038770E">
            <w:pPr>
              <w:jc w:val="center"/>
              <w:rPr>
                <w:rFonts w:ascii="Bembo Std" w:eastAsia="DejaVu Sans" w:hAnsi="Bembo Std"/>
              </w:rPr>
            </w:pPr>
            <w:r w:rsidRPr="006541F1">
              <w:rPr>
                <w:rFonts w:ascii="Bembo Std" w:hAnsi="Bembo Std"/>
                <w:sz w:val="20"/>
                <w:szCs w:val="20"/>
              </w:rPr>
              <w:t>C/U</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3A88" w:rsidRPr="002C0FFE" w:rsidRDefault="009A3A88" w:rsidP="0038770E">
            <w:pPr>
              <w:jc w:val="center"/>
              <w:rPr>
                <w:rFonts w:ascii="Bembo Std" w:eastAsia="DejaVu Sans" w:hAnsi="Bembo Std"/>
              </w:rPr>
            </w:pPr>
            <w:r w:rsidRPr="006541F1">
              <w:rPr>
                <w:rFonts w:ascii="Bembo Std" w:hAnsi="Bembo Std"/>
                <w:sz w:val="20"/>
                <w:szCs w:val="20"/>
              </w:rPr>
              <w:t>3</w:t>
            </w:r>
          </w:p>
        </w:tc>
        <w:tc>
          <w:tcPr>
            <w:tcW w:w="1422" w:type="dxa"/>
            <w:tcBorders>
              <w:top w:val="single" w:sz="2" w:space="0" w:color="000000"/>
              <w:left w:val="single" w:sz="2" w:space="0" w:color="000000"/>
              <w:bottom w:val="single" w:sz="2" w:space="0" w:color="000000"/>
              <w:right w:val="single" w:sz="2" w:space="0" w:color="000000"/>
            </w:tcBorders>
            <w:shd w:val="clear" w:color="auto" w:fill="auto"/>
          </w:tcPr>
          <w:p w:rsidR="009A3A88" w:rsidRPr="002C0FFE" w:rsidRDefault="009A3A88" w:rsidP="0038770E">
            <w:pPr>
              <w:rPr>
                <w:rFonts w:ascii="Bembo Std" w:eastAsia="DejaVu Sans" w:hAnsi="Bembo Std"/>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9A3A88" w:rsidRPr="002C0FFE" w:rsidRDefault="009A3A88" w:rsidP="0038770E">
            <w:pPr>
              <w:rPr>
                <w:rFonts w:ascii="Bembo Std" w:eastAsia="DejaVu Sans" w:hAnsi="Bembo Std"/>
              </w:rPr>
            </w:pPr>
          </w:p>
        </w:tc>
      </w:tr>
      <w:tr w:rsidR="009A3A88" w:rsidRPr="002C0FFE" w:rsidTr="0038770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rsidR="009A3A88" w:rsidRPr="00640ABC" w:rsidRDefault="009A3A88" w:rsidP="0038770E">
            <w:pPr>
              <w:jc w:val="center"/>
              <w:rPr>
                <w:rFonts w:ascii="Bembo Std" w:hAnsi="Bembo Std"/>
                <w:sz w:val="20"/>
                <w:szCs w:val="20"/>
              </w:rPr>
            </w:pPr>
            <w:r w:rsidRPr="00640ABC">
              <w:rPr>
                <w:rFonts w:ascii="Bembo Std" w:hAnsi="Bembo Std"/>
                <w:sz w:val="20"/>
                <w:szCs w:val="20"/>
              </w:rPr>
              <w:t>2</w:t>
            </w:r>
          </w:p>
        </w:tc>
        <w:tc>
          <w:tcPr>
            <w:tcW w:w="3627" w:type="dxa"/>
            <w:tcBorders>
              <w:top w:val="single" w:sz="2" w:space="0" w:color="000000"/>
              <w:left w:val="single" w:sz="2" w:space="0" w:color="000000"/>
              <w:bottom w:val="single" w:sz="2" w:space="0" w:color="000000"/>
              <w:right w:val="nil"/>
            </w:tcBorders>
            <w:shd w:val="clear" w:color="auto" w:fill="auto"/>
            <w:vAlign w:val="center"/>
          </w:tcPr>
          <w:p w:rsidR="009A3A88" w:rsidRPr="002C0FFE" w:rsidRDefault="009A3A88" w:rsidP="0038770E">
            <w:pPr>
              <w:jc w:val="both"/>
              <w:rPr>
                <w:rFonts w:ascii="Bembo Std" w:eastAsia="DejaVu Sans" w:hAnsi="Bembo Std"/>
              </w:rPr>
            </w:pPr>
            <w:r w:rsidRPr="006541F1">
              <w:rPr>
                <w:rFonts w:ascii="Bembo Std" w:hAnsi="Bembo Std"/>
                <w:sz w:val="20"/>
                <w:szCs w:val="20"/>
              </w:rPr>
              <w:t>Control multimedia con puntero laser para presentaciones</w:t>
            </w:r>
          </w:p>
        </w:tc>
        <w:tc>
          <w:tcPr>
            <w:tcW w:w="10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3A88" w:rsidRPr="002C0FFE" w:rsidRDefault="009A3A88" w:rsidP="0038770E">
            <w:pPr>
              <w:jc w:val="center"/>
              <w:rPr>
                <w:rFonts w:ascii="Bembo Std" w:eastAsia="DejaVu Sans" w:hAnsi="Bembo Std"/>
              </w:rPr>
            </w:pPr>
            <w:r w:rsidRPr="006541F1">
              <w:rPr>
                <w:rFonts w:ascii="Bembo Std" w:hAnsi="Bembo Std"/>
                <w:sz w:val="20"/>
                <w:szCs w:val="20"/>
              </w:rPr>
              <w:t>C/U</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3A88" w:rsidRPr="002C0FFE" w:rsidRDefault="009A3A88" w:rsidP="0038770E">
            <w:pPr>
              <w:jc w:val="center"/>
              <w:rPr>
                <w:rFonts w:ascii="Bembo Std" w:eastAsia="DejaVu Sans" w:hAnsi="Bembo Std"/>
              </w:rPr>
            </w:pPr>
            <w:r w:rsidRPr="006541F1">
              <w:rPr>
                <w:rFonts w:ascii="Bembo Std" w:hAnsi="Bembo Std"/>
                <w:sz w:val="20"/>
                <w:szCs w:val="20"/>
              </w:rPr>
              <w:t>8</w:t>
            </w:r>
          </w:p>
        </w:tc>
        <w:tc>
          <w:tcPr>
            <w:tcW w:w="1422" w:type="dxa"/>
            <w:tcBorders>
              <w:top w:val="single" w:sz="2" w:space="0" w:color="000000"/>
              <w:left w:val="single" w:sz="2" w:space="0" w:color="000000"/>
              <w:bottom w:val="single" w:sz="2" w:space="0" w:color="000000"/>
              <w:right w:val="single" w:sz="2" w:space="0" w:color="000000"/>
            </w:tcBorders>
            <w:shd w:val="clear" w:color="auto" w:fill="auto"/>
          </w:tcPr>
          <w:p w:rsidR="009A3A88" w:rsidRPr="002C0FFE" w:rsidRDefault="009A3A88" w:rsidP="0038770E">
            <w:pPr>
              <w:rPr>
                <w:rFonts w:ascii="Bembo Std" w:eastAsia="DejaVu Sans" w:hAnsi="Bembo Std"/>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9A3A88" w:rsidRPr="002C0FFE" w:rsidRDefault="009A3A88" w:rsidP="0038770E">
            <w:pPr>
              <w:rPr>
                <w:rFonts w:ascii="Bembo Std" w:eastAsia="DejaVu Sans" w:hAnsi="Bembo Std"/>
              </w:rPr>
            </w:pPr>
          </w:p>
        </w:tc>
      </w:tr>
      <w:tr w:rsidR="009A3A88" w:rsidRPr="002C0FFE" w:rsidTr="0038770E">
        <w:trPr>
          <w:trHeight w:val="61"/>
        </w:trPr>
        <w:tc>
          <w:tcPr>
            <w:tcW w:w="8023" w:type="dxa"/>
            <w:gridSpan w:val="5"/>
            <w:tcBorders>
              <w:top w:val="single" w:sz="2" w:space="0" w:color="000000"/>
              <w:left w:val="single" w:sz="2" w:space="0" w:color="000000"/>
              <w:bottom w:val="single" w:sz="2" w:space="0" w:color="000000"/>
              <w:right w:val="single" w:sz="2" w:space="0" w:color="000000"/>
            </w:tcBorders>
            <w:shd w:val="clear" w:color="auto" w:fill="auto"/>
          </w:tcPr>
          <w:p w:rsidR="009A3A88" w:rsidRPr="002C0FFE" w:rsidRDefault="009A3A88" w:rsidP="0038770E">
            <w:pPr>
              <w:rPr>
                <w:rFonts w:ascii="Bembo Std" w:eastAsia="DejaVu Sans" w:hAnsi="Bembo Std"/>
              </w:rPr>
            </w:pPr>
            <w:r w:rsidRPr="002C0FFE">
              <w:rPr>
                <w:rFonts w:ascii="Bembo Std" w:eastAsia="DejaVu Sans" w:hAnsi="Bembo Std"/>
              </w:rPr>
              <w:t>TOTAL</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9A3A88" w:rsidRPr="002C0FFE" w:rsidRDefault="009A3A88" w:rsidP="0038770E">
            <w:pPr>
              <w:rPr>
                <w:rFonts w:ascii="Bembo Std" w:eastAsia="DejaVu Sans" w:hAnsi="Bembo Std"/>
              </w:rPr>
            </w:pPr>
          </w:p>
        </w:tc>
      </w:tr>
    </w:tbl>
    <w:p w:rsidR="009A3A88" w:rsidRPr="002C0FFE" w:rsidRDefault="009A3A88" w:rsidP="009A3A88">
      <w:pPr>
        <w:jc w:val="both"/>
        <w:rPr>
          <w:rFonts w:ascii="Bembo Std" w:hAnsi="Bembo Std"/>
        </w:rPr>
      </w:pPr>
    </w:p>
    <w:p w:rsidR="009A3A88"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4B07A7" w:rsidRDefault="009A3A88" w:rsidP="009A3A88">
      <w:pPr>
        <w:tabs>
          <w:tab w:val="left" w:pos="0"/>
        </w:tabs>
        <w:spacing w:after="120"/>
        <w:jc w:val="both"/>
        <w:rPr>
          <w:rFonts w:ascii="Bembo Std" w:hAnsi="Bembo Std" w:cs="Calibri"/>
          <w:bCs/>
          <w:spacing w:val="-3"/>
          <w:sz w:val="19"/>
          <w:szCs w:val="19"/>
          <w:lang w:val="es-ES_tradnl"/>
        </w:rPr>
      </w:pPr>
      <w:r w:rsidRPr="004B07A7">
        <w:rPr>
          <w:rFonts w:ascii="Bembo Std" w:hAnsi="Bembo Std" w:cs="Calibri"/>
          <w:bCs/>
          <w:spacing w:val="-3"/>
          <w:sz w:val="19"/>
          <w:szCs w:val="19"/>
          <w:lang w:val="es-ES_tradnl"/>
        </w:rPr>
        <w:t>El precio ofertado esta expresado en Dólares de los Estados Unidos de América. Incluye todos los costos directos e indirectos, seguros,</w:t>
      </w:r>
      <w:r>
        <w:rPr>
          <w:rFonts w:ascii="Bembo Std" w:hAnsi="Bembo Std" w:cs="Calibri"/>
          <w:bCs/>
          <w:spacing w:val="-3"/>
          <w:sz w:val="19"/>
          <w:szCs w:val="19"/>
          <w:lang w:val="es-ES_tradnl"/>
        </w:rPr>
        <w:t xml:space="preserve"> transporte </w:t>
      </w:r>
      <w:r w:rsidRPr="004B07A7">
        <w:rPr>
          <w:rFonts w:ascii="Bembo Std" w:hAnsi="Bembo Std" w:cs="Calibri"/>
          <w:bCs/>
          <w:spacing w:val="-3"/>
          <w:sz w:val="19"/>
          <w:szCs w:val="19"/>
          <w:lang w:val="es-ES_tradnl"/>
        </w:rPr>
        <w:t xml:space="preserve">y cualquier costo por otro concepto que pueda tener incidencia sobre el valor de los bienes. </w:t>
      </w:r>
    </w:p>
    <w:p w:rsidR="009A3A88" w:rsidRPr="004B07A7" w:rsidRDefault="009A3A88" w:rsidP="009A3A88">
      <w:pPr>
        <w:tabs>
          <w:tab w:val="left" w:pos="0"/>
        </w:tabs>
        <w:spacing w:after="120"/>
        <w:jc w:val="both"/>
        <w:rPr>
          <w:rFonts w:ascii="Bembo Std" w:hAnsi="Bembo Std" w:cs="Calibri"/>
          <w:color w:val="4472C4"/>
          <w:sz w:val="19"/>
          <w:szCs w:val="19"/>
          <w:lang w:val="es-CO"/>
        </w:rPr>
      </w:pPr>
      <w:r w:rsidRPr="004B07A7">
        <w:rPr>
          <w:rFonts w:ascii="Bembo Std" w:hAnsi="Bembo Std" w:cs="Calibri"/>
          <w:bCs/>
          <w:color w:val="4472C4"/>
          <w:spacing w:val="-3"/>
          <w:sz w:val="19"/>
          <w:szCs w:val="19"/>
          <w:lang w:val="es-ES_tradnl"/>
        </w:rPr>
        <w:t>[</w:t>
      </w:r>
      <w:r w:rsidRPr="004B07A7">
        <w:rPr>
          <w:rFonts w:ascii="Bembo Std" w:hAnsi="Bembo Std" w:cs="Calibri"/>
          <w:bCs/>
          <w:i/>
          <w:color w:val="4472C4"/>
          <w:spacing w:val="-3"/>
          <w:sz w:val="19"/>
          <w:szCs w:val="19"/>
          <w:lang w:val="es-ES_tradnl"/>
        </w:rPr>
        <w:t>El precio ofertado deberá ser consignado únicamente con dos decimales]</w:t>
      </w:r>
    </w:p>
    <w:p w:rsidR="009A3A88" w:rsidRPr="004B07A7" w:rsidRDefault="009A3A88" w:rsidP="009A3A88">
      <w:pPr>
        <w:tabs>
          <w:tab w:val="left" w:pos="0"/>
        </w:tabs>
        <w:spacing w:after="120"/>
        <w:jc w:val="both"/>
        <w:rPr>
          <w:rFonts w:ascii="Bembo Std" w:hAnsi="Bembo Std" w:cs="Calibri"/>
          <w:sz w:val="19"/>
          <w:szCs w:val="19"/>
        </w:rPr>
      </w:pPr>
      <w:r w:rsidRPr="004B07A7">
        <w:rPr>
          <w:rFonts w:ascii="Bembo Std" w:hAnsi="Bembo Std" w:cs="Calibri"/>
          <w:b/>
          <w:sz w:val="19"/>
          <w:szCs w:val="19"/>
          <w:lang w:val="es-CO"/>
        </w:rPr>
        <w:t>Impuestos:</w:t>
      </w:r>
      <w:r w:rsidRPr="004B07A7">
        <w:rPr>
          <w:rFonts w:ascii="Bembo Std" w:hAnsi="Bembo Std" w:cs="Calibri"/>
          <w:sz w:val="19"/>
          <w:szCs w:val="19"/>
          <w:lang w:val="es-CO"/>
        </w:rPr>
        <w:t xml:space="preserve"> El precio arriba expresado incluye todos los tributos, impuesto y/o cargos, comisiones, etc. y cualquier gravamen que recaiga o pueda recaer sobre el bien a proveer o la actividad del proveedor, </w:t>
      </w:r>
      <w:r w:rsidRPr="004B07A7">
        <w:rPr>
          <w:rFonts w:ascii="Bembo Std" w:hAnsi="Bembo Std" w:cs="Calibri"/>
          <w:bCs/>
          <w:spacing w:val="-3"/>
          <w:sz w:val="19"/>
          <w:szCs w:val="19"/>
          <w:lang w:val="es-ES_tradnl"/>
        </w:rPr>
        <w:t>incluyendo el IVA</w:t>
      </w:r>
      <w:r w:rsidRPr="004B07A7">
        <w:rPr>
          <w:rFonts w:ascii="Bembo Std" w:hAnsi="Bembo Std" w:cs="Calibri"/>
          <w:sz w:val="19"/>
          <w:szCs w:val="19"/>
          <w:lang w:val="es-CO"/>
        </w:rPr>
        <w:t xml:space="preserve"> </w:t>
      </w:r>
    </w:p>
    <w:p w:rsidR="009A3A88" w:rsidRPr="004B07A7" w:rsidRDefault="009A3A88" w:rsidP="009A3A88">
      <w:pPr>
        <w:pStyle w:val="Sangradetextonormal"/>
        <w:rPr>
          <w:rFonts w:ascii="Bembo Std" w:hAnsi="Bembo Std" w:cs="Calibri"/>
          <w:sz w:val="19"/>
          <w:szCs w:val="19"/>
        </w:rPr>
      </w:pPr>
    </w:p>
    <w:p w:rsidR="009A3A88" w:rsidRPr="004B07A7" w:rsidRDefault="009A3A88" w:rsidP="009A3A88">
      <w:pPr>
        <w:pStyle w:val="Sangradetextonormal"/>
        <w:tabs>
          <w:tab w:val="left" w:pos="851"/>
        </w:tabs>
        <w:ind w:left="0"/>
        <w:rPr>
          <w:rFonts w:ascii="Bembo Std" w:hAnsi="Bembo Std" w:cs="Calibri"/>
          <w:color w:val="548DD4"/>
          <w:sz w:val="19"/>
          <w:szCs w:val="19"/>
        </w:rPr>
      </w:pPr>
      <w:r w:rsidRPr="004B07A7">
        <w:rPr>
          <w:rFonts w:ascii="Bembo Std" w:hAnsi="Bembo Std" w:cs="Calibri"/>
          <w:sz w:val="19"/>
          <w:szCs w:val="19"/>
        </w:rPr>
        <w:t>PLAZO DE ENTREGA</w:t>
      </w:r>
      <w:r w:rsidRPr="004B07A7">
        <w:rPr>
          <w:rFonts w:ascii="Bembo Std" w:hAnsi="Bembo Std" w:cs="Calibri"/>
          <w:color w:val="548DD4"/>
          <w:sz w:val="19"/>
          <w:szCs w:val="19"/>
        </w:rPr>
        <w:t xml:space="preserve">: </w:t>
      </w:r>
      <w:r>
        <w:rPr>
          <w:rFonts w:ascii="Bembo Std" w:hAnsi="Bembo Std" w:cs="Calibri"/>
          <w:color w:val="0070C0"/>
          <w:sz w:val="19"/>
          <w:szCs w:val="19"/>
        </w:rPr>
        <w:t xml:space="preserve">_______ </w:t>
      </w:r>
      <w:r w:rsidRPr="00D44CCE">
        <w:rPr>
          <w:rFonts w:ascii="Bembo Std" w:hAnsi="Bembo Std" w:cs="Calibri"/>
          <w:color w:val="0070C0"/>
          <w:sz w:val="19"/>
          <w:szCs w:val="19"/>
        </w:rPr>
        <w:t>días calendario</w:t>
      </w:r>
    </w:p>
    <w:p w:rsidR="009A3A88" w:rsidRDefault="009A3A88" w:rsidP="009A3A88">
      <w:pPr>
        <w:pStyle w:val="Sangradetextonormal"/>
        <w:tabs>
          <w:tab w:val="left" w:pos="0"/>
        </w:tabs>
        <w:ind w:left="0"/>
        <w:rPr>
          <w:rFonts w:ascii="Bembo Std" w:hAnsi="Bembo Std" w:cs="Calibri"/>
          <w:sz w:val="19"/>
          <w:szCs w:val="19"/>
        </w:rPr>
      </w:pPr>
    </w:p>
    <w:p w:rsidR="009A3A88" w:rsidRPr="004B07A7" w:rsidRDefault="009A3A88" w:rsidP="009A3A88">
      <w:pPr>
        <w:pStyle w:val="Sangradetextonormal"/>
        <w:tabs>
          <w:tab w:val="left" w:pos="0"/>
        </w:tabs>
        <w:ind w:left="0"/>
        <w:rPr>
          <w:rFonts w:ascii="Bembo Std" w:hAnsi="Bembo Std" w:cs="Calibri"/>
          <w:sz w:val="18"/>
          <w:szCs w:val="18"/>
        </w:rPr>
      </w:pPr>
      <w:r w:rsidRPr="004B07A7">
        <w:rPr>
          <w:rFonts w:ascii="Bembo Std" w:hAnsi="Bembo Std" w:cs="Calibri"/>
          <w:sz w:val="19"/>
          <w:szCs w:val="19"/>
        </w:rPr>
        <w:t xml:space="preserve">LUGAR DE ENTREGA: </w:t>
      </w:r>
      <w:r w:rsidRPr="00DA18DB">
        <w:rPr>
          <w:rFonts w:ascii="Bembo Std" w:hAnsi="Bembo Std" w:cs="Calibri"/>
          <w:color w:val="0070C0"/>
          <w:sz w:val="19"/>
          <w:szCs w:val="19"/>
        </w:rPr>
        <w:t>ALMACEN EL PARAÍSO, Colonia El Paraíso Final 6a. Calle Oriente, No. 1105, San Salvador.</w:t>
      </w:r>
    </w:p>
    <w:p w:rsidR="009A3A88" w:rsidRDefault="009A3A88" w:rsidP="009A3A88">
      <w:pPr>
        <w:spacing w:after="120"/>
        <w:ind w:left="4248"/>
        <w:jc w:val="both"/>
        <w:rPr>
          <w:rFonts w:ascii="Bembo Std" w:eastAsia="Batang" w:hAnsi="Bembo Std" w:cs="Calibri"/>
          <w:sz w:val="20"/>
        </w:rPr>
      </w:pPr>
    </w:p>
    <w:p w:rsidR="009A3A88" w:rsidRDefault="009A3A88" w:rsidP="009A3A88">
      <w:pPr>
        <w:spacing w:after="120"/>
        <w:ind w:left="4248"/>
        <w:jc w:val="both"/>
        <w:rPr>
          <w:rFonts w:ascii="Bembo Std" w:eastAsia="Batang" w:hAnsi="Bembo Std" w:cs="Calibri"/>
          <w:sz w:val="20"/>
        </w:rPr>
      </w:pPr>
    </w:p>
    <w:p w:rsidR="009A3A88" w:rsidRPr="00DC21E5" w:rsidRDefault="009A3A88" w:rsidP="009A3A88">
      <w:pPr>
        <w:ind w:left="4248"/>
        <w:jc w:val="both"/>
        <w:rPr>
          <w:rFonts w:ascii="Bembo Std" w:eastAsia="Batang" w:hAnsi="Bembo Std" w:cs="Calibri"/>
          <w:sz w:val="20"/>
        </w:rPr>
      </w:pPr>
      <w:r w:rsidRPr="00DC21E5">
        <w:rPr>
          <w:rFonts w:ascii="Bembo Std" w:eastAsia="Batang" w:hAnsi="Bembo Std" w:cs="Calibri"/>
          <w:sz w:val="20"/>
        </w:rPr>
        <w:t>Firma y sello del proveedor</w:t>
      </w:r>
    </w:p>
    <w:p w:rsidR="009A3A88" w:rsidRPr="00DC21E5" w:rsidRDefault="009A3A88" w:rsidP="009A3A88">
      <w:pPr>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9A3A88" w:rsidRDefault="009A3A88" w:rsidP="009A3A88">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rsidR="009A3A88" w:rsidRPr="002C0FFE" w:rsidRDefault="009A3A88" w:rsidP="009A3A88">
      <w:pPr>
        <w:jc w:val="both"/>
        <w:rPr>
          <w:rFonts w:ascii="Bembo Std" w:hAnsi="Bembo Std"/>
        </w:rPr>
      </w:pPr>
    </w:p>
    <w:p w:rsidR="009A3A88" w:rsidRPr="002C0FFE" w:rsidRDefault="009A3A88" w:rsidP="009A3A88">
      <w:pPr>
        <w:jc w:val="center"/>
        <w:rPr>
          <w:rFonts w:ascii="Bembo Std" w:hAnsi="Bembo Std"/>
          <w:b/>
          <w:bCs/>
        </w:rPr>
      </w:pPr>
      <w:r w:rsidRPr="002C0FFE">
        <w:rPr>
          <w:rFonts w:ascii="Bembo Std" w:hAnsi="Bembo Std"/>
          <w:b/>
          <w:bCs/>
        </w:rPr>
        <w:t>ANEXO N°3: CUMPLIMIENTO DE ESPECIFICACIONES TÉCNICAS</w:t>
      </w:r>
    </w:p>
    <w:p w:rsidR="009A3A88" w:rsidRPr="002C0FFE" w:rsidRDefault="009A3A88" w:rsidP="009A3A88">
      <w:pPr>
        <w:jc w:val="both"/>
        <w:rPr>
          <w:rFonts w:ascii="Bembo Std" w:hAnsi="Bembo Std"/>
        </w:rPr>
      </w:pPr>
    </w:p>
    <w:p w:rsidR="009A3A88" w:rsidRDefault="009A3A88" w:rsidP="009A3A88">
      <w:pPr>
        <w:pStyle w:val="Prrafodelista"/>
        <w:widowControl w:val="0"/>
        <w:suppressAutoHyphens/>
        <w:autoSpaceDN w:val="0"/>
        <w:spacing w:line="276" w:lineRule="auto"/>
        <w:ind w:left="0"/>
        <w:contextualSpacing w:val="0"/>
        <w:jc w:val="both"/>
        <w:textAlignment w:val="baseline"/>
        <w:rPr>
          <w:rFonts w:ascii="Bembo Std" w:hAnsi="Bembo Std" w:cs="Calibri"/>
          <w:color w:val="000000"/>
          <w:sz w:val="18"/>
          <w:szCs w:val="18"/>
          <w:shd w:val="clear" w:color="auto" w:fill="FFFFFF"/>
          <w:lang w:eastAsia="es-ES"/>
        </w:rPr>
      </w:pPr>
      <w:r>
        <w:rPr>
          <w:rFonts w:ascii="Bembo Std" w:hAnsi="Bembo Std" w:cs="Calibri"/>
          <w:color w:val="000000"/>
          <w:sz w:val="18"/>
          <w:szCs w:val="18"/>
          <w:shd w:val="clear" w:color="auto" w:fill="FFFFFF"/>
          <w:lang w:eastAsia="es-ES"/>
        </w:rPr>
        <w:t>(Incluir c</w:t>
      </w:r>
      <w:r w:rsidRPr="006E4927">
        <w:rPr>
          <w:rFonts w:ascii="Bembo Std" w:hAnsi="Bembo Std" w:cs="Calibri"/>
          <w:color w:val="000000"/>
          <w:sz w:val="18"/>
          <w:szCs w:val="18"/>
          <w:shd w:val="clear" w:color="auto" w:fill="FFFFFF"/>
          <w:lang w:eastAsia="es-ES"/>
        </w:rPr>
        <w:t xml:space="preserve">atálogos originales o copias en físico o digitales, impresiones del sitio web de los fabricantes acompañados del link de donde se imprimió, o cualquier otra documentación física o digital emitida por el fabricante que contenga información técnica necesaria para demostrar el cumplimiento de las especificaciones técnicas, preferiblemente traducidos al idioma castellano. </w:t>
      </w:r>
    </w:p>
    <w:p w:rsidR="009A3A88" w:rsidRPr="00A0797C" w:rsidRDefault="009A3A88" w:rsidP="009A3A88">
      <w:pPr>
        <w:pStyle w:val="Prrafodelista"/>
        <w:widowControl w:val="0"/>
        <w:suppressAutoHyphens/>
        <w:autoSpaceDN w:val="0"/>
        <w:spacing w:line="276" w:lineRule="auto"/>
        <w:ind w:left="0"/>
        <w:contextualSpacing w:val="0"/>
        <w:jc w:val="both"/>
        <w:textAlignment w:val="baseline"/>
        <w:rPr>
          <w:rFonts w:ascii="Bembo Std" w:hAnsi="Bembo Std" w:cs="Calibri"/>
          <w:color w:val="000000"/>
          <w:sz w:val="10"/>
          <w:szCs w:val="18"/>
          <w:shd w:val="clear" w:color="auto" w:fill="FFFFFF"/>
          <w:lang w:eastAsia="es-ES"/>
        </w:rPr>
      </w:pPr>
    </w:p>
    <w:p w:rsidR="009A3A88" w:rsidRPr="006E4927" w:rsidRDefault="009A3A88" w:rsidP="009A3A88">
      <w:pPr>
        <w:spacing w:line="276" w:lineRule="auto"/>
        <w:jc w:val="both"/>
        <w:rPr>
          <w:rFonts w:ascii="Bembo Std" w:hAnsi="Bembo Std" w:cs="Calibri"/>
          <w:color w:val="000000"/>
          <w:sz w:val="18"/>
          <w:szCs w:val="18"/>
          <w:shd w:val="clear" w:color="auto" w:fill="FFFFFF"/>
          <w:lang w:eastAsia="es-ES"/>
        </w:rPr>
      </w:pPr>
      <w:r w:rsidRPr="006E4927">
        <w:rPr>
          <w:rFonts w:ascii="Bembo Std" w:hAnsi="Bembo Std" w:cs="Calibri"/>
          <w:color w:val="000000"/>
          <w:sz w:val="18"/>
          <w:szCs w:val="18"/>
          <w:shd w:val="clear" w:color="auto" w:fill="FFFFFF"/>
          <w:lang w:eastAsia="es-ES"/>
        </w:rPr>
        <w:t xml:space="preserve">El ofertante deberá </w:t>
      </w:r>
      <w:r w:rsidRPr="00204A47">
        <w:rPr>
          <w:rFonts w:ascii="Bembo Std" w:hAnsi="Bembo Std" w:cs="Calibri"/>
          <w:i/>
          <w:color w:val="000000"/>
          <w:sz w:val="18"/>
          <w:szCs w:val="18"/>
          <w:u w:val="single"/>
          <w:shd w:val="clear" w:color="auto" w:fill="FFFFFF"/>
          <w:lang w:eastAsia="es-ES"/>
        </w:rPr>
        <w:t>marcar o identificar el catálogo e información técnica</w:t>
      </w:r>
      <w:r>
        <w:rPr>
          <w:rFonts w:ascii="Bembo Std" w:hAnsi="Bembo Std" w:cs="Calibri"/>
          <w:i/>
          <w:color w:val="000000"/>
          <w:sz w:val="18"/>
          <w:szCs w:val="18"/>
          <w:u w:val="single"/>
          <w:shd w:val="clear" w:color="auto" w:fill="FFFFFF"/>
          <w:lang w:eastAsia="es-ES"/>
        </w:rPr>
        <w:t>, la especificación técnica solicitada para fácil verificación</w:t>
      </w:r>
      <w:r w:rsidRPr="006E4927">
        <w:rPr>
          <w:rFonts w:ascii="Bembo Std" w:hAnsi="Bembo Std" w:cs="Calibri"/>
          <w:color w:val="000000"/>
          <w:sz w:val="18"/>
          <w:szCs w:val="18"/>
          <w:shd w:val="clear" w:color="auto" w:fill="FFFFFF"/>
          <w:lang w:eastAsia="es-ES"/>
        </w:rPr>
        <w:t xml:space="preserve">, </w:t>
      </w:r>
      <w:r>
        <w:rPr>
          <w:rFonts w:ascii="Bembo Std" w:hAnsi="Bembo Std" w:cs="Calibri"/>
          <w:color w:val="000000"/>
          <w:sz w:val="18"/>
          <w:szCs w:val="18"/>
          <w:shd w:val="clear" w:color="auto" w:fill="FFFFFF"/>
          <w:lang w:eastAsia="es-ES"/>
        </w:rPr>
        <w:t>permitiendo</w:t>
      </w:r>
      <w:r w:rsidRPr="006E4927">
        <w:rPr>
          <w:rFonts w:ascii="Bembo Std" w:hAnsi="Bembo Std" w:cs="Calibri"/>
          <w:color w:val="000000"/>
          <w:sz w:val="18"/>
          <w:szCs w:val="18"/>
          <w:shd w:val="clear" w:color="auto" w:fill="FFFFFF"/>
          <w:lang w:eastAsia="es-ES"/>
        </w:rPr>
        <w:t xml:space="preserve"> evaluar el cumplimiento de las especificaciones técnicas del ítem ofertado.</w:t>
      </w:r>
      <w:r>
        <w:rPr>
          <w:rFonts w:ascii="Bembo Std" w:hAnsi="Bembo Std" w:cs="Calibri"/>
          <w:color w:val="000000"/>
          <w:sz w:val="18"/>
          <w:szCs w:val="18"/>
          <w:shd w:val="clear" w:color="auto" w:fill="FFFFFF"/>
          <w:lang w:eastAsia="es-ES"/>
        </w:rPr>
        <w:t>)</w:t>
      </w:r>
    </w:p>
    <w:p w:rsidR="009A3A88" w:rsidRPr="002A495B" w:rsidRDefault="009A3A88" w:rsidP="009A3A88">
      <w:pPr>
        <w:ind w:left="284"/>
        <w:jc w:val="both"/>
        <w:rPr>
          <w:rFonts w:ascii="Bembo Std" w:hAnsi="Bembo Std"/>
          <w:sz w:val="20"/>
          <w:szCs w:val="20"/>
        </w:rPr>
      </w:pPr>
    </w:p>
    <w:p w:rsidR="009A3A88" w:rsidRPr="002C0FFE" w:rsidRDefault="009A3A88" w:rsidP="009A3A88">
      <w:pPr>
        <w:jc w:val="center"/>
        <w:rPr>
          <w:rFonts w:ascii="Bembo Std" w:hAnsi="Bembo Std"/>
        </w:rPr>
      </w:pPr>
    </w:p>
    <w:tbl>
      <w:tblPr>
        <w:tblW w:w="10255" w:type="dxa"/>
        <w:jc w:val="center"/>
        <w:tblCellMar>
          <w:top w:w="15" w:type="dxa"/>
          <w:left w:w="15" w:type="dxa"/>
          <w:bottom w:w="15" w:type="dxa"/>
          <w:right w:w="15" w:type="dxa"/>
        </w:tblCellMar>
        <w:tblLook w:val="04A0" w:firstRow="1" w:lastRow="0" w:firstColumn="1" w:lastColumn="0" w:noHBand="0" w:noVBand="1"/>
      </w:tblPr>
      <w:tblGrid>
        <w:gridCol w:w="899"/>
        <w:gridCol w:w="881"/>
        <w:gridCol w:w="478"/>
        <w:gridCol w:w="4683"/>
        <w:gridCol w:w="3314"/>
      </w:tblGrid>
      <w:tr w:rsidR="009A3A88" w:rsidRPr="00C7614E" w:rsidTr="0038770E">
        <w:trPr>
          <w:trHeight w:val="467"/>
          <w:jc w:val="center"/>
        </w:trPr>
        <w:tc>
          <w:tcPr>
            <w:tcW w:w="8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9A3A88" w:rsidRPr="00C7614E" w:rsidRDefault="009A3A88" w:rsidP="0038770E">
            <w:pPr>
              <w:jc w:val="center"/>
              <w:rPr>
                <w:rFonts w:ascii="Bembo Std" w:hAnsi="Bembo Std" w:cs="Arial"/>
                <w:b/>
                <w:bCs/>
                <w:color w:val="000000"/>
                <w:sz w:val="20"/>
                <w:szCs w:val="20"/>
              </w:rPr>
            </w:pPr>
            <w:r>
              <w:rPr>
                <w:rFonts w:ascii="Bembo Std" w:hAnsi="Bembo Std" w:cs="Arial"/>
                <w:b/>
                <w:bCs/>
                <w:color w:val="000000"/>
                <w:sz w:val="20"/>
                <w:szCs w:val="20"/>
              </w:rPr>
              <w:t>Ítem</w:t>
            </w:r>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55" w:type="dxa"/>
              <w:left w:w="54" w:type="dxa"/>
              <w:bottom w:w="55" w:type="dxa"/>
              <w:right w:w="55" w:type="dxa"/>
            </w:tcMar>
            <w:vAlign w:val="center"/>
            <w:hideMark/>
          </w:tcPr>
          <w:p w:rsidR="009A3A88" w:rsidRPr="00C7614E" w:rsidRDefault="009A3A88" w:rsidP="0038770E">
            <w:pPr>
              <w:jc w:val="center"/>
              <w:rPr>
                <w:rFonts w:ascii="Bembo Std" w:hAnsi="Bembo Std"/>
                <w:sz w:val="20"/>
                <w:szCs w:val="20"/>
              </w:rPr>
            </w:pPr>
            <w:r w:rsidRPr="00C7614E">
              <w:rPr>
                <w:rFonts w:ascii="Bembo Std" w:hAnsi="Bembo Std" w:cs="Arial"/>
                <w:b/>
                <w:bCs/>
                <w:color w:val="000000"/>
                <w:sz w:val="20"/>
                <w:szCs w:val="20"/>
              </w:rPr>
              <w:t xml:space="preserve">Código </w:t>
            </w:r>
            <w:r>
              <w:rPr>
                <w:rFonts w:ascii="Bembo Std" w:hAnsi="Bembo Std" w:cs="Arial"/>
                <w:b/>
                <w:bCs/>
                <w:color w:val="000000"/>
                <w:sz w:val="20"/>
                <w:szCs w:val="20"/>
              </w:rPr>
              <w:t>MINSAL</w:t>
            </w:r>
          </w:p>
        </w:tc>
        <w:tc>
          <w:tcPr>
            <w:tcW w:w="468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55" w:type="dxa"/>
              <w:left w:w="54" w:type="dxa"/>
              <w:bottom w:w="55" w:type="dxa"/>
              <w:right w:w="55" w:type="dxa"/>
            </w:tcMar>
            <w:vAlign w:val="center"/>
            <w:hideMark/>
          </w:tcPr>
          <w:p w:rsidR="009A3A88" w:rsidRPr="00C7614E" w:rsidRDefault="009A3A88" w:rsidP="0038770E">
            <w:pPr>
              <w:jc w:val="center"/>
              <w:rPr>
                <w:rFonts w:ascii="Bembo Std" w:hAnsi="Bembo Std"/>
                <w:sz w:val="20"/>
                <w:szCs w:val="20"/>
              </w:rPr>
            </w:pPr>
            <w:r w:rsidRPr="00C7614E">
              <w:rPr>
                <w:rFonts w:ascii="Bembo Std" w:hAnsi="Bembo Std" w:cs="Arial"/>
                <w:b/>
                <w:bCs/>
                <w:color w:val="000000"/>
                <w:sz w:val="20"/>
                <w:szCs w:val="20"/>
              </w:rPr>
              <w:t>Denominación del equipo</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9A3A88" w:rsidRPr="00C7614E" w:rsidRDefault="009A3A88" w:rsidP="0038770E">
            <w:pPr>
              <w:jc w:val="center"/>
              <w:rPr>
                <w:rFonts w:ascii="Bembo Std" w:hAnsi="Bembo Std" w:cs="Arial"/>
                <w:b/>
                <w:bCs/>
                <w:color w:val="000000"/>
                <w:sz w:val="20"/>
                <w:szCs w:val="20"/>
              </w:rPr>
            </w:pPr>
            <w:r>
              <w:rPr>
                <w:rFonts w:ascii="Bembo Std" w:hAnsi="Bembo Std" w:cs="Arial"/>
                <w:b/>
                <w:bCs/>
                <w:color w:val="000000"/>
                <w:sz w:val="20"/>
                <w:szCs w:val="20"/>
              </w:rPr>
              <w:t>Especificaciones ofertadas</w:t>
            </w:r>
          </w:p>
        </w:tc>
      </w:tr>
      <w:tr w:rsidR="009A3A88" w:rsidRPr="00640ABC" w:rsidTr="0038770E">
        <w:trPr>
          <w:trHeight w:val="25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A88" w:rsidRPr="00640ABC" w:rsidRDefault="009A3A88" w:rsidP="0038770E">
            <w:pPr>
              <w:jc w:val="center"/>
              <w:rPr>
                <w:rFonts w:ascii="Bembo Std" w:hAnsi="Bembo Std" w:cs="Arial"/>
                <w:bCs/>
                <w:color w:val="000000"/>
                <w:sz w:val="20"/>
                <w:szCs w:val="20"/>
              </w:rPr>
            </w:pPr>
            <w:r w:rsidRPr="00640ABC">
              <w:rPr>
                <w:rFonts w:ascii="Bembo Std" w:hAnsi="Bembo Std" w:cs="Arial"/>
                <w:bCs/>
                <w:color w:val="000000"/>
                <w:sz w:val="20"/>
                <w:szCs w:val="20"/>
              </w:rPr>
              <w:t>1</w:t>
            </w:r>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rsidR="009A3A88" w:rsidRPr="00640ABC" w:rsidRDefault="009A3A88" w:rsidP="0038770E">
            <w:pPr>
              <w:jc w:val="center"/>
              <w:rPr>
                <w:rFonts w:ascii="Bembo Std" w:hAnsi="Bembo Std"/>
                <w:sz w:val="20"/>
                <w:szCs w:val="20"/>
              </w:rPr>
            </w:pPr>
            <w:r w:rsidRPr="00640ABC">
              <w:rPr>
                <w:rFonts w:ascii="Bembo Std" w:hAnsi="Bembo Std" w:cs="Arial"/>
                <w:color w:val="000000"/>
                <w:sz w:val="20"/>
                <w:szCs w:val="20"/>
              </w:rPr>
              <w:t>60204200</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rsidR="009A3A88" w:rsidRPr="00640ABC" w:rsidRDefault="009A3A88" w:rsidP="0038770E">
            <w:pPr>
              <w:ind w:right="174"/>
              <w:jc w:val="both"/>
              <w:rPr>
                <w:rFonts w:ascii="Bembo Std" w:hAnsi="Bembo Std"/>
                <w:sz w:val="20"/>
                <w:szCs w:val="20"/>
              </w:rPr>
            </w:pPr>
            <w:r w:rsidRPr="00640ABC">
              <w:rPr>
                <w:rFonts w:ascii="Bembo Std" w:hAnsi="Bembo Std" w:cs="Arial"/>
                <w:color w:val="000000"/>
                <w:sz w:val="20"/>
                <w:szCs w:val="20"/>
              </w:rPr>
              <w:t>COMPUTADORA PORTÁTIL DE PRESTACIONES MEDIAS CON SISTEMA OPERATIVO PRIVATIVO</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rsidR="009A3A88" w:rsidRPr="00DA18DB" w:rsidRDefault="009A3A88" w:rsidP="0038770E">
            <w:pPr>
              <w:jc w:val="both"/>
              <w:rPr>
                <w:rFonts w:ascii="Bembo Std" w:hAnsi="Bembo Std" w:cs="Arial"/>
                <w:b/>
                <w:color w:val="0070C0"/>
                <w:sz w:val="20"/>
                <w:szCs w:val="20"/>
              </w:rPr>
            </w:pPr>
            <w:r w:rsidRPr="00DA18DB">
              <w:rPr>
                <w:rFonts w:ascii="Bembo Std" w:hAnsi="Bembo Std" w:cs="Arial"/>
                <w:b/>
                <w:color w:val="0070C0"/>
                <w:sz w:val="20"/>
                <w:szCs w:val="20"/>
              </w:rPr>
              <w:t>MARCA:</w:t>
            </w:r>
          </w:p>
          <w:p w:rsidR="009A3A88" w:rsidRPr="00DA18DB" w:rsidRDefault="009A3A88" w:rsidP="0038770E">
            <w:pPr>
              <w:jc w:val="both"/>
              <w:rPr>
                <w:rFonts w:ascii="Bembo Std" w:hAnsi="Bembo Std" w:cs="Arial"/>
                <w:b/>
                <w:color w:val="0070C0"/>
                <w:sz w:val="20"/>
                <w:szCs w:val="20"/>
              </w:rPr>
            </w:pPr>
            <w:r w:rsidRPr="00DA18DB">
              <w:rPr>
                <w:rFonts w:ascii="Bembo Std" w:hAnsi="Bembo Std" w:cs="Arial"/>
                <w:b/>
                <w:color w:val="0070C0"/>
                <w:sz w:val="20"/>
                <w:szCs w:val="20"/>
              </w:rPr>
              <w:t>MODELO:</w:t>
            </w:r>
          </w:p>
          <w:p w:rsidR="009A3A88" w:rsidRPr="00640ABC" w:rsidRDefault="009A3A88" w:rsidP="0038770E">
            <w:pPr>
              <w:jc w:val="both"/>
              <w:rPr>
                <w:rFonts w:ascii="Bembo Std" w:hAnsi="Bembo Std" w:cs="Arial"/>
                <w:color w:val="000000"/>
                <w:sz w:val="20"/>
                <w:szCs w:val="20"/>
              </w:rPr>
            </w:pPr>
            <w:r w:rsidRPr="00DA18DB">
              <w:rPr>
                <w:rFonts w:ascii="Bembo Std" w:hAnsi="Bembo Std" w:cs="Arial"/>
                <w:b/>
                <w:color w:val="0070C0"/>
                <w:sz w:val="20"/>
                <w:szCs w:val="20"/>
              </w:rPr>
              <w:t>PAIS DE ORIGEN:</w:t>
            </w:r>
          </w:p>
        </w:tc>
      </w:tr>
      <w:tr w:rsidR="009A3A88" w:rsidRPr="00C7614E" w:rsidTr="0038770E">
        <w:trPr>
          <w:trHeight w:val="699"/>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rsidR="009A3A88" w:rsidRPr="00C7614E" w:rsidRDefault="009A3A88" w:rsidP="0038770E">
            <w:pPr>
              <w:spacing w:after="240"/>
              <w:rPr>
                <w:rFonts w:ascii="Bembo Std" w:hAnsi="Bembo Std"/>
              </w:rPr>
            </w:pP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r w:rsidRPr="00C7614E">
              <w:rPr>
                <w:rFonts w:ascii="Bembo Std" w:hAnsi="Bembo Std"/>
              </w:rPr>
              <w:br/>
            </w:r>
          </w:p>
          <w:p w:rsidR="009A3A88" w:rsidRPr="00C7614E" w:rsidRDefault="009A3A88" w:rsidP="0038770E">
            <w:pPr>
              <w:spacing w:after="240"/>
              <w:rPr>
                <w:rFonts w:ascii="Bembo Std" w:hAnsi="Bembo Std"/>
              </w:rPr>
            </w:pPr>
          </w:p>
          <w:p w:rsidR="009A3A88" w:rsidRPr="00C7614E" w:rsidRDefault="009A3A88" w:rsidP="0038770E">
            <w:pPr>
              <w:spacing w:after="240"/>
              <w:rPr>
                <w:rFonts w:ascii="Bembo Std" w:hAnsi="Bembo Std"/>
              </w:rPr>
            </w:pPr>
            <w:r w:rsidRPr="00C7614E">
              <w:rPr>
                <w:rFonts w:ascii="Bembo Std" w:hAnsi="Bembo Std"/>
              </w:rPr>
              <w:br/>
            </w:r>
          </w:p>
          <w:p w:rsidR="009A3A88" w:rsidRPr="00C7614E" w:rsidRDefault="009A3A88" w:rsidP="0038770E">
            <w:pPr>
              <w:rPr>
                <w:rFonts w:ascii="Bembo Std" w:hAnsi="Bembo Std"/>
              </w:rPr>
            </w:pPr>
            <w:r w:rsidRPr="00C7614E">
              <w:rPr>
                <w:rFonts w:ascii="Bembo Std" w:hAnsi="Bembo Std"/>
                <w:b/>
                <w:bCs/>
                <w:color w:val="000000"/>
                <w:sz w:val="20"/>
                <w:szCs w:val="20"/>
              </w:rPr>
              <w:t>Descripción</w:t>
            </w:r>
          </w:p>
        </w:tc>
        <w:tc>
          <w:tcPr>
            <w:tcW w:w="5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rsidR="009A3A88" w:rsidRPr="00C7614E" w:rsidRDefault="009A3A88" w:rsidP="009A3A88">
            <w:pPr>
              <w:numPr>
                <w:ilvl w:val="0"/>
                <w:numId w:val="8"/>
              </w:numPr>
              <w:tabs>
                <w:tab w:val="clear" w:pos="720"/>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Procesadores admitidos:</w:t>
            </w:r>
            <w:r w:rsidRPr="00C7614E">
              <w:rPr>
                <w:rFonts w:ascii="Bembo Std" w:hAnsi="Bembo Std"/>
                <w:color w:val="000000"/>
                <w:sz w:val="20"/>
                <w:szCs w:val="20"/>
              </w:rPr>
              <w:br/>
            </w:r>
            <w:r w:rsidRPr="00C7614E">
              <w:rPr>
                <w:rFonts w:ascii="Bembo Std" w:hAnsi="Bembo Std"/>
                <w:b/>
                <w:bCs/>
                <w:color w:val="000000"/>
                <w:sz w:val="20"/>
                <w:szCs w:val="20"/>
              </w:rPr>
              <w:t>Intel Core i5</w:t>
            </w:r>
            <w:r w:rsidRPr="00C7614E">
              <w:rPr>
                <w:rFonts w:ascii="Bembo Std" w:hAnsi="Bembo Std"/>
                <w:color w:val="000000"/>
                <w:sz w:val="20"/>
                <w:szCs w:val="20"/>
              </w:rPr>
              <w:t xml:space="preserve">, </w:t>
            </w:r>
            <w:r w:rsidRPr="00C7614E">
              <w:rPr>
                <w:rFonts w:ascii="Bembo Std" w:hAnsi="Bembo Std"/>
                <w:b/>
                <w:bCs/>
                <w:color w:val="000000"/>
                <w:sz w:val="20"/>
                <w:szCs w:val="20"/>
              </w:rPr>
              <w:t>12ª generación</w:t>
            </w:r>
            <w:r w:rsidRPr="00C7614E">
              <w:rPr>
                <w:rFonts w:ascii="Bembo Std" w:hAnsi="Bembo Std"/>
                <w:color w:val="000000"/>
                <w:sz w:val="20"/>
                <w:szCs w:val="20"/>
              </w:rPr>
              <w:t xml:space="preserve"> o superior, frecuencia básica mínima </w:t>
            </w:r>
            <w:r w:rsidRPr="00C7614E">
              <w:rPr>
                <w:rFonts w:ascii="Bembo Std" w:hAnsi="Bembo Std"/>
                <w:b/>
                <w:bCs/>
                <w:color w:val="000000"/>
                <w:sz w:val="20"/>
                <w:szCs w:val="20"/>
              </w:rPr>
              <w:t>1.3</w:t>
            </w:r>
            <w:r w:rsidRPr="00C7614E">
              <w:rPr>
                <w:rFonts w:ascii="Bembo Std" w:hAnsi="Bembo Std"/>
                <w:color w:val="000000"/>
                <w:sz w:val="20"/>
                <w:szCs w:val="20"/>
              </w:rPr>
              <w:t xml:space="preserve"> </w:t>
            </w:r>
            <w:r w:rsidRPr="00C7614E">
              <w:rPr>
                <w:rFonts w:ascii="Bembo Std" w:hAnsi="Bembo Std"/>
                <w:b/>
                <w:bCs/>
                <w:color w:val="000000"/>
                <w:sz w:val="20"/>
                <w:szCs w:val="20"/>
              </w:rPr>
              <w:t>GHz</w:t>
            </w:r>
            <w:r w:rsidRPr="00C7614E">
              <w:rPr>
                <w:rFonts w:ascii="Bembo Std" w:hAnsi="Bembo Std"/>
                <w:color w:val="000000"/>
                <w:sz w:val="20"/>
                <w:szCs w:val="20"/>
              </w:rPr>
              <w:t xml:space="preserve">.  </w:t>
            </w:r>
            <w:r w:rsidRPr="00C7614E">
              <w:rPr>
                <w:rFonts w:ascii="Bembo Std" w:hAnsi="Bembo Std"/>
                <w:b/>
                <w:bCs/>
                <w:color w:val="000000"/>
                <w:sz w:val="20"/>
                <w:szCs w:val="20"/>
              </w:rPr>
              <w:t xml:space="preserve">8-12 MB </w:t>
            </w:r>
            <w:r w:rsidRPr="00C7614E">
              <w:rPr>
                <w:rFonts w:ascii="Bembo Std" w:hAnsi="Bembo Std"/>
                <w:color w:val="000000"/>
                <w:sz w:val="20"/>
                <w:szCs w:val="20"/>
              </w:rPr>
              <w:t xml:space="preserve">de Cache L3 mínimo, </w:t>
            </w:r>
            <w:r w:rsidRPr="00C7614E">
              <w:rPr>
                <w:rFonts w:ascii="Bembo Std" w:hAnsi="Bembo Std"/>
                <w:b/>
                <w:bCs/>
                <w:color w:val="000000"/>
                <w:sz w:val="20"/>
                <w:szCs w:val="20"/>
              </w:rPr>
              <w:t>8-10 núcleos</w:t>
            </w:r>
            <w:r w:rsidRPr="00C7614E">
              <w:rPr>
                <w:rFonts w:ascii="Bembo Std" w:hAnsi="Bembo Std"/>
                <w:color w:val="000000"/>
                <w:sz w:val="20"/>
                <w:szCs w:val="20"/>
              </w:rPr>
              <w:t xml:space="preserve"> mínimo.</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 xml:space="preserve">Memoria RAM: </w:t>
            </w:r>
            <w:r w:rsidRPr="00C7614E">
              <w:rPr>
                <w:rFonts w:ascii="Bembo Std" w:hAnsi="Bembo Std"/>
                <w:b/>
                <w:bCs/>
                <w:color w:val="000000"/>
                <w:sz w:val="20"/>
                <w:szCs w:val="20"/>
              </w:rPr>
              <w:t xml:space="preserve">16GB </w:t>
            </w:r>
            <w:r w:rsidRPr="00C7614E">
              <w:rPr>
                <w:rFonts w:ascii="Bembo Std" w:hAnsi="Bembo Std"/>
                <w:color w:val="000000"/>
                <w:sz w:val="20"/>
                <w:szCs w:val="20"/>
              </w:rPr>
              <w:t>DDR4, 2666 MHz mínimo.</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Disco duro de estado sólido</w:t>
            </w:r>
            <w:r w:rsidRPr="00C7614E">
              <w:rPr>
                <w:rFonts w:ascii="Bembo Std" w:eastAsia="Verdana" w:hAnsi="Bembo Std" w:cs="Verdana"/>
                <w:sz w:val="20"/>
                <w:szCs w:val="20"/>
              </w:rPr>
              <w:t xml:space="preserve"> </w:t>
            </w:r>
            <w:r w:rsidRPr="00C7614E">
              <w:rPr>
                <w:rFonts w:ascii="Bembo Std" w:hAnsi="Bembo Std"/>
                <w:b/>
                <w:bCs/>
                <w:color w:val="000000"/>
                <w:sz w:val="20"/>
                <w:szCs w:val="20"/>
              </w:rPr>
              <w:t>(SSD): 480 GB SSD</w:t>
            </w:r>
            <w:r w:rsidRPr="00C7614E">
              <w:rPr>
                <w:rFonts w:ascii="Bembo Std" w:eastAsia="Verdana" w:hAnsi="Bembo Std" w:cs="Verdana"/>
                <w:b/>
                <w:bCs/>
                <w:sz w:val="20"/>
                <w:szCs w:val="20"/>
              </w:rPr>
              <w:t xml:space="preserve"> </w:t>
            </w:r>
            <w:r w:rsidRPr="00C7614E">
              <w:rPr>
                <w:rFonts w:ascii="Bembo Std" w:hAnsi="Bembo Std"/>
                <w:color w:val="000000"/>
                <w:sz w:val="20"/>
                <w:szCs w:val="20"/>
              </w:rPr>
              <w:t>mínimo. Tarjeta madre tipo UEFI desarrollada por el fabricante.</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Tarjeta de red 10/100/1000 Mbps. </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Tarjeta de red inalámbrica compatible con el estándar 802.11 b/g/n o superior.</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Tarjeta de sonido integrada y parlantes estereofónicos integrados.</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Tarjeta de video integrada, memoria compartida.</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Cámara Web 720p integrada. </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Teclado en español.</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Mouse óptico c/</w:t>
            </w:r>
            <w:proofErr w:type="spellStart"/>
            <w:r w:rsidRPr="00C7614E">
              <w:rPr>
                <w:rFonts w:ascii="Bembo Std" w:hAnsi="Bembo Std"/>
                <w:color w:val="000000"/>
                <w:sz w:val="20"/>
                <w:szCs w:val="20"/>
              </w:rPr>
              <w:t>scroll</w:t>
            </w:r>
            <w:proofErr w:type="spellEnd"/>
            <w:r w:rsidRPr="00C7614E">
              <w:rPr>
                <w:rFonts w:ascii="Bembo Std" w:hAnsi="Bembo Std"/>
                <w:color w:val="000000"/>
                <w:sz w:val="20"/>
                <w:szCs w:val="20"/>
              </w:rPr>
              <w:t xml:space="preserve"> de la misma de la laptop (incluir mouse </w:t>
            </w:r>
            <w:proofErr w:type="spellStart"/>
            <w:r w:rsidRPr="00C7614E">
              <w:rPr>
                <w:rFonts w:ascii="Bembo Std" w:hAnsi="Bembo Std"/>
                <w:color w:val="000000"/>
                <w:sz w:val="20"/>
                <w:szCs w:val="20"/>
              </w:rPr>
              <w:t>pad</w:t>
            </w:r>
            <w:proofErr w:type="spellEnd"/>
            <w:r w:rsidRPr="00C7614E">
              <w:rPr>
                <w:rFonts w:ascii="Bembo Std" w:hAnsi="Bembo Std"/>
                <w:color w:val="000000"/>
                <w:sz w:val="20"/>
                <w:szCs w:val="20"/>
              </w:rPr>
              <w:t xml:space="preserve"> con soporte gel).</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 xml:space="preserve">Unidad óptica: DVD +/–RW (se acepta unidad externa </w:t>
            </w:r>
            <w:proofErr w:type="spellStart"/>
            <w:r w:rsidRPr="00C7614E">
              <w:rPr>
                <w:rFonts w:ascii="Bembo Std" w:hAnsi="Bembo Std"/>
                <w:color w:val="000000"/>
                <w:sz w:val="20"/>
                <w:szCs w:val="20"/>
              </w:rPr>
              <w:t>slim</w:t>
            </w:r>
            <w:proofErr w:type="spellEnd"/>
            <w:r w:rsidRPr="00C7614E">
              <w:rPr>
                <w:rFonts w:ascii="Bembo Std" w:hAnsi="Bembo Std"/>
                <w:color w:val="000000"/>
                <w:sz w:val="20"/>
                <w:szCs w:val="20"/>
              </w:rPr>
              <w:t>).</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 xml:space="preserve">Pantalla LCD de </w:t>
            </w:r>
            <w:r w:rsidRPr="00C7614E">
              <w:rPr>
                <w:rFonts w:ascii="Bembo Std" w:hAnsi="Bembo Std"/>
                <w:b/>
                <w:bCs/>
                <w:color w:val="000000"/>
                <w:sz w:val="20"/>
                <w:szCs w:val="20"/>
              </w:rPr>
              <w:t>15.6'' mínimo</w:t>
            </w:r>
            <w:r w:rsidRPr="00C7614E">
              <w:rPr>
                <w:rFonts w:ascii="Bembo Std" w:hAnsi="Bembo Std"/>
                <w:color w:val="000000"/>
                <w:sz w:val="20"/>
                <w:szCs w:val="20"/>
              </w:rPr>
              <w:t xml:space="preserve">, resolución mínima FHD </w:t>
            </w:r>
            <w:r w:rsidRPr="00C7614E">
              <w:rPr>
                <w:rFonts w:ascii="Bembo Std" w:hAnsi="Bembo Std"/>
                <w:b/>
                <w:bCs/>
                <w:color w:val="000000"/>
                <w:sz w:val="20"/>
                <w:szCs w:val="20"/>
              </w:rPr>
              <w:t>(1920x1080</w:t>
            </w:r>
            <w:r w:rsidRPr="00C7614E">
              <w:rPr>
                <w:rFonts w:ascii="Bembo Std" w:hAnsi="Bembo Std"/>
                <w:color w:val="000000"/>
                <w:sz w:val="20"/>
                <w:szCs w:val="20"/>
              </w:rPr>
              <w:t xml:space="preserve">), </w:t>
            </w:r>
            <w:proofErr w:type="spellStart"/>
            <w:r w:rsidRPr="00C7614E">
              <w:rPr>
                <w:rFonts w:ascii="Bembo Std" w:hAnsi="Bembo Std"/>
                <w:color w:val="000000"/>
                <w:sz w:val="20"/>
                <w:szCs w:val="20"/>
              </w:rPr>
              <w:t>Antireflejo</w:t>
            </w:r>
            <w:proofErr w:type="spellEnd"/>
            <w:r w:rsidRPr="00C7614E">
              <w:rPr>
                <w:rFonts w:ascii="Bembo Std" w:hAnsi="Bembo Std"/>
                <w:color w:val="000000"/>
                <w:sz w:val="20"/>
                <w:szCs w:val="20"/>
              </w:rPr>
              <w:t>, retroiluminación LED.</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 xml:space="preserve">3 puertos USB 3.2 como mínimo (si alguno es USB tipo C, incluir adaptador </w:t>
            </w:r>
            <w:r w:rsidRPr="00C7614E">
              <w:rPr>
                <w:rFonts w:ascii="Bembo Std" w:hAnsi="Bembo Std"/>
                <w:b/>
                <w:bCs/>
                <w:color w:val="000000"/>
                <w:sz w:val="20"/>
                <w:szCs w:val="20"/>
              </w:rPr>
              <w:t>OTG</w:t>
            </w:r>
            <w:r w:rsidRPr="00C7614E">
              <w:rPr>
                <w:rFonts w:ascii="Bembo Std" w:hAnsi="Bembo Std"/>
                <w:color w:val="000000"/>
                <w:sz w:val="20"/>
                <w:szCs w:val="20"/>
              </w:rPr>
              <w:t xml:space="preserve"> (USB tipo C a USB Tipo A </w:t>
            </w:r>
            <w:r w:rsidRPr="00C7614E">
              <w:rPr>
                <w:rFonts w:ascii="Bembo Std" w:hAnsi="Bembo Std"/>
                <w:b/>
                <w:bCs/>
                <w:color w:val="000000"/>
                <w:sz w:val="20"/>
                <w:szCs w:val="20"/>
              </w:rPr>
              <w:t>hembra)</w:t>
            </w:r>
            <w:r w:rsidRPr="00C7614E">
              <w:rPr>
                <w:rFonts w:ascii="Bembo Std" w:hAnsi="Bembo Std"/>
                <w:color w:val="000000"/>
                <w:sz w:val="20"/>
                <w:szCs w:val="20"/>
              </w:rPr>
              <w:t xml:space="preserve"> para cada uno de los puertos USB Tipo C ofertados)</w:t>
            </w:r>
          </w:p>
          <w:p w:rsidR="009A3A88" w:rsidRPr="00C7614E" w:rsidRDefault="009A3A88" w:rsidP="009A3A88">
            <w:pPr>
              <w:numPr>
                <w:ilvl w:val="0"/>
                <w:numId w:val="8"/>
              </w:numPr>
              <w:tabs>
                <w:tab w:val="clear" w:pos="720"/>
                <w:tab w:val="num" w:pos="562"/>
                <w:tab w:val="num" w:pos="945"/>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 xml:space="preserve">Lector de tarjetas de memoria SD </w:t>
            </w:r>
            <w:proofErr w:type="spellStart"/>
            <w:r w:rsidRPr="00C7614E">
              <w:rPr>
                <w:rFonts w:ascii="Bembo Std" w:hAnsi="Bembo Std"/>
                <w:color w:val="000000"/>
                <w:sz w:val="20"/>
                <w:szCs w:val="20"/>
              </w:rPr>
              <w:t>multiformato</w:t>
            </w:r>
            <w:proofErr w:type="spellEnd"/>
            <w:r w:rsidRPr="00C7614E">
              <w:rPr>
                <w:rFonts w:ascii="Bembo Std" w:hAnsi="Bembo Std"/>
                <w:color w:val="000000"/>
                <w:sz w:val="20"/>
                <w:szCs w:val="20"/>
              </w:rPr>
              <w:t xml:space="preserve"> </w:t>
            </w:r>
            <w:r w:rsidRPr="00C7614E">
              <w:rPr>
                <w:rFonts w:ascii="Bembo Std" w:hAnsi="Bembo Std"/>
                <w:b/>
                <w:bCs/>
                <w:color w:val="000000"/>
                <w:sz w:val="20"/>
                <w:szCs w:val="20"/>
              </w:rPr>
              <w:t>(opcional).</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Salida de video HDMI</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Incluir adaptador HDMI a VGA.</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proofErr w:type="spellStart"/>
            <w:r w:rsidRPr="00C7614E">
              <w:rPr>
                <w:rFonts w:ascii="Bembo Std" w:hAnsi="Bembo Std"/>
                <w:color w:val="000000"/>
                <w:sz w:val="20"/>
                <w:szCs w:val="20"/>
              </w:rPr>
              <w:lastRenderedPageBreak/>
              <w:t>Miniconectores</w:t>
            </w:r>
            <w:proofErr w:type="spellEnd"/>
            <w:r w:rsidRPr="00C7614E">
              <w:rPr>
                <w:rFonts w:ascii="Bembo Std" w:hAnsi="Bembo Std"/>
                <w:color w:val="000000"/>
                <w:sz w:val="20"/>
                <w:szCs w:val="20"/>
              </w:rPr>
              <w:t xml:space="preserve"> </w:t>
            </w:r>
            <w:proofErr w:type="spellStart"/>
            <w:r w:rsidRPr="00C7614E">
              <w:rPr>
                <w:rFonts w:ascii="Bembo Std" w:hAnsi="Bembo Std"/>
                <w:color w:val="000000"/>
                <w:sz w:val="20"/>
                <w:szCs w:val="20"/>
              </w:rPr>
              <w:t>jack</w:t>
            </w:r>
            <w:proofErr w:type="spellEnd"/>
            <w:r w:rsidRPr="00C7614E">
              <w:rPr>
                <w:rFonts w:ascii="Bembo Std" w:hAnsi="Bembo Std"/>
                <w:color w:val="000000"/>
                <w:sz w:val="20"/>
                <w:szCs w:val="20"/>
              </w:rPr>
              <w:t xml:space="preserve"> de salida audio estéreo para auriculares/parlantes y entrada estéreo de micrófono.</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b/>
                <w:bCs/>
                <w:color w:val="000000"/>
                <w:sz w:val="20"/>
                <w:szCs w:val="20"/>
              </w:rPr>
            </w:pPr>
            <w:r w:rsidRPr="00C7614E">
              <w:rPr>
                <w:rFonts w:ascii="Bembo Std" w:hAnsi="Bembo Std"/>
                <w:b/>
                <w:bCs/>
                <w:color w:val="000000"/>
                <w:sz w:val="20"/>
                <w:szCs w:val="20"/>
              </w:rPr>
              <w:t>Software con licencia a perpetuidad instalados:</w:t>
            </w:r>
          </w:p>
          <w:p w:rsidR="009A3A88" w:rsidRDefault="009A3A88" w:rsidP="0038770E">
            <w:pPr>
              <w:tabs>
                <w:tab w:val="num" w:pos="562"/>
                <w:tab w:val="num" w:pos="945"/>
              </w:tabs>
              <w:ind w:left="95"/>
              <w:jc w:val="both"/>
              <w:rPr>
                <w:rFonts w:ascii="Bembo Std" w:hAnsi="Bembo Std"/>
                <w:color w:val="000000"/>
                <w:sz w:val="18"/>
                <w:szCs w:val="18"/>
              </w:rPr>
            </w:pPr>
            <w:r w:rsidRPr="00C7614E">
              <w:rPr>
                <w:rFonts w:ascii="Bembo Std" w:hAnsi="Bembo Std"/>
                <w:b/>
                <w:bCs/>
                <w:color w:val="000000"/>
                <w:sz w:val="20"/>
                <w:szCs w:val="20"/>
              </w:rPr>
              <w:t xml:space="preserve">Microsoft Windows 11 Pro o superior, 64 bits, </w:t>
            </w:r>
            <w:r w:rsidRPr="00C7614E">
              <w:rPr>
                <w:rFonts w:ascii="Bembo Std" w:hAnsi="Bembo Std"/>
                <w:color w:val="000000"/>
                <w:sz w:val="20"/>
                <w:szCs w:val="20"/>
              </w:rPr>
              <w:t>en español instalado con licencia a perpetuidad y medio de verificación de la autenticidad de la misma</w:t>
            </w:r>
            <w:r w:rsidRPr="00C7614E">
              <w:rPr>
                <w:rFonts w:ascii="Bembo Std" w:hAnsi="Bembo Std"/>
                <w:color w:val="000000"/>
                <w:sz w:val="18"/>
                <w:szCs w:val="18"/>
              </w:rPr>
              <w:t>.</w:t>
            </w:r>
          </w:p>
          <w:p w:rsidR="009A3A88" w:rsidRPr="00C7614E" w:rsidRDefault="009A3A88" w:rsidP="009A3A88">
            <w:pPr>
              <w:numPr>
                <w:ilvl w:val="0"/>
                <w:numId w:val="8"/>
              </w:numPr>
              <w:tabs>
                <w:tab w:val="clear" w:pos="720"/>
                <w:tab w:val="num" w:pos="1087"/>
              </w:tabs>
              <w:spacing w:after="0" w:line="240" w:lineRule="auto"/>
              <w:ind w:left="520" w:hanging="425"/>
              <w:textAlignment w:val="baseline"/>
              <w:rPr>
                <w:rFonts w:ascii="Bembo Std" w:hAnsi="Bembo Std"/>
                <w:color w:val="000000"/>
                <w:sz w:val="20"/>
                <w:szCs w:val="20"/>
              </w:rPr>
            </w:pPr>
            <w:r w:rsidRPr="00C7614E">
              <w:rPr>
                <w:rFonts w:ascii="Bembo Std" w:hAnsi="Bembo Std"/>
                <w:color w:val="000000"/>
                <w:sz w:val="20"/>
                <w:szCs w:val="20"/>
              </w:rPr>
              <w:t xml:space="preserve">Batería de </w:t>
            </w:r>
            <w:proofErr w:type="spellStart"/>
            <w:r w:rsidRPr="00C7614E">
              <w:rPr>
                <w:rFonts w:ascii="Bembo Std" w:hAnsi="Bembo Std"/>
                <w:color w:val="000000"/>
                <w:sz w:val="20"/>
                <w:szCs w:val="20"/>
              </w:rPr>
              <w:t>Lithium</w:t>
            </w:r>
            <w:proofErr w:type="spellEnd"/>
            <w:r w:rsidRPr="00C7614E">
              <w:rPr>
                <w:rFonts w:ascii="Bembo Std" w:hAnsi="Bembo Std"/>
                <w:color w:val="000000"/>
                <w:sz w:val="20"/>
                <w:szCs w:val="20"/>
              </w:rPr>
              <w:t>-Ion de 3 a 6 celdas.</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 xml:space="preserve">Con cargador y cualquier dispositivo necesario para el trabajo normal de la laptop, además deberán ser de la misma marca que el equipo ofertado (a excepción del mouse </w:t>
            </w:r>
            <w:proofErr w:type="spellStart"/>
            <w:r w:rsidRPr="00C7614E">
              <w:rPr>
                <w:rFonts w:ascii="Bembo Std" w:hAnsi="Bembo Std"/>
                <w:color w:val="000000"/>
                <w:sz w:val="20"/>
                <w:szCs w:val="20"/>
              </w:rPr>
              <w:t>pad</w:t>
            </w:r>
            <w:proofErr w:type="spellEnd"/>
            <w:r w:rsidRPr="00C7614E">
              <w:rPr>
                <w:rFonts w:ascii="Bembo Std" w:hAnsi="Bembo Std"/>
                <w:color w:val="000000"/>
                <w:sz w:val="20"/>
                <w:szCs w:val="20"/>
              </w:rPr>
              <w:t xml:space="preserve"> con soporte gel, adaptador HDMI a VGA, adaptador </w:t>
            </w:r>
            <w:r w:rsidRPr="00C7614E">
              <w:rPr>
                <w:rFonts w:ascii="Bembo Std" w:hAnsi="Bembo Std"/>
                <w:b/>
                <w:bCs/>
                <w:color w:val="000000"/>
                <w:sz w:val="20"/>
                <w:szCs w:val="20"/>
              </w:rPr>
              <w:t>OTG</w:t>
            </w:r>
            <w:r w:rsidRPr="00C7614E">
              <w:rPr>
                <w:rFonts w:ascii="Bembo Std" w:hAnsi="Bembo Std"/>
                <w:color w:val="000000"/>
                <w:sz w:val="20"/>
                <w:szCs w:val="20"/>
              </w:rPr>
              <w:t xml:space="preserve"> (USB tipo C a USB Tipo A </w:t>
            </w:r>
            <w:r w:rsidRPr="00C7614E">
              <w:rPr>
                <w:rFonts w:ascii="Bembo Std" w:hAnsi="Bembo Std"/>
                <w:b/>
                <w:bCs/>
                <w:color w:val="000000"/>
                <w:sz w:val="20"/>
                <w:szCs w:val="20"/>
              </w:rPr>
              <w:t>hembra)</w:t>
            </w:r>
            <w:r w:rsidRPr="00C7614E">
              <w:rPr>
                <w:rFonts w:ascii="Bembo Std" w:hAnsi="Bembo Std"/>
                <w:color w:val="000000"/>
                <w:sz w:val="20"/>
                <w:szCs w:val="20"/>
              </w:rPr>
              <w:t xml:space="preserve"> (si fuese el caso) y unidad óptica externa </w:t>
            </w:r>
            <w:proofErr w:type="spellStart"/>
            <w:r w:rsidRPr="00C7614E">
              <w:rPr>
                <w:rFonts w:ascii="Bembo Std" w:hAnsi="Bembo Std"/>
                <w:color w:val="000000"/>
                <w:sz w:val="20"/>
                <w:szCs w:val="20"/>
              </w:rPr>
              <w:t>slim</w:t>
            </w:r>
            <w:proofErr w:type="spellEnd"/>
            <w:r w:rsidRPr="00C7614E">
              <w:rPr>
                <w:rFonts w:ascii="Bembo Std" w:hAnsi="Bembo Std"/>
                <w:color w:val="000000"/>
                <w:sz w:val="20"/>
                <w:szCs w:val="20"/>
              </w:rPr>
              <w:t xml:space="preserve"> (si fuese el caso)).</w:t>
            </w:r>
          </w:p>
          <w:p w:rsidR="009A3A88" w:rsidRPr="00C7614E" w:rsidRDefault="009A3A88" w:rsidP="009A3A88">
            <w:pPr>
              <w:numPr>
                <w:ilvl w:val="0"/>
                <w:numId w:val="8"/>
              </w:numPr>
              <w:tabs>
                <w:tab w:val="clear" w:pos="720"/>
                <w:tab w:val="num" w:pos="562"/>
                <w:tab w:val="num" w:pos="945"/>
              </w:tabs>
              <w:spacing w:after="0" w:line="240" w:lineRule="auto"/>
              <w:ind w:left="520" w:hanging="425"/>
              <w:jc w:val="both"/>
              <w:textAlignment w:val="baseline"/>
              <w:rPr>
                <w:rFonts w:ascii="Bembo Std" w:hAnsi="Bembo Std"/>
                <w:color w:val="000000"/>
                <w:sz w:val="20"/>
                <w:szCs w:val="20"/>
              </w:rPr>
            </w:pPr>
            <w:r w:rsidRPr="00C7614E">
              <w:rPr>
                <w:rFonts w:ascii="Bembo Std" w:hAnsi="Bembo Std"/>
                <w:color w:val="000000"/>
                <w:sz w:val="20"/>
                <w:szCs w:val="20"/>
              </w:rPr>
              <w:t>Incluir mochila de espalda (</w:t>
            </w:r>
            <w:proofErr w:type="spellStart"/>
            <w:r w:rsidRPr="00C7614E">
              <w:rPr>
                <w:rFonts w:ascii="Bembo Std" w:hAnsi="Bembo Std"/>
                <w:color w:val="000000"/>
                <w:sz w:val="20"/>
                <w:szCs w:val="20"/>
              </w:rPr>
              <w:t>backpack</w:t>
            </w:r>
            <w:proofErr w:type="spellEnd"/>
            <w:r w:rsidRPr="00C7614E">
              <w:rPr>
                <w:rFonts w:ascii="Bembo Std" w:hAnsi="Bembo Std"/>
                <w:color w:val="000000"/>
                <w:sz w:val="20"/>
                <w:szCs w:val="20"/>
              </w:rPr>
              <w:t xml:space="preserve">) </w:t>
            </w:r>
            <w:r w:rsidRPr="00C7614E">
              <w:rPr>
                <w:rFonts w:ascii="Bembo Std" w:hAnsi="Bembo Std"/>
                <w:b/>
                <w:bCs/>
                <w:color w:val="000000"/>
                <w:sz w:val="20"/>
                <w:szCs w:val="20"/>
              </w:rPr>
              <w:t>de preferencia</w:t>
            </w:r>
            <w:r w:rsidRPr="00C7614E">
              <w:rPr>
                <w:rFonts w:ascii="Bembo Std" w:hAnsi="Bembo Std"/>
                <w:color w:val="000000"/>
                <w:sz w:val="20"/>
                <w:szCs w:val="20"/>
              </w:rPr>
              <w:t xml:space="preserve"> de la misma marca del equipo ofertado.</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rsidR="009A3A88" w:rsidRDefault="009A3A88" w:rsidP="0038770E">
            <w:pPr>
              <w:textAlignment w:val="baseline"/>
              <w:rPr>
                <w:rFonts w:ascii="Bembo Std" w:hAnsi="Bembo Std" w:cs="Calibri"/>
                <w:b/>
                <w:bCs/>
                <w:color w:val="000000"/>
                <w:sz w:val="18"/>
                <w:szCs w:val="18"/>
                <w:shd w:val="clear" w:color="auto" w:fill="FFFFFF"/>
                <w:lang w:eastAsia="es-ES"/>
              </w:rPr>
            </w:pPr>
          </w:p>
          <w:p w:rsidR="009A3A88" w:rsidRPr="00204A47" w:rsidRDefault="009A3A88" w:rsidP="0038770E">
            <w:pPr>
              <w:ind w:left="128" w:right="185"/>
              <w:jc w:val="center"/>
              <w:textAlignment w:val="baseline"/>
              <w:rPr>
                <w:rFonts w:ascii="Bembo Std" w:hAnsi="Bembo Std" w:cs="Calibri"/>
                <w:b/>
                <w:bCs/>
                <w:color w:val="7030A0"/>
                <w:sz w:val="18"/>
                <w:szCs w:val="18"/>
                <w:shd w:val="clear" w:color="auto" w:fill="FFFFFF"/>
                <w:lang w:eastAsia="es-ES"/>
              </w:rPr>
            </w:pPr>
            <w:r w:rsidRPr="00204A47">
              <w:rPr>
                <w:rFonts w:ascii="Bembo Std" w:hAnsi="Bembo Std" w:cs="Calibri"/>
                <w:b/>
                <w:bCs/>
                <w:color w:val="7030A0"/>
                <w:sz w:val="18"/>
                <w:szCs w:val="18"/>
                <w:shd w:val="clear" w:color="auto" w:fill="FFFFFF"/>
                <w:lang w:eastAsia="es-ES"/>
              </w:rPr>
              <w:t xml:space="preserve">Detallar cada una de las especificaciones técnicas </w:t>
            </w:r>
            <w:r>
              <w:rPr>
                <w:rFonts w:ascii="Bembo Std" w:hAnsi="Bembo Std" w:cs="Calibri"/>
                <w:b/>
                <w:bCs/>
                <w:color w:val="7030A0"/>
                <w:sz w:val="18"/>
                <w:szCs w:val="18"/>
                <w:shd w:val="clear" w:color="auto" w:fill="FFFFFF"/>
                <w:lang w:eastAsia="es-ES"/>
              </w:rPr>
              <w:t>del equipo ofertado, de acuerdo a numerales correspondientes solicitados del lado izquierdo)</w:t>
            </w:r>
          </w:p>
          <w:p w:rsidR="009A3A88" w:rsidRPr="00204A47" w:rsidRDefault="009A3A88" w:rsidP="0038770E">
            <w:pPr>
              <w:ind w:left="128" w:right="185"/>
              <w:jc w:val="center"/>
              <w:textAlignment w:val="baseline"/>
              <w:rPr>
                <w:rFonts w:ascii="Bembo Std" w:hAnsi="Bembo Std" w:cs="Calibri"/>
                <w:b/>
                <w:bCs/>
                <w:color w:val="7030A0"/>
                <w:sz w:val="18"/>
                <w:szCs w:val="18"/>
                <w:shd w:val="clear" w:color="auto" w:fill="FFFFFF"/>
                <w:lang w:eastAsia="es-ES"/>
              </w:rPr>
            </w:pPr>
          </w:p>
          <w:p w:rsidR="009A3A88" w:rsidRPr="00C7614E" w:rsidRDefault="009A3A88" w:rsidP="0038770E">
            <w:pPr>
              <w:ind w:left="128" w:right="185"/>
              <w:jc w:val="center"/>
              <w:textAlignment w:val="baseline"/>
              <w:rPr>
                <w:rFonts w:ascii="Bembo Std" w:hAnsi="Bembo Std"/>
                <w:color w:val="000000"/>
                <w:sz w:val="20"/>
                <w:szCs w:val="20"/>
              </w:rPr>
            </w:pPr>
            <w:r w:rsidRPr="00204A47">
              <w:rPr>
                <w:rFonts w:ascii="Bembo Std" w:hAnsi="Bembo Std" w:cs="Calibri"/>
                <w:b/>
                <w:bCs/>
                <w:color w:val="7030A0"/>
                <w:sz w:val="18"/>
                <w:szCs w:val="18"/>
                <w:shd w:val="clear" w:color="auto" w:fill="FFFFFF"/>
                <w:lang w:eastAsia="es-ES"/>
              </w:rPr>
              <w:t>Incluir el número de página de la oferta donde se pueda verificar el cumplimiento de la información técnica ofertada.</w:t>
            </w:r>
          </w:p>
        </w:tc>
      </w:tr>
      <w:tr w:rsidR="009A3A88" w:rsidRPr="00C7614E" w:rsidTr="0038770E">
        <w:trPr>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rsidR="009A3A88" w:rsidRPr="00C7614E" w:rsidRDefault="009A3A88" w:rsidP="0038770E">
            <w:pPr>
              <w:rPr>
                <w:rFonts w:ascii="Bembo Std" w:hAnsi="Bembo Std"/>
              </w:rPr>
            </w:pPr>
          </w:p>
          <w:p w:rsidR="009A3A88" w:rsidRPr="00C7614E" w:rsidRDefault="009A3A88" w:rsidP="0038770E">
            <w:pPr>
              <w:rPr>
                <w:rFonts w:ascii="Bembo Std" w:hAnsi="Bembo Std"/>
              </w:rPr>
            </w:pPr>
            <w:r w:rsidRPr="00C7614E">
              <w:rPr>
                <w:rFonts w:ascii="Bembo Std" w:hAnsi="Bembo Std"/>
                <w:b/>
                <w:bCs/>
                <w:color w:val="000000"/>
                <w:sz w:val="20"/>
                <w:szCs w:val="20"/>
              </w:rPr>
              <w:t>Características Eléctricas</w:t>
            </w:r>
          </w:p>
        </w:tc>
        <w:tc>
          <w:tcPr>
            <w:tcW w:w="5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rsidR="009A3A88" w:rsidRPr="0087386C" w:rsidRDefault="009A3A88" w:rsidP="009A3A88">
            <w:pPr>
              <w:pStyle w:val="Prrafodelista"/>
              <w:numPr>
                <w:ilvl w:val="0"/>
                <w:numId w:val="8"/>
              </w:numPr>
              <w:tabs>
                <w:tab w:val="clear" w:pos="720"/>
                <w:tab w:val="num" w:pos="945"/>
              </w:tabs>
              <w:ind w:left="520" w:hanging="425"/>
              <w:rPr>
                <w:rFonts w:ascii="Bembo Std" w:hAnsi="Bembo Std"/>
              </w:rPr>
            </w:pPr>
            <w:r w:rsidRPr="0087386C">
              <w:rPr>
                <w:rFonts w:ascii="Bembo Std" w:hAnsi="Bembo Std"/>
                <w:color w:val="000000"/>
                <w:sz w:val="20"/>
                <w:szCs w:val="20"/>
              </w:rPr>
              <w:t>Voltaje: 120 VAC</w:t>
            </w:r>
          </w:p>
          <w:p w:rsidR="009A3A88" w:rsidRPr="0087386C" w:rsidRDefault="009A3A88" w:rsidP="009A3A88">
            <w:pPr>
              <w:pStyle w:val="Prrafodelista"/>
              <w:numPr>
                <w:ilvl w:val="0"/>
                <w:numId w:val="8"/>
              </w:numPr>
              <w:tabs>
                <w:tab w:val="clear" w:pos="720"/>
                <w:tab w:val="num" w:pos="945"/>
              </w:tabs>
              <w:ind w:left="520" w:hanging="425"/>
              <w:rPr>
                <w:rFonts w:ascii="Bembo Std" w:hAnsi="Bembo Std"/>
              </w:rPr>
            </w:pPr>
            <w:r w:rsidRPr="0087386C">
              <w:rPr>
                <w:rFonts w:ascii="Bembo Std" w:hAnsi="Bembo Std"/>
                <w:color w:val="000000"/>
                <w:sz w:val="20"/>
                <w:szCs w:val="20"/>
              </w:rPr>
              <w:t>Frecuencia: 60 Hertz</w:t>
            </w:r>
          </w:p>
          <w:p w:rsidR="009A3A88" w:rsidRPr="0087386C" w:rsidRDefault="009A3A88" w:rsidP="009A3A88">
            <w:pPr>
              <w:pStyle w:val="Prrafodelista"/>
              <w:numPr>
                <w:ilvl w:val="0"/>
                <w:numId w:val="8"/>
              </w:numPr>
              <w:tabs>
                <w:tab w:val="clear" w:pos="720"/>
                <w:tab w:val="num" w:pos="945"/>
              </w:tabs>
              <w:ind w:left="520" w:hanging="425"/>
              <w:rPr>
                <w:rFonts w:ascii="Bembo Std" w:hAnsi="Bembo Std"/>
              </w:rPr>
            </w:pPr>
            <w:r w:rsidRPr="0087386C">
              <w:rPr>
                <w:rFonts w:ascii="Bembo Std" w:hAnsi="Bembo Std"/>
                <w:color w:val="000000"/>
                <w:sz w:val="20"/>
                <w:szCs w:val="20"/>
              </w:rPr>
              <w:t>Fases: 1</w:t>
            </w:r>
          </w:p>
          <w:p w:rsidR="009A3A88" w:rsidRPr="0087386C" w:rsidRDefault="009A3A88" w:rsidP="009A3A88">
            <w:pPr>
              <w:pStyle w:val="Prrafodelista"/>
              <w:numPr>
                <w:ilvl w:val="0"/>
                <w:numId w:val="8"/>
              </w:numPr>
              <w:tabs>
                <w:tab w:val="clear" w:pos="720"/>
                <w:tab w:val="num" w:pos="945"/>
              </w:tabs>
              <w:ind w:left="520" w:hanging="425"/>
              <w:rPr>
                <w:rFonts w:ascii="Bembo Std" w:hAnsi="Bembo Std"/>
                <w:color w:val="000000"/>
                <w:sz w:val="20"/>
                <w:szCs w:val="20"/>
              </w:rPr>
            </w:pPr>
            <w:r w:rsidRPr="0087386C">
              <w:rPr>
                <w:rFonts w:ascii="Bembo Std" w:hAnsi="Bembo Std"/>
                <w:color w:val="000000"/>
                <w:sz w:val="20"/>
                <w:szCs w:val="20"/>
              </w:rPr>
              <w:t>Cordón de alimentación con tomacorriente macho polarizado.</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rsidR="009A3A88" w:rsidRPr="00C7614E" w:rsidRDefault="009A3A88" w:rsidP="0038770E">
            <w:pPr>
              <w:rPr>
                <w:rFonts w:ascii="Bembo Std" w:hAnsi="Bembo Std"/>
                <w:color w:val="000000"/>
                <w:sz w:val="20"/>
                <w:szCs w:val="20"/>
              </w:rPr>
            </w:pPr>
          </w:p>
        </w:tc>
      </w:tr>
      <w:tr w:rsidR="009A3A88" w:rsidRPr="00C7614E" w:rsidTr="0038770E">
        <w:trPr>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rsidR="009A3A88" w:rsidRPr="00C7614E" w:rsidRDefault="009A3A88" w:rsidP="0038770E">
            <w:pPr>
              <w:spacing w:after="240"/>
              <w:rPr>
                <w:rFonts w:ascii="Bembo Std" w:hAnsi="Bembo Std"/>
              </w:rPr>
            </w:pPr>
            <w:r w:rsidRPr="00C7614E">
              <w:rPr>
                <w:rFonts w:ascii="Bembo Std" w:hAnsi="Bembo Std"/>
                <w:b/>
                <w:bCs/>
                <w:color w:val="000000"/>
                <w:sz w:val="20"/>
                <w:szCs w:val="20"/>
              </w:rPr>
              <w:t>Garantía </w:t>
            </w:r>
          </w:p>
        </w:tc>
        <w:tc>
          <w:tcPr>
            <w:tcW w:w="5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rsidR="009A3A88" w:rsidRPr="0087386C" w:rsidRDefault="009A3A88" w:rsidP="009A3A88">
            <w:pPr>
              <w:pStyle w:val="Prrafodelista"/>
              <w:numPr>
                <w:ilvl w:val="0"/>
                <w:numId w:val="8"/>
              </w:numPr>
              <w:tabs>
                <w:tab w:val="clear" w:pos="720"/>
                <w:tab w:val="num" w:pos="945"/>
              </w:tabs>
              <w:ind w:left="520"/>
              <w:jc w:val="both"/>
              <w:textAlignment w:val="baseline"/>
              <w:rPr>
                <w:rFonts w:ascii="Bembo Std" w:hAnsi="Bembo Std"/>
                <w:color w:val="000000"/>
                <w:sz w:val="20"/>
                <w:szCs w:val="20"/>
              </w:rPr>
            </w:pPr>
            <w:r w:rsidRPr="0087386C">
              <w:rPr>
                <w:rFonts w:ascii="Bembo Std" w:hAnsi="Bembo Std"/>
                <w:color w:val="000000"/>
                <w:sz w:val="20"/>
                <w:szCs w:val="20"/>
              </w:rPr>
              <w:t xml:space="preserve">Garantía de un (1) año contra desperfectos de fabricación, batería un (1) año de garantía, </w:t>
            </w:r>
            <w:r w:rsidRPr="0087386C">
              <w:rPr>
                <w:rFonts w:ascii="Bembo Std" w:hAnsi="Bembo Std"/>
                <w:b/>
                <w:bCs/>
                <w:color w:val="000000"/>
                <w:sz w:val="20"/>
                <w:szCs w:val="20"/>
              </w:rPr>
              <w:t>presentar carta de garantía de parte del fabricante</w:t>
            </w:r>
            <w:r w:rsidRPr="0087386C">
              <w:rPr>
                <w:rFonts w:ascii="Bembo Std" w:hAnsi="Bembo Std"/>
                <w:color w:val="000000"/>
                <w:sz w:val="20"/>
                <w:szCs w:val="20"/>
              </w:rPr>
              <w:t>. </w:t>
            </w:r>
          </w:p>
          <w:p w:rsidR="009A3A88" w:rsidRPr="0087386C" w:rsidRDefault="009A3A88" w:rsidP="009A3A88">
            <w:pPr>
              <w:pStyle w:val="Prrafodelista"/>
              <w:numPr>
                <w:ilvl w:val="0"/>
                <w:numId w:val="8"/>
              </w:numPr>
              <w:tabs>
                <w:tab w:val="clear" w:pos="720"/>
                <w:tab w:val="num" w:pos="945"/>
              </w:tabs>
              <w:ind w:left="520"/>
              <w:jc w:val="both"/>
              <w:textAlignment w:val="baseline"/>
              <w:rPr>
                <w:rFonts w:ascii="Bembo Std" w:hAnsi="Bembo Std"/>
                <w:color w:val="000000"/>
                <w:sz w:val="20"/>
                <w:szCs w:val="20"/>
              </w:rPr>
            </w:pPr>
            <w:r w:rsidRPr="0087386C">
              <w:rPr>
                <w:rFonts w:ascii="Bembo Std" w:hAnsi="Bembo Std"/>
                <w:color w:val="000000"/>
                <w:sz w:val="20"/>
                <w:szCs w:val="20"/>
              </w:rPr>
              <w:t>Debe incluir la entrega de servicios de sustitución y entrega de partes en sitio, más mano de obra en un tiempo máximo de cinco (5) días hábiles luego del reporte de falla, durante el período de la garantía. </w:t>
            </w:r>
          </w:p>
          <w:p w:rsidR="009A3A88" w:rsidRPr="0087386C" w:rsidRDefault="009A3A88" w:rsidP="009A3A88">
            <w:pPr>
              <w:pStyle w:val="Prrafodelista"/>
              <w:numPr>
                <w:ilvl w:val="0"/>
                <w:numId w:val="8"/>
              </w:numPr>
              <w:tabs>
                <w:tab w:val="clear" w:pos="720"/>
                <w:tab w:val="num" w:pos="945"/>
              </w:tabs>
              <w:ind w:left="520"/>
              <w:jc w:val="both"/>
              <w:textAlignment w:val="baseline"/>
              <w:rPr>
                <w:rFonts w:ascii="Bembo Std" w:hAnsi="Bembo Std"/>
                <w:color w:val="000000"/>
                <w:sz w:val="20"/>
                <w:szCs w:val="20"/>
              </w:rPr>
            </w:pPr>
            <w:r w:rsidRPr="0087386C">
              <w:rPr>
                <w:rFonts w:ascii="Bembo Std" w:hAnsi="Bembo Std"/>
                <w:color w:val="000000"/>
                <w:sz w:val="20"/>
                <w:szCs w:val="20"/>
              </w:rPr>
              <w:t xml:space="preserve">Compromiso escrito del </w:t>
            </w:r>
            <w:proofErr w:type="spellStart"/>
            <w:r w:rsidRPr="0087386C">
              <w:rPr>
                <w:rFonts w:ascii="Bembo Std" w:hAnsi="Bembo Std"/>
                <w:color w:val="000000"/>
                <w:sz w:val="20"/>
                <w:szCs w:val="20"/>
              </w:rPr>
              <w:t>suministrante</w:t>
            </w:r>
            <w:proofErr w:type="spellEnd"/>
            <w:r w:rsidRPr="0087386C">
              <w:rPr>
                <w:rFonts w:ascii="Bembo Std" w:hAnsi="Bembo Std"/>
                <w:color w:val="000000"/>
                <w:sz w:val="20"/>
                <w:szCs w:val="20"/>
              </w:rPr>
              <w:t xml:space="preserve"> en existencia de repuestos para un período mínimo de </w:t>
            </w:r>
            <w:r w:rsidRPr="0087386C">
              <w:rPr>
                <w:rFonts w:ascii="Bembo Std" w:hAnsi="Bembo Std"/>
                <w:b/>
                <w:color w:val="000000"/>
                <w:sz w:val="20"/>
                <w:szCs w:val="20"/>
              </w:rPr>
              <w:t>un</w:t>
            </w:r>
            <w:r w:rsidRPr="0087386C">
              <w:rPr>
                <w:rFonts w:ascii="Bembo Std" w:hAnsi="Bembo Std"/>
                <w:b/>
                <w:bCs/>
                <w:color w:val="000000"/>
                <w:sz w:val="20"/>
                <w:szCs w:val="20"/>
              </w:rPr>
              <w:t xml:space="preserve"> año.</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rsidR="009A3A88" w:rsidRDefault="009A3A88" w:rsidP="0038770E">
            <w:pPr>
              <w:jc w:val="both"/>
              <w:textAlignment w:val="baseline"/>
              <w:rPr>
                <w:rFonts w:ascii="Bembo Std" w:hAnsi="Bembo Std"/>
                <w:color w:val="000000"/>
                <w:sz w:val="20"/>
                <w:szCs w:val="20"/>
              </w:rPr>
            </w:pPr>
          </w:p>
          <w:p w:rsidR="009A3A88" w:rsidRPr="00C7614E" w:rsidRDefault="009A3A88" w:rsidP="0038770E">
            <w:pPr>
              <w:jc w:val="both"/>
              <w:textAlignment w:val="baseline"/>
              <w:rPr>
                <w:rFonts w:ascii="Bembo Std" w:hAnsi="Bembo Std"/>
                <w:color w:val="000000"/>
                <w:sz w:val="20"/>
                <w:szCs w:val="20"/>
              </w:rPr>
            </w:pPr>
          </w:p>
        </w:tc>
      </w:tr>
      <w:tr w:rsidR="009A3A88" w:rsidRPr="00C7614E" w:rsidTr="0038770E">
        <w:trPr>
          <w:trHeight w:val="562"/>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tcPr>
          <w:p w:rsidR="009A3A88" w:rsidRPr="00640ABC" w:rsidRDefault="009A3A88" w:rsidP="0038770E">
            <w:pPr>
              <w:spacing w:after="240"/>
              <w:rPr>
                <w:rFonts w:ascii="Bembo Std" w:hAnsi="Bembo Std"/>
                <w:b/>
                <w:bCs/>
                <w:color w:val="000000"/>
                <w:sz w:val="20"/>
                <w:szCs w:val="20"/>
              </w:rPr>
            </w:pPr>
            <w:r w:rsidRPr="00640ABC">
              <w:rPr>
                <w:rFonts w:ascii="Bembo Std" w:hAnsi="Bembo Std"/>
                <w:b/>
                <w:bCs/>
                <w:color w:val="000000"/>
                <w:sz w:val="20"/>
                <w:szCs w:val="20"/>
              </w:rPr>
              <w:t>Condiciones Especiales</w:t>
            </w:r>
          </w:p>
        </w:tc>
        <w:tc>
          <w:tcPr>
            <w:tcW w:w="5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9A3A88" w:rsidRPr="0087386C" w:rsidRDefault="009A3A88" w:rsidP="009A3A88">
            <w:pPr>
              <w:pStyle w:val="Prrafodelista"/>
              <w:numPr>
                <w:ilvl w:val="0"/>
                <w:numId w:val="8"/>
              </w:numPr>
              <w:tabs>
                <w:tab w:val="clear" w:pos="720"/>
                <w:tab w:val="num" w:pos="945"/>
              </w:tabs>
              <w:ind w:left="520"/>
              <w:jc w:val="both"/>
              <w:textAlignment w:val="baseline"/>
              <w:rPr>
                <w:rFonts w:ascii="Bembo Std" w:hAnsi="Bembo Std"/>
                <w:color w:val="000000"/>
                <w:sz w:val="20"/>
                <w:szCs w:val="20"/>
              </w:rPr>
            </w:pPr>
            <w:r w:rsidRPr="0087386C">
              <w:rPr>
                <w:rFonts w:ascii="Bembo Std" w:hAnsi="Bembo Std"/>
                <w:color w:val="000000"/>
                <w:sz w:val="20"/>
                <w:szCs w:val="20"/>
              </w:rPr>
              <w:t xml:space="preserve">Detallar el costo del equipo y el costo del </w:t>
            </w:r>
            <w:r w:rsidRPr="0087386C">
              <w:rPr>
                <w:rFonts w:ascii="Bembo Std" w:hAnsi="Bembo Std"/>
                <w:b/>
                <w:bCs/>
                <w:color w:val="000000"/>
                <w:sz w:val="20"/>
                <w:szCs w:val="20"/>
              </w:rPr>
              <w:t xml:space="preserve">Software Microsoft Windows 11 Pro o superior </w:t>
            </w:r>
            <w:r w:rsidRPr="0087386C">
              <w:rPr>
                <w:rFonts w:ascii="Bembo Std" w:hAnsi="Bembo Std"/>
                <w:color w:val="000000"/>
                <w:sz w:val="20"/>
                <w:szCs w:val="20"/>
              </w:rPr>
              <w:t>por separado.</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rsidR="009A3A88" w:rsidRPr="00C7614E" w:rsidRDefault="009A3A88" w:rsidP="0038770E">
            <w:pPr>
              <w:ind w:left="360"/>
              <w:jc w:val="both"/>
              <w:textAlignment w:val="baseline"/>
              <w:rPr>
                <w:rFonts w:ascii="Bembo Std" w:hAnsi="Bembo Std"/>
                <w:color w:val="000000"/>
                <w:sz w:val="20"/>
                <w:szCs w:val="20"/>
              </w:rPr>
            </w:pPr>
          </w:p>
        </w:tc>
      </w:tr>
    </w:tbl>
    <w:p w:rsidR="009A3A88" w:rsidRPr="00C7614E" w:rsidRDefault="009A3A88" w:rsidP="009A3A88">
      <w:pPr>
        <w:rPr>
          <w:rFonts w:ascii="Bembo Std" w:hAnsi="Bembo Std"/>
        </w:rPr>
      </w:pPr>
    </w:p>
    <w:p w:rsidR="009A3A88" w:rsidRPr="00C7614E" w:rsidRDefault="009A3A88" w:rsidP="009A3A88">
      <w:pPr>
        <w:rPr>
          <w:rFonts w:ascii="Bembo Std" w:hAnsi="Bembo Std" w:cs="Arial"/>
        </w:rPr>
      </w:pPr>
    </w:p>
    <w:tbl>
      <w:tblPr>
        <w:tblW w:w="10202" w:type="dxa"/>
        <w:jc w:val="center"/>
        <w:tblLayout w:type="fixed"/>
        <w:tblCellMar>
          <w:top w:w="55" w:type="dxa"/>
          <w:left w:w="54" w:type="dxa"/>
          <w:bottom w:w="55" w:type="dxa"/>
          <w:right w:w="55" w:type="dxa"/>
        </w:tblCellMar>
        <w:tblLook w:val="04A0" w:firstRow="1" w:lastRow="0" w:firstColumn="1" w:lastColumn="0" w:noHBand="0" w:noVBand="1"/>
      </w:tblPr>
      <w:tblGrid>
        <w:gridCol w:w="988"/>
        <w:gridCol w:w="1344"/>
        <w:gridCol w:w="72"/>
        <w:gridCol w:w="4821"/>
        <w:gridCol w:w="2977"/>
      </w:tblGrid>
      <w:tr w:rsidR="009A3A88" w:rsidRPr="00C7614E" w:rsidTr="0038770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9A3A88" w:rsidRPr="00F74379" w:rsidRDefault="009A3A88" w:rsidP="0038770E">
            <w:pPr>
              <w:pStyle w:val="Contenidodelatabla"/>
              <w:spacing w:line="288" w:lineRule="auto"/>
              <w:jc w:val="center"/>
              <w:rPr>
                <w:rFonts w:ascii="Bembo Std" w:hAnsi="Bembo Std" w:cs="Arial"/>
                <w:b/>
                <w:color w:val="000000"/>
                <w:sz w:val="20"/>
              </w:rPr>
            </w:pPr>
            <w:r w:rsidRPr="00F74379">
              <w:rPr>
                <w:rFonts w:ascii="Bembo Std" w:hAnsi="Bembo Std" w:cs="Arial"/>
                <w:b/>
                <w:color w:val="000000"/>
                <w:sz w:val="20"/>
              </w:rPr>
              <w:t>Ítem</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9A3A88" w:rsidRPr="00F74379" w:rsidRDefault="009A3A88" w:rsidP="0038770E">
            <w:pPr>
              <w:pStyle w:val="Contenidodelatabla"/>
              <w:spacing w:line="288" w:lineRule="auto"/>
              <w:jc w:val="center"/>
              <w:rPr>
                <w:rFonts w:ascii="Bembo Std" w:hAnsi="Bembo Std" w:cs="Arial"/>
                <w:b/>
                <w:color w:val="000000"/>
                <w:sz w:val="20"/>
              </w:rPr>
            </w:pPr>
            <w:r w:rsidRPr="00F74379">
              <w:rPr>
                <w:rFonts w:ascii="Bembo Std" w:hAnsi="Bembo Std" w:cs="Arial"/>
                <w:b/>
                <w:color w:val="000000"/>
                <w:sz w:val="20"/>
              </w:rPr>
              <w:t>Código catálogo</w:t>
            </w:r>
          </w:p>
        </w:tc>
        <w:tc>
          <w:tcPr>
            <w:tcW w:w="48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9A3A88" w:rsidRPr="00F74379" w:rsidRDefault="009A3A88" w:rsidP="0038770E">
            <w:pPr>
              <w:pStyle w:val="Contenidodelatabla"/>
              <w:spacing w:line="288" w:lineRule="auto"/>
              <w:jc w:val="center"/>
              <w:rPr>
                <w:rFonts w:ascii="Bembo Std" w:hAnsi="Bembo Std"/>
              </w:rPr>
            </w:pPr>
            <w:r w:rsidRPr="00F74379">
              <w:rPr>
                <w:rFonts w:ascii="Bembo Std" w:hAnsi="Bembo Std" w:cs="Arial"/>
                <w:b/>
                <w:color w:val="000000"/>
                <w:sz w:val="20"/>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A3A88" w:rsidRPr="00C7614E" w:rsidRDefault="009A3A88" w:rsidP="0038770E">
            <w:pPr>
              <w:pStyle w:val="Contenidodelatabla"/>
              <w:spacing w:line="288" w:lineRule="auto"/>
              <w:jc w:val="center"/>
              <w:rPr>
                <w:rFonts w:ascii="Bembo Std" w:hAnsi="Bembo Std" w:cs="Arial"/>
                <w:b/>
                <w:color w:val="000000"/>
                <w:sz w:val="20"/>
              </w:rPr>
            </w:pPr>
            <w:r w:rsidRPr="00F74379">
              <w:rPr>
                <w:rFonts w:ascii="Bembo Std" w:hAnsi="Bembo Std" w:cs="Arial"/>
                <w:b/>
                <w:color w:val="000000"/>
                <w:sz w:val="20"/>
              </w:rPr>
              <w:t>Especificaciones técnicas ofertadas</w:t>
            </w:r>
          </w:p>
        </w:tc>
      </w:tr>
      <w:tr w:rsidR="009A3A88" w:rsidRPr="00C7614E" w:rsidTr="0038770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9A3A88" w:rsidRPr="00C7614E" w:rsidRDefault="009A3A88" w:rsidP="0038770E">
            <w:pPr>
              <w:pStyle w:val="Contenidodelatabla"/>
              <w:spacing w:line="324" w:lineRule="auto"/>
              <w:jc w:val="center"/>
              <w:rPr>
                <w:rFonts w:ascii="Bembo Std" w:hAnsi="Bembo Std" w:cs="Arial"/>
                <w:color w:val="000000"/>
                <w:sz w:val="20"/>
              </w:rPr>
            </w:pPr>
            <w:r>
              <w:rPr>
                <w:rFonts w:ascii="Bembo Std" w:hAnsi="Bembo Std" w:cs="Arial"/>
                <w:color w:val="000000"/>
                <w:sz w:val="20"/>
              </w:rPr>
              <w:t>2</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3A88" w:rsidRPr="00C7614E" w:rsidRDefault="009A3A88" w:rsidP="0038770E">
            <w:pPr>
              <w:pStyle w:val="Contenidodelatabla"/>
              <w:spacing w:line="324" w:lineRule="auto"/>
              <w:jc w:val="center"/>
              <w:rPr>
                <w:rFonts w:ascii="Bembo Std" w:hAnsi="Bembo Std" w:cs="Arial"/>
                <w:color w:val="000000"/>
                <w:sz w:val="20"/>
              </w:rPr>
            </w:pPr>
            <w:r w:rsidRPr="00C7614E">
              <w:rPr>
                <w:rFonts w:ascii="Bembo Std" w:hAnsi="Bembo Std" w:cs="Arial"/>
                <w:color w:val="000000"/>
                <w:sz w:val="20"/>
              </w:rPr>
              <w:t>80302310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A3A88" w:rsidRPr="00C7614E" w:rsidRDefault="009A3A88" w:rsidP="0038770E">
            <w:pPr>
              <w:pStyle w:val="Contenidodelatabla"/>
              <w:spacing w:line="324" w:lineRule="auto"/>
              <w:jc w:val="both"/>
              <w:rPr>
                <w:rFonts w:ascii="Bembo Std" w:hAnsi="Bembo Std" w:cs="Arial"/>
                <w:color w:val="000000"/>
                <w:sz w:val="20"/>
              </w:rPr>
            </w:pPr>
            <w:r w:rsidRPr="00C7614E">
              <w:rPr>
                <w:rFonts w:ascii="Bembo Std" w:hAnsi="Bembo Std" w:cs="Arial"/>
                <w:color w:val="000000"/>
                <w:sz w:val="20"/>
              </w:rPr>
              <w:t>CONTROL MULTIMEDIA CON PUNTERO LASER PARA PRESENTACIONES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A3A88" w:rsidRPr="00DA18DB" w:rsidRDefault="009A3A88" w:rsidP="0038770E">
            <w:pPr>
              <w:jc w:val="both"/>
              <w:rPr>
                <w:rFonts w:ascii="Bembo Std" w:hAnsi="Bembo Std" w:cs="Arial"/>
                <w:b/>
                <w:color w:val="0070C0"/>
                <w:sz w:val="20"/>
                <w:szCs w:val="20"/>
              </w:rPr>
            </w:pPr>
            <w:r w:rsidRPr="00DA18DB">
              <w:rPr>
                <w:rFonts w:ascii="Bembo Std" w:hAnsi="Bembo Std" w:cs="Arial"/>
                <w:b/>
                <w:color w:val="0070C0"/>
                <w:sz w:val="20"/>
                <w:szCs w:val="20"/>
              </w:rPr>
              <w:t>MARCA:</w:t>
            </w:r>
          </w:p>
          <w:p w:rsidR="009A3A88" w:rsidRPr="00DA18DB" w:rsidRDefault="009A3A88" w:rsidP="0038770E">
            <w:pPr>
              <w:jc w:val="both"/>
              <w:rPr>
                <w:rFonts w:ascii="Bembo Std" w:hAnsi="Bembo Std" w:cs="Arial"/>
                <w:b/>
                <w:color w:val="0070C0"/>
                <w:sz w:val="20"/>
                <w:szCs w:val="20"/>
              </w:rPr>
            </w:pPr>
            <w:r w:rsidRPr="00DA18DB">
              <w:rPr>
                <w:rFonts w:ascii="Bembo Std" w:hAnsi="Bembo Std" w:cs="Arial"/>
                <w:b/>
                <w:color w:val="0070C0"/>
                <w:sz w:val="20"/>
                <w:szCs w:val="20"/>
              </w:rPr>
              <w:t>MODELO:</w:t>
            </w:r>
          </w:p>
          <w:p w:rsidR="009A3A88" w:rsidRPr="00C7614E" w:rsidRDefault="009A3A88" w:rsidP="0038770E">
            <w:pPr>
              <w:pStyle w:val="Contenidodelatabla"/>
              <w:spacing w:line="324" w:lineRule="auto"/>
              <w:jc w:val="both"/>
              <w:rPr>
                <w:rFonts w:ascii="Bembo Std" w:hAnsi="Bembo Std" w:cs="Arial"/>
                <w:color w:val="000000"/>
                <w:sz w:val="20"/>
              </w:rPr>
            </w:pPr>
            <w:r w:rsidRPr="00DA18DB">
              <w:rPr>
                <w:rFonts w:ascii="Bembo Std" w:hAnsi="Bembo Std" w:cs="Arial"/>
                <w:b/>
                <w:color w:val="0070C0"/>
                <w:sz w:val="20"/>
                <w:szCs w:val="20"/>
              </w:rPr>
              <w:t>PAIS DE ORIGEN:</w:t>
            </w:r>
          </w:p>
        </w:tc>
      </w:tr>
      <w:tr w:rsidR="009A3A88" w:rsidRPr="00C7614E" w:rsidTr="0038770E">
        <w:tblPrEx>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firstRow="0" w:lastRow="0" w:firstColumn="0" w:lastColumn="0" w:noHBand="0" w:noVBand="0"/>
        </w:tblPrEx>
        <w:trPr>
          <w:jc w:val="center"/>
        </w:trPr>
        <w:tc>
          <w:tcPr>
            <w:tcW w:w="2332" w:type="dxa"/>
            <w:gridSpan w:val="2"/>
            <w:tcBorders>
              <w:top w:val="single" w:sz="4" w:space="0" w:color="000000"/>
              <w:left w:val="single" w:sz="4" w:space="0" w:color="000000"/>
              <w:bottom w:val="single" w:sz="4" w:space="0" w:color="000000"/>
            </w:tcBorders>
            <w:shd w:val="clear" w:color="auto" w:fill="F2F2F2"/>
            <w:tcMar>
              <w:left w:w="104" w:type="dxa"/>
            </w:tcMar>
          </w:tcPr>
          <w:p w:rsidR="009A3A88" w:rsidRPr="00C7614E" w:rsidRDefault="009A3A88" w:rsidP="0038770E">
            <w:pPr>
              <w:spacing w:before="28" w:after="119"/>
              <w:rPr>
                <w:rFonts w:ascii="Bembo Std" w:eastAsia="Verdana" w:hAnsi="Bembo Std" w:cs="Verdana"/>
                <w:b/>
                <w:sz w:val="20"/>
                <w:szCs w:val="20"/>
              </w:rPr>
            </w:pPr>
            <w:r w:rsidRPr="00C7614E">
              <w:rPr>
                <w:rFonts w:ascii="Bembo Std" w:eastAsia="Verdana" w:hAnsi="Bembo Std" w:cs="Verdana"/>
                <w:b/>
                <w:sz w:val="20"/>
                <w:szCs w:val="20"/>
              </w:rPr>
              <w:t>Descripción</w:t>
            </w:r>
          </w:p>
        </w:tc>
        <w:tc>
          <w:tcPr>
            <w:tcW w:w="4893"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 xml:space="preserve">Mando a distancia </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 xml:space="preserve">Puntero láser </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 xml:space="preserve">Tecnología inalámbrica de 2,4 GHz </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Con un alcance de 10-15 metros</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Controles intuitivos de presentación de diapositivas</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lastRenderedPageBreak/>
              <w:t>Funcionamiento con baterías</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Testigo del nivel de carga de las pilas (idealmente)</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 xml:space="preserve">Receptor inalámbrico </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Compatible con Windows 10 o superior</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A3A88" w:rsidRPr="00204A47" w:rsidRDefault="009A3A88" w:rsidP="0038770E">
            <w:pPr>
              <w:ind w:left="128" w:right="185"/>
              <w:jc w:val="center"/>
              <w:textAlignment w:val="baseline"/>
              <w:rPr>
                <w:rFonts w:ascii="Bembo Std" w:hAnsi="Bembo Std" w:cs="Calibri"/>
                <w:b/>
                <w:bCs/>
                <w:color w:val="7030A0"/>
                <w:sz w:val="18"/>
                <w:szCs w:val="18"/>
                <w:shd w:val="clear" w:color="auto" w:fill="FFFFFF"/>
                <w:lang w:eastAsia="es-ES"/>
              </w:rPr>
            </w:pPr>
            <w:r w:rsidRPr="00204A47">
              <w:rPr>
                <w:rFonts w:ascii="Bembo Std" w:hAnsi="Bembo Std" w:cs="Calibri"/>
                <w:b/>
                <w:bCs/>
                <w:color w:val="7030A0"/>
                <w:sz w:val="18"/>
                <w:szCs w:val="18"/>
                <w:shd w:val="clear" w:color="auto" w:fill="FFFFFF"/>
                <w:lang w:eastAsia="es-ES"/>
              </w:rPr>
              <w:lastRenderedPageBreak/>
              <w:t xml:space="preserve">Detallar cada una de las especificaciones técnicas </w:t>
            </w:r>
            <w:r>
              <w:rPr>
                <w:rFonts w:ascii="Bembo Std" w:hAnsi="Bembo Std" w:cs="Calibri"/>
                <w:b/>
                <w:bCs/>
                <w:color w:val="7030A0"/>
                <w:sz w:val="18"/>
                <w:szCs w:val="18"/>
                <w:shd w:val="clear" w:color="auto" w:fill="FFFFFF"/>
                <w:lang w:eastAsia="es-ES"/>
              </w:rPr>
              <w:t>del equipo ofertado, de acuerdo a numerales correspondientes solicitados del lado izquierdo)</w:t>
            </w:r>
          </w:p>
          <w:p w:rsidR="009A3A88" w:rsidRPr="00204A47" w:rsidRDefault="009A3A88" w:rsidP="0038770E">
            <w:pPr>
              <w:ind w:left="128" w:right="185"/>
              <w:jc w:val="center"/>
              <w:textAlignment w:val="baseline"/>
              <w:rPr>
                <w:rFonts w:ascii="Bembo Std" w:hAnsi="Bembo Std" w:cs="Calibri"/>
                <w:b/>
                <w:bCs/>
                <w:color w:val="7030A0"/>
                <w:sz w:val="18"/>
                <w:szCs w:val="18"/>
                <w:shd w:val="clear" w:color="auto" w:fill="FFFFFF"/>
                <w:lang w:eastAsia="es-ES"/>
              </w:rPr>
            </w:pPr>
          </w:p>
          <w:p w:rsidR="009A3A88" w:rsidRPr="00C7614E" w:rsidRDefault="009A3A88" w:rsidP="0038770E">
            <w:pPr>
              <w:pStyle w:val="Prrafodelista"/>
              <w:overflowPunct w:val="0"/>
              <w:spacing w:after="200" w:line="276" w:lineRule="auto"/>
              <w:ind w:left="360"/>
              <w:rPr>
                <w:rFonts w:ascii="Bembo Std" w:eastAsia="Verdana" w:hAnsi="Bembo Std" w:cs="Verdana"/>
                <w:sz w:val="20"/>
                <w:szCs w:val="20"/>
              </w:rPr>
            </w:pPr>
            <w:r w:rsidRPr="00204A47">
              <w:rPr>
                <w:rFonts w:ascii="Bembo Std" w:hAnsi="Bembo Std" w:cs="Calibri"/>
                <w:b/>
                <w:bCs/>
                <w:color w:val="7030A0"/>
                <w:sz w:val="18"/>
                <w:szCs w:val="18"/>
                <w:shd w:val="clear" w:color="auto" w:fill="FFFFFF"/>
                <w:lang w:eastAsia="es-ES"/>
              </w:rPr>
              <w:t>Incluir el número de página de la oferta donde se pueda verificar el cumplimiento de la información técnica ofertada.</w:t>
            </w:r>
          </w:p>
        </w:tc>
      </w:tr>
      <w:tr w:rsidR="009A3A88" w:rsidRPr="00C7614E" w:rsidTr="0038770E">
        <w:tblPrEx>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firstRow="0" w:lastRow="0" w:firstColumn="0" w:lastColumn="0" w:noHBand="0" w:noVBand="0"/>
        </w:tblPrEx>
        <w:trPr>
          <w:jc w:val="center"/>
        </w:trPr>
        <w:tc>
          <w:tcPr>
            <w:tcW w:w="2332" w:type="dxa"/>
            <w:gridSpan w:val="2"/>
            <w:tcBorders>
              <w:top w:val="single" w:sz="4" w:space="0" w:color="000000"/>
              <w:left w:val="single" w:sz="4" w:space="0" w:color="000000"/>
              <w:bottom w:val="single" w:sz="4" w:space="0" w:color="000000"/>
            </w:tcBorders>
            <w:shd w:val="clear" w:color="auto" w:fill="F2F2F2"/>
            <w:tcMar>
              <w:left w:w="104" w:type="dxa"/>
            </w:tcMar>
          </w:tcPr>
          <w:p w:rsidR="009A3A88" w:rsidRPr="00C7614E" w:rsidRDefault="009A3A88" w:rsidP="0038770E">
            <w:pPr>
              <w:spacing w:before="28" w:after="119"/>
              <w:rPr>
                <w:rFonts w:ascii="Bembo Std" w:eastAsia="Verdana" w:hAnsi="Bembo Std" w:cs="Verdana"/>
                <w:b/>
                <w:sz w:val="20"/>
                <w:szCs w:val="20"/>
              </w:rPr>
            </w:pPr>
            <w:r w:rsidRPr="00C7614E">
              <w:rPr>
                <w:rFonts w:ascii="Bembo Std" w:eastAsia="Verdana" w:hAnsi="Bembo Std" w:cs="Verdana"/>
                <w:b/>
                <w:sz w:val="20"/>
                <w:szCs w:val="20"/>
              </w:rPr>
              <w:lastRenderedPageBreak/>
              <w:t>Debe incluir al momento de su entrega:</w:t>
            </w:r>
          </w:p>
        </w:tc>
        <w:tc>
          <w:tcPr>
            <w:tcW w:w="4893"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Receptor inalámbrico USB</w:t>
            </w:r>
          </w:p>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Batería para su uso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A3A88" w:rsidRDefault="009A3A88" w:rsidP="0038770E">
            <w:pPr>
              <w:textAlignment w:val="baseline"/>
              <w:rPr>
                <w:rFonts w:ascii="Bembo Std" w:hAnsi="Bembo Std" w:cs="Calibri"/>
                <w:b/>
                <w:bCs/>
                <w:color w:val="000000"/>
                <w:sz w:val="18"/>
                <w:szCs w:val="18"/>
                <w:shd w:val="clear" w:color="auto" w:fill="FFFFFF"/>
                <w:lang w:eastAsia="es-ES"/>
              </w:rPr>
            </w:pPr>
          </w:p>
          <w:p w:rsidR="009A3A88" w:rsidRPr="00204A47" w:rsidRDefault="009A3A88" w:rsidP="0038770E">
            <w:pPr>
              <w:ind w:left="128" w:right="185"/>
              <w:jc w:val="center"/>
              <w:textAlignment w:val="baseline"/>
              <w:rPr>
                <w:rFonts w:ascii="Bembo Std" w:hAnsi="Bembo Std" w:cs="Calibri"/>
                <w:b/>
                <w:bCs/>
                <w:color w:val="7030A0"/>
                <w:sz w:val="18"/>
                <w:szCs w:val="18"/>
                <w:shd w:val="clear" w:color="auto" w:fill="FFFFFF"/>
                <w:lang w:eastAsia="es-ES"/>
              </w:rPr>
            </w:pPr>
            <w:r w:rsidRPr="00204A47">
              <w:rPr>
                <w:rFonts w:ascii="Bembo Std" w:hAnsi="Bembo Std" w:cs="Calibri"/>
                <w:b/>
                <w:bCs/>
                <w:color w:val="7030A0"/>
                <w:sz w:val="18"/>
                <w:szCs w:val="18"/>
                <w:shd w:val="clear" w:color="auto" w:fill="FFFFFF"/>
                <w:lang w:eastAsia="es-ES"/>
              </w:rPr>
              <w:t xml:space="preserve">Detallar cada una de las especificaciones técnicas </w:t>
            </w:r>
            <w:r>
              <w:rPr>
                <w:rFonts w:ascii="Bembo Std" w:hAnsi="Bembo Std" w:cs="Calibri"/>
                <w:b/>
                <w:bCs/>
                <w:color w:val="7030A0"/>
                <w:sz w:val="18"/>
                <w:szCs w:val="18"/>
                <w:shd w:val="clear" w:color="auto" w:fill="FFFFFF"/>
                <w:lang w:eastAsia="es-ES"/>
              </w:rPr>
              <w:t>del equipo ofertado, de acuerdo a numerales correspondientes solicitados del lado izquierdo)</w:t>
            </w:r>
          </w:p>
          <w:p w:rsidR="009A3A88" w:rsidRPr="00204A47" w:rsidRDefault="009A3A88" w:rsidP="0038770E">
            <w:pPr>
              <w:ind w:left="128" w:right="185"/>
              <w:jc w:val="center"/>
              <w:textAlignment w:val="baseline"/>
              <w:rPr>
                <w:rFonts w:ascii="Bembo Std" w:hAnsi="Bembo Std" w:cs="Calibri"/>
                <w:b/>
                <w:bCs/>
                <w:color w:val="7030A0"/>
                <w:sz w:val="18"/>
                <w:szCs w:val="18"/>
                <w:shd w:val="clear" w:color="auto" w:fill="FFFFFF"/>
                <w:lang w:eastAsia="es-ES"/>
              </w:rPr>
            </w:pPr>
          </w:p>
          <w:p w:rsidR="009A3A88" w:rsidRPr="0087386C" w:rsidRDefault="009A3A88" w:rsidP="0038770E">
            <w:pPr>
              <w:overflowPunct w:val="0"/>
              <w:spacing w:after="200" w:line="276" w:lineRule="auto"/>
              <w:rPr>
                <w:rFonts w:ascii="Bembo Std" w:eastAsia="Verdana" w:hAnsi="Bembo Std" w:cs="Verdana"/>
                <w:sz w:val="20"/>
                <w:szCs w:val="20"/>
              </w:rPr>
            </w:pPr>
            <w:r w:rsidRPr="00204A47">
              <w:rPr>
                <w:rFonts w:ascii="Bembo Std" w:hAnsi="Bembo Std" w:cs="Calibri"/>
                <w:b/>
                <w:bCs/>
                <w:color w:val="7030A0"/>
                <w:sz w:val="18"/>
                <w:szCs w:val="18"/>
                <w:shd w:val="clear" w:color="auto" w:fill="FFFFFF"/>
                <w:lang w:eastAsia="es-ES"/>
              </w:rPr>
              <w:t>Incluir el número de página de la oferta donde se pueda verificar el cumplimiento de la información técnica ofertada.</w:t>
            </w:r>
          </w:p>
        </w:tc>
      </w:tr>
      <w:tr w:rsidR="009A3A88" w:rsidRPr="00C7614E" w:rsidTr="0038770E">
        <w:tblPrEx>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firstRow="0" w:lastRow="0" w:firstColumn="0" w:lastColumn="0" w:noHBand="0" w:noVBand="0"/>
        </w:tblPrEx>
        <w:trPr>
          <w:jc w:val="center"/>
        </w:trPr>
        <w:tc>
          <w:tcPr>
            <w:tcW w:w="2332" w:type="dxa"/>
            <w:gridSpan w:val="2"/>
            <w:tcBorders>
              <w:top w:val="single" w:sz="4" w:space="0" w:color="000000"/>
              <w:left w:val="single" w:sz="4" w:space="0" w:color="000000"/>
              <w:bottom w:val="single" w:sz="4" w:space="0" w:color="000000"/>
            </w:tcBorders>
            <w:shd w:val="clear" w:color="auto" w:fill="F2F2F2"/>
            <w:tcMar>
              <w:left w:w="104" w:type="dxa"/>
            </w:tcMar>
          </w:tcPr>
          <w:p w:rsidR="009A3A88" w:rsidRPr="00C7614E" w:rsidRDefault="009A3A88" w:rsidP="0038770E">
            <w:pPr>
              <w:spacing w:before="28" w:after="119"/>
              <w:rPr>
                <w:rFonts w:ascii="Bembo Std" w:eastAsia="Verdana" w:hAnsi="Bembo Std" w:cs="Verdana"/>
                <w:b/>
                <w:sz w:val="20"/>
                <w:szCs w:val="20"/>
              </w:rPr>
            </w:pPr>
            <w:r w:rsidRPr="00C7614E">
              <w:rPr>
                <w:rFonts w:ascii="Bembo Std" w:eastAsia="Verdana" w:hAnsi="Bembo Std" w:cs="Verdana"/>
                <w:b/>
                <w:sz w:val="20"/>
                <w:szCs w:val="20"/>
              </w:rPr>
              <w:t>Garantía</w:t>
            </w:r>
          </w:p>
        </w:tc>
        <w:tc>
          <w:tcPr>
            <w:tcW w:w="4893"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9A3A88" w:rsidRPr="00C7614E" w:rsidRDefault="009A3A88" w:rsidP="009A3A88">
            <w:pPr>
              <w:pStyle w:val="Prrafodelista"/>
              <w:numPr>
                <w:ilvl w:val="0"/>
                <w:numId w:val="9"/>
              </w:numPr>
              <w:overflowPunct w:val="0"/>
              <w:spacing w:after="200" w:line="276" w:lineRule="auto"/>
              <w:rPr>
                <w:rFonts w:ascii="Bembo Std" w:eastAsia="Verdana" w:hAnsi="Bembo Std" w:cs="Verdana"/>
                <w:sz w:val="20"/>
                <w:szCs w:val="20"/>
              </w:rPr>
            </w:pPr>
            <w:r w:rsidRPr="00C7614E">
              <w:rPr>
                <w:rFonts w:ascii="Bembo Std" w:eastAsia="Verdana" w:hAnsi="Bembo Std" w:cs="Verdana"/>
                <w:sz w:val="20"/>
                <w:szCs w:val="20"/>
              </w:rPr>
              <w:t>Garantía de tres (3) meses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A3A88" w:rsidRPr="0087386C" w:rsidRDefault="009A3A88" w:rsidP="0038770E">
            <w:pPr>
              <w:overflowPunct w:val="0"/>
              <w:spacing w:after="200" w:line="276" w:lineRule="auto"/>
              <w:rPr>
                <w:rFonts w:ascii="Bembo Std" w:eastAsia="Verdana" w:hAnsi="Bembo Std" w:cs="Verdana"/>
                <w:sz w:val="20"/>
                <w:szCs w:val="20"/>
              </w:rPr>
            </w:pPr>
          </w:p>
        </w:tc>
      </w:tr>
    </w:tbl>
    <w:p w:rsidR="009A3A88" w:rsidRPr="00C7614E" w:rsidRDefault="009A3A88" w:rsidP="009A3A88">
      <w:pPr>
        <w:pStyle w:val="Textoindependiente"/>
        <w:spacing w:after="0"/>
        <w:ind w:left="1"/>
        <w:rPr>
          <w:rFonts w:ascii="Bembo Std" w:hAnsi="Bembo Std"/>
        </w:rPr>
      </w:pPr>
    </w:p>
    <w:p w:rsidR="009A3A88" w:rsidRPr="002C0FFE" w:rsidRDefault="009A3A88" w:rsidP="009A3A88">
      <w:pPr>
        <w:rPr>
          <w:rFonts w:ascii="Bembo Std" w:hAnsi="Bembo Std"/>
        </w:rPr>
      </w:pPr>
    </w:p>
    <w:p w:rsidR="009A3A88" w:rsidRPr="002C0FFE" w:rsidRDefault="009A3A88" w:rsidP="009A3A88">
      <w:pPr>
        <w:rPr>
          <w:rFonts w:ascii="Bembo Std" w:hAnsi="Bembo Std"/>
        </w:rPr>
      </w:pPr>
    </w:p>
    <w:p w:rsidR="009A3A88" w:rsidRPr="002C0FFE" w:rsidRDefault="009A3A88" w:rsidP="009A3A88">
      <w:pPr>
        <w:rPr>
          <w:rFonts w:ascii="Bembo Std" w:hAnsi="Bembo Std"/>
        </w:rPr>
      </w:pPr>
    </w:p>
    <w:p w:rsidR="009A3A88" w:rsidRPr="002C0FFE" w:rsidRDefault="009A3A88" w:rsidP="009A3A88">
      <w:pPr>
        <w:jc w:val="center"/>
        <w:rPr>
          <w:rFonts w:ascii="Bembo Std" w:hAnsi="Bembo Std"/>
        </w:rPr>
      </w:pPr>
    </w:p>
    <w:p w:rsidR="009A3A88" w:rsidRPr="002C0FFE" w:rsidRDefault="009A3A88" w:rsidP="009A3A88">
      <w:pPr>
        <w:jc w:val="center"/>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Firma del Ofertante</w:t>
      </w:r>
      <w:r w:rsidRPr="002C0FFE">
        <w:rPr>
          <w:rFonts w:ascii="Bembo Std" w:hAnsi="Bembo Std"/>
        </w:rPr>
        <w:tab/>
      </w:r>
    </w:p>
    <w:p w:rsidR="009A3A88" w:rsidRPr="002C0FFE" w:rsidRDefault="009A3A88" w:rsidP="009A3A88">
      <w:pPr>
        <w:jc w:val="both"/>
        <w:rPr>
          <w:rFonts w:ascii="Bembo Std" w:hAnsi="Bembo Std"/>
        </w:rPr>
      </w:pPr>
      <w:r w:rsidRPr="002C0FFE">
        <w:rPr>
          <w:rFonts w:ascii="Bembo Std" w:hAnsi="Bembo Std"/>
        </w:rPr>
        <w:t xml:space="preserve">Sello del Proveedor </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center"/>
        <w:rPr>
          <w:rFonts w:ascii="Bembo Std" w:hAnsi="Bembo Std"/>
          <w:b/>
          <w:bCs/>
        </w:rPr>
      </w:pPr>
      <w:r w:rsidRPr="002C0FFE">
        <w:rPr>
          <w:rFonts w:ascii="Bembo Std" w:hAnsi="Bembo Std"/>
          <w:b/>
          <w:bCs/>
        </w:rPr>
        <w:t>ANEXO N°4: DECLARACIÓN DE MANTENIMIENTO DE LA OFERTA</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Fecha: [indicar la fecha (día, mes y año) de presentación de la oferta]</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roofErr w:type="gramStart"/>
      <w:r w:rsidRPr="002C0FFE">
        <w:rPr>
          <w:rFonts w:ascii="Bembo Std" w:hAnsi="Bembo Std"/>
          <w:lang w:val="pt-BR"/>
        </w:rPr>
        <w:t>SDC No</w:t>
      </w:r>
      <w:proofErr w:type="gramEnd"/>
      <w:r w:rsidRPr="002C0FFE">
        <w:rPr>
          <w:rFonts w:ascii="Bembo Std" w:hAnsi="Bembo Std"/>
          <w:lang w:val="pt-BR"/>
        </w:rPr>
        <w:t>.: N°</w:t>
      </w:r>
      <w:r>
        <w:rPr>
          <w:rFonts w:ascii="Bembo Std" w:hAnsi="Bembo Std"/>
          <w:lang w:val="pt-BR"/>
        </w:rPr>
        <w:t xml:space="preserve"> </w:t>
      </w:r>
      <w:r w:rsidRPr="00F74379">
        <w:rPr>
          <w:rFonts w:ascii="Bembo Std" w:hAnsi="Bembo Std"/>
          <w:lang w:val="pt-BR"/>
        </w:rPr>
        <w:t>ANCDP-50-RFQ-GO Denominada “ADQUISICIÓN DE EQUIPO INFORMÁTICO Y AUDIOVISUAL PARA FORTALECER EL ABORDAJE DE LAS ENFERMEDADES NO TRASMISIBLES</w:t>
      </w:r>
      <w:r w:rsidRPr="002C0FFE">
        <w:rPr>
          <w:rFonts w:ascii="Bembo Std" w:hAnsi="Bembo Std"/>
        </w:rPr>
        <w:t>”.</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Nosotros, los suscritos, declaramos que:</w:t>
      </w:r>
    </w:p>
    <w:p w:rsidR="009A3A88" w:rsidRDefault="009A3A88" w:rsidP="009A3A88">
      <w:pPr>
        <w:jc w:val="both"/>
        <w:rPr>
          <w:rFonts w:ascii="Bembo Std" w:hAnsi="Bembo Std"/>
        </w:rPr>
      </w:pPr>
      <w:r w:rsidRPr="002C0FFE">
        <w:rPr>
          <w:rFonts w:ascii="Bembo Std" w:hAnsi="Bembo Std"/>
        </w:rPr>
        <w:t>Entendemos que, de acuerdo con sus condiciones, las ofertas deberán estar respaldadas por una Declaración de Mantenimiento de la Oferta.</w:t>
      </w:r>
    </w:p>
    <w:p w:rsidR="009A3A88" w:rsidRPr="002C0FFE" w:rsidRDefault="009A3A88" w:rsidP="009A3A88">
      <w:pPr>
        <w:jc w:val="both"/>
        <w:rPr>
          <w:rFonts w:ascii="Bembo Std" w:hAnsi="Bembo Std"/>
        </w:rPr>
      </w:pPr>
    </w:p>
    <w:p w:rsidR="009A3A88" w:rsidRDefault="009A3A88" w:rsidP="009A3A88">
      <w:pPr>
        <w:jc w:val="both"/>
        <w:rPr>
          <w:rFonts w:ascii="Bembo Std" w:hAnsi="Bembo Std"/>
        </w:rPr>
      </w:pPr>
      <w:r w:rsidRPr="002C0FFE">
        <w:rPr>
          <w:rFonts w:ascii="Bembo Std" w:hAnsi="Bembo Std"/>
        </w:rPr>
        <w:t xml:space="preserve">Aceptamos que automáticamente seremos declarados inelegibles para participar en cualquier SDC de contrato con el Comprador por un período de </w:t>
      </w:r>
      <w:r w:rsidRPr="00F74379">
        <w:rPr>
          <w:rFonts w:ascii="Bembo Std" w:hAnsi="Bembo Std"/>
          <w:b/>
          <w:u w:val="single"/>
        </w:rPr>
        <w:t>3 años</w:t>
      </w:r>
      <w:r w:rsidRPr="002C0FFE">
        <w:rPr>
          <w:rFonts w:ascii="Bembo Std" w:hAnsi="Bembo Std"/>
        </w:rPr>
        <w:t xml:space="preserve"> contados a partir de la fecha de presentación de ofertas, si violamos nuestra(s) obligación(es) bajo las condiciones de la oferta si:</w:t>
      </w:r>
    </w:p>
    <w:p w:rsidR="009A3A88" w:rsidRPr="00F74379" w:rsidRDefault="009A3A88" w:rsidP="009A3A88">
      <w:pPr>
        <w:pStyle w:val="Prrafodelista"/>
        <w:numPr>
          <w:ilvl w:val="1"/>
          <w:numId w:val="7"/>
        </w:numPr>
        <w:jc w:val="both"/>
        <w:rPr>
          <w:rFonts w:ascii="Bembo Std" w:hAnsi="Bembo Std"/>
          <w:sz w:val="22"/>
          <w:szCs w:val="22"/>
        </w:rPr>
      </w:pPr>
      <w:r w:rsidRPr="00F74379">
        <w:rPr>
          <w:rFonts w:ascii="Bembo Std" w:hAnsi="Bembo Std"/>
          <w:sz w:val="22"/>
          <w:szCs w:val="22"/>
        </w:rPr>
        <w:t>retiráramos nuestra oferta durante el período de vigencia de la oferta especificado por nosotros en el Formulario de Oferta; o</w:t>
      </w:r>
    </w:p>
    <w:p w:rsidR="009A3A88" w:rsidRPr="00F74379" w:rsidRDefault="009A3A88" w:rsidP="009A3A88">
      <w:pPr>
        <w:pStyle w:val="Prrafodelista"/>
        <w:numPr>
          <w:ilvl w:val="1"/>
          <w:numId w:val="7"/>
        </w:numPr>
        <w:jc w:val="both"/>
        <w:rPr>
          <w:rFonts w:ascii="Bembo Std" w:hAnsi="Bembo Std"/>
          <w:sz w:val="22"/>
          <w:szCs w:val="22"/>
        </w:rPr>
      </w:pPr>
      <w:r w:rsidRPr="00F74379">
        <w:rPr>
          <w:rFonts w:ascii="Bembo Std" w:hAnsi="Bembo Std"/>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w:t>
      </w:r>
      <w:r>
        <w:rPr>
          <w:rFonts w:ascii="Bembo Std" w:hAnsi="Bembo Std"/>
          <w:sz w:val="22"/>
          <w:szCs w:val="22"/>
        </w:rPr>
        <w:t xml:space="preserve">rar la Garantía de Cumplimiento; </w:t>
      </w:r>
      <w:r w:rsidRPr="00557631">
        <w:rPr>
          <w:rFonts w:ascii="Bembo Std" w:hAnsi="Bembo Std"/>
          <w:sz w:val="22"/>
          <w:szCs w:val="22"/>
        </w:rPr>
        <w:t>(iii) no cumplimos con el suministro pactado o su modificativa.</w:t>
      </w:r>
    </w:p>
    <w:p w:rsidR="009A3A88" w:rsidRPr="002C0FFE" w:rsidRDefault="009A3A88" w:rsidP="009A3A88">
      <w:pPr>
        <w:jc w:val="both"/>
        <w:rPr>
          <w:rFonts w:ascii="Bembo Std" w:hAnsi="Bembo Std"/>
        </w:rPr>
      </w:pPr>
      <w:bookmarkStart w:id="0" w:name="_Hlk48118682"/>
      <w:r w:rsidRPr="002C0FFE">
        <w:rPr>
          <w:rFonts w:ascii="Bembo Std" w:hAnsi="Bembo Std"/>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rsidR="009A3A88"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 xml:space="preserve">Firmada: [firma de la persona cuyo nombre y capacidad se indican]. </w:t>
      </w:r>
    </w:p>
    <w:p w:rsidR="009A3A88" w:rsidRPr="002C0FFE" w:rsidRDefault="009A3A88" w:rsidP="009A3A88">
      <w:pPr>
        <w:jc w:val="both"/>
        <w:rPr>
          <w:rFonts w:ascii="Bembo Std" w:hAnsi="Bembo Std"/>
        </w:rPr>
      </w:pPr>
      <w:r w:rsidRPr="002C0FFE">
        <w:rPr>
          <w:rFonts w:ascii="Bembo Std" w:hAnsi="Bembo Std"/>
        </w:rPr>
        <w:t>En capacidad de [indicar la capacidad jurídica de la persona que firma la Declaración de Mantenimiento de la Oferta]</w:t>
      </w:r>
    </w:p>
    <w:p w:rsidR="009A3A88" w:rsidRPr="002C0FFE" w:rsidRDefault="009A3A88" w:rsidP="009A3A88">
      <w:pPr>
        <w:jc w:val="both"/>
        <w:rPr>
          <w:rFonts w:ascii="Bembo Std" w:hAnsi="Bembo Std"/>
        </w:rPr>
      </w:pPr>
    </w:p>
    <w:p w:rsidR="009A3A88" w:rsidRPr="002C0FFE" w:rsidRDefault="009A3A88" w:rsidP="009A3A88">
      <w:pPr>
        <w:spacing w:after="0"/>
        <w:jc w:val="both"/>
        <w:rPr>
          <w:rFonts w:ascii="Bembo Std" w:hAnsi="Bembo Std"/>
        </w:rPr>
      </w:pPr>
      <w:r w:rsidRPr="002C0FFE">
        <w:rPr>
          <w:rFonts w:ascii="Bembo Std" w:hAnsi="Bembo Std"/>
        </w:rPr>
        <w:t>Nombre: [nombre completo de la persona que firma la Declaración de Mantenimiento de la Oferta]</w:t>
      </w:r>
    </w:p>
    <w:p w:rsidR="009A3A88" w:rsidRPr="002C0FFE" w:rsidRDefault="009A3A88" w:rsidP="009A3A88">
      <w:pPr>
        <w:spacing w:after="0"/>
        <w:jc w:val="both"/>
        <w:rPr>
          <w:rFonts w:ascii="Bembo Std" w:hAnsi="Bembo Std"/>
        </w:rPr>
      </w:pPr>
      <w:r w:rsidRPr="002C0FFE">
        <w:rPr>
          <w:rFonts w:ascii="Bembo Std" w:hAnsi="Bembo Std"/>
        </w:rPr>
        <w:t>Debidamente autorizado para firmar la oferta por y en nombre de: [nombre completo del Licitante]</w:t>
      </w:r>
    </w:p>
    <w:p w:rsidR="009A3A88" w:rsidRPr="002C0FFE" w:rsidRDefault="009A3A88" w:rsidP="009A3A88">
      <w:pPr>
        <w:spacing w:after="0"/>
        <w:jc w:val="both"/>
        <w:rPr>
          <w:rFonts w:ascii="Bembo Std" w:hAnsi="Bembo Std"/>
        </w:rPr>
      </w:pPr>
      <w:r w:rsidRPr="002C0FFE">
        <w:rPr>
          <w:rFonts w:ascii="Bembo Std" w:hAnsi="Bembo Std"/>
        </w:rPr>
        <w:t xml:space="preserve">Fechada el ____________ día de ______________ </w:t>
      </w:r>
      <w:proofErr w:type="spellStart"/>
      <w:r w:rsidRPr="002C0FFE">
        <w:rPr>
          <w:rFonts w:ascii="Bembo Std" w:hAnsi="Bembo Std"/>
        </w:rPr>
        <w:t>de</w:t>
      </w:r>
      <w:proofErr w:type="spellEnd"/>
      <w:r w:rsidRPr="002C0FFE">
        <w:rPr>
          <w:rFonts w:ascii="Bembo Std" w:hAnsi="Bembo Std"/>
        </w:rPr>
        <w:t xml:space="preserve"> 20_____________ [indicar la fecha de la firma]</w:t>
      </w:r>
    </w:p>
    <w:p w:rsidR="009A3A88" w:rsidRPr="002C0FFE" w:rsidRDefault="009A3A88" w:rsidP="009A3A88">
      <w:pPr>
        <w:spacing w:after="0"/>
        <w:jc w:val="both"/>
        <w:rPr>
          <w:rFonts w:ascii="Bembo Std" w:hAnsi="Bembo Std"/>
        </w:rPr>
      </w:pPr>
      <w:r w:rsidRPr="002C0FFE">
        <w:rPr>
          <w:rFonts w:ascii="Bembo Std" w:hAnsi="Bembo Std"/>
        </w:rPr>
        <w:t>Sello Oficial de la Corporación (si corresponde)</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center"/>
        <w:rPr>
          <w:rFonts w:ascii="Bembo Std" w:hAnsi="Bembo Std"/>
          <w:b/>
          <w:bCs/>
        </w:rPr>
      </w:pPr>
      <w:r w:rsidRPr="002C0FFE">
        <w:rPr>
          <w:rFonts w:ascii="Bembo Std" w:hAnsi="Bembo Std"/>
          <w:b/>
          <w:bCs/>
        </w:rPr>
        <w:t>ANEXO N°5</w:t>
      </w:r>
      <w:r>
        <w:rPr>
          <w:rFonts w:ascii="Bembo Std" w:hAnsi="Bembo Std"/>
          <w:b/>
          <w:bCs/>
        </w:rPr>
        <w:t xml:space="preserve"> </w:t>
      </w:r>
      <w:r w:rsidRPr="002C0FFE">
        <w:rPr>
          <w:rFonts w:ascii="Bembo Std" w:hAnsi="Bembo Std"/>
          <w:b/>
          <w:bCs/>
        </w:rPr>
        <w:t>DECLARACIÓN JURADA</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Señores</w:t>
      </w:r>
    </w:p>
    <w:p w:rsidR="009A3A88" w:rsidRPr="002C0FFE" w:rsidRDefault="009A3A88" w:rsidP="009A3A88">
      <w:pPr>
        <w:jc w:val="both"/>
        <w:rPr>
          <w:rFonts w:ascii="Bembo Std" w:hAnsi="Bembo Std"/>
        </w:rPr>
      </w:pPr>
      <w:r w:rsidRPr="002C0FFE">
        <w:rPr>
          <w:rFonts w:ascii="Bembo Std" w:hAnsi="Bembo Std"/>
        </w:rPr>
        <w:t>Unidad de Gestión de Programas y Proyectos de Inversión</w:t>
      </w:r>
    </w:p>
    <w:p w:rsidR="009A3A88" w:rsidRPr="002C0FFE" w:rsidRDefault="009A3A88" w:rsidP="009A3A88">
      <w:pPr>
        <w:jc w:val="both"/>
        <w:rPr>
          <w:rFonts w:ascii="Bembo Std" w:hAnsi="Bembo Std"/>
        </w:rPr>
      </w:pPr>
      <w:r w:rsidRPr="002C0FFE">
        <w:rPr>
          <w:rFonts w:ascii="Bembo Std" w:hAnsi="Bembo Std"/>
        </w:rPr>
        <w:t>Presente</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Atendiendo la invitación recibida para participar en el proceso de Solicitud de Cotización N°</w:t>
      </w:r>
      <w:r w:rsidRPr="002C0FFE">
        <w:rPr>
          <w:rFonts w:ascii="Bembo Std" w:hAnsi="Bembo Std"/>
          <w:lang w:val="pt-BR"/>
        </w:rPr>
        <w:t xml:space="preserve"> </w:t>
      </w:r>
      <w:r w:rsidRPr="006541F1">
        <w:rPr>
          <w:rFonts w:ascii="Bembo Std" w:hAnsi="Bembo Std"/>
        </w:rPr>
        <w:t xml:space="preserve">ANCDP-50-RFQ-GO </w:t>
      </w:r>
      <w:r>
        <w:rPr>
          <w:rFonts w:ascii="Bembo Std" w:hAnsi="Bembo Std"/>
        </w:rPr>
        <w:t>Denominada</w:t>
      </w:r>
      <w:r w:rsidRPr="006541F1">
        <w:rPr>
          <w:rFonts w:ascii="Bembo Std" w:hAnsi="Bembo Std"/>
        </w:rPr>
        <w:t xml:space="preserve"> “ADQUISICIÓN DE EQUIPO INFORMÁTICO Y AUDIOVISUAL PARA FORTALECER EL ABORDAJE DE LAS ENFERMEDADES NO TRASMISIBLES</w:t>
      </w:r>
      <w:r w:rsidRPr="002C0FFE">
        <w:rPr>
          <w:rFonts w:ascii="Bembo Std" w:hAnsi="Bembo Std"/>
        </w:rPr>
        <w:t>”, para ser entregados en _____, detallados en los documentos adjuntos a esta carta.</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Al presentar la propuesta como _______________________ (persona natural, persona jurídica o asociación, según aplique), declaro bajo juramento, que:</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r w:rsidRPr="002C0FFE">
        <w:rPr>
          <w:rFonts w:ascii="Bembo Std" w:hAnsi="Bembo Std"/>
        </w:rPr>
        <w:t>Me comprometo a entregar y proveer los servicios con sujeción a los requisitos que se estipulan en las Especificaciones Técnicas y por los precios detallados en mi Oferta.</w:t>
      </w:r>
    </w:p>
    <w:p w:rsidR="009A3A88" w:rsidRPr="002C0FFE" w:rsidRDefault="009A3A88" w:rsidP="009A3A88">
      <w:pPr>
        <w:jc w:val="both"/>
        <w:rPr>
          <w:rFonts w:ascii="Bembo Std" w:hAnsi="Bembo Std"/>
        </w:rPr>
      </w:pPr>
      <w:r w:rsidRPr="002C0FFE">
        <w:rPr>
          <w:rFonts w:ascii="Bembo Std" w:hAnsi="Bembo Std"/>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9A3A88" w:rsidRPr="002C0FFE" w:rsidRDefault="009A3A88" w:rsidP="009A3A88">
      <w:pPr>
        <w:jc w:val="both"/>
        <w:rPr>
          <w:rFonts w:ascii="Bembo Std" w:hAnsi="Bembo Std"/>
        </w:rPr>
      </w:pPr>
      <w:r w:rsidRPr="002C0FFE">
        <w:rPr>
          <w:rFonts w:ascii="Bembo Std" w:hAnsi="Bembo Std"/>
        </w:rPr>
        <w:t xml:space="preserve"> Garantizo la veracidad y exactitud de la información y las declaraciones incluidas en los documentos de la oferta, formularios y otros anexos.</w:t>
      </w:r>
    </w:p>
    <w:p w:rsidR="009A3A88" w:rsidRPr="002C0FFE" w:rsidRDefault="009A3A88" w:rsidP="009A3A88">
      <w:pPr>
        <w:jc w:val="both"/>
        <w:rPr>
          <w:rFonts w:ascii="Bembo Std" w:hAnsi="Bembo Std"/>
        </w:rPr>
      </w:pPr>
      <w:r w:rsidRPr="002C0FFE">
        <w:rPr>
          <w:rFonts w:ascii="Bembo Std" w:hAnsi="Bembo Std"/>
        </w:rPr>
        <w:t>Me comprometo a no incurrir o denunciar cualquier acto relacionado con prácticas prohibidas que fuere de mi conocimiento durante el desarrollo del proceso.</w:t>
      </w:r>
    </w:p>
    <w:p w:rsidR="009A3A88" w:rsidRPr="002C0FFE" w:rsidRDefault="009A3A88" w:rsidP="009A3A88">
      <w:pPr>
        <w:jc w:val="both"/>
        <w:rPr>
          <w:rFonts w:ascii="Bembo Std" w:hAnsi="Bembo Std"/>
        </w:rPr>
      </w:pPr>
      <w:r w:rsidRPr="002C0FFE">
        <w:rPr>
          <w:rFonts w:ascii="Bembo Std" w:hAnsi="Bembo Std"/>
        </w:rPr>
        <w:tab/>
        <w:t>Atentamente,</w:t>
      </w:r>
    </w:p>
    <w:p w:rsidR="009A3A88" w:rsidRPr="002C0FFE" w:rsidRDefault="009A3A88" w:rsidP="009A3A88">
      <w:pPr>
        <w:jc w:val="both"/>
        <w:rPr>
          <w:rFonts w:ascii="Bembo Std" w:hAnsi="Bembo Std"/>
        </w:rPr>
      </w:pPr>
      <w:r w:rsidRPr="002C0FFE">
        <w:rPr>
          <w:rFonts w:ascii="Bembo Std" w:hAnsi="Bembo Std"/>
        </w:rPr>
        <w:tab/>
      </w:r>
    </w:p>
    <w:p w:rsidR="009A3A88" w:rsidRPr="002C0FFE" w:rsidRDefault="009A3A88" w:rsidP="009A3A88">
      <w:pPr>
        <w:jc w:val="both"/>
        <w:rPr>
          <w:rFonts w:ascii="Bembo Std" w:hAnsi="Bembo Std"/>
        </w:rPr>
      </w:pPr>
    </w:p>
    <w:p w:rsidR="009A3A88" w:rsidRPr="002C0FFE" w:rsidRDefault="009A3A88" w:rsidP="009A3A88">
      <w:pPr>
        <w:spacing w:after="0"/>
        <w:jc w:val="both"/>
        <w:rPr>
          <w:rFonts w:ascii="Bembo Std" w:hAnsi="Bembo Std"/>
        </w:rPr>
      </w:pPr>
      <w:r w:rsidRPr="002C0FFE">
        <w:rPr>
          <w:rFonts w:ascii="Bembo Std" w:hAnsi="Bembo Std"/>
        </w:rPr>
        <w:t>Nombre y firma del Representante Legal, Nombre de la Empresa</w:t>
      </w:r>
    </w:p>
    <w:p w:rsidR="009A3A88" w:rsidRPr="002C0FFE" w:rsidRDefault="009A3A88" w:rsidP="009A3A88">
      <w:pPr>
        <w:spacing w:after="0"/>
        <w:jc w:val="both"/>
        <w:rPr>
          <w:rFonts w:ascii="Bembo Std" w:hAnsi="Bembo Std"/>
        </w:rPr>
      </w:pPr>
      <w:r w:rsidRPr="002C0FFE">
        <w:rPr>
          <w:rFonts w:ascii="Bembo Std" w:hAnsi="Bembo Std"/>
        </w:rPr>
        <w:t>o persona natural</w:t>
      </w:r>
    </w:p>
    <w:p w:rsidR="009A3A88" w:rsidRPr="002C0FFE" w:rsidRDefault="009A3A88" w:rsidP="009A3A88">
      <w:pPr>
        <w:spacing w:after="0"/>
        <w:jc w:val="both"/>
        <w:rPr>
          <w:rFonts w:ascii="Bembo Std" w:hAnsi="Bembo Std"/>
        </w:rPr>
      </w:pPr>
      <w:r w:rsidRPr="002C0FFE">
        <w:rPr>
          <w:rFonts w:ascii="Bembo Std" w:hAnsi="Bembo Std"/>
        </w:rPr>
        <w:t>(Lugar y fecha)</w:t>
      </w: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rPr>
      </w:pPr>
    </w:p>
    <w:p w:rsidR="009A3A88" w:rsidRPr="002C0FFE" w:rsidRDefault="009A3A88" w:rsidP="009A3A88">
      <w:pPr>
        <w:jc w:val="both"/>
        <w:rPr>
          <w:rFonts w:ascii="Bembo Std" w:hAnsi="Bembo Std"/>
          <w:sz w:val="20"/>
          <w:szCs w:val="20"/>
        </w:rPr>
      </w:pPr>
    </w:p>
    <w:p w:rsidR="009A3A88" w:rsidRPr="002C0FFE" w:rsidRDefault="009A3A88" w:rsidP="009A3A88">
      <w:pPr>
        <w:jc w:val="center"/>
        <w:rPr>
          <w:rFonts w:ascii="Bembo Std" w:hAnsi="Bembo Std"/>
        </w:rPr>
      </w:pPr>
      <w:r w:rsidRPr="002C0FFE">
        <w:rPr>
          <w:rFonts w:ascii="Bembo Std" w:hAnsi="Bembo Std"/>
          <w:b/>
          <w:bCs/>
        </w:rPr>
        <w:t>ANEXO</w:t>
      </w:r>
      <w:r>
        <w:rPr>
          <w:rFonts w:ascii="Bembo Std" w:hAnsi="Bembo Std"/>
          <w:b/>
          <w:bCs/>
        </w:rPr>
        <w:t xml:space="preserve"> No. 6</w:t>
      </w:r>
      <w:r w:rsidRPr="002C0FFE">
        <w:rPr>
          <w:rFonts w:ascii="Bembo Std" w:hAnsi="Bembo Std"/>
          <w:b/>
          <w:bCs/>
        </w:rPr>
        <w:t>: MODELO DE ORDEN DE COMPRA</w:t>
      </w:r>
      <w:r w:rsidRPr="002C0FFE">
        <w:rPr>
          <w:rFonts w:ascii="Bembo Std" w:hAnsi="Bembo Std"/>
        </w:rPr>
        <w:t xml:space="preserve"> (</w:t>
      </w:r>
      <w:r w:rsidRPr="009A3A88">
        <w:rPr>
          <w:rFonts w:ascii="Bembo Std" w:hAnsi="Bembo Std"/>
          <w:color w:val="FF0000"/>
        </w:rPr>
        <w:t>A COMPLETAR POR EL MINSAL</w:t>
      </w:r>
      <w:r w:rsidRPr="002C0FFE">
        <w:rPr>
          <w:rFonts w:ascii="Bembo Std" w:hAnsi="Bembo Std"/>
        </w:rPr>
        <w:t>)</w:t>
      </w:r>
    </w:p>
    <w:p w:rsidR="009A3A88" w:rsidRPr="002C0FFE" w:rsidRDefault="009A3A88" w:rsidP="009A3A88">
      <w:pPr>
        <w:jc w:val="center"/>
        <w:rPr>
          <w:rFonts w:ascii="Bembo Std" w:hAnsi="Bembo Std"/>
        </w:rPr>
      </w:pPr>
    </w:p>
    <w:p w:rsidR="009A3A88" w:rsidRPr="002C0FFE" w:rsidRDefault="009A3A88" w:rsidP="009A3A88">
      <w:pPr>
        <w:jc w:val="both"/>
        <w:rPr>
          <w:rFonts w:ascii="Bembo Std" w:eastAsia="SimSun" w:hAnsi="Bembo Std"/>
        </w:rPr>
      </w:pPr>
      <w:bookmarkStart w:id="1" w:name="_Hlk48118723"/>
      <w:r w:rsidRPr="002C0FFE">
        <w:rPr>
          <w:rFonts w:ascii="Bembo Std" w:eastAsia="SimSun" w:hAnsi="Bembo Std"/>
        </w:rPr>
        <w:t>ORDEN DE COMPRA ORIGINAL</w:t>
      </w:r>
    </w:p>
    <w:p w:rsidR="009A3A88" w:rsidRPr="002C0FFE" w:rsidRDefault="009A3A88" w:rsidP="009A3A88">
      <w:pPr>
        <w:jc w:val="both"/>
        <w:rPr>
          <w:rFonts w:ascii="Bembo Std" w:eastAsia="SimSun" w:hAnsi="Bembo Std"/>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9A3A88" w:rsidRPr="002C0FFE" w:rsidTr="0038770E">
        <w:trPr>
          <w:trHeight w:val="1678"/>
        </w:trPr>
        <w:tc>
          <w:tcPr>
            <w:tcW w:w="5387" w:type="dxa"/>
            <w:tcBorders>
              <w:top w:val="single" w:sz="2" w:space="0" w:color="FFFFFF"/>
              <w:left w:val="single" w:sz="2" w:space="0" w:color="FFFFFF"/>
              <w:bottom w:val="single" w:sz="2" w:space="0" w:color="FFFFFF"/>
              <w:right w:val="nil"/>
            </w:tcBorders>
          </w:tcPr>
          <w:p w:rsidR="009A3A88" w:rsidRPr="002C0FFE" w:rsidRDefault="009A3A88" w:rsidP="0038770E">
            <w:pPr>
              <w:jc w:val="both"/>
              <w:rPr>
                <w:rFonts w:ascii="Bembo Std" w:eastAsia="SimSun" w:hAnsi="Bembo Std"/>
              </w:rPr>
            </w:pPr>
            <w:bookmarkStart w:id="2" w:name="_Hlk22211120"/>
            <w:r w:rsidRPr="002C0FFE">
              <w:rPr>
                <w:rFonts w:ascii="Bembo Std" w:eastAsia="SimSun" w:hAnsi="Bembo Std"/>
              </w:rPr>
              <w:t>Señores</w:t>
            </w:r>
          </w:p>
          <w:p w:rsidR="009A3A88" w:rsidRPr="002C0FFE" w:rsidRDefault="009A3A88" w:rsidP="0038770E">
            <w:pPr>
              <w:jc w:val="both"/>
              <w:rPr>
                <w:rFonts w:ascii="Bembo Std" w:eastAsia="SimSun" w:hAnsi="Bembo Std"/>
              </w:rPr>
            </w:pPr>
            <w:r w:rsidRPr="002C0FFE">
              <w:rPr>
                <w:rFonts w:ascii="Bembo Std" w:eastAsia="SimSun" w:hAnsi="Bembo Std"/>
              </w:rPr>
              <w:t>XXXXX</w:t>
            </w:r>
            <w:bookmarkEnd w:id="2"/>
          </w:p>
          <w:p w:rsidR="009A3A88" w:rsidRPr="002C0FFE" w:rsidRDefault="009A3A88" w:rsidP="0038770E">
            <w:pPr>
              <w:jc w:val="both"/>
              <w:rPr>
                <w:rFonts w:ascii="Bembo Std" w:eastAsia="SimSun" w:hAnsi="Bembo Std"/>
              </w:rPr>
            </w:pPr>
            <w:r w:rsidRPr="002C0FFE">
              <w:rPr>
                <w:rFonts w:ascii="Bembo Std" w:eastAsia="SimSun" w:hAnsi="Bembo Std"/>
              </w:rPr>
              <w:t xml:space="preserve">Dirección: </w:t>
            </w:r>
          </w:p>
          <w:p w:rsidR="009A3A88" w:rsidRPr="002C0FFE" w:rsidRDefault="009A3A88" w:rsidP="0038770E">
            <w:pPr>
              <w:jc w:val="both"/>
              <w:rPr>
                <w:rFonts w:ascii="Bembo Std" w:eastAsia="SimSun" w:hAnsi="Bembo Std"/>
              </w:rPr>
            </w:pPr>
            <w:r w:rsidRPr="002C0FFE">
              <w:rPr>
                <w:rFonts w:ascii="Bembo Std" w:eastAsia="SimSun" w:hAnsi="Bembo Std"/>
              </w:rPr>
              <w:t xml:space="preserve">Correo: </w:t>
            </w:r>
          </w:p>
          <w:p w:rsidR="009A3A88" w:rsidRPr="002C0FFE" w:rsidRDefault="009A3A88" w:rsidP="0038770E">
            <w:pPr>
              <w:jc w:val="both"/>
              <w:rPr>
                <w:rFonts w:ascii="Bembo Std" w:eastAsia="SimSun" w:hAnsi="Bembo Std"/>
              </w:rPr>
            </w:pPr>
            <w:r w:rsidRPr="002C0FFE">
              <w:rPr>
                <w:rFonts w:ascii="Bembo Std" w:eastAsia="SimSun" w:hAnsi="Bembo Std"/>
              </w:rPr>
              <w:t xml:space="preserve">Teléfono: </w:t>
            </w:r>
          </w:p>
          <w:p w:rsidR="009A3A88" w:rsidRPr="002C0FFE" w:rsidRDefault="009A3A88" w:rsidP="0038770E">
            <w:pPr>
              <w:jc w:val="both"/>
              <w:rPr>
                <w:rFonts w:ascii="Bembo Std" w:eastAsia="SimSun" w:hAnsi="Bembo Std"/>
              </w:rPr>
            </w:pPr>
            <w:r w:rsidRPr="002C0FFE">
              <w:rPr>
                <w:rFonts w:ascii="Bembo Std" w:eastAsia="SimSun" w:hAnsi="Bembo Std"/>
              </w:rPr>
              <w:t xml:space="preserve">NIT: </w:t>
            </w:r>
          </w:p>
          <w:p w:rsidR="009A3A88" w:rsidRPr="002C0FFE" w:rsidRDefault="009A3A88" w:rsidP="0038770E">
            <w:pPr>
              <w:jc w:val="both"/>
              <w:rPr>
                <w:rFonts w:ascii="Bembo Std" w:eastAsia="SimSun" w:hAnsi="Bembo Std"/>
              </w:rPr>
            </w:pPr>
            <w:r w:rsidRPr="002C0FFE">
              <w:rPr>
                <w:rFonts w:ascii="Bembo Std" w:eastAsia="SimSun" w:hAnsi="Bembo Std"/>
              </w:rPr>
              <w:t>Presente</w:t>
            </w:r>
          </w:p>
          <w:p w:rsidR="009A3A88" w:rsidRPr="002C0FFE" w:rsidRDefault="009A3A88" w:rsidP="0038770E">
            <w:pPr>
              <w:jc w:val="both"/>
              <w:rPr>
                <w:rFonts w:ascii="Bembo Std" w:eastAsia="SimSun" w:hAnsi="Bembo Std"/>
              </w:rPr>
            </w:pPr>
          </w:p>
        </w:tc>
        <w:tc>
          <w:tcPr>
            <w:tcW w:w="4338" w:type="dxa"/>
            <w:tcBorders>
              <w:top w:val="single" w:sz="2" w:space="0" w:color="FFFFFF"/>
              <w:left w:val="single" w:sz="2" w:space="0" w:color="FFFFFF"/>
              <w:bottom w:val="single" w:sz="2" w:space="0" w:color="FFFFFF"/>
              <w:right w:val="single" w:sz="2" w:space="0" w:color="FFFFFF"/>
            </w:tcBorders>
            <w:hideMark/>
          </w:tcPr>
          <w:p w:rsidR="009A3A88" w:rsidRPr="002C0FFE" w:rsidRDefault="009A3A88" w:rsidP="0038770E">
            <w:pPr>
              <w:jc w:val="both"/>
              <w:rPr>
                <w:rFonts w:ascii="Bembo Std" w:eastAsia="SimSun" w:hAnsi="Bembo Std"/>
              </w:rPr>
            </w:pPr>
            <w:r w:rsidRPr="002C0FFE">
              <w:rPr>
                <w:rFonts w:ascii="Bembo Std" w:eastAsia="SimSun" w:hAnsi="Bembo Std"/>
              </w:rPr>
              <w:t>Orden de Compra Nº _____/ _____ACP-UGPPI</w:t>
            </w:r>
          </w:p>
          <w:p w:rsidR="009A3A88" w:rsidRPr="002C0FFE" w:rsidRDefault="009A3A88" w:rsidP="0038770E">
            <w:pPr>
              <w:jc w:val="both"/>
              <w:rPr>
                <w:rFonts w:ascii="Bembo Std" w:eastAsia="SimSun" w:hAnsi="Bembo Std"/>
              </w:rPr>
            </w:pPr>
            <w:r w:rsidRPr="002C0FFE">
              <w:rPr>
                <w:rFonts w:ascii="Bembo Std" w:eastAsia="SimSun" w:hAnsi="Bembo Std"/>
              </w:rPr>
              <w:t xml:space="preserve">Nombre del proceso: </w:t>
            </w:r>
          </w:p>
          <w:p w:rsidR="009A3A88" w:rsidRPr="002C0FFE" w:rsidRDefault="009A3A88" w:rsidP="0038770E">
            <w:pPr>
              <w:jc w:val="both"/>
              <w:rPr>
                <w:rFonts w:ascii="Bembo Std" w:eastAsia="SimSun" w:hAnsi="Bembo Std"/>
              </w:rPr>
            </w:pPr>
            <w:r w:rsidRPr="002C0FFE">
              <w:rPr>
                <w:rFonts w:ascii="Bembo Std" w:eastAsia="SimSun" w:hAnsi="Bembo Std"/>
              </w:rPr>
              <w:t xml:space="preserve">Fecha: </w:t>
            </w:r>
          </w:p>
        </w:tc>
      </w:tr>
    </w:tbl>
    <w:p w:rsidR="009A3A88" w:rsidRPr="002C0FFE" w:rsidRDefault="009A3A88" w:rsidP="009A3A88">
      <w:pPr>
        <w:jc w:val="both"/>
        <w:rPr>
          <w:rFonts w:ascii="Bembo Std" w:eastAsia="SimSun" w:hAnsi="Bembo Std"/>
        </w:rPr>
      </w:pPr>
      <w:r w:rsidRPr="002C0FFE">
        <w:rPr>
          <w:rFonts w:ascii="Bembo Std" w:eastAsia="SimSun" w:hAnsi="Bembo Std"/>
        </w:rPr>
        <w:t xml:space="preserve">Solicito a ustedes se sirvan a prestar el suministro de [Bienes/Servicios], objeto de la presente Orden de Compra, en un periodo de </w:t>
      </w:r>
      <w:proofErr w:type="spellStart"/>
      <w:r w:rsidRPr="002C0FFE">
        <w:rPr>
          <w:rFonts w:ascii="Bembo Std" w:eastAsia="SimSun" w:hAnsi="Bembo Std"/>
        </w:rPr>
        <w:t>xxxxxxxxxxxxxxx</w:t>
      </w:r>
      <w:proofErr w:type="spellEnd"/>
      <w:r w:rsidRPr="002C0FFE">
        <w:rPr>
          <w:rFonts w:ascii="Bembo Std" w:eastAsia="SimSun" w:hAnsi="Bembo Std"/>
        </w:rPr>
        <w:t>.</w:t>
      </w:r>
    </w:p>
    <w:p w:rsidR="009A3A88" w:rsidRPr="002C0FFE" w:rsidRDefault="009A3A88" w:rsidP="009A3A88">
      <w:pPr>
        <w:jc w:val="both"/>
        <w:rPr>
          <w:rFonts w:ascii="Bembo Std" w:eastAsia="SimSun" w:hAnsi="Bembo Std"/>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9A3A88" w:rsidRPr="002C0FFE" w:rsidTr="0038770E">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9A3A88" w:rsidRPr="002C0FFE" w:rsidRDefault="009A3A88" w:rsidP="0038770E">
            <w:pPr>
              <w:jc w:val="both"/>
              <w:rPr>
                <w:rFonts w:ascii="Bembo Std" w:eastAsia="Arial Unicode MS" w:hAnsi="Bembo Std"/>
              </w:rPr>
            </w:pPr>
            <w:r w:rsidRPr="002C0FFE">
              <w:rPr>
                <w:rFonts w:ascii="Bembo Std" w:eastAsia="Arial Unicode MS" w:hAnsi="Bembo Std"/>
              </w:rPr>
              <w:t xml:space="preserve">Dependencia solicitante: </w:t>
            </w:r>
          </w:p>
          <w:p w:rsidR="009A3A88" w:rsidRPr="002C0FFE" w:rsidRDefault="009A3A88" w:rsidP="0038770E">
            <w:pPr>
              <w:jc w:val="both"/>
              <w:rPr>
                <w:rFonts w:ascii="Bembo Std" w:eastAsia="Arial Unicode MS" w:hAnsi="Bembo Std"/>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9A3A88" w:rsidRPr="002C0FFE" w:rsidRDefault="009A3A88" w:rsidP="0038770E">
            <w:pPr>
              <w:jc w:val="both"/>
              <w:rPr>
                <w:rFonts w:ascii="Bembo Std" w:eastAsia="Arial Unicode MS" w:hAnsi="Bembo Std"/>
              </w:rPr>
            </w:pPr>
            <w:r w:rsidRPr="002C0FFE">
              <w:rPr>
                <w:rFonts w:ascii="Bembo Std" w:eastAsia="Arial Unicode MS" w:hAnsi="Bembo Std"/>
              </w:rPr>
              <w:t>Forma de pago: 30 días como máximo, posterior a la presentación de la factura</w:t>
            </w:r>
          </w:p>
        </w:tc>
      </w:tr>
      <w:tr w:rsidR="009A3A88" w:rsidRPr="00F74379" w:rsidTr="0038770E">
        <w:tc>
          <w:tcPr>
            <w:tcW w:w="850"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tcPr>
          <w:p w:rsidR="009A3A88" w:rsidRPr="00F74379" w:rsidRDefault="009A3A88" w:rsidP="0038770E">
            <w:pPr>
              <w:jc w:val="both"/>
              <w:rPr>
                <w:rFonts w:ascii="Bembo Std" w:eastAsia="Arial Unicode MS" w:hAnsi="Bembo Std"/>
                <w:sz w:val="18"/>
              </w:rPr>
            </w:pPr>
          </w:p>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Liberation Serif" w:hAnsi="Bembo Std"/>
                <w:sz w:val="18"/>
              </w:rPr>
            </w:pPr>
            <w:r w:rsidRPr="00F74379">
              <w:rPr>
                <w:rFonts w:ascii="Bembo Std" w:eastAsia="Arial Unicode MS" w:hAnsi="Bembo Std"/>
                <w:sz w:val="18"/>
              </w:rPr>
              <w:t>PRECIO UNITARIO</w:t>
            </w:r>
          </w:p>
          <w:p w:rsidR="009A3A88" w:rsidRPr="00F74379" w:rsidRDefault="009A3A88" w:rsidP="0038770E">
            <w:pPr>
              <w:jc w:val="both"/>
              <w:rPr>
                <w:rFonts w:ascii="Bembo Std" w:eastAsia="Arial Unicode MS" w:hAnsi="Bembo Std"/>
                <w:sz w:val="18"/>
              </w:rPr>
            </w:pPr>
            <w:r w:rsidRPr="00F74379">
              <w:rPr>
                <w:rFonts w:ascii="Bembo Std" w:eastAsia="Liberation Serif" w:hAnsi="Bembo Std"/>
                <w:sz w:val="18"/>
              </w:rPr>
              <w:t xml:space="preserve"> </w:t>
            </w:r>
            <w:r w:rsidRPr="00F74379">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 xml:space="preserve">PRECIO TOTAL </w:t>
            </w:r>
          </w:p>
          <w:p w:rsidR="009A3A88" w:rsidRPr="00F74379" w:rsidRDefault="009A3A88" w:rsidP="0038770E">
            <w:pPr>
              <w:jc w:val="both"/>
              <w:rPr>
                <w:rFonts w:ascii="Bembo Std" w:eastAsia="Arial Unicode MS" w:hAnsi="Bembo Std"/>
                <w:sz w:val="18"/>
              </w:rPr>
            </w:pPr>
            <w:r w:rsidRPr="00F74379">
              <w:rPr>
                <w:rFonts w:ascii="Bembo Std" w:eastAsia="Arial Unicode MS" w:hAnsi="Bembo Std"/>
                <w:sz w:val="18"/>
              </w:rPr>
              <w:t>(IVA incluido)</w:t>
            </w:r>
          </w:p>
        </w:tc>
      </w:tr>
      <w:tr w:rsidR="009A3A88" w:rsidRPr="002C0FFE" w:rsidTr="0038770E">
        <w:trPr>
          <w:trHeight w:val="409"/>
        </w:trPr>
        <w:tc>
          <w:tcPr>
            <w:tcW w:w="850"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1</w:t>
            </w:r>
          </w:p>
        </w:tc>
        <w:tc>
          <w:tcPr>
            <w:tcW w:w="993" w:type="dxa"/>
            <w:tcBorders>
              <w:top w:val="single" w:sz="4" w:space="0" w:color="auto"/>
              <w:left w:val="nil"/>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XXXXX</w:t>
            </w:r>
          </w:p>
        </w:tc>
        <w:tc>
          <w:tcPr>
            <w:tcW w:w="3118" w:type="dxa"/>
            <w:tcBorders>
              <w:top w:val="single" w:sz="4" w:space="0" w:color="auto"/>
              <w:left w:val="single" w:sz="4" w:space="0" w:color="auto"/>
              <w:bottom w:val="single" w:sz="4" w:space="0" w:color="auto"/>
              <w:right w:val="nil"/>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C/U</w:t>
            </w:r>
          </w:p>
        </w:tc>
        <w:tc>
          <w:tcPr>
            <w:tcW w:w="1155"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XX</w:t>
            </w:r>
          </w:p>
        </w:tc>
        <w:tc>
          <w:tcPr>
            <w:tcW w:w="1276"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 xml:space="preserve">$ </w:t>
            </w:r>
          </w:p>
        </w:tc>
      </w:tr>
      <w:tr w:rsidR="009A3A88" w:rsidRPr="002C0FFE" w:rsidTr="0038770E">
        <w:trPr>
          <w:trHeight w:val="15"/>
        </w:trPr>
        <w:tc>
          <w:tcPr>
            <w:tcW w:w="850"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2</w:t>
            </w:r>
          </w:p>
        </w:tc>
        <w:tc>
          <w:tcPr>
            <w:tcW w:w="993" w:type="dxa"/>
            <w:tcBorders>
              <w:top w:val="single" w:sz="4" w:space="0" w:color="auto"/>
              <w:left w:val="nil"/>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XXXXX</w:t>
            </w:r>
          </w:p>
        </w:tc>
        <w:tc>
          <w:tcPr>
            <w:tcW w:w="3118" w:type="dxa"/>
            <w:tcBorders>
              <w:top w:val="single" w:sz="4" w:space="0" w:color="auto"/>
              <w:left w:val="single" w:sz="4" w:space="0" w:color="auto"/>
              <w:bottom w:val="single" w:sz="4" w:space="0" w:color="auto"/>
              <w:right w:val="nil"/>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C/U</w:t>
            </w:r>
          </w:p>
        </w:tc>
        <w:tc>
          <w:tcPr>
            <w:tcW w:w="1155"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XX</w:t>
            </w:r>
          </w:p>
        </w:tc>
        <w:tc>
          <w:tcPr>
            <w:tcW w:w="1276"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 xml:space="preserve">$ </w:t>
            </w:r>
          </w:p>
        </w:tc>
      </w:tr>
      <w:tr w:rsidR="009A3A88" w:rsidRPr="002C0FFE" w:rsidTr="0038770E">
        <w:trPr>
          <w:trHeight w:val="339"/>
        </w:trPr>
        <w:tc>
          <w:tcPr>
            <w:tcW w:w="850"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3</w:t>
            </w:r>
          </w:p>
        </w:tc>
        <w:tc>
          <w:tcPr>
            <w:tcW w:w="993" w:type="dxa"/>
            <w:tcBorders>
              <w:top w:val="single" w:sz="4" w:space="0" w:color="auto"/>
              <w:left w:val="nil"/>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XXXXX</w:t>
            </w:r>
          </w:p>
        </w:tc>
        <w:tc>
          <w:tcPr>
            <w:tcW w:w="3118" w:type="dxa"/>
            <w:tcBorders>
              <w:top w:val="single" w:sz="4" w:space="0" w:color="auto"/>
              <w:left w:val="single" w:sz="4" w:space="0" w:color="auto"/>
              <w:bottom w:val="single" w:sz="4" w:space="0" w:color="auto"/>
              <w:right w:val="nil"/>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C/U</w:t>
            </w:r>
          </w:p>
        </w:tc>
        <w:tc>
          <w:tcPr>
            <w:tcW w:w="1155"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hAnsi="Bembo Std"/>
                <w:sz w:val="20"/>
                <w:szCs w:val="20"/>
              </w:rPr>
            </w:pPr>
            <w:r w:rsidRPr="00F74379">
              <w:rPr>
                <w:rFonts w:ascii="Bembo Std" w:hAnsi="Bembo Std"/>
                <w:sz w:val="20"/>
                <w:szCs w:val="20"/>
              </w:rPr>
              <w:t>XX</w:t>
            </w:r>
          </w:p>
        </w:tc>
        <w:tc>
          <w:tcPr>
            <w:tcW w:w="1276"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w:t>
            </w:r>
          </w:p>
        </w:tc>
      </w:tr>
      <w:tr w:rsidR="009A3A88" w:rsidRPr="002C0FFE" w:rsidTr="0038770E">
        <w:tc>
          <w:tcPr>
            <w:tcW w:w="4961" w:type="dxa"/>
            <w:gridSpan w:val="3"/>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rPr>
                <w:rFonts w:ascii="Bembo Std" w:eastAsia="Arial Unicode MS" w:hAnsi="Bembo Std"/>
                <w:sz w:val="20"/>
                <w:szCs w:val="20"/>
              </w:rPr>
            </w:pPr>
            <w:r w:rsidRPr="00F74379">
              <w:rPr>
                <w:rFonts w:ascii="Bembo Std" w:eastAsia="Arial Unicode MS" w:hAnsi="Bembo Std"/>
                <w:sz w:val="20"/>
                <w:szCs w:val="20"/>
              </w:rPr>
              <w:t xml:space="preserve">FORMA DE PAGO:   </w:t>
            </w:r>
            <w:r w:rsidRPr="00F74379">
              <w:rPr>
                <w:rFonts w:ascii="Bembo Std" w:eastAsia="SimSun" w:hAnsi="Bembo Std"/>
                <w:sz w:val="20"/>
                <w:szCs w:val="20"/>
              </w:rPr>
              <w:t xml:space="preserve"> </w:t>
            </w:r>
            <w:r w:rsidRPr="00F74379">
              <w:rPr>
                <w:rFonts w:ascii="Bembo Std" w:eastAsia="Arial Unicode MS" w:hAnsi="Bembo Std"/>
                <w:sz w:val="20"/>
                <w:szCs w:val="20"/>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9A3A88" w:rsidRPr="00F74379" w:rsidRDefault="009A3A88" w:rsidP="0038770E">
            <w:pPr>
              <w:jc w:val="both"/>
              <w:rPr>
                <w:rFonts w:ascii="Bembo Std" w:eastAsia="Arial Unicode MS" w:hAnsi="Bembo Std"/>
                <w:sz w:val="20"/>
                <w:szCs w:val="20"/>
              </w:rPr>
            </w:pPr>
          </w:p>
        </w:tc>
        <w:tc>
          <w:tcPr>
            <w:tcW w:w="1155" w:type="dxa"/>
            <w:vMerge w:val="restart"/>
            <w:tcBorders>
              <w:top w:val="single" w:sz="4" w:space="0" w:color="auto"/>
              <w:left w:val="single" w:sz="4" w:space="0" w:color="auto"/>
              <w:bottom w:val="single" w:sz="4" w:space="0" w:color="auto"/>
              <w:right w:val="single" w:sz="4" w:space="0" w:color="auto"/>
            </w:tcBorders>
          </w:tcPr>
          <w:p w:rsidR="009A3A88" w:rsidRPr="00F74379" w:rsidRDefault="009A3A88" w:rsidP="0038770E">
            <w:pPr>
              <w:jc w:val="both"/>
              <w:rPr>
                <w:rFonts w:ascii="Bembo Std" w:eastAsia="Arial Unicode MS" w:hAnsi="Bembo Std"/>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9A3A88" w:rsidRPr="00F74379" w:rsidRDefault="009A3A88" w:rsidP="0038770E">
            <w:pPr>
              <w:jc w:val="both"/>
              <w:rPr>
                <w:rFonts w:ascii="Bembo Std" w:eastAsia="Arial Unicode MS" w:hAnsi="Bembo Std"/>
                <w:sz w:val="20"/>
                <w:szCs w:val="20"/>
              </w:rPr>
            </w:pPr>
          </w:p>
        </w:tc>
        <w:tc>
          <w:tcPr>
            <w:tcW w:w="1331" w:type="dxa"/>
            <w:vMerge w:val="restart"/>
            <w:tcBorders>
              <w:top w:val="single" w:sz="4" w:space="0" w:color="auto"/>
              <w:left w:val="single" w:sz="4" w:space="0" w:color="auto"/>
              <w:bottom w:val="single" w:sz="4" w:space="0" w:color="auto"/>
              <w:right w:val="single" w:sz="4" w:space="0" w:color="auto"/>
            </w:tcBorders>
          </w:tcPr>
          <w:p w:rsidR="009A3A88" w:rsidRPr="00F74379" w:rsidRDefault="009A3A88" w:rsidP="0038770E">
            <w:pPr>
              <w:jc w:val="both"/>
              <w:rPr>
                <w:rFonts w:ascii="Bembo Std" w:eastAsia="Arial Unicode MS" w:hAnsi="Bembo Std"/>
                <w:sz w:val="20"/>
                <w:szCs w:val="20"/>
              </w:rPr>
            </w:pPr>
          </w:p>
        </w:tc>
      </w:tr>
      <w:tr w:rsidR="009A3A88" w:rsidRPr="002C0FFE" w:rsidTr="0038770E">
        <w:tc>
          <w:tcPr>
            <w:tcW w:w="4961" w:type="dxa"/>
            <w:gridSpan w:val="3"/>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rPr>
                <w:rFonts w:ascii="Bembo Std" w:eastAsia="Arial Unicode MS" w:hAnsi="Bembo Std"/>
                <w:sz w:val="20"/>
                <w:szCs w:val="20"/>
              </w:rPr>
            </w:pPr>
            <w:r w:rsidRPr="00F74379">
              <w:rPr>
                <w:rFonts w:ascii="Bembo Std" w:eastAsia="Arial Unicode MS" w:hAnsi="Bembo Std"/>
                <w:sz w:val="20"/>
                <w:szCs w:val="20"/>
              </w:rPr>
              <w:lastRenderedPageBreak/>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r>
      <w:tr w:rsidR="009A3A88" w:rsidRPr="002C0FFE" w:rsidTr="0038770E">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rPr>
                <w:rFonts w:ascii="Bembo Std" w:eastAsia="Arial Unicode MS" w:hAnsi="Bembo Std"/>
                <w:sz w:val="20"/>
                <w:szCs w:val="20"/>
              </w:rPr>
            </w:pPr>
            <w:r w:rsidRPr="00F74379">
              <w:rPr>
                <w:rFonts w:ascii="Bembo Std" w:eastAsia="Arial Unicode MS" w:hAnsi="Bembo Std"/>
                <w:sz w:val="20"/>
                <w:szCs w:val="20"/>
              </w:rPr>
              <w:lastRenderedPageBreak/>
              <w:t xml:space="preserve">ADMINISTRACIÓN Y SEGUIMIENTO: </w:t>
            </w:r>
            <w:r w:rsidRPr="00F74379">
              <w:rPr>
                <w:rFonts w:ascii="Bembo Std" w:eastAsia="SimSun" w:hAnsi="Bembo Std"/>
                <w:sz w:val="20"/>
                <w:szCs w:val="20"/>
              </w:rPr>
              <w:t xml:space="preserve"> </w:t>
            </w:r>
            <w:bookmarkStart w:id="3" w:name="_Hlk33432470"/>
            <w:r w:rsidRPr="00F74379">
              <w:rPr>
                <w:rFonts w:ascii="Bembo Std" w:eastAsia="SimSun" w:hAnsi="Bembo Std"/>
                <w:sz w:val="20"/>
                <w:szCs w:val="20"/>
              </w:rPr>
              <w:t xml:space="preserve">La Unidad Solicitante </w:t>
            </w:r>
            <w:r w:rsidRPr="00F74379">
              <w:rPr>
                <w:rFonts w:ascii="Bembo Std" w:eastAsia="Arial Unicode MS" w:hAnsi="Bembo Std"/>
                <w:sz w:val="20"/>
                <w:szCs w:val="20"/>
              </w:rPr>
              <w:t xml:space="preserve">ha delegado a </w:t>
            </w:r>
            <w:bookmarkEnd w:id="3"/>
            <w:r w:rsidRPr="00F74379">
              <w:rPr>
                <w:rFonts w:ascii="Bembo Std" w:eastAsia="Arial Unicode MS" w:hAnsi="Bembo Std"/>
                <w:sz w:val="20"/>
                <w:szCs w:val="20"/>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9A3A88" w:rsidRPr="00F74379" w:rsidRDefault="009A3A88" w:rsidP="0038770E">
            <w:pPr>
              <w:rPr>
                <w:rFonts w:ascii="Bembo Std" w:eastAsia="Arial Unicode MS" w:hAnsi="Bembo Std"/>
                <w:sz w:val="20"/>
                <w:szCs w:val="20"/>
              </w:rPr>
            </w:pPr>
          </w:p>
        </w:tc>
      </w:tr>
      <w:tr w:rsidR="009A3A88" w:rsidRPr="002C0FFE" w:rsidTr="0038770E">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rPr>
                <w:rFonts w:ascii="Bembo Std" w:eastAsia="Arial Unicode MS" w:hAnsi="Bembo Std"/>
                <w:sz w:val="20"/>
                <w:szCs w:val="20"/>
              </w:rPr>
            </w:pPr>
            <w:r w:rsidRPr="00F74379">
              <w:rPr>
                <w:rFonts w:ascii="Bembo Std" w:eastAsia="Arial Unicode MS" w:hAnsi="Bembo Std"/>
                <w:sz w:val="20"/>
                <w:szCs w:val="20"/>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jc w:val="both"/>
              <w:rPr>
                <w:rFonts w:ascii="Bembo Std" w:eastAsia="Arial Unicode MS" w:hAnsi="Bembo Std"/>
                <w:sz w:val="20"/>
                <w:szCs w:val="20"/>
              </w:rPr>
            </w:pPr>
            <w:r w:rsidRPr="00F74379">
              <w:rPr>
                <w:rFonts w:ascii="Bembo Std" w:eastAsia="Arial Unicode MS" w:hAnsi="Bembo Std"/>
                <w:sz w:val="20"/>
                <w:szCs w:val="20"/>
              </w:rPr>
              <w:t xml:space="preserve"> $      </w:t>
            </w:r>
          </w:p>
        </w:tc>
      </w:tr>
      <w:tr w:rsidR="009A3A88" w:rsidRPr="002C0FFE" w:rsidTr="0038770E">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rPr>
                <w:rFonts w:ascii="Bembo Std" w:eastAsia="Arial Unicode MS" w:hAnsi="Bembo Std"/>
                <w:sz w:val="20"/>
                <w:szCs w:val="20"/>
              </w:rPr>
            </w:pPr>
            <w:r w:rsidRPr="00F74379">
              <w:rPr>
                <w:rFonts w:ascii="Bembo Std" w:eastAsia="Arial Unicode MS" w:hAnsi="Bembo Std"/>
                <w:sz w:val="20"/>
                <w:szCs w:val="20"/>
              </w:rPr>
              <w:t>XXX /100 DÓLARES DE LOS ESTADOS UNIDOS DE AMÉRICA</w:t>
            </w:r>
          </w:p>
        </w:tc>
      </w:tr>
      <w:tr w:rsidR="009A3A88" w:rsidRPr="002C0FFE" w:rsidTr="0038770E">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9A3A88" w:rsidRPr="00F74379" w:rsidRDefault="009A3A88" w:rsidP="0038770E">
            <w:pPr>
              <w:rPr>
                <w:rFonts w:ascii="Bembo Std" w:eastAsia="Arial Unicode MS" w:hAnsi="Bembo Std"/>
                <w:sz w:val="20"/>
                <w:szCs w:val="20"/>
              </w:rPr>
            </w:pPr>
            <w:r w:rsidRPr="00F74379">
              <w:rPr>
                <w:rFonts w:ascii="Bembo Std" w:eastAsia="Arial Unicode MS" w:hAnsi="Bembo Std"/>
                <w:sz w:val="20"/>
                <w:szCs w:val="20"/>
              </w:rPr>
              <w:t xml:space="preserve">FUENTE DE FINANCIAMIENTO:  </w:t>
            </w:r>
            <w:r w:rsidRPr="00F74379">
              <w:rPr>
                <w:rFonts w:ascii="Bembo Std" w:eastAsia="SimSun" w:hAnsi="Bembo Std"/>
                <w:sz w:val="20"/>
                <w:szCs w:val="20"/>
              </w:rPr>
              <w:t xml:space="preserve"> </w:t>
            </w:r>
            <w:r w:rsidRPr="00F74379">
              <w:rPr>
                <w:rFonts w:ascii="Bembo Std" w:eastAsia="Arial Unicode MS" w:hAnsi="Bembo Std"/>
                <w:sz w:val="20"/>
                <w:szCs w:val="20"/>
              </w:rPr>
              <w:t>XXXXXXXXXXXXXXXXXXXXXXXXXXXXXXXXXXXXXXXXXXXXXXXXXXXXXXXXXXXXXXXX</w:t>
            </w:r>
          </w:p>
        </w:tc>
      </w:tr>
      <w:tr w:rsidR="009A3A88" w:rsidRPr="002C0FFE" w:rsidTr="0038770E">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9A3A88" w:rsidRPr="00F74379" w:rsidTr="0038770E">
              <w:trPr>
                <w:trHeight w:val="413"/>
              </w:trPr>
              <w:tc>
                <w:tcPr>
                  <w:tcW w:w="4850" w:type="dxa"/>
                </w:tcPr>
                <w:p w:rsidR="009A3A88" w:rsidRPr="00F74379" w:rsidRDefault="009A3A88" w:rsidP="0038770E">
                  <w:pPr>
                    <w:jc w:val="both"/>
                    <w:rPr>
                      <w:rFonts w:ascii="Bembo Std" w:eastAsia="SimSun" w:hAnsi="Bembo Std"/>
                      <w:sz w:val="20"/>
                      <w:szCs w:val="20"/>
                      <w:lang w:val="pt-BR"/>
                    </w:rPr>
                  </w:pPr>
                  <w:r w:rsidRPr="00F74379">
                    <w:rPr>
                      <w:rFonts w:ascii="Bembo Std" w:eastAsia="SimSun" w:hAnsi="Bembo Std"/>
                      <w:sz w:val="20"/>
                      <w:szCs w:val="20"/>
                      <w:lang w:val="pt-BR"/>
                    </w:rPr>
                    <w:t>Autoriza por contratante MINSAL</w:t>
                  </w:r>
                </w:p>
                <w:p w:rsidR="009A3A88" w:rsidRPr="00F74379" w:rsidRDefault="009A3A88" w:rsidP="0038770E">
                  <w:pPr>
                    <w:jc w:val="both"/>
                    <w:rPr>
                      <w:rFonts w:ascii="Bembo Std" w:eastAsia="SimSun" w:hAnsi="Bembo Std"/>
                      <w:sz w:val="20"/>
                      <w:szCs w:val="20"/>
                      <w:lang w:val="pt-BR"/>
                    </w:rPr>
                  </w:pPr>
                  <w:r w:rsidRPr="00F74379">
                    <w:rPr>
                      <w:rFonts w:ascii="Bembo Std" w:eastAsia="SimSun" w:hAnsi="Bembo Std"/>
                      <w:sz w:val="20"/>
                      <w:szCs w:val="20"/>
                      <w:lang w:val="pt-BR"/>
                    </w:rPr>
                    <w:t>F.</w:t>
                  </w:r>
                </w:p>
                <w:p w:rsidR="009A3A88" w:rsidRPr="00F74379" w:rsidRDefault="009A3A88" w:rsidP="0038770E">
                  <w:pPr>
                    <w:jc w:val="both"/>
                    <w:rPr>
                      <w:rFonts w:ascii="Bembo Std" w:eastAsia="SimSun" w:hAnsi="Bembo Std"/>
                      <w:sz w:val="20"/>
                      <w:szCs w:val="20"/>
                      <w:lang w:val="pt-BR"/>
                    </w:rPr>
                  </w:pPr>
                </w:p>
              </w:tc>
              <w:tc>
                <w:tcPr>
                  <w:tcW w:w="4076" w:type="dxa"/>
                  <w:hideMark/>
                </w:tcPr>
                <w:p w:rsidR="009A3A88" w:rsidRPr="00F74379" w:rsidRDefault="009A3A88" w:rsidP="0038770E">
                  <w:pPr>
                    <w:jc w:val="both"/>
                    <w:rPr>
                      <w:rFonts w:ascii="Bembo Std" w:eastAsia="SimSun" w:hAnsi="Bembo Std"/>
                      <w:sz w:val="20"/>
                      <w:szCs w:val="20"/>
                    </w:rPr>
                  </w:pPr>
                  <w:r w:rsidRPr="00F74379">
                    <w:rPr>
                      <w:rFonts w:ascii="Bembo Std" w:eastAsia="SimSun" w:hAnsi="Bembo Std"/>
                      <w:sz w:val="20"/>
                      <w:szCs w:val="20"/>
                    </w:rPr>
                    <w:t xml:space="preserve">Por </w:t>
                  </w:r>
                  <w:proofErr w:type="spellStart"/>
                  <w:r w:rsidRPr="00F74379">
                    <w:rPr>
                      <w:rFonts w:ascii="Bembo Std" w:eastAsia="SimSun" w:hAnsi="Bembo Std"/>
                      <w:sz w:val="20"/>
                      <w:szCs w:val="20"/>
                    </w:rPr>
                    <w:t>suministrante</w:t>
                  </w:r>
                  <w:proofErr w:type="spellEnd"/>
                </w:p>
                <w:p w:rsidR="009A3A88" w:rsidRPr="00F74379" w:rsidRDefault="009A3A88" w:rsidP="0038770E">
                  <w:pPr>
                    <w:jc w:val="both"/>
                    <w:rPr>
                      <w:rFonts w:ascii="Bembo Std" w:eastAsia="SimSun" w:hAnsi="Bembo Std"/>
                      <w:sz w:val="20"/>
                      <w:szCs w:val="20"/>
                    </w:rPr>
                  </w:pPr>
                  <w:r w:rsidRPr="00F74379">
                    <w:rPr>
                      <w:rFonts w:ascii="Bembo Std" w:eastAsia="SimSun" w:hAnsi="Bembo Std"/>
                      <w:sz w:val="20"/>
                      <w:szCs w:val="20"/>
                    </w:rPr>
                    <w:t>F</w:t>
                  </w:r>
                </w:p>
              </w:tc>
            </w:tr>
            <w:tr w:rsidR="009A3A88" w:rsidRPr="00F74379" w:rsidTr="0038770E">
              <w:trPr>
                <w:trHeight w:val="556"/>
              </w:trPr>
              <w:tc>
                <w:tcPr>
                  <w:tcW w:w="4850" w:type="dxa"/>
                </w:tcPr>
                <w:p w:rsidR="009A3A88" w:rsidRPr="00F74379" w:rsidRDefault="009A3A88" w:rsidP="0038770E">
                  <w:pPr>
                    <w:jc w:val="both"/>
                    <w:rPr>
                      <w:rFonts w:ascii="Bembo Std" w:eastAsia="SimSun" w:hAnsi="Bembo Std"/>
                      <w:b/>
                      <w:bCs/>
                      <w:sz w:val="20"/>
                      <w:szCs w:val="20"/>
                    </w:rPr>
                  </w:pPr>
                  <w:r w:rsidRPr="00F74379">
                    <w:rPr>
                      <w:rFonts w:ascii="Bembo Std" w:eastAsia="SimSun" w:hAnsi="Bembo Std"/>
                      <w:b/>
                      <w:bCs/>
                      <w:sz w:val="20"/>
                      <w:szCs w:val="20"/>
                    </w:rPr>
                    <w:t>Dra. Patricia Figueroa de Quinteros</w:t>
                  </w:r>
                </w:p>
                <w:p w:rsidR="009A3A88" w:rsidRPr="00F74379" w:rsidRDefault="009A3A88" w:rsidP="0038770E">
                  <w:pPr>
                    <w:jc w:val="both"/>
                    <w:rPr>
                      <w:rFonts w:ascii="Bembo Std" w:eastAsia="SimSun" w:hAnsi="Bembo Std"/>
                      <w:sz w:val="20"/>
                      <w:szCs w:val="20"/>
                    </w:rPr>
                  </w:pPr>
                  <w:r w:rsidRPr="00F74379">
                    <w:rPr>
                      <w:rFonts w:ascii="Bembo Std" w:eastAsia="SimSun" w:hAnsi="Bembo Std"/>
                      <w:sz w:val="20"/>
                      <w:szCs w:val="20"/>
                    </w:rPr>
                    <w:t>Jefe Unidad de Gestión de Programas y Proyectos de Inversión Ad-honorem.</w:t>
                  </w:r>
                </w:p>
                <w:p w:rsidR="009A3A88" w:rsidRPr="00F74379" w:rsidRDefault="009A3A88" w:rsidP="0038770E">
                  <w:pPr>
                    <w:jc w:val="both"/>
                    <w:rPr>
                      <w:rFonts w:ascii="Bembo Std" w:eastAsia="SimSun" w:hAnsi="Bembo Std"/>
                      <w:sz w:val="20"/>
                      <w:szCs w:val="20"/>
                    </w:rPr>
                  </w:pPr>
                </w:p>
              </w:tc>
              <w:tc>
                <w:tcPr>
                  <w:tcW w:w="4076" w:type="dxa"/>
                </w:tcPr>
                <w:p w:rsidR="009A3A88" w:rsidRPr="00F74379" w:rsidRDefault="009A3A88" w:rsidP="0038770E">
                  <w:pPr>
                    <w:jc w:val="both"/>
                    <w:rPr>
                      <w:rFonts w:ascii="Bembo Std" w:eastAsia="SimSun" w:hAnsi="Bembo Std"/>
                      <w:sz w:val="20"/>
                      <w:szCs w:val="20"/>
                    </w:rPr>
                  </w:pPr>
                  <w:r w:rsidRPr="00F74379">
                    <w:rPr>
                      <w:rFonts w:ascii="Bembo Std" w:eastAsia="SimSun" w:hAnsi="Bembo Std"/>
                      <w:sz w:val="20"/>
                      <w:szCs w:val="20"/>
                    </w:rPr>
                    <w:t xml:space="preserve">               DUI: </w:t>
                  </w:r>
                </w:p>
                <w:p w:rsidR="009A3A88" w:rsidRPr="00F74379" w:rsidRDefault="009A3A88" w:rsidP="0038770E">
                  <w:pPr>
                    <w:jc w:val="both"/>
                    <w:rPr>
                      <w:rFonts w:ascii="Bembo Std" w:eastAsia="SimSun" w:hAnsi="Bembo Std"/>
                      <w:sz w:val="20"/>
                      <w:szCs w:val="20"/>
                    </w:rPr>
                  </w:pPr>
                </w:p>
                <w:p w:rsidR="009A3A88" w:rsidRPr="00F74379" w:rsidRDefault="009A3A88" w:rsidP="0038770E">
                  <w:pPr>
                    <w:jc w:val="both"/>
                    <w:rPr>
                      <w:rFonts w:ascii="Bembo Std" w:eastAsia="SimSun" w:hAnsi="Bembo Std"/>
                      <w:sz w:val="20"/>
                      <w:szCs w:val="20"/>
                    </w:rPr>
                  </w:pPr>
                </w:p>
              </w:tc>
            </w:tr>
          </w:tbl>
          <w:p w:rsidR="009A3A88" w:rsidRPr="00F74379" w:rsidRDefault="009A3A88" w:rsidP="0038770E">
            <w:pPr>
              <w:jc w:val="both"/>
              <w:rPr>
                <w:rFonts w:ascii="Bembo Std" w:hAnsi="Bembo Std"/>
                <w:sz w:val="20"/>
                <w:szCs w:val="20"/>
              </w:rPr>
            </w:pPr>
          </w:p>
        </w:tc>
      </w:tr>
    </w:tbl>
    <w:p w:rsidR="009A3A88" w:rsidRPr="002C0FFE" w:rsidRDefault="009A3A88" w:rsidP="009A3A88">
      <w:pPr>
        <w:jc w:val="both"/>
        <w:rPr>
          <w:rFonts w:ascii="Bembo Std" w:eastAsia="SimSun" w:hAnsi="Bembo Std"/>
          <w:b/>
        </w:rPr>
      </w:pPr>
    </w:p>
    <w:p w:rsidR="009A3A88" w:rsidRPr="002C0FFE" w:rsidRDefault="009A3A88" w:rsidP="009A3A88">
      <w:pPr>
        <w:jc w:val="both"/>
        <w:rPr>
          <w:rFonts w:ascii="Bembo Std" w:eastAsia="SimSun" w:hAnsi="Bembo Std"/>
          <w:b/>
        </w:rPr>
      </w:pPr>
      <w:r w:rsidRPr="002C0FFE">
        <w:rPr>
          <w:rFonts w:ascii="Bembo Std" w:eastAsia="SimSun" w:hAnsi="Bembo Std"/>
          <w:b/>
        </w:rPr>
        <w:t>Fraude y Corrupción</w:t>
      </w:r>
    </w:p>
    <w:p w:rsidR="009A3A88" w:rsidRPr="002C0FFE" w:rsidRDefault="009A3A88" w:rsidP="009A3A88">
      <w:pPr>
        <w:jc w:val="both"/>
        <w:rPr>
          <w:rFonts w:ascii="Bembo Std" w:eastAsia="SimSun" w:hAnsi="Bembo Std"/>
        </w:rPr>
      </w:pPr>
    </w:p>
    <w:p w:rsidR="009A3A88" w:rsidRPr="002C0FFE" w:rsidRDefault="009A3A88" w:rsidP="009A3A88">
      <w:pPr>
        <w:pStyle w:val="Prrafodelista"/>
        <w:numPr>
          <w:ilvl w:val="0"/>
          <w:numId w:val="1"/>
        </w:numPr>
        <w:jc w:val="both"/>
        <w:rPr>
          <w:rFonts w:ascii="Bembo Std" w:hAnsi="Bembo Std"/>
        </w:rPr>
      </w:pPr>
      <w:r w:rsidRPr="002C0FFE">
        <w:rPr>
          <w:rFonts w:ascii="Bembo Std" w:hAnsi="Bembo Std"/>
        </w:rPr>
        <w:t>Propósito</w:t>
      </w:r>
    </w:p>
    <w:p w:rsidR="009A3A88" w:rsidRPr="002C0FFE" w:rsidRDefault="009A3A88" w:rsidP="009A3A88">
      <w:pPr>
        <w:pStyle w:val="Prrafodelista"/>
        <w:numPr>
          <w:ilvl w:val="1"/>
          <w:numId w:val="2"/>
        </w:numPr>
        <w:jc w:val="both"/>
        <w:rPr>
          <w:rFonts w:ascii="Bembo Std" w:hAnsi="Bembo Std"/>
        </w:rPr>
      </w:pPr>
      <w:r w:rsidRPr="002C0FFE">
        <w:rPr>
          <w:rFonts w:ascii="Bembo Std" w:hAnsi="Bembo Std"/>
        </w:rPr>
        <w:t xml:space="preserve">Las directrices de lucha contra la corrupción del Banco y este Anexo se aplican a las adquisiciones realizadas en el marco de las operaciones de financiamiento para proyectos de inversión de dicho organismo. </w:t>
      </w:r>
    </w:p>
    <w:p w:rsidR="009A3A88" w:rsidRPr="002C0FFE" w:rsidRDefault="009A3A88" w:rsidP="009A3A88">
      <w:pPr>
        <w:pStyle w:val="Prrafodelista"/>
        <w:numPr>
          <w:ilvl w:val="0"/>
          <w:numId w:val="2"/>
        </w:numPr>
        <w:jc w:val="both"/>
        <w:rPr>
          <w:rFonts w:ascii="Bembo Std" w:hAnsi="Bembo Std"/>
        </w:rPr>
      </w:pPr>
      <w:r w:rsidRPr="002C0FFE">
        <w:rPr>
          <w:rFonts w:ascii="Bembo Std" w:hAnsi="Bembo Std"/>
        </w:rPr>
        <w:t xml:space="preserve">Requisitos </w:t>
      </w:r>
    </w:p>
    <w:p w:rsidR="009A3A88" w:rsidRPr="002C0FFE" w:rsidRDefault="009A3A88" w:rsidP="009A3A88">
      <w:pPr>
        <w:pStyle w:val="Prrafodelista"/>
        <w:numPr>
          <w:ilvl w:val="1"/>
          <w:numId w:val="2"/>
        </w:numPr>
        <w:jc w:val="both"/>
        <w:rPr>
          <w:rFonts w:ascii="Bembo Std" w:hAnsi="Bembo Std"/>
        </w:rPr>
      </w:pPr>
      <w:r w:rsidRPr="002C0FFE">
        <w:rPr>
          <w:rFonts w:ascii="Bembo Std" w:hAnsi="Bembo Std"/>
        </w:rPr>
        <w:t xml:space="preserve">El Banco exige que los Prestatarios (incluidos los beneficiarios del financiamiento del Banco); licitantes (postulantes/proponentes), consultores, contratistas y proveedores; subcontratistas, </w:t>
      </w:r>
      <w:proofErr w:type="spellStart"/>
      <w:r w:rsidRPr="002C0FFE">
        <w:rPr>
          <w:rFonts w:ascii="Bembo Std" w:hAnsi="Bembo Std"/>
        </w:rPr>
        <w:t>subconsultores</w:t>
      </w:r>
      <w:proofErr w:type="spellEnd"/>
      <w:r w:rsidRPr="002C0FFE">
        <w:rPr>
          <w:rFonts w:ascii="Bembo Std" w:hAnsi="Bembo Std"/>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rsidR="009A3A88" w:rsidRPr="002C0FFE" w:rsidRDefault="009A3A88" w:rsidP="009A3A88">
      <w:pPr>
        <w:pStyle w:val="Prrafodelista"/>
        <w:numPr>
          <w:ilvl w:val="1"/>
          <w:numId w:val="2"/>
        </w:numPr>
        <w:jc w:val="both"/>
        <w:rPr>
          <w:rFonts w:ascii="Bembo Std" w:hAnsi="Bembo Std"/>
        </w:rPr>
      </w:pPr>
      <w:r w:rsidRPr="002C0FFE">
        <w:rPr>
          <w:rFonts w:ascii="Bembo Std" w:hAnsi="Bembo Std"/>
        </w:rPr>
        <w:t xml:space="preserve">A tal fin, el Banco: </w:t>
      </w:r>
    </w:p>
    <w:p w:rsidR="009A3A88" w:rsidRPr="002C0FFE" w:rsidRDefault="009A3A88" w:rsidP="009A3A88">
      <w:pPr>
        <w:pStyle w:val="Prrafodelista"/>
        <w:numPr>
          <w:ilvl w:val="0"/>
          <w:numId w:val="3"/>
        </w:numPr>
        <w:jc w:val="both"/>
        <w:rPr>
          <w:rFonts w:ascii="Bembo Std" w:eastAsia="Calibri" w:hAnsi="Bembo Std"/>
          <w:b/>
          <w:bCs/>
          <w:sz w:val="22"/>
          <w:szCs w:val="22"/>
        </w:rPr>
      </w:pPr>
      <w:r w:rsidRPr="002C0FFE">
        <w:rPr>
          <w:rFonts w:ascii="Bembo Std" w:hAnsi="Bembo Std"/>
        </w:rPr>
        <w:t>Define de la siguiente manera, a los efectos de esta disposición, las expresiones que se indican a continuación:</w:t>
      </w:r>
    </w:p>
    <w:p w:rsidR="009A3A88" w:rsidRPr="002C0FFE" w:rsidRDefault="009A3A88" w:rsidP="009A3A88">
      <w:pPr>
        <w:pStyle w:val="Prrafodelista"/>
        <w:numPr>
          <w:ilvl w:val="0"/>
          <w:numId w:val="4"/>
        </w:numPr>
        <w:jc w:val="both"/>
        <w:rPr>
          <w:rFonts w:ascii="Bembo Std" w:hAnsi="Bembo Std"/>
        </w:rPr>
      </w:pPr>
      <w:r w:rsidRPr="002C0FFE">
        <w:rPr>
          <w:rFonts w:ascii="Bembo Std" w:hAnsi="Bembo Std"/>
        </w:rPr>
        <w:lastRenderedPageBreak/>
        <w:t xml:space="preserve">por “práctica corrupta” se entiende el ofrecimiento, entrega, aceptación o solicitud directa o indirecta de cualquier cosa de valor con el fin de influir indebidamente en el accionar de otra parte; </w:t>
      </w:r>
    </w:p>
    <w:p w:rsidR="009A3A88" w:rsidRPr="002C0FFE" w:rsidRDefault="009A3A88" w:rsidP="009A3A88">
      <w:pPr>
        <w:pStyle w:val="Prrafodelista"/>
        <w:numPr>
          <w:ilvl w:val="0"/>
          <w:numId w:val="4"/>
        </w:numPr>
        <w:jc w:val="both"/>
        <w:rPr>
          <w:rFonts w:ascii="Bembo Std" w:hAnsi="Bembo Std"/>
        </w:rPr>
      </w:pPr>
      <w:r w:rsidRPr="002C0FFE">
        <w:rPr>
          <w:rFonts w:ascii="Bembo Std" w:hAnsi="Bembo Std"/>
        </w:rPr>
        <w:t xml:space="preserve">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rsidR="009A3A88" w:rsidRPr="002C0FFE" w:rsidRDefault="009A3A88" w:rsidP="009A3A88">
      <w:pPr>
        <w:pStyle w:val="Prrafodelista"/>
        <w:numPr>
          <w:ilvl w:val="0"/>
          <w:numId w:val="4"/>
        </w:numPr>
        <w:jc w:val="both"/>
        <w:rPr>
          <w:rFonts w:ascii="Bembo Std" w:hAnsi="Bembo Std"/>
        </w:rPr>
      </w:pPr>
      <w:r w:rsidRPr="002C0FFE">
        <w:rPr>
          <w:rFonts w:ascii="Bembo Std" w:hAnsi="Bembo Std"/>
        </w:rPr>
        <w:t>por “práctica colusoria” se entiende todo arreglo entre dos o más partes realizado con la intención de alcanzar un propósito ilícito, como el de influir de forma indebida en el accionar de otra parte; iv. por “práctica coercitiva” se entiende el perjuicio o daño o la amenaza de causar perjuicio o daño directa o indirectamente a cualquiera de las partes o a sus bienes para influir de forma indebida en su accionar.</w:t>
      </w:r>
    </w:p>
    <w:p w:rsidR="009A3A88" w:rsidRPr="002C0FFE" w:rsidRDefault="009A3A88" w:rsidP="009A3A88">
      <w:pPr>
        <w:pStyle w:val="Prrafodelista"/>
        <w:numPr>
          <w:ilvl w:val="0"/>
          <w:numId w:val="4"/>
        </w:numPr>
        <w:jc w:val="both"/>
        <w:rPr>
          <w:rFonts w:ascii="Bembo Std" w:hAnsi="Bembo Std"/>
        </w:rPr>
      </w:pPr>
      <w:r w:rsidRPr="002C0FFE">
        <w:rPr>
          <w:rFonts w:ascii="Bembo Std" w:hAnsi="Bembo Std"/>
        </w:rPr>
        <w:t xml:space="preserve">por “práctica obstructiva” se entiende: </w:t>
      </w:r>
    </w:p>
    <w:p w:rsidR="009A3A88" w:rsidRPr="002C0FFE" w:rsidRDefault="009A3A88" w:rsidP="009A3A88">
      <w:pPr>
        <w:pStyle w:val="Prrafodelista"/>
        <w:numPr>
          <w:ilvl w:val="0"/>
          <w:numId w:val="5"/>
        </w:numPr>
        <w:jc w:val="both"/>
        <w:rPr>
          <w:rFonts w:ascii="Bembo Std" w:hAnsi="Bembo Std"/>
        </w:rPr>
      </w:pPr>
      <w:r w:rsidRPr="002C0FFE">
        <w:rPr>
          <w:rFonts w:ascii="Bembo Std" w:hAnsi="Bembo Std"/>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rsidR="009A3A88" w:rsidRPr="002C0FFE" w:rsidRDefault="009A3A88" w:rsidP="009A3A88">
      <w:pPr>
        <w:pStyle w:val="Prrafodelista"/>
        <w:numPr>
          <w:ilvl w:val="0"/>
          <w:numId w:val="5"/>
        </w:numPr>
        <w:jc w:val="both"/>
        <w:rPr>
          <w:rFonts w:ascii="Bembo Std" w:hAnsi="Bembo Std"/>
        </w:rPr>
      </w:pPr>
      <w:r w:rsidRPr="002C0FFE">
        <w:rPr>
          <w:rFonts w:ascii="Bembo Std" w:hAnsi="Bembo Std"/>
        </w:rPr>
        <w:t>los actos destinados a impedir materialmente que el Banco ejerza sus derechos de inspección y auditoría establecidos en el párrafo 2.2 e., que figura a continuación.</w:t>
      </w:r>
    </w:p>
    <w:p w:rsidR="009A3A88" w:rsidRPr="002C0FFE" w:rsidRDefault="009A3A88" w:rsidP="009A3A88">
      <w:pPr>
        <w:pStyle w:val="Prrafodelista"/>
        <w:numPr>
          <w:ilvl w:val="0"/>
          <w:numId w:val="3"/>
        </w:numPr>
        <w:jc w:val="both"/>
        <w:rPr>
          <w:rFonts w:ascii="Bembo Std" w:hAnsi="Bembo Std"/>
        </w:rPr>
      </w:pPr>
      <w:r w:rsidRPr="002C0FFE">
        <w:rPr>
          <w:rFonts w:ascii="Bembo Std" w:hAnsi="Bembo Std"/>
        </w:rPr>
        <w:t xml:space="preserve">Rechazará toda propuesta de adjudicación si determina que la empresa o persona recomendada para la adjudicación, los miembros de su personal, sus agentes, </w:t>
      </w:r>
      <w:proofErr w:type="spellStart"/>
      <w:r w:rsidRPr="002C0FFE">
        <w:rPr>
          <w:rFonts w:ascii="Bembo Std" w:hAnsi="Bembo Std"/>
        </w:rPr>
        <w:t>subconsultores</w:t>
      </w:r>
      <w:proofErr w:type="spellEnd"/>
      <w:r w:rsidRPr="002C0FFE">
        <w:rPr>
          <w:rFonts w:ascii="Bembo Std" w:hAnsi="Bembo Std"/>
        </w:rPr>
        <w:t>, subcontratistas, prestadores de servicios, proveedores o empleados han participado, directa o indirectamente, en prácticas corruptas, fraudulentas, colusorias, coercitivas u obstructivas para competir por el contrato en cuestión.</w:t>
      </w:r>
    </w:p>
    <w:p w:rsidR="009A3A88" w:rsidRPr="002C0FFE" w:rsidRDefault="009A3A88" w:rsidP="009A3A88">
      <w:pPr>
        <w:pStyle w:val="Prrafodelista"/>
        <w:numPr>
          <w:ilvl w:val="0"/>
          <w:numId w:val="3"/>
        </w:numPr>
        <w:jc w:val="both"/>
        <w:rPr>
          <w:rFonts w:ascii="Bembo Std" w:hAnsi="Bembo Std"/>
        </w:rPr>
      </w:pPr>
      <w:r w:rsidRPr="002C0FFE">
        <w:rPr>
          <w:rFonts w:ascii="Bembo Std" w:hAnsi="Bembo Std"/>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rsidR="009A3A88" w:rsidRPr="002C0FFE" w:rsidRDefault="009A3A88" w:rsidP="009A3A88">
      <w:pPr>
        <w:pStyle w:val="Prrafodelista"/>
        <w:numPr>
          <w:ilvl w:val="0"/>
          <w:numId w:val="3"/>
        </w:numPr>
        <w:jc w:val="both"/>
        <w:rPr>
          <w:rFonts w:ascii="Bembo Std" w:hAnsi="Bembo Std"/>
        </w:rPr>
      </w:pPr>
      <w:r w:rsidRPr="002C0FFE">
        <w:rPr>
          <w:rFonts w:ascii="Bembo Std" w:hAnsi="Bembo Std"/>
        </w:rP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rsidR="009A3A88" w:rsidRPr="002C0FFE" w:rsidRDefault="009A3A88" w:rsidP="009A3A88">
      <w:pPr>
        <w:pStyle w:val="Prrafodelista"/>
        <w:numPr>
          <w:ilvl w:val="0"/>
          <w:numId w:val="3"/>
        </w:numPr>
        <w:jc w:val="both"/>
        <w:rPr>
          <w:rFonts w:ascii="Bembo Std" w:hAnsi="Bembo Std"/>
        </w:rPr>
      </w:pPr>
      <w:r w:rsidRPr="002C0FFE">
        <w:rPr>
          <w:rFonts w:ascii="Bembo Std" w:hAnsi="Bembo Std"/>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2C0FFE">
        <w:rPr>
          <w:rFonts w:ascii="Bembo Std" w:hAnsi="Bembo Std"/>
        </w:rPr>
        <w:t>subconsultores</w:t>
      </w:r>
      <w:proofErr w:type="spellEnd"/>
      <w:r w:rsidRPr="002C0FFE">
        <w:rPr>
          <w:rFonts w:ascii="Bembo Std" w:hAnsi="Bembo Std"/>
        </w:rPr>
        <w:t xml:space="preserve">, agentes, empleados, consultores, prestadores o </w:t>
      </w:r>
      <w:r w:rsidRPr="002C0FFE">
        <w:rPr>
          <w:rFonts w:ascii="Bembo Std" w:hAnsi="Bembo Std"/>
        </w:rPr>
        <w:lastRenderedPageBreak/>
        <w:t xml:space="preserve">proveedores de servicios, permitan al Banco inspeccionar 1 todas las cuentas, registros y otros documentos referidos al proceso de adquisición y la selección o la ejecución del contrato, y someterlos a la auditoría de profesionales nombrados por este. </w:t>
      </w:r>
    </w:p>
    <w:p w:rsidR="009A3A88" w:rsidRPr="002C0FFE" w:rsidRDefault="009A3A88" w:rsidP="009A3A88">
      <w:pPr>
        <w:pStyle w:val="Prrafodelista"/>
        <w:numPr>
          <w:ilvl w:val="0"/>
          <w:numId w:val="3"/>
        </w:numPr>
        <w:jc w:val="both"/>
        <w:rPr>
          <w:rFonts w:ascii="Bembo Std" w:hAnsi="Bembo Std"/>
        </w:rPr>
      </w:pPr>
      <w:r w:rsidRPr="002C0FFE">
        <w:rPr>
          <w:rFonts w:ascii="Bembo Std" w:hAnsi="Bembo Std"/>
        </w:rPr>
        <w:t xml:space="preserve">Exigirá que, en el caso de las operaciones que financie en las que se utilicen los arreglos nacionales de adquisiciones, así como </w:t>
      </w:r>
      <w:proofErr w:type="spellStart"/>
      <w:r w:rsidRPr="002C0FFE">
        <w:rPr>
          <w:rFonts w:ascii="Bembo Std" w:hAnsi="Bembo Std"/>
        </w:rPr>
        <w:t>APPs</w:t>
      </w:r>
      <w:proofErr w:type="spellEnd"/>
      <w:r w:rsidRPr="002C0FFE">
        <w:rPr>
          <w:rFonts w:ascii="Bembo Std" w:hAnsi="Bembo Std"/>
        </w:rP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w:t>
      </w:r>
    </w:p>
    <w:p w:rsidR="009A3A88" w:rsidRPr="002C0FFE" w:rsidRDefault="009A3A88" w:rsidP="009A3A88">
      <w:pPr>
        <w:pStyle w:val="Prrafodelista"/>
        <w:numPr>
          <w:ilvl w:val="0"/>
          <w:numId w:val="3"/>
        </w:numPr>
        <w:jc w:val="both"/>
        <w:rPr>
          <w:rFonts w:ascii="Bembo Std" w:hAnsi="Bembo Std"/>
        </w:rPr>
      </w:pPr>
      <w:r w:rsidRPr="002C0FFE">
        <w:rPr>
          <w:rFonts w:ascii="Bembo Std" w:hAnsi="Bembo Std"/>
        </w:rPr>
        <w:t xml:space="preserve">Exigirá que, cuando un Prestatario seleccione a un organismo de la Organización de las Naciones Unidas (ONU) para suministrar bienes, realizar obras o prestar servicios de No-consultoría y de asistencia técnica conforme a lo dispuesto en los párrafos 6.47-6.48 y 7.27-7.28 de estas Regulaciones de Adquisiciones en el marco del contrato que haya celebrado con el organismo de la ONU, las disposiciones establecidas en el párrafo 2 de este Anexo sobre sanciones previstas para actos de fraude y corrupción se aplicarán plenamente a todos los contratistas, consultores, subcontratistas, </w:t>
      </w:r>
      <w:proofErr w:type="spellStart"/>
      <w:r w:rsidRPr="002C0FFE">
        <w:rPr>
          <w:rFonts w:ascii="Bembo Std" w:hAnsi="Bembo Std"/>
        </w:rPr>
        <w:t>subconsultores</w:t>
      </w:r>
      <w:proofErr w:type="spellEnd"/>
      <w:r w:rsidRPr="002C0FFE">
        <w:rPr>
          <w:rFonts w:ascii="Bembo Std" w:hAnsi="Bembo Std"/>
        </w:rPr>
        <w:t xml:space="preserve">, prestadores y proveedores de servicios, así como a sus empleados, que celebren contratos con dicho organismo. Como excepción a lo antedicho, los párrafos 2.2 d. y 2.2 e. no se aplicarán al organismo de la ONU ni a sus empleados, y el párrafo 2.2 e. no se aplicará a los contratos que celebre dicho organismo con sus prestadores y proveedores de servicios. En tales casos, el organismo de la ONU aplicará sus propias normas y regulaciones sobre la investigación de denuncias de fraude y corrupción, con arreglo a los términos y condiciones que pueda acordar con el Banco, incluida la obligación de brindar a este </w:t>
      </w:r>
      <w:proofErr w:type="gramStart"/>
      <w:r w:rsidRPr="002C0FFE">
        <w:rPr>
          <w:rFonts w:ascii="Bembo Std" w:hAnsi="Bembo Std"/>
        </w:rPr>
        <w:t>último información periódica</w:t>
      </w:r>
      <w:proofErr w:type="gramEnd"/>
      <w:r w:rsidRPr="002C0FFE">
        <w:rPr>
          <w:rFonts w:ascii="Bembo Std" w:hAnsi="Bembo Std"/>
        </w:rPr>
        <w:t xml:space="preserve"> sobre las decisiones y medidas que adopte. El Banco se reserva el derecho de exigir al Prestatario que haga uso de recursos como la suspensión o la rescisión. Los organismos de la ONU deberán consultar las listas de empresas y personas suspendidas o inhabilitadas del Grupo Banco Mundial. En el caso de que el organismo de la ONU firme un contrato o una orden de compra con una empresa o una persona suspendida o inhabilitada por el Grupo Banco Mundial, el Banco no financiará los gastos relacionados y podrá aplicar otros recursos, según corresponda.</w:t>
      </w:r>
    </w:p>
    <w:p w:rsidR="009A3A88" w:rsidRPr="002C0FFE" w:rsidRDefault="009A3A88" w:rsidP="009A3A88">
      <w:pPr>
        <w:pStyle w:val="Prrafodelista"/>
        <w:ind w:left="360"/>
        <w:jc w:val="both"/>
        <w:rPr>
          <w:rFonts w:ascii="Bembo Std" w:hAnsi="Bembo Std"/>
        </w:rPr>
      </w:pPr>
    </w:p>
    <w:p w:rsidR="009A3A88" w:rsidRPr="002C0FFE" w:rsidRDefault="009A3A88" w:rsidP="009A3A88">
      <w:pPr>
        <w:pStyle w:val="Prrafodelista"/>
        <w:numPr>
          <w:ilvl w:val="1"/>
          <w:numId w:val="2"/>
        </w:numPr>
        <w:jc w:val="both"/>
        <w:rPr>
          <w:rFonts w:ascii="Bembo Std" w:hAnsi="Bembo Std"/>
        </w:rPr>
      </w:pPr>
      <w:r w:rsidRPr="002C0FFE">
        <w:rPr>
          <w:rFonts w:ascii="Bembo Std" w:hAnsi="Bembo Std"/>
        </w:rPr>
        <w:t>Con el acuerdo específico del Banco, el Prestatario podrá incorporar al documento de SDO/SDP de los contratos financiados por el Banco el requisito de que el licitante o consultor incluya en la licitación o propuesta el compromiso de respetar, durante el proceso de adquisición, las leyes del país relativas al fraude y la corrupción (incluido el cohecho), siempre que dichas leyes estén identificadas en los documentos de SDO/SDP. El Banco aceptará la incorporación de dicho requisito a solicitud del Prestatario, siempre y cuando los arreglos que rijan el compromiso le resulten satisfactorios.</w:t>
      </w:r>
    </w:p>
    <w:p w:rsidR="009A3A88" w:rsidRPr="002C0FFE" w:rsidRDefault="009A3A88" w:rsidP="009A3A88">
      <w:pPr>
        <w:jc w:val="both"/>
        <w:rPr>
          <w:rFonts w:ascii="Bembo Std" w:eastAsia="SimSun" w:hAnsi="Bembo Std"/>
        </w:rPr>
      </w:pPr>
    </w:p>
    <w:p w:rsidR="009A3A88" w:rsidRPr="002C0FFE" w:rsidRDefault="009A3A88" w:rsidP="009A3A88">
      <w:pPr>
        <w:jc w:val="both"/>
        <w:rPr>
          <w:rFonts w:ascii="Bembo Std" w:eastAsia="SimSun" w:hAnsi="Bembo Std"/>
        </w:rPr>
      </w:pPr>
    </w:p>
    <w:p w:rsidR="009A3A88" w:rsidRPr="002C0FFE" w:rsidRDefault="009A3A88" w:rsidP="009A3A88">
      <w:pPr>
        <w:jc w:val="center"/>
        <w:rPr>
          <w:rFonts w:ascii="Bembo Std" w:eastAsia="SimSun" w:hAnsi="Bembo Std"/>
          <w:b/>
        </w:rPr>
      </w:pPr>
      <w:r w:rsidRPr="002C0FFE">
        <w:rPr>
          <w:rFonts w:ascii="Bembo Std" w:eastAsia="SimSun" w:hAnsi="Bembo Std"/>
          <w:b/>
        </w:rPr>
        <w:lastRenderedPageBreak/>
        <w:t>CONDICIONES DEL SUMINISTRO</w:t>
      </w:r>
    </w:p>
    <w:p w:rsidR="009A3A88" w:rsidRPr="002C0FFE" w:rsidRDefault="009A3A88" w:rsidP="009A3A88">
      <w:pPr>
        <w:jc w:val="both"/>
        <w:rPr>
          <w:rFonts w:ascii="Bembo Std" w:eastAsia="SimSun" w:hAnsi="Bembo Std"/>
        </w:rPr>
      </w:pPr>
    </w:p>
    <w:p w:rsidR="009A3A88" w:rsidRPr="00F74379" w:rsidRDefault="009A3A88" w:rsidP="009A3A88">
      <w:pPr>
        <w:jc w:val="both"/>
        <w:rPr>
          <w:rFonts w:ascii="Bembo Std" w:eastAsia="SimSun" w:hAnsi="Bembo Std"/>
          <w:b/>
        </w:rPr>
      </w:pPr>
      <w:r w:rsidRPr="00F74379">
        <w:rPr>
          <w:rFonts w:ascii="Bembo Std" w:eastAsia="SimSun" w:hAnsi="Bembo Std"/>
          <w:b/>
        </w:rPr>
        <w:t>OBLIGACIONES DEL SUMINISTRANTE</w:t>
      </w:r>
    </w:p>
    <w:p w:rsidR="009A3A88" w:rsidRPr="002C0FFE" w:rsidRDefault="009A3A88" w:rsidP="009A3A88">
      <w:pPr>
        <w:jc w:val="both"/>
        <w:rPr>
          <w:rFonts w:ascii="Bembo Std" w:eastAsia="SimSun" w:hAnsi="Bembo Std"/>
        </w:rPr>
      </w:pPr>
    </w:p>
    <w:p w:rsidR="009A3A88" w:rsidRPr="002C0FFE" w:rsidRDefault="009A3A88" w:rsidP="009A3A88">
      <w:pPr>
        <w:jc w:val="both"/>
        <w:rPr>
          <w:rFonts w:ascii="Bembo Std" w:eastAsia="SimSun" w:hAnsi="Bembo Std"/>
        </w:rPr>
      </w:pPr>
      <w:r w:rsidRPr="002C0FFE">
        <w:rPr>
          <w:rFonts w:ascii="Bembo Std" w:eastAsia="SimSun" w:hAnsi="Bembo Std"/>
        </w:rPr>
        <w:t>1-Someterse a las disposiciones legales del contrato de</w:t>
      </w:r>
      <w:bookmarkStart w:id="4" w:name="_Hlk22279791"/>
      <w:r w:rsidRPr="002C0FFE">
        <w:rPr>
          <w:rFonts w:ascii="Bembo Std" w:eastAsia="SimSun" w:hAnsi="Bembo Std"/>
        </w:rPr>
        <w:t>l________________________,</w:t>
      </w:r>
      <w:bookmarkEnd w:id="4"/>
      <w:r w:rsidRPr="002C0FFE">
        <w:rPr>
          <w:rFonts w:ascii="Bembo Std" w:eastAsia="SimSun" w:hAnsi="Bembo Std"/>
        </w:rPr>
        <w:t xml:space="preserve"> aplicables al negocio de que se trata, renunciando entablar reclamaciones por vías que no sean establecidas en el mismo.</w:t>
      </w:r>
    </w:p>
    <w:p w:rsidR="009A3A88" w:rsidRPr="002C0FFE" w:rsidRDefault="009A3A88" w:rsidP="009A3A88">
      <w:pPr>
        <w:jc w:val="both"/>
        <w:rPr>
          <w:rFonts w:ascii="Bembo Std" w:eastAsia="SimSun" w:hAnsi="Bembo Std"/>
        </w:rPr>
      </w:pPr>
    </w:p>
    <w:p w:rsidR="009A3A88" w:rsidRPr="002C0FFE" w:rsidRDefault="009A3A88" w:rsidP="009A3A88">
      <w:pPr>
        <w:jc w:val="both"/>
        <w:rPr>
          <w:rFonts w:ascii="Bembo Std" w:eastAsia="SimSun" w:hAnsi="Bembo Std"/>
        </w:rPr>
      </w:pPr>
      <w:r w:rsidRPr="002C0FFE">
        <w:rPr>
          <w:rFonts w:ascii="Bembo Std" w:eastAsia="SimSun" w:hAnsi="Bembo Std"/>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rsidR="009A3A88" w:rsidRPr="002C0FFE" w:rsidRDefault="009A3A88" w:rsidP="009A3A88">
      <w:pPr>
        <w:jc w:val="both"/>
        <w:rPr>
          <w:rFonts w:ascii="Bembo Std" w:eastAsia="SimSun" w:hAnsi="Bembo Std"/>
        </w:rPr>
      </w:pPr>
    </w:p>
    <w:p w:rsidR="009A3A88" w:rsidRPr="00F74379" w:rsidRDefault="009A3A88" w:rsidP="009A3A88">
      <w:pPr>
        <w:jc w:val="both"/>
        <w:rPr>
          <w:rFonts w:ascii="Bembo Std" w:eastAsia="SimSun" w:hAnsi="Bembo Std"/>
          <w:b/>
        </w:rPr>
      </w:pPr>
      <w:r w:rsidRPr="00F74379">
        <w:rPr>
          <w:rFonts w:ascii="Bembo Std" w:eastAsia="SimSun" w:hAnsi="Bembo Std"/>
          <w:b/>
        </w:rPr>
        <w:t>OBLIGACIONES DEL GOBIERNO</w:t>
      </w:r>
    </w:p>
    <w:p w:rsidR="009A3A88" w:rsidRDefault="009A3A88" w:rsidP="009A3A88">
      <w:pPr>
        <w:pStyle w:val="Prrafodelista"/>
        <w:numPr>
          <w:ilvl w:val="3"/>
          <w:numId w:val="6"/>
        </w:numPr>
        <w:ind w:left="426"/>
        <w:jc w:val="both"/>
        <w:rPr>
          <w:rFonts w:ascii="Bembo Std" w:eastAsia="SimSun" w:hAnsi="Bembo Std"/>
          <w:sz w:val="22"/>
          <w:szCs w:val="22"/>
        </w:rPr>
      </w:pPr>
      <w:r w:rsidRPr="00F74379">
        <w:rPr>
          <w:rFonts w:ascii="Bembo Std" w:eastAsia="SimSun" w:hAnsi="Bembo Std"/>
          <w:sz w:val="22"/>
          <w:szCs w:val="22"/>
        </w:rPr>
        <w:t>Pagar el valor de los servicios realizados previo los trámites legales, después que la Unidad solicitante, hayan recibido los bienes a entera satisfacción y de acuerdo con las especificaciones convenidas.</w:t>
      </w:r>
    </w:p>
    <w:p w:rsidR="009A3A88" w:rsidRDefault="009A3A88" w:rsidP="009A3A88">
      <w:pPr>
        <w:pStyle w:val="Prrafodelista"/>
        <w:numPr>
          <w:ilvl w:val="3"/>
          <w:numId w:val="6"/>
        </w:numPr>
        <w:ind w:left="426"/>
        <w:jc w:val="both"/>
        <w:rPr>
          <w:rFonts w:ascii="Bembo Std" w:eastAsia="SimSun" w:hAnsi="Bembo Std"/>
          <w:sz w:val="22"/>
          <w:szCs w:val="22"/>
        </w:rPr>
      </w:pPr>
      <w:r w:rsidRPr="00F74379">
        <w:rPr>
          <w:rFonts w:ascii="Bembo Std" w:eastAsia="SimSun" w:hAnsi="Bembo Std"/>
          <w:sz w:val="22"/>
          <w:szCs w:val="22"/>
        </w:rPr>
        <w:t xml:space="preserve">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rsidR="009A3A88" w:rsidRPr="00F74379" w:rsidRDefault="009A3A88" w:rsidP="009A3A88">
      <w:pPr>
        <w:ind w:left="66"/>
        <w:jc w:val="both"/>
        <w:rPr>
          <w:rFonts w:ascii="Bembo Std" w:eastAsia="SimSun" w:hAnsi="Bembo Std"/>
        </w:rPr>
      </w:pPr>
      <w:r w:rsidRPr="00F74379">
        <w:rPr>
          <w:rFonts w:ascii="Bembo Std" w:eastAsia="SimSun" w:hAnsi="Bembo Std"/>
        </w:rPr>
        <w:t xml:space="preserve"> </w:t>
      </w:r>
    </w:p>
    <w:p w:rsidR="009A3A88" w:rsidRPr="00F74379" w:rsidRDefault="009A3A88" w:rsidP="009A3A88">
      <w:pPr>
        <w:pStyle w:val="Prrafodelista"/>
        <w:numPr>
          <w:ilvl w:val="0"/>
          <w:numId w:val="10"/>
        </w:numPr>
        <w:jc w:val="both"/>
        <w:rPr>
          <w:rFonts w:ascii="Bembo Std" w:eastAsia="SimSun" w:hAnsi="Bembo Std"/>
          <w:sz w:val="22"/>
          <w:szCs w:val="22"/>
        </w:rPr>
      </w:pPr>
      <w:r w:rsidRPr="00F74379">
        <w:rPr>
          <w:rFonts w:ascii="Bembo Std" w:eastAsia="SimSun" w:hAnsi="Bembo Std"/>
          <w:sz w:val="22"/>
          <w:szCs w:val="22"/>
        </w:rPr>
        <w:t>Verificar el cumplimiento de las cláusulas contractuales, implementando para ello una Hoja de Seguimiento de Orden de Compra.</w:t>
      </w:r>
    </w:p>
    <w:p w:rsidR="009A3A88" w:rsidRPr="00F74379" w:rsidRDefault="009A3A88" w:rsidP="009A3A88">
      <w:pPr>
        <w:pStyle w:val="Prrafodelista"/>
        <w:numPr>
          <w:ilvl w:val="0"/>
          <w:numId w:val="10"/>
        </w:numPr>
        <w:jc w:val="both"/>
        <w:rPr>
          <w:rFonts w:ascii="Bembo Std" w:eastAsia="SimSun" w:hAnsi="Bembo Std"/>
          <w:sz w:val="22"/>
          <w:szCs w:val="22"/>
        </w:rPr>
      </w:pPr>
      <w:r w:rsidRPr="00F74379">
        <w:rPr>
          <w:rFonts w:ascii="Bembo Std" w:eastAsia="SimSun" w:hAnsi="Bembo Std"/>
          <w:sz w:val="22"/>
          <w:szCs w:val="22"/>
        </w:rPr>
        <w:t>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t>Informar oportunamente sobre la ejecución de la Orden de Compra a la UGP/ACP de MINSAL. El informe podrá contener las recepciones provisionales, parciales y definitivas, incumplimientos, solicitudes de prórroga, ordenes de cambio, resoluciones modificativas, etc.</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t>Incluir en el informe de ejecución de la orden de compra, la gestión para la aplicación de las sanciones a los contratistas por los incumplimientos de sus obligaciones.</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t>Solicitar al contratista, en caso de incrementos en el monto o prórroga en el plazo de la orden de compra, la actualización de la garantía correspondiente. (No aplica)</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t>Informar oportunamente a la UGP/ACP de MINSAL, la devolución de garantías en caso que aplique, inmediatamente después de comprobarse el cumplimiento de las cláusulas contractuales. (No aplica)</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t>Gestionar ante la autoridad competente, las modificaciones a la Orden de Compra, una vez identificada tal necesidad, anexando documentos que amparen dichos cambios.</w:t>
      </w:r>
    </w:p>
    <w:p w:rsidR="009A3A88" w:rsidRPr="002C0FFE" w:rsidRDefault="009A3A88" w:rsidP="009A3A88">
      <w:pPr>
        <w:pStyle w:val="Prrafodelista"/>
        <w:numPr>
          <w:ilvl w:val="0"/>
          <w:numId w:val="10"/>
        </w:numPr>
        <w:jc w:val="both"/>
        <w:rPr>
          <w:rFonts w:ascii="Bembo Std" w:eastAsia="SimSun" w:hAnsi="Bembo Std"/>
          <w:sz w:val="22"/>
          <w:szCs w:val="22"/>
        </w:rPr>
      </w:pPr>
      <w:r w:rsidRPr="002C0FFE">
        <w:rPr>
          <w:rFonts w:ascii="Bembo Std" w:eastAsia="SimSun" w:hAnsi="Bembo Std"/>
          <w:sz w:val="22"/>
          <w:szCs w:val="22"/>
        </w:rPr>
        <w:lastRenderedPageBreak/>
        <w:t>Cualquier otra responsabilidad que establezca el convenio de préstamo y documentos contractuales.</w:t>
      </w:r>
    </w:p>
    <w:p w:rsidR="009A3A88" w:rsidRPr="002C0FFE" w:rsidRDefault="009A3A88" w:rsidP="009A3A88">
      <w:pPr>
        <w:jc w:val="both"/>
        <w:rPr>
          <w:rFonts w:ascii="Bembo Std" w:eastAsia="SimSun" w:hAnsi="Bembo Std"/>
        </w:rPr>
      </w:pPr>
    </w:p>
    <w:p w:rsidR="009A3A88" w:rsidRPr="00F74379" w:rsidRDefault="009A3A88" w:rsidP="009A3A88">
      <w:pPr>
        <w:jc w:val="both"/>
        <w:rPr>
          <w:rFonts w:ascii="Bembo Std" w:eastAsia="SimSun" w:hAnsi="Bembo Std"/>
          <w:b/>
        </w:rPr>
      </w:pPr>
      <w:bookmarkStart w:id="5" w:name="_Hlk83044431"/>
      <w:r w:rsidRPr="00F74379">
        <w:rPr>
          <w:rFonts w:ascii="Bembo Std" w:eastAsia="SimSun" w:hAnsi="Bembo Std"/>
          <w:b/>
        </w:rPr>
        <w:t>OTRAS CONDICIONES DEL SUMINISTRO</w:t>
      </w:r>
    </w:p>
    <w:p w:rsidR="009A3A88" w:rsidRPr="00F74379" w:rsidRDefault="009A3A88" w:rsidP="009A3A88">
      <w:pPr>
        <w:pStyle w:val="Prrafodelista"/>
        <w:numPr>
          <w:ilvl w:val="6"/>
          <w:numId w:val="6"/>
        </w:numPr>
        <w:ind w:left="426"/>
        <w:jc w:val="both"/>
        <w:rPr>
          <w:rFonts w:ascii="Bembo Std" w:eastAsia="SimSun" w:hAnsi="Bembo Std"/>
          <w:sz w:val="22"/>
          <w:szCs w:val="22"/>
        </w:rPr>
      </w:pPr>
      <w:r w:rsidRPr="00F74379">
        <w:rPr>
          <w:rFonts w:ascii="Bembo Std" w:eastAsia="SimSun" w:hAnsi="Bembo Std"/>
          <w:sz w:val="22"/>
          <w:szCs w:val="22"/>
        </w:rPr>
        <w:t>La fecha de entrega del suministro, está estipulada en la presente Orden de Compra, que reciba el suministrarte debidamente legalizada.</w:t>
      </w:r>
    </w:p>
    <w:p w:rsidR="009A3A88" w:rsidRPr="00F74379" w:rsidRDefault="009A3A88" w:rsidP="009A3A88">
      <w:pPr>
        <w:pStyle w:val="Prrafodelista"/>
        <w:numPr>
          <w:ilvl w:val="6"/>
          <w:numId w:val="6"/>
        </w:numPr>
        <w:ind w:left="426"/>
        <w:jc w:val="both"/>
        <w:rPr>
          <w:rFonts w:ascii="Bembo Std" w:eastAsia="SimSun" w:hAnsi="Bembo Std"/>
          <w:sz w:val="22"/>
          <w:szCs w:val="22"/>
        </w:rPr>
      </w:pPr>
      <w:r w:rsidRPr="00F74379">
        <w:rPr>
          <w:rFonts w:ascii="Bembo Std" w:eastAsia="SimSun" w:hAnsi="Bembo Std"/>
          <w:sz w:val="22"/>
          <w:szCs w:val="22"/>
        </w:rPr>
        <w:t>El suministro, al que la presente Orden se refiere será recibido a entera satisfacción del Solicitante, quien firmará, sellará y fechará el acta de recepción de los bienes.</w:t>
      </w:r>
    </w:p>
    <w:p w:rsidR="009A3A88" w:rsidRPr="002C0FFE" w:rsidRDefault="009A3A88" w:rsidP="009A3A88">
      <w:pPr>
        <w:pStyle w:val="Prrafodelista"/>
        <w:numPr>
          <w:ilvl w:val="6"/>
          <w:numId w:val="6"/>
        </w:numPr>
        <w:ind w:left="426"/>
        <w:jc w:val="both"/>
        <w:rPr>
          <w:rFonts w:ascii="Bembo Std" w:eastAsia="SimSun" w:hAnsi="Bembo Std"/>
          <w:sz w:val="22"/>
          <w:szCs w:val="22"/>
        </w:rPr>
      </w:pPr>
      <w:r w:rsidRPr="002C0FFE">
        <w:rPr>
          <w:rFonts w:ascii="Bembo Std" w:eastAsia="SimSun" w:hAnsi="Bembo Std"/>
          <w:sz w:val="22"/>
          <w:szCs w:val="22"/>
        </w:rPr>
        <w:t>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rsidR="009A3A88" w:rsidRPr="002C0FFE" w:rsidRDefault="009A3A88" w:rsidP="009A3A88">
      <w:pPr>
        <w:jc w:val="both"/>
        <w:rPr>
          <w:rFonts w:ascii="Bembo Std" w:eastAsia="SimSun" w:hAnsi="Bembo Std"/>
        </w:rPr>
      </w:pPr>
    </w:p>
    <w:p w:rsidR="009A3A88" w:rsidRDefault="009A3A88" w:rsidP="009A3A88">
      <w:pPr>
        <w:jc w:val="both"/>
        <w:rPr>
          <w:rFonts w:ascii="Bembo Std" w:eastAsia="SimSun" w:hAnsi="Bembo Std"/>
        </w:rPr>
      </w:pPr>
      <w:r w:rsidRPr="002C0FFE">
        <w:rPr>
          <w:rFonts w:ascii="Bembo Std" w:eastAsia="SimSun" w:hAnsi="Bembo Std"/>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Salud, Urbanización Lomas de Altamira, Boulevard Altamira y Avenida República de Ecuador N° 33, Sa</w:t>
      </w:r>
      <w:r>
        <w:rPr>
          <w:rFonts w:ascii="Bembo Std" w:eastAsia="SimSun" w:hAnsi="Bembo Std"/>
        </w:rPr>
        <w:t>n Salvador, Teléfono: 2591-8293</w:t>
      </w:r>
      <w:r w:rsidRPr="002C0FFE">
        <w:rPr>
          <w:rFonts w:ascii="Bembo Std" w:eastAsia="SimSun" w:hAnsi="Bembo Std"/>
        </w:rPr>
        <w:t>; dicha solicitud deberá presentarse 10 días antes expirar el plazo de la entrega contratada.</w:t>
      </w:r>
    </w:p>
    <w:p w:rsidR="009A3A88" w:rsidRPr="002C0FFE" w:rsidRDefault="009A3A88" w:rsidP="009A3A88">
      <w:pPr>
        <w:jc w:val="both"/>
        <w:rPr>
          <w:rFonts w:ascii="Bembo Std" w:eastAsia="SimSun" w:hAnsi="Bembo Std"/>
        </w:rPr>
      </w:pPr>
    </w:p>
    <w:p w:rsidR="009A3A88" w:rsidRPr="00F74379" w:rsidRDefault="009A3A88" w:rsidP="009A3A88">
      <w:pPr>
        <w:pStyle w:val="Prrafodelista"/>
        <w:numPr>
          <w:ilvl w:val="3"/>
          <w:numId w:val="6"/>
        </w:numPr>
        <w:ind w:left="426"/>
        <w:jc w:val="both"/>
        <w:rPr>
          <w:rFonts w:ascii="Bembo Std" w:eastAsia="SimSun" w:hAnsi="Bembo Std"/>
          <w:sz w:val="22"/>
          <w:szCs w:val="22"/>
        </w:rPr>
      </w:pPr>
      <w:r w:rsidRPr="00F74379">
        <w:rPr>
          <w:rFonts w:ascii="Bembo Std" w:eastAsia="SimSun" w:hAnsi="Bembo Std"/>
          <w:sz w:val="22"/>
          <w:szCs w:val="22"/>
        </w:rPr>
        <w:t xml:space="preserve">Las obligaciones que contrae el Gobierno por medio de esta Orden de Compra, son únicamente para con el </w:t>
      </w:r>
      <w:proofErr w:type="spellStart"/>
      <w:r w:rsidRPr="00F74379">
        <w:rPr>
          <w:rFonts w:ascii="Bembo Std" w:eastAsia="SimSun" w:hAnsi="Bembo Std"/>
          <w:sz w:val="22"/>
          <w:szCs w:val="22"/>
        </w:rPr>
        <w:t>suministrante</w:t>
      </w:r>
      <w:proofErr w:type="spellEnd"/>
      <w:r w:rsidRPr="00F74379">
        <w:rPr>
          <w:rFonts w:ascii="Bembo Std" w:eastAsia="SimSun" w:hAnsi="Bembo Std"/>
          <w:sz w:val="22"/>
          <w:szCs w:val="22"/>
        </w:rPr>
        <w:t>, quién debe observar las condiciones establecidas, a fin de conservar antecedentes favorables.</w:t>
      </w:r>
    </w:p>
    <w:p w:rsidR="009A3A88" w:rsidRPr="00F74379" w:rsidRDefault="009A3A88" w:rsidP="009A3A88">
      <w:pPr>
        <w:pStyle w:val="Prrafodelista"/>
        <w:numPr>
          <w:ilvl w:val="3"/>
          <w:numId w:val="6"/>
        </w:numPr>
        <w:ind w:left="426"/>
        <w:jc w:val="both"/>
        <w:rPr>
          <w:rFonts w:ascii="Bembo Std" w:eastAsia="SimSun" w:hAnsi="Bembo Std"/>
          <w:sz w:val="22"/>
          <w:szCs w:val="22"/>
        </w:rPr>
      </w:pPr>
      <w:r w:rsidRPr="00F74379">
        <w:rPr>
          <w:rFonts w:ascii="Bembo Std" w:eastAsia="SimSun" w:hAnsi="Bembo Std"/>
          <w:sz w:val="22"/>
          <w:szCs w:val="22"/>
        </w:rPr>
        <w:t xml:space="preserve">En caso de mora en el cumplimiento por parte del proveedor de las obligaciones emanadas de esta orden de compra, según sea el caso, la multa que se aplicará por cada semana de retraso en la entrega de los bienes/servicios que se </w:t>
      </w:r>
      <w:r>
        <w:rPr>
          <w:rFonts w:ascii="Bembo Std" w:eastAsia="SimSun" w:hAnsi="Bembo Std"/>
          <w:sz w:val="22"/>
          <w:szCs w:val="22"/>
        </w:rPr>
        <w:t xml:space="preserve">hubieren dejado de entregar o </w:t>
      </w:r>
      <w:r w:rsidRPr="00F74379">
        <w:rPr>
          <w:rFonts w:ascii="Bembo Std" w:eastAsia="SimSun" w:hAnsi="Bembo Std"/>
          <w:sz w:val="22"/>
          <w:szCs w:val="22"/>
        </w:rPr>
        <w:t>entregaren fuera del plazo contractual, será del 0.5%, hasta un máximo del 10% del valor total contratado.</w:t>
      </w:r>
    </w:p>
    <w:p w:rsidR="009A3A88" w:rsidRPr="002C0FFE" w:rsidRDefault="009A3A88" w:rsidP="009A3A88">
      <w:pPr>
        <w:jc w:val="both"/>
        <w:rPr>
          <w:rFonts w:ascii="Bembo Std" w:eastAsia="SimSun" w:hAnsi="Bembo Std"/>
        </w:rPr>
      </w:pPr>
      <w:r w:rsidRPr="002C0FFE">
        <w:rPr>
          <w:rFonts w:ascii="Bembo Std" w:eastAsia="SimSun" w:hAnsi="Bembo Std"/>
        </w:rPr>
        <w:tab/>
      </w:r>
      <w:r w:rsidRPr="002C0FFE">
        <w:rPr>
          <w:rFonts w:ascii="Bembo Std" w:eastAsia="SimSun" w:hAnsi="Bembo Std"/>
        </w:rPr>
        <w:tab/>
      </w:r>
      <w:r w:rsidRPr="002C0FFE">
        <w:rPr>
          <w:rFonts w:ascii="Bembo Std" w:eastAsia="SimSun" w:hAnsi="Bembo Std"/>
        </w:rPr>
        <w:tab/>
      </w:r>
      <w:r w:rsidRPr="002C0FFE">
        <w:rPr>
          <w:rFonts w:ascii="Bembo Std" w:eastAsia="SimSun" w:hAnsi="Bembo Std"/>
        </w:rPr>
        <w:tab/>
      </w:r>
      <w:r w:rsidRPr="002C0FFE">
        <w:rPr>
          <w:rFonts w:ascii="Bembo Std" w:eastAsia="SimSun" w:hAnsi="Bembo Std"/>
        </w:rPr>
        <w:tab/>
      </w:r>
      <w:r w:rsidRPr="002C0FFE">
        <w:rPr>
          <w:rFonts w:ascii="Bembo Std" w:eastAsia="SimSun" w:hAnsi="Bembo Std"/>
        </w:rPr>
        <w:tab/>
      </w:r>
      <w:r w:rsidRPr="002C0FFE">
        <w:rPr>
          <w:rFonts w:ascii="Bembo Std" w:eastAsia="SimSun" w:hAnsi="Bembo Std"/>
        </w:rPr>
        <w:tab/>
      </w:r>
      <w:r w:rsidRPr="002C0FFE">
        <w:rPr>
          <w:rFonts w:ascii="Bembo Std" w:eastAsia="SimSun" w:hAnsi="Bembo Std"/>
        </w:rPr>
        <w:tab/>
      </w:r>
    </w:p>
    <w:bookmarkEnd w:id="1"/>
    <w:bookmarkEnd w:id="5"/>
    <w:p w:rsidR="009A3A88" w:rsidRPr="00F74379" w:rsidRDefault="009A3A88" w:rsidP="009A3A88">
      <w:pPr>
        <w:jc w:val="both"/>
        <w:rPr>
          <w:rFonts w:ascii="Bembo Std" w:hAnsi="Bembo Std"/>
          <w:color w:val="000000"/>
        </w:rPr>
      </w:pPr>
      <w:r w:rsidRPr="00F74379">
        <w:rPr>
          <w:rFonts w:ascii="Bembo Std" w:hAnsi="Bembo Std"/>
          <w:b/>
          <w:bCs/>
          <w:lang w:val="es-MX"/>
        </w:rPr>
        <w:t>SOLUCIÓN DE CONTROVERSIAS.</w:t>
      </w:r>
      <w:r w:rsidRPr="00F74379">
        <w:rPr>
          <w:rFonts w:ascii="Bembo Std" w:hAnsi="Bembo Std"/>
          <w:b/>
          <w:bCs/>
          <w:color w:val="FF0000"/>
          <w:lang w:val="es-MX"/>
        </w:rPr>
        <w:t xml:space="preserve"> </w:t>
      </w:r>
      <w:r w:rsidRPr="00F74379">
        <w:rPr>
          <w:rFonts w:ascii="Bembo Std" w:hAnsi="Bembo Std"/>
          <w:color w:val="000000"/>
        </w:rPr>
        <w:t xml:space="preserve"> </w:t>
      </w:r>
    </w:p>
    <w:p w:rsidR="009A3A88" w:rsidRPr="00F74379" w:rsidRDefault="009A3A88" w:rsidP="009A3A88">
      <w:pPr>
        <w:spacing w:before="240"/>
        <w:jc w:val="both"/>
        <w:rPr>
          <w:rFonts w:ascii="Bembo Std" w:hAnsi="Bembo Std"/>
          <w:lang w:val="es-MX"/>
        </w:rPr>
      </w:pPr>
      <w:r w:rsidRPr="00F74379">
        <w:rPr>
          <w:rFonts w:ascii="Bembo Std" w:hAnsi="Bembo Std"/>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9A3A88" w:rsidRPr="00F74379" w:rsidRDefault="009A3A88" w:rsidP="009A3A88">
      <w:pPr>
        <w:jc w:val="both"/>
        <w:rPr>
          <w:rFonts w:ascii="Bembo Std" w:hAnsi="Bembo Std"/>
          <w:lang w:val="es-MX"/>
        </w:rPr>
      </w:pPr>
    </w:p>
    <w:p w:rsidR="009A3A88" w:rsidRPr="00F74379" w:rsidRDefault="009A3A88" w:rsidP="009A3A88">
      <w:pPr>
        <w:spacing w:line="276" w:lineRule="auto"/>
        <w:jc w:val="both"/>
        <w:rPr>
          <w:rFonts w:ascii="Bembo Std" w:hAnsi="Bembo Std"/>
          <w:lang w:val="es-MX"/>
        </w:rPr>
      </w:pPr>
      <w:r w:rsidRPr="00F74379">
        <w:rPr>
          <w:rFonts w:ascii="Bembo Std" w:hAnsi="Bembo Std"/>
          <w:lang w:val="es-MX"/>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w:t>
      </w:r>
      <w:r w:rsidRPr="00F74379">
        <w:rPr>
          <w:rFonts w:ascii="Bembo Std" w:hAnsi="Bembo Std"/>
          <w:lang w:val="es-MX"/>
        </w:rPr>
        <w:lastRenderedPageBreak/>
        <w:t>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rsidR="009A3A88" w:rsidRPr="00F74379" w:rsidRDefault="009A3A88" w:rsidP="009A3A88">
      <w:pPr>
        <w:widowControl w:val="0"/>
        <w:tabs>
          <w:tab w:val="left" w:pos="-720"/>
        </w:tabs>
        <w:spacing w:line="276" w:lineRule="auto"/>
        <w:jc w:val="both"/>
        <w:rPr>
          <w:rFonts w:ascii="Bembo Std" w:hAnsi="Bembo Std" w:cs="Calibri"/>
          <w:b/>
          <w:color w:val="000000"/>
          <w:lang w:val="es-NI"/>
        </w:rPr>
      </w:pPr>
    </w:p>
    <w:p w:rsidR="009A3A88" w:rsidRPr="00F74379" w:rsidRDefault="009A3A88" w:rsidP="009A3A88">
      <w:pPr>
        <w:widowControl w:val="0"/>
        <w:tabs>
          <w:tab w:val="left" w:pos="-720"/>
        </w:tabs>
        <w:spacing w:line="276" w:lineRule="auto"/>
        <w:jc w:val="both"/>
        <w:rPr>
          <w:rFonts w:ascii="Bembo Std" w:hAnsi="Bembo Std" w:cs="Calibri"/>
          <w:b/>
          <w:color w:val="000000"/>
          <w:lang w:val="es-NI"/>
        </w:rPr>
      </w:pPr>
      <w:r w:rsidRPr="00F74379">
        <w:rPr>
          <w:rFonts w:ascii="Bembo Std" w:hAnsi="Bembo Std" w:cs="Calibri"/>
          <w:b/>
          <w:color w:val="000000"/>
          <w:lang w:val="es-NI"/>
        </w:rPr>
        <w:t>CADUCIDAD DE LA ORDEN DE COMPRA</w:t>
      </w:r>
    </w:p>
    <w:p w:rsidR="009A3A88" w:rsidRPr="00F74379" w:rsidRDefault="009A3A88" w:rsidP="009A3A88">
      <w:pPr>
        <w:widowControl w:val="0"/>
        <w:numPr>
          <w:ilvl w:val="0"/>
          <w:numId w:val="11"/>
        </w:numPr>
        <w:tabs>
          <w:tab w:val="left" w:pos="-720"/>
        </w:tabs>
        <w:suppressAutoHyphens/>
        <w:spacing w:after="0" w:line="276" w:lineRule="auto"/>
        <w:ind w:left="426"/>
        <w:jc w:val="both"/>
        <w:rPr>
          <w:rFonts w:ascii="Bembo Std" w:hAnsi="Bembo Std" w:cs="Calibri"/>
          <w:color w:val="000000"/>
          <w:lang w:val="es-NI"/>
        </w:rPr>
      </w:pPr>
      <w:r w:rsidRPr="00F74379">
        <w:rPr>
          <w:rFonts w:ascii="Bembo Std" w:hAnsi="Bembo Std" w:cs="Calibri"/>
          <w:color w:val="000000"/>
          <w:lang w:val="es-NI"/>
        </w:rPr>
        <w:t>El Contratante tendrá derecho a caducar la Orden de Compra, por cualquiera de las siguientes razones:</w:t>
      </w:r>
    </w:p>
    <w:p w:rsidR="009A3A88" w:rsidRPr="00F74379" w:rsidRDefault="009A3A88" w:rsidP="009A3A88">
      <w:pPr>
        <w:widowControl w:val="0"/>
        <w:numPr>
          <w:ilvl w:val="0"/>
          <w:numId w:val="11"/>
        </w:numPr>
        <w:tabs>
          <w:tab w:val="left" w:pos="-720"/>
        </w:tabs>
        <w:suppressAutoHyphens/>
        <w:spacing w:after="0" w:line="276" w:lineRule="auto"/>
        <w:ind w:left="426"/>
        <w:jc w:val="both"/>
        <w:rPr>
          <w:rFonts w:ascii="Bembo Std" w:hAnsi="Bembo Std" w:cs="Calibri"/>
          <w:color w:val="000000"/>
          <w:lang w:val="es-NI"/>
        </w:rPr>
      </w:pPr>
      <w:r w:rsidRPr="00F74379">
        <w:rPr>
          <w:rFonts w:ascii="Bembo Std" w:hAnsi="Bembo Std" w:cs="Calibri"/>
          <w:color w:val="000000"/>
          <w:lang w:val="es-NI"/>
        </w:rPr>
        <w:t>Actúe con dolo, culpa grave o reiterada negligencia en el cumplimiento de sus obligaciones.</w:t>
      </w:r>
    </w:p>
    <w:p w:rsidR="009A3A88" w:rsidRPr="00F74379" w:rsidRDefault="009A3A88" w:rsidP="009A3A88">
      <w:pPr>
        <w:widowControl w:val="0"/>
        <w:numPr>
          <w:ilvl w:val="0"/>
          <w:numId w:val="11"/>
        </w:numPr>
        <w:tabs>
          <w:tab w:val="left" w:pos="-720"/>
        </w:tabs>
        <w:suppressAutoHyphens/>
        <w:spacing w:after="0" w:line="276" w:lineRule="auto"/>
        <w:ind w:left="426"/>
        <w:jc w:val="both"/>
        <w:rPr>
          <w:rFonts w:ascii="Bembo Std" w:hAnsi="Bembo Std" w:cs="Calibri"/>
          <w:color w:val="000000"/>
          <w:lang w:val="es-NI"/>
        </w:rPr>
      </w:pPr>
      <w:r w:rsidRPr="00F74379">
        <w:rPr>
          <w:rFonts w:ascii="Bembo Std" w:hAnsi="Bembo Std" w:cs="Calibri"/>
          <w:color w:val="000000"/>
          <w:lang w:val="es-NI"/>
        </w:rPr>
        <w:t>A juicio del Contratante haya empleado prácticas prohibidas en la ejecución de la Orden de Compra conforme lo dispuesto en el presente documento.</w:t>
      </w:r>
    </w:p>
    <w:p w:rsidR="009A3A88" w:rsidRPr="00F74379" w:rsidRDefault="009A3A88" w:rsidP="009A3A88">
      <w:pPr>
        <w:widowControl w:val="0"/>
        <w:numPr>
          <w:ilvl w:val="0"/>
          <w:numId w:val="11"/>
        </w:numPr>
        <w:tabs>
          <w:tab w:val="left" w:pos="-720"/>
        </w:tabs>
        <w:suppressAutoHyphens/>
        <w:spacing w:after="0" w:line="276" w:lineRule="auto"/>
        <w:ind w:left="426"/>
        <w:jc w:val="both"/>
        <w:rPr>
          <w:rFonts w:ascii="Bembo Std" w:hAnsi="Bembo Std" w:cs="Calibri"/>
          <w:color w:val="000000"/>
          <w:lang w:val="es-NI"/>
        </w:rPr>
      </w:pPr>
      <w:r w:rsidRPr="00F74379">
        <w:rPr>
          <w:rFonts w:ascii="Bembo Std" w:hAnsi="Bembo Std" w:cs="Calibri"/>
          <w:color w:val="000000"/>
          <w:lang w:val="es-NI"/>
        </w:rPr>
        <w:t>La mora DEL PROVEEDOR en el cumplimiento del plazo de entrega del bien o servicio o de cualquier otra obligación de la Orden de Compra, no obstante encontrarse dentro del plazo de imposición de multa</w:t>
      </w:r>
    </w:p>
    <w:p w:rsidR="009A3A88" w:rsidRPr="00F74379" w:rsidRDefault="009A3A88" w:rsidP="009A3A88">
      <w:pPr>
        <w:widowControl w:val="0"/>
        <w:numPr>
          <w:ilvl w:val="0"/>
          <w:numId w:val="11"/>
        </w:numPr>
        <w:tabs>
          <w:tab w:val="left" w:pos="-720"/>
        </w:tabs>
        <w:suppressAutoHyphens/>
        <w:spacing w:after="0" w:line="276" w:lineRule="auto"/>
        <w:ind w:left="426"/>
        <w:jc w:val="both"/>
        <w:rPr>
          <w:rFonts w:ascii="Bembo Std" w:hAnsi="Bembo Std" w:cs="Calibri"/>
          <w:color w:val="000000"/>
          <w:lang w:val="es-NI"/>
        </w:rPr>
      </w:pPr>
      <w:r w:rsidRPr="00F74379">
        <w:rPr>
          <w:rFonts w:ascii="Bembo Std" w:hAnsi="Bembo Std" w:cs="Calibri"/>
          <w:color w:val="000000"/>
          <w:lang w:val="es-NI"/>
        </w:rPr>
        <w:t>EL PROVEEDOR entregue el bien o servicio en inferior calidad a lo ofertado o no cumpla con las condiciones pactadas en la Orden de Compra.</w:t>
      </w:r>
    </w:p>
    <w:p w:rsidR="009A3A88" w:rsidRPr="00F74379" w:rsidRDefault="009A3A88" w:rsidP="009A3A88">
      <w:pPr>
        <w:widowControl w:val="0"/>
        <w:tabs>
          <w:tab w:val="left" w:pos="-720"/>
        </w:tabs>
        <w:spacing w:line="276" w:lineRule="auto"/>
        <w:ind w:left="284"/>
        <w:jc w:val="both"/>
        <w:rPr>
          <w:rFonts w:ascii="Bembo Std" w:hAnsi="Bembo Std" w:cs="Calibri"/>
          <w:color w:val="000000"/>
          <w:lang w:val="es-NI"/>
        </w:rPr>
      </w:pPr>
    </w:p>
    <w:p w:rsidR="009A3A88" w:rsidRPr="00F74379" w:rsidRDefault="009A3A88" w:rsidP="009A3A88">
      <w:pPr>
        <w:widowControl w:val="0"/>
        <w:tabs>
          <w:tab w:val="left" w:pos="-720"/>
        </w:tabs>
        <w:spacing w:line="276" w:lineRule="auto"/>
        <w:jc w:val="both"/>
        <w:rPr>
          <w:rFonts w:ascii="Bembo Std" w:hAnsi="Bembo Std" w:cs="Calibri"/>
          <w:b/>
          <w:color w:val="000000"/>
          <w:lang w:val="es-NI"/>
        </w:rPr>
      </w:pPr>
      <w:r w:rsidRPr="00F74379">
        <w:rPr>
          <w:rFonts w:ascii="Bembo Std" w:hAnsi="Bembo Std" w:cs="Calibri"/>
          <w:b/>
          <w:color w:val="000000"/>
          <w:lang w:val="es-NI"/>
        </w:rPr>
        <w:t>EXTINCIÓN DE LA ORDEN DE COMPRA</w:t>
      </w:r>
    </w:p>
    <w:p w:rsidR="009A3A88" w:rsidRPr="00F74379" w:rsidRDefault="009A3A88" w:rsidP="009A3A88">
      <w:pPr>
        <w:widowControl w:val="0"/>
        <w:numPr>
          <w:ilvl w:val="1"/>
          <w:numId w:val="11"/>
        </w:numPr>
        <w:tabs>
          <w:tab w:val="left" w:pos="-720"/>
        </w:tabs>
        <w:suppressAutoHyphens/>
        <w:spacing w:after="0" w:line="276" w:lineRule="auto"/>
        <w:ind w:left="426"/>
        <w:jc w:val="both"/>
        <w:rPr>
          <w:rFonts w:ascii="Bembo Std" w:hAnsi="Bembo Std" w:cs="Calibri"/>
          <w:color w:val="000000"/>
          <w:lang w:val="es-NI"/>
        </w:rPr>
      </w:pPr>
      <w:r w:rsidRPr="00F74379">
        <w:rPr>
          <w:rFonts w:ascii="Bembo Std" w:hAnsi="Bembo Std" w:cs="Calibri"/>
          <w:color w:val="000000"/>
          <w:lang w:val="es-NI"/>
        </w:rPr>
        <w:t>Por mutuo acuerdo entre ambas partes.</w:t>
      </w:r>
    </w:p>
    <w:p w:rsidR="009A3A88" w:rsidRPr="00F74379" w:rsidRDefault="009A3A88" w:rsidP="009A3A88">
      <w:pPr>
        <w:jc w:val="both"/>
        <w:rPr>
          <w:rFonts w:ascii="Bembo Std" w:eastAsia="SimSun" w:hAnsi="Bembo Std"/>
        </w:rPr>
      </w:pPr>
    </w:p>
    <w:p w:rsidR="009A3A88" w:rsidRPr="00F74379" w:rsidRDefault="009A3A88" w:rsidP="009A3A88">
      <w:pPr>
        <w:widowControl w:val="0"/>
        <w:tabs>
          <w:tab w:val="left" w:pos="-720"/>
        </w:tabs>
        <w:spacing w:line="276" w:lineRule="auto"/>
        <w:jc w:val="both"/>
        <w:rPr>
          <w:rFonts w:ascii="Bembo Std" w:hAnsi="Bembo Std" w:cs="Calibri"/>
          <w:b/>
          <w:color w:val="000000"/>
          <w:lang w:val="es-NI"/>
        </w:rPr>
      </w:pPr>
      <w:r w:rsidRPr="00F74379">
        <w:rPr>
          <w:rFonts w:ascii="Bembo Std" w:hAnsi="Bembo Std" w:cs="Calibri"/>
          <w:b/>
          <w:color w:val="000000"/>
          <w:lang w:val="es-NI"/>
        </w:rPr>
        <w:t>VIGENCIA.</w:t>
      </w:r>
    </w:p>
    <w:p w:rsidR="009A3A88" w:rsidRPr="00F74379" w:rsidRDefault="009A3A88" w:rsidP="009A3A88">
      <w:pPr>
        <w:jc w:val="both"/>
        <w:rPr>
          <w:rFonts w:ascii="Bembo Std" w:hAnsi="Bembo Std" w:cs="Calibri"/>
          <w:color w:val="000000"/>
          <w:lang w:val="es-NI"/>
        </w:rPr>
      </w:pPr>
      <w:r w:rsidRPr="00F74379">
        <w:rPr>
          <w:rFonts w:ascii="Bembo Std" w:hAnsi="Bembo Std" w:cs="Calibri"/>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p>
    <w:p w:rsidR="009A3A88" w:rsidRPr="00F74379" w:rsidRDefault="009A3A88" w:rsidP="009A3A88">
      <w:pPr>
        <w:jc w:val="both"/>
        <w:rPr>
          <w:rFonts w:ascii="Bembo Std" w:hAnsi="Bembo Std"/>
        </w:rPr>
      </w:pPr>
    </w:p>
    <w:p w:rsidR="009A3A88" w:rsidRPr="00F74379" w:rsidRDefault="009A3A88" w:rsidP="009A3A88">
      <w:pPr>
        <w:jc w:val="both"/>
        <w:rPr>
          <w:rFonts w:ascii="Bembo Std" w:hAnsi="Bembo Std"/>
        </w:rPr>
      </w:pPr>
    </w:p>
    <w:p w:rsidR="009B2984" w:rsidRDefault="009A3A88">
      <w:bookmarkStart w:id="6" w:name="_GoBack"/>
      <w:bookmarkEnd w:id="6"/>
    </w:p>
    <w:sectPr w:rsidR="009B2984" w:rsidSect="009A3A88">
      <w:headerReference w:type="default" r:id="rId5"/>
      <w:footerReference w:type="default" r:id="rId6"/>
      <w:pgSz w:w="12240" w:h="15840"/>
      <w:pgMar w:top="1702" w:right="1325"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FreeSans">
    <w:altName w:val="Arial"/>
    <w:charset w:val="00"/>
    <w:family w:val="auto"/>
    <w:pitch w:val="variable"/>
  </w:font>
  <w:font w:name="Andale Sans UI">
    <w:altName w:val="Arial Unicode MS"/>
    <w:panose1 w:val="00000000000000000000"/>
    <w:charset w:val="00"/>
    <w:family w:val="roman"/>
    <w:notTrueType/>
    <w:pitch w:val="default"/>
  </w:font>
  <w:font w:name="Bembo Std">
    <w:altName w:val="Cambria"/>
    <w:panose1 w:val="00000000000000000000"/>
    <w:charset w:val="00"/>
    <w:family w:val="roman"/>
    <w:notTrueType/>
    <w:pitch w:val="variable"/>
    <w:sig w:usb0="00000003" w:usb1="5000205B" w:usb2="00000000" w:usb3="00000000" w:csb0="00000001" w:csb1="00000000"/>
  </w:font>
  <w:font w:name="DejaVu Sans">
    <w:altName w:val="Verdana"/>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Mangal">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523940"/>
      <w:docPartObj>
        <w:docPartGallery w:val="Page Numbers (Bottom of Page)"/>
        <w:docPartUnique/>
      </w:docPartObj>
    </w:sdtPr>
    <w:sdtEndPr>
      <w:rPr>
        <w:sz w:val="20"/>
      </w:rPr>
    </w:sdtEndPr>
    <w:sdtContent>
      <w:p w:rsidR="009B36F1" w:rsidRPr="009B36F1" w:rsidRDefault="009A3A88" w:rsidP="009B36F1">
        <w:pPr>
          <w:pStyle w:val="Piedepgina"/>
          <w:jc w:val="right"/>
          <w:rPr>
            <w:sz w:val="20"/>
          </w:rPr>
        </w:pPr>
        <w:r w:rsidRPr="009B36F1">
          <w:rPr>
            <w:sz w:val="20"/>
          </w:rPr>
          <w:fldChar w:fldCharType="begin"/>
        </w:r>
        <w:r w:rsidRPr="009B36F1">
          <w:rPr>
            <w:sz w:val="20"/>
          </w:rPr>
          <w:instrText>PAGE   \* MERGEFORMAT</w:instrText>
        </w:r>
        <w:r w:rsidRPr="009B36F1">
          <w:rPr>
            <w:sz w:val="20"/>
          </w:rPr>
          <w:fldChar w:fldCharType="separate"/>
        </w:r>
        <w:r w:rsidRPr="009A3A88">
          <w:rPr>
            <w:noProof/>
            <w:sz w:val="20"/>
            <w:lang w:val="es-ES"/>
          </w:rPr>
          <w:t>14</w:t>
        </w:r>
        <w:r w:rsidRPr="009B36F1">
          <w:rPr>
            <w:sz w:val="20"/>
          </w:rPr>
          <w:fldChar w:fldCharType="end"/>
        </w: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F1" w:rsidRDefault="009A3A88">
    <w:pPr>
      <w:pStyle w:val="Encabezado"/>
    </w:pPr>
    <w:r w:rsidRPr="00CB3591">
      <w:rPr>
        <w:rFonts w:eastAsia="SimSun" w:cs="Mangal"/>
        <w:noProof/>
        <w:color w:val="00000A"/>
        <w:kern w:val="2"/>
        <w:sz w:val="20"/>
        <w:szCs w:val="20"/>
      </w:rPr>
      <w:drawing>
        <wp:anchor distT="0" distB="0" distL="0" distR="0" simplePos="0" relativeHeight="251659264" behindDoc="0" locked="0" layoutInCell="1" allowOverlap="1" wp14:anchorId="1637CD28" wp14:editId="75C630A0">
          <wp:simplePos x="0" y="0"/>
          <wp:positionH relativeFrom="margin">
            <wp:align>left</wp:align>
          </wp:positionH>
          <wp:positionV relativeFrom="paragraph">
            <wp:posOffset>-125730</wp:posOffset>
          </wp:positionV>
          <wp:extent cx="1691640" cy="708660"/>
          <wp:effectExtent l="0" t="0" r="381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0370C"/>
    <w:multiLevelType w:val="hybridMultilevel"/>
    <w:tmpl w:val="F43E7FA0"/>
    <w:lvl w:ilvl="0" w:tplc="440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6028F8"/>
    <w:multiLevelType w:val="multilevel"/>
    <w:tmpl w:val="0DCEFF9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BB42B22"/>
    <w:multiLevelType w:val="multilevel"/>
    <w:tmpl w:val="0CEAED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B00FF"/>
    <w:multiLevelType w:val="hybridMultilevel"/>
    <w:tmpl w:val="C2B8B0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88"/>
    <w:rsid w:val="00992803"/>
    <w:rsid w:val="009A3A88"/>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025C1-4C7C-46DF-8A52-6F8BF087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A88"/>
    <w:pPr>
      <w:tabs>
        <w:tab w:val="center" w:pos="4419"/>
        <w:tab w:val="right" w:pos="8838"/>
      </w:tabs>
      <w:spacing w:after="0" w:line="240" w:lineRule="auto"/>
    </w:pPr>
    <w:rPr>
      <w:rFonts w:ascii="Times New Roman" w:eastAsia="Times New Roman" w:hAnsi="Times New Roman" w:cs="Times New Roman"/>
      <w:sz w:val="24"/>
      <w:szCs w:val="24"/>
      <w:lang w:eastAsia="es-SV"/>
    </w:rPr>
  </w:style>
  <w:style w:type="character" w:customStyle="1" w:styleId="EncabezadoCar">
    <w:name w:val="Encabezado Car"/>
    <w:basedOn w:val="Fuentedeprrafopredeter"/>
    <w:link w:val="Encabezado"/>
    <w:uiPriority w:val="99"/>
    <w:rsid w:val="009A3A88"/>
    <w:rPr>
      <w:rFonts w:ascii="Times New Roman" w:eastAsia="Times New Roman" w:hAnsi="Times New Roman" w:cs="Times New Roman"/>
      <w:sz w:val="24"/>
      <w:szCs w:val="24"/>
      <w:lang w:eastAsia="es-SV"/>
    </w:rPr>
  </w:style>
  <w:style w:type="paragraph" w:styleId="Piedepgina">
    <w:name w:val="footer"/>
    <w:basedOn w:val="Normal"/>
    <w:link w:val="PiedepginaCar"/>
    <w:uiPriority w:val="99"/>
    <w:unhideWhenUsed/>
    <w:rsid w:val="009A3A88"/>
    <w:pPr>
      <w:tabs>
        <w:tab w:val="center" w:pos="4419"/>
        <w:tab w:val="right" w:pos="8838"/>
      </w:tabs>
      <w:spacing w:after="0" w:line="240" w:lineRule="auto"/>
    </w:pPr>
    <w:rPr>
      <w:rFonts w:ascii="Times New Roman" w:eastAsia="Times New Roman" w:hAnsi="Times New Roman" w:cs="Times New Roman"/>
      <w:sz w:val="24"/>
      <w:szCs w:val="24"/>
      <w:lang w:eastAsia="es-SV"/>
    </w:rPr>
  </w:style>
  <w:style w:type="character" w:customStyle="1" w:styleId="PiedepginaCar">
    <w:name w:val="Pie de página Car"/>
    <w:basedOn w:val="Fuentedeprrafopredeter"/>
    <w:link w:val="Piedepgina"/>
    <w:uiPriority w:val="99"/>
    <w:rsid w:val="009A3A88"/>
    <w:rPr>
      <w:rFonts w:ascii="Times New Roman" w:eastAsia="Times New Roman" w:hAnsi="Times New Roman" w:cs="Times New Roman"/>
      <w:sz w:val="24"/>
      <w:szCs w:val="24"/>
      <w:lang w:eastAsia="es-SV"/>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9A3A88"/>
    <w:pPr>
      <w:spacing w:after="0" w:line="240" w:lineRule="auto"/>
      <w:ind w:left="720"/>
      <w:contextualSpacing/>
    </w:pPr>
    <w:rPr>
      <w:rFonts w:ascii="Times New Roman" w:eastAsia="Times New Roman" w:hAnsi="Times New Roman" w:cs="Times New Roman"/>
      <w:sz w:val="24"/>
      <w:szCs w:val="24"/>
      <w:lang w:eastAsia="es-SV"/>
    </w:rPr>
  </w:style>
  <w:style w:type="paragraph" w:customStyle="1" w:styleId="Contenidodelatabla">
    <w:name w:val="Contenido de la tabla"/>
    <w:basedOn w:val="Normal"/>
    <w:qFormat/>
    <w:rsid w:val="009A3A88"/>
    <w:pPr>
      <w:widowControl w:val="0"/>
      <w:suppressLineNumbers/>
      <w:spacing w:after="0" w:line="240" w:lineRule="auto"/>
    </w:pPr>
    <w:rPr>
      <w:rFonts w:ascii="Times New Roman" w:eastAsia="Droid Sans" w:hAnsi="Times New Roman" w:cs="FreeSans"/>
      <w:kern w:val="2"/>
      <w:sz w:val="24"/>
      <w:szCs w:val="24"/>
      <w:lang w:eastAsia="es-SV"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locked/>
    <w:rsid w:val="009A3A88"/>
    <w:rPr>
      <w:rFonts w:ascii="Times New Roman" w:eastAsia="Times New Roman" w:hAnsi="Times New Roman" w:cs="Times New Roman"/>
      <w:sz w:val="24"/>
      <w:szCs w:val="24"/>
      <w:lang w:eastAsia="es-SV"/>
    </w:rPr>
  </w:style>
  <w:style w:type="paragraph" w:styleId="Textoindependiente">
    <w:name w:val="Body Text"/>
    <w:basedOn w:val="Normal"/>
    <w:link w:val="TextoindependienteCar"/>
    <w:semiHidden/>
    <w:unhideWhenUsed/>
    <w:rsid w:val="009A3A88"/>
    <w:pPr>
      <w:widowControl w:val="0"/>
      <w:suppressAutoHyphens/>
      <w:spacing w:after="120" w:line="240" w:lineRule="auto"/>
    </w:pPr>
    <w:rPr>
      <w:rFonts w:ascii="Times New Roman" w:eastAsia="Andale Sans UI" w:hAnsi="Times New Roman" w:cs="Times New Roman"/>
      <w:kern w:val="2"/>
      <w:sz w:val="24"/>
      <w:szCs w:val="24"/>
      <w:lang w:eastAsia="es-SV"/>
    </w:rPr>
  </w:style>
  <w:style w:type="character" w:customStyle="1" w:styleId="TextoindependienteCar">
    <w:name w:val="Texto independiente Car"/>
    <w:basedOn w:val="Fuentedeprrafopredeter"/>
    <w:link w:val="Textoindependiente"/>
    <w:semiHidden/>
    <w:rsid w:val="009A3A88"/>
    <w:rPr>
      <w:rFonts w:ascii="Times New Roman" w:eastAsia="Andale Sans UI" w:hAnsi="Times New Roman" w:cs="Times New Roman"/>
      <w:kern w:val="2"/>
      <w:sz w:val="24"/>
      <w:szCs w:val="24"/>
      <w:lang w:eastAsia="es-SV"/>
    </w:rPr>
  </w:style>
  <w:style w:type="paragraph" w:styleId="Sangradetextonormal">
    <w:name w:val="Body Text Indent"/>
    <w:basedOn w:val="Normal"/>
    <w:link w:val="SangradetextonormalCar"/>
    <w:uiPriority w:val="99"/>
    <w:semiHidden/>
    <w:unhideWhenUsed/>
    <w:rsid w:val="009A3A88"/>
    <w:pPr>
      <w:spacing w:after="120" w:line="240" w:lineRule="auto"/>
      <w:ind w:left="283"/>
    </w:pPr>
    <w:rPr>
      <w:rFonts w:ascii="Times New Roman" w:eastAsia="Times New Roman" w:hAnsi="Times New Roman" w:cs="Times New Roman"/>
      <w:sz w:val="24"/>
      <w:szCs w:val="24"/>
      <w:lang w:eastAsia="es-SV"/>
    </w:rPr>
  </w:style>
  <w:style w:type="character" w:customStyle="1" w:styleId="SangradetextonormalCar">
    <w:name w:val="Sangría de texto normal Car"/>
    <w:basedOn w:val="Fuentedeprrafopredeter"/>
    <w:link w:val="Sangradetextonormal"/>
    <w:uiPriority w:val="99"/>
    <w:semiHidden/>
    <w:rsid w:val="009A3A88"/>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4356</Words>
  <Characters>23959</Characters>
  <Application>Microsoft Office Word</Application>
  <DocSecurity>0</DocSecurity>
  <Lines>199</Lines>
  <Paragraphs>56</Paragraphs>
  <ScaleCrop>false</ScaleCrop>
  <Company>HP Inc.</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2023-02-24T15:44:00Z</dcterms:created>
  <dcterms:modified xsi:type="dcterms:W3CDTF">2023-02-24T15:47:00Z</dcterms:modified>
</cp:coreProperties>
</file>