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527A1" w14:textId="77777777" w:rsidR="00CB3591" w:rsidRDefault="00CB3591" w:rsidP="00CC0716">
      <w:pPr>
        <w:jc w:val="center"/>
      </w:pPr>
    </w:p>
    <w:p w14:paraId="102E281A" w14:textId="77777777" w:rsidR="00CB3591" w:rsidRDefault="00CB3591" w:rsidP="00CC0716">
      <w:pPr>
        <w:jc w:val="center"/>
        <w:rPr>
          <w:rFonts w:ascii="Bembo Std" w:hAnsi="Bembo Std"/>
          <w:b/>
          <w:sz w:val="20"/>
          <w:szCs w:val="20"/>
        </w:rPr>
      </w:pPr>
    </w:p>
    <w:p w14:paraId="55C53467" w14:textId="77777777" w:rsidR="00CB3591" w:rsidRDefault="00CB3591" w:rsidP="00CC0716">
      <w:pPr>
        <w:jc w:val="center"/>
        <w:rPr>
          <w:rFonts w:ascii="Bembo Std" w:hAnsi="Bembo Std"/>
          <w:b/>
          <w:sz w:val="20"/>
          <w:szCs w:val="20"/>
        </w:rPr>
      </w:pPr>
    </w:p>
    <w:p w14:paraId="09782DC9" w14:textId="77777777" w:rsidR="00CB3591" w:rsidRPr="00E76821" w:rsidRDefault="00CB3591" w:rsidP="00AF7DAF">
      <w:pPr>
        <w:pStyle w:val="Encabezado2"/>
        <w:ind w:left="0" w:firstLine="0"/>
        <w:jc w:val="center"/>
        <w:rPr>
          <w:rFonts w:ascii="Times New Roman" w:hAnsi="Times New Roman"/>
          <w:i w:val="0"/>
          <w:iCs w:val="0"/>
          <w:sz w:val="36"/>
          <w:szCs w:val="36"/>
        </w:rPr>
      </w:pPr>
      <w:r w:rsidRPr="00E76821">
        <w:rPr>
          <w:rFonts w:ascii="Times New Roman" w:hAnsi="Times New Roman"/>
          <w:i w:val="0"/>
          <w:iCs w:val="0"/>
          <w:sz w:val="36"/>
          <w:szCs w:val="36"/>
        </w:rPr>
        <w:t>SOLICITUD DE COTIZACIÓN</w:t>
      </w:r>
    </w:p>
    <w:p w14:paraId="62812DBE" w14:textId="77777777" w:rsidR="00CB3591" w:rsidRPr="00CB3591" w:rsidRDefault="00CB3591" w:rsidP="00AF7DAF">
      <w:pPr>
        <w:keepNext/>
        <w:tabs>
          <w:tab w:val="left" w:pos="8978"/>
        </w:tabs>
        <w:suppressAutoHyphens w:val="0"/>
        <w:spacing w:line="100" w:lineRule="atLeast"/>
        <w:jc w:val="center"/>
        <w:rPr>
          <w:b/>
          <w:bCs/>
          <w:color w:val="00000A"/>
          <w:sz w:val="36"/>
          <w:szCs w:val="36"/>
          <w:lang w:val="es-ES" w:eastAsia="en-US"/>
        </w:rPr>
      </w:pPr>
      <w:r w:rsidRPr="00CB3591">
        <w:rPr>
          <w:b/>
          <w:bCs/>
          <w:color w:val="00000A"/>
          <w:sz w:val="36"/>
          <w:szCs w:val="36"/>
          <w:lang w:val="es-ES" w:eastAsia="en-US"/>
        </w:rPr>
        <w:t>SDC</w:t>
      </w:r>
    </w:p>
    <w:p w14:paraId="10C4B4EF" w14:textId="77777777" w:rsidR="00CB3591" w:rsidRPr="00CB3591" w:rsidRDefault="00CB3591" w:rsidP="00AF7DAF">
      <w:pPr>
        <w:keepNext/>
        <w:spacing w:after="200" w:line="276" w:lineRule="auto"/>
        <w:jc w:val="center"/>
        <w:rPr>
          <w:b/>
          <w:color w:val="00000A"/>
          <w:sz w:val="28"/>
          <w:szCs w:val="20"/>
          <w:lang w:eastAsia="es-AR"/>
        </w:rPr>
      </w:pPr>
    </w:p>
    <w:p w14:paraId="655DDF4E" w14:textId="77777777" w:rsidR="00CB3591" w:rsidRPr="00CB3591" w:rsidRDefault="00CB3591" w:rsidP="00AF7DAF">
      <w:pPr>
        <w:keepNext/>
        <w:tabs>
          <w:tab w:val="left" w:pos="8978"/>
        </w:tabs>
        <w:suppressAutoHyphens w:val="0"/>
        <w:spacing w:line="100" w:lineRule="atLeast"/>
        <w:jc w:val="center"/>
        <w:rPr>
          <w:b/>
          <w:bCs/>
          <w:i/>
          <w:iCs/>
          <w:color w:val="00000A"/>
          <w:szCs w:val="28"/>
          <w:lang w:eastAsia="en-US"/>
        </w:rPr>
      </w:pPr>
    </w:p>
    <w:p w14:paraId="363054C6" w14:textId="1E0186A7" w:rsidR="00CB3591" w:rsidRDefault="00CB3591" w:rsidP="00AF7DAF">
      <w:pPr>
        <w:spacing w:after="200" w:line="276" w:lineRule="auto"/>
        <w:jc w:val="center"/>
        <w:rPr>
          <w:b/>
          <w:bCs/>
          <w:color w:val="00000A"/>
          <w:sz w:val="36"/>
          <w:szCs w:val="36"/>
          <w:lang w:val="es-CO" w:eastAsia="es-AR"/>
        </w:rPr>
      </w:pPr>
      <w:bookmarkStart w:id="0" w:name="_Hlk50126362"/>
      <w:r w:rsidRPr="00CB3591">
        <w:rPr>
          <w:b/>
          <w:bCs/>
          <w:color w:val="00000A"/>
          <w:sz w:val="36"/>
          <w:szCs w:val="36"/>
          <w:lang w:val="es-CO" w:eastAsia="es-AR"/>
        </w:rPr>
        <w:t>N°</w:t>
      </w:r>
      <w:r w:rsidR="000B15B3">
        <w:rPr>
          <w:b/>
          <w:bCs/>
          <w:color w:val="00000A"/>
          <w:sz w:val="36"/>
          <w:szCs w:val="36"/>
          <w:lang w:val="es-CO" w:eastAsia="es-AR"/>
        </w:rPr>
        <w:t xml:space="preserve"> </w:t>
      </w:r>
      <w:r w:rsidR="003F4903">
        <w:rPr>
          <w:b/>
          <w:bCs/>
          <w:color w:val="00000A"/>
          <w:sz w:val="36"/>
          <w:szCs w:val="36"/>
          <w:lang w:val="es-CO" w:eastAsia="es-AR"/>
        </w:rPr>
        <w:t>ANCDP-4</w:t>
      </w:r>
      <w:r w:rsidR="00D86FFA">
        <w:rPr>
          <w:b/>
          <w:bCs/>
          <w:color w:val="00000A"/>
          <w:sz w:val="36"/>
          <w:szCs w:val="36"/>
          <w:lang w:val="es-CO" w:eastAsia="es-AR"/>
        </w:rPr>
        <w:t>4</w:t>
      </w:r>
      <w:r w:rsidR="00EB4665">
        <w:rPr>
          <w:b/>
          <w:bCs/>
          <w:color w:val="00000A"/>
          <w:sz w:val="36"/>
          <w:szCs w:val="36"/>
          <w:lang w:val="es-CO" w:eastAsia="es-AR"/>
        </w:rPr>
        <w:t>-RFQ-GO</w:t>
      </w:r>
    </w:p>
    <w:p w14:paraId="78EAA3A3" w14:textId="77777777" w:rsidR="0068334F" w:rsidRPr="00CB3591" w:rsidRDefault="0068334F" w:rsidP="00AF7DAF">
      <w:pPr>
        <w:spacing w:after="200" w:line="276" w:lineRule="auto"/>
        <w:jc w:val="center"/>
        <w:rPr>
          <w:b/>
          <w:bCs/>
          <w:color w:val="00000A"/>
          <w:sz w:val="36"/>
          <w:szCs w:val="36"/>
          <w:lang w:val="es-CO" w:eastAsia="es-AR"/>
        </w:rPr>
      </w:pPr>
    </w:p>
    <w:p w14:paraId="7730FC47" w14:textId="77777777" w:rsidR="00CB3591" w:rsidRPr="00CB3591" w:rsidRDefault="00CB3591" w:rsidP="00AF7DAF">
      <w:pPr>
        <w:spacing w:after="200" w:line="276" w:lineRule="auto"/>
        <w:jc w:val="center"/>
        <w:rPr>
          <w:bCs/>
          <w:color w:val="00000A"/>
          <w:sz w:val="36"/>
          <w:szCs w:val="36"/>
          <w:lang w:val="es-CO" w:eastAsia="es-AR"/>
        </w:rPr>
      </w:pPr>
      <w:r w:rsidRPr="00CB3591">
        <w:rPr>
          <w:bCs/>
          <w:color w:val="00000A"/>
          <w:sz w:val="36"/>
          <w:szCs w:val="36"/>
          <w:lang w:val="es-CO" w:eastAsia="es-AR"/>
        </w:rPr>
        <w:t>Denomina</w:t>
      </w:r>
      <w:r w:rsidR="00DD5C03">
        <w:rPr>
          <w:bCs/>
          <w:color w:val="00000A"/>
          <w:sz w:val="36"/>
          <w:szCs w:val="36"/>
          <w:lang w:val="es-CO" w:eastAsia="es-AR"/>
        </w:rPr>
        <w:t>do</w:t>
      </w:r>
      <w:r w:rsidRPr="00CB3591">
        <w:rPr>
          <w:bCs/>
          <w:color w:val="00000A"/>
          <w:sz w:val="36"/>
          <w:szCs w:val="36"/>
          <w:lang w:val="es-CO" w:eastAsia="es-AR"/>
        </w:rPr>
        <w:t>:</w:t>
      </w:r>
    </w:p>
    <w:p w14:paraId="2D4B3385" w14:textId="3E911CC0" w:rsidR="00CB3591" w:rsidRPr="00CB3591" w:rsidRDefault="00CB3591" w:rsidP="00AF7DAF">
      <w:pPr>
        <w:spacing w:after="200" w:line="276" w:lineRule="auto"/>
        <w:jc w:val="center"/>
        <w:rPr>
          <w:b/>
          <w:bCs/>
          <w:color w:val="00000A"/>
          <w:sz w:val="36"/>
          <w:szCs w:val="36"/>
          <w:lang w:val="es-CO" w:eastAsia="es-AR"/>
        </w:rPr>
      </w:pPr>
      <w:r w:rsidRPr="00CB3591">
        <w:rPr>
          <w:b/>
          <w:bCs/>
          <w:color w:val="00000A"/>
          <w:sz w:val="36"/>
          <w:szCs w:val="36"/>
          <w:lang w:val="es-CO" w:eastAsia="es-AR"/>
        </w:rPr>
        <w:t>“</w:t>
      </w:r>
      <w:r w:rsidR="00D86FFA">
        <w:rPr>
          <w:b/>
          <w:bCs/>
          <w:color w:val="00000A"/>
          <w:sz w:val="36"/>
          <w:szCs w:val="36"/>
          <w:lang w:val="es-CO" w:eastAsia="es-AR"/>
        </w:rPr>
        <w:t xml:space="preserve">ADQUISICIÓN DE EQUIPO INFORMÁTICO PARA LAS </w:t>
      </w:r>
      <w:r w:rsidR="0023606A">
        <w:rPr>
          <w:b/>
          <w:bCs/>
          <w:color w:val="00000A"/>
          <w:sz w:val="36"/>
          <w:szCs w:val="36"/>
          <w:lang w:val="es-CO" w:eastAsia="es-AR"/>
        </w:rPr>
        <w:t>INTERVENCIONES</w:t>
      </w:r>
      <w:r w:rsidR="00D86FFA">
        <w:rPr>
          <w:b/>
          <w:bCs/>
          <w:color w:val="00000A"/>
          <w:sz w:val="36"/>
          <w:szCs w:val="36"/>
          <w:lang w:val="es-CO" w:eastAsia="es-AR"/>
        </w:rPr>
        <w:t xml:space="preserve"> DE PROMOCIÓN DE LA SALUD Y ESTRATEGIAS EDUCATIVAS PARA EL ABORDAJE INTEGRAL DE LAS ENFERMEDADES NO TRANSMISIBLES</w:t>
      </w:r>
      <w:r w:rsidR="003F4903" w:rsidRPr="003F4903">
        <w:rPr>
          <w:b/>
          <w:bCs/>
          <w:color w:val="00000A"/>
          <w:sz w:val="36"/>
          <w:szCs w:val="36"/>
          <w:lang w:val="es-CO" w:eastAsia="es-AR"/>
        </w:rPr>
        <w:t>”</w:t>
      </w:r>
    </w:p>
    <w:bookmarkEnd w:id="0"/>
    <w:p w14:paraId="39043561" w14:textId="77777777" w:rsidR="00CB3591" w:rsidRPr="00CB3591" w:rsidRDefault="00CB3591" w:rsidP="00AF7DAF">
      <w:pPr>
        <w:spacing w:after="200" w:line="276" w:lineRule="auto"/>
        <w:jc w:val="center"/>
        <w:rPr>
          <w:b/>
          <w:bCs/>
          <w:color w:val="00000A"/>
          <w:sz w:val="32"/>
          <w:szCs w:val="32"/>
          <w:lang w:val="es-CO" w:eastAsia="es-AR"/>
        </w:rPr>
      </w:pPr>
    </w:p>
    <w:p w14:paraId="7180AFB0" w14:textId="77777777" w:rsidR="00CB3591" w:rsidRPr="00CB3591" w:rsidRDefault="00CB3591" w:rsidP="00AF7DAF">
      <w:pPr>
        <w:spacing w:after="200" w:line="276" w:lineRule="auto"/>
        <w:jc w:val="center"/>
        <w:rPr>
          <w:b/>
          <w:color w:val="00000A"/>
          <w:sz w:val="32"/>
          <w:szCs w:val="32"/>
          <w:lang w:eastAsia="es-AR"/>
        </w:rPr>
      </w:pPr>
    </w:p>
    <w:p w14:paraId="70E0F0E4" w14:textId="77777777" w:rsidR="00CB3591" w:rsidRPr="00E76821" w:rsidRDefault="00CB3591" w:rsidP="00AF7DAF">
      <w:pPr>
        <w:tabs>
          <w:tab w:val="left" w:pos="3819"/>
        </w:tabs>
        <w:jc w:val="center"/>
        <w:rPr>
          <w:b/>
          <w:sz w:val="20"/>
          <w:szCs w:val="20"/>
        </w:rPr>
      </w:pPr>
    </w:p>
    <w:p w14:paraId="0F07502E" w14:textId="77777777" w:rsidR="00F16102" w:rsidRDefault="003F4903" w:rsidP="00D86FFA">
      <w:pPr>
        <w:suppressAutoHyphens w:val="0"/>
        <w:spacing w:before="60" w:after="60" w:line="259" w:lineRule="auto"/>
        <w:jc w:val="center"/>
        <w:rPr>
          <w:rFonts w:eastAsia="Calibri"/>
          <w:b/>
          <w:sz w:val="28"/>
          <w:szCs w:val="28"/>
          <w:lang w:val="es-ES" w:eastAsia="en-US"/>
        </w:rPr>
      </w:pPr>
      <w:r w:rsidRPr="00E76821">
        <w:rPr>
          <w:rFonts w:eastAsia="Calibri"/>
          <w:b/>
          <w:sz w:val="28"/>
          <w:szCs w:val="28"/>
          <w:lang w:val="es-ES" w:eastAsia="en-US"/>
        </w:rPr>
        <w:t>Proyecto:</w:t>
      </w:r>
      <w:r w:rsidRPr="00BB3C29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val="es-ES" w:eastAsia="en-US"/>
        </w:rPr>
        <w:t>PROYEC</w:t>
      </w:r>
      <w:r w:rsidR="00F16102">
        <w:rPr>
          <w:rFonts w:eastAsia="Calibri"/>
          <w:b/>
          <w:sz w:val="28"/>
          <w:szCs w:val="28"/>
          <w:lang w:val="es-ES" w:eastAsia="en-US"/>
        </w:rPr>
        <w:t>TO DE DONACIÓN PHGF – TF0A8267</w:t>
      </w:r>
    </w:p>
    <w:p w14:paraId="069918B1" w14:textId="2B08B9CE" w:rsidR="003F4903" w:rsidRPr="00E76821" w:rsidRDefault="003F4903" w:rsidP="00D86FFA">
      <w:pPr>
        <w:suppressAutoHyphens w:val="0"/>
        <w:spacing w:before="60" w:after="60" w:line="259" w:lineRule="auto"/>
        <w:jc w:val="center"/>
        <w:rPr>
          <w:rFonts w:eastAsia="Calibri"/>
          <w:sz w:val="28"/>
          <w:szCs w:val="28"/>
          <w:lang w:val="es-ES" w:eastAsia="en-US"/>
        </w:rPr>
      </w:pPr>
      <w:r>
        <w:rPr>
          <w:rFonts w:eastAsia="Calibri"/>
          <w:b/>
          <w:sz w:val="28"/>
          <w:szCs w:val="28"/>
          <w:lang w:val="es-ES" w:eastAsia="en-US"/>
        </w:rPr>
        <w:t>“</w:t>
      </w:r>
      <w:r w:rsidR="00074D92">
        <w:rPr>
          <w:rFonts w:eastAsia="Calibri"/>
          <w:b/>
          <w:sz w:val="28"/>
          <w:szCs w:val="28"/>
          <w:lang w:val="es-ES" w:eastAsia="en-US"/>
        </w:rPr>
        <w:t xml:space="preserve">Donación </w:t>
      </w:r>
      <w:r>
        <w:rPr>
          <w:rFonts w:eastAsia="Calibri"/>
          <w:b/>
          <w:sz w:val="28"/>
          <w:szCs w:val="28"/>
          <w:lang w:val="es-ES" w:eastAsia="en-US"/>
        </w:rPr>
        <w:t>Abordaje de las Enfermedades no Transmisibles”</w:t>
      </w:r>
    </w:p>
    <w:p w14:paraId="3A54F78C" w14:textId="77777777" w:rsidR="003F4903" w:rsidRPr="00E76821" w:rsidRDefault="003F4903" w:rsidP="00D86FFA">
      <w:pPr>
        <w:suppressAutoHyphens w:val="0"/>
        <w:spacing w:before="60" w:after="60" w:line="259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E76821">
        <w:rPr>
          <w:rFonts w:eastAsia="Calibri"/>
          <w:b/>
          <w:iCs/>
          <w:sz w:val="28"/>
          <w:szCs w:val="28"/>
          <w:lang w:eastAsia="en-US"/>
        </w:rPr>
        <w:t>Comprador</w:t>
      </w:r>
      <w:r w:rsidRPr="00E76821">
        <w:rPr>
          <w:rFonts w:eastAsia="Calibri"/>
          <w:b/>
          <w:sz w:val="28"/>
          <w:szCs w:val="28"/>
          <w:lang w:eastAsia="en-US"/>
        </w:rPr>
        <w:t>: MINISTERIO DE SALUD</w:t>
      </w:r>
    </w:p>
    <w:p w14:paraId="4B07D393" w14:textId="0663BC85" w:rsidR="00CB3591" w:rsidRPr="00E76821" w:rsidRDefault="003F4903" w:rsidP="00D86FFA">
      <w:pPr>
        <w:suppressAutoHyphens w:val="0"/>
        <w:spacing w:before="60" w:after="60" w:line="259" w:lineRule="auto"/>
        <w:jc w:val="center"/>
        <w:rPr>
          <w:b/>
          <w:sz w:val="20"/>
          <w:szCs w:val="20"/>
        </w:rPr>
      </w:pPr>
      <w:r w:rsidRPr="00E76821">
        <w:rPr>
          <w:rFonts w:eastAsia="Calibri"/>
          <w:b/>
          <w:sz w:val="28"/>
          <w:szCs w:val="28"/>
          <w:lang w:eastAsia="en-US"/>
        </w:rPr>
        <w:t>País: EL SALVADOR</w:t>
      </w:r>
    </w:p>
    <w:p w14:paraId="064C99EE" w14:textId="77777777" w:rsidR="00CB3591" w:rsidRPr="00E76821" w:rsidRDefault="00CB3591" w:rsidP="00D86FFA">
      <w:pPr>
        <w:jc w:val="center"/>
        <w:rPr>
          <w:b/>
          <w:sz w:val="20"/>
          <w:szCs w:val="20"/>
        </w:rPr>
      </w:pPr>
    </w:p>
    <w:p w14:paraId="43B9E5AD" w14:textId="77777777" w:rsidR="00CB3591" w:rsidRPr="00E76821" w:rsidRDefault="00CB3591" w:rsidP="00D86FFA">
      <w:pPr>
        <w:jc w:val="center"/>
        <w:rPr>
          <w:b/>
          <w:sz w:val="20"/>
          <w:szCs w:val="20"/>
        </w:rPr>
      </w:pPr>
    </w:p>
    <w:p w14:paraId="22A70666" w14:textId="77777777" w:rsidR="00CB3591" w:rsidRPr="00E76821" w:rsidRDefault="00CB3591" w:rsidP="00D86FFA">
      <w:pPr>
        <w:jc w:val="center"/>
        <w:rPr>
          <w:b/>
          <w:sz w:val="20"/>
          <w:szCs w:val="20"/>
        </w:rPr>
      </w:pPr>
    </w:p>
    <w:p w14:paraId="7CAD4C65" w14:textId="77777777" w:rsidR="00CB3591" w:rsidRPr="00E76821" w:rsidRDefault="00CB3591" w:rsidP="00D86FFA">
      <w:pPr>
        <w:jc w:val="center"/>
        <w:rPr>
          <w:b/>
          <w:sz w:val="20"/>
          <w:szCs w:val="20"/>
        </w:rPr>
      </w:pPr>
    </w:p>
    <w:p w14:paraId="1F58BAA0" w14:textId="77777777" w:rsidR="00CB3591" w:rsidRPr="00E76821" w:rsidRDefault="00CB3591" w:rsidP="00D86FFA">
      <w:pPr>
        <w:jc w:val="center"/>
        <w:rPr>
          <w:b/>
          <w:sz w:val="20"/>
          <w:szCs w:val="20"/>
        </w:rPr>
      </w:pPr>
    </w:p>
    <w:p w14:paraId="04529D5B" w14:textId="77777777" w:rsidR="00D86FFA" w:rsidRDefault="00D86FFA" w:rsidP="00D86FFA">
      <w:pPr>
        <w:jc w:val="center"/>
        <w:rPr>
          <w:b/>
          <w:sz w:val="28"/>
          <w:szCs w:val="28"/>
        </w:rPr>
      </w:pPr>
    </w:p>
    <w:p w14:paraId="3E1EDA6F" w14:textId="77777777" w:rsidR="00D86FFA" w:rsidRDefault="00D86FFA" w:rsidP="00D86FFA">
      <w:pPr>
        <w:jc w:val="center"/>
        <w:rPr>
          <w:b/>
          <w:sz w:val="28"/>
          <w:szCs w:val="28"/>
        </w:rPr>
      </w:pPr>
    </w:p>
    <w:p w14:paraId="4FA4ABA6" w14:textId="16E3D995" w:rsidR="00E76821" w:rsidRDefault="00E76821" w:rsidP="00D86FFA">
      <w:pPr>
        <w:jc w:val="center"/>
        <w:rPr>
          <w:b/>
          <w:sz w:val="28"/>
          <w:szCs w:val="28"/>
        </w:rPr>
      </w:pPr>
      <w:r w:rsidRPr="00E76821">
        <w:rPr>
          <w:b/>
          <w:sz w:val="28"/>
          <w:szCs w:val="28"/>
        </w:rPr>
        <w:t>Emitido e</w:t>
      </w:r>
      <w:r w:rsidR="004F11C8">
        <w:rPr>
          <w:b/>
          <w:sz w:val="28"/>
          <w:szCs w:val="28"/>
        </w:rPr>
        <w:t>n</w:t>
      </w:r>
      <w:r w:rsidR="005C531B">
        <w:rPr>
          <w:b/>
          <w:sz w:val="28"/>
          <w:szCs w:val="28"/>
        </w:rPr>
        <w:t xml:space="preserve"> </w:t>
      </w:r>
      <w:r w:rsidR="00D86FFA">
        <w:rPr>
          <w:b/>
          <w:sz w:val="28"/>
          <w:szCs w:val="28"/>
        </w:rPr>
        <w:t>septiembre</w:t>
      </w:r>
      <w:r w:rsidR="0068334F">
        <w:rPr>
          <w:b/>
          <w:sz w:val="28"/>
          <w:szCs w:val="28"/>
        </w:rPr>
        <w:t xml:space="preserve"> de </w:t>
      </w:r>
      <w:r w:rsidR="0055613E">
        <w:rPr>
          <w:b/>
          <w:sz w:val="28"/>
          <w:szCs w:val="28"/>
        </w:rPr>
        <w:t>2022</w:t>
      </w:r>
    </w:p>
    <w:p w14:paraId="09B9E46C" w14:textId="3B7CBD9B" w:rsidR="00DB1A9C" w:rsidRDefault="00DB1A9C" w:rsidP="00CA4F2D">
      <w:pPr>
        <w:jc w:val="center"/>
        <w:rPr>
          <w:b/>
          <w:sz w:val="28"/>
          <w:szCs w:val="28"/>
        </w:rPr>
      </w:pPr>
    </w:p>
    <w:p w14:paraId="68845FAA" w14:textId="77777777" w:rsidR="005A14EE" w:rsidRDefault="005A14EE">
      <w:pPr>
        <w:suppressAutoHyphens w:val="0"/>
        <w:spacing w:after="160" w:line="259" w:lineRule="auto"/>
        <w:rPr>
          <w:b/>
          <w:bCs/>
          <w:sz w:val="22"/>
          <w:szCs w:val="22"/>
        </w:rPr>
      </w:pPr>
      <w:bookmarkStart w:id="1" w:name="_Toc480792203"/>
      <w:r>
        <w:rPr>
          <w:b/>
          <w:bCs/>
          <w:sz w:val="22"/>
          <w:szCs w:val="22"/>
        </w:rPr>
        <w:br w:type="page"/>
      </w:r>
    </w:p>
    <w:p w14:paraId="4059F3B6" w14:textId="023F37E4" w:rsidR="008B3DEC" w:rsidRPr="00E20D9F" w:rsidRDefault="008B3DEC" w:rsidP="00940BA1">
      <w:pPr>
        <w:suppressAutoHyphens w:val="0"/>
        <w:spacing w:after="160" w:line="259" w:lineRule="auto"/>
        <w:jc w:val="center"/>
        <w:rPr>
          <w:rFonts w:eastAsia="DejaVu Sans"/>
          <w:b/>
          <w:bCs/>
          <w:sz w:val="22"/>
          <w:szCs w:val="22"/>
        </w:rPr>
      </w:pPr>
      <w:r w:rsidRPr="00E20D9F">
        <w:rPr>
          <w:b/>
          <w:bCs/>
          <w:sz w:val="22"/>
          <w:szCs w:val="22"/>
        </w:rPr>
        <w:lastRenderedPageBreak/>
        <w:t xml:space="preserve">ANEXO </w:t>
      </w:r>
      <w:r w:rsidR="00C54251" w:rsidRPr="00E20D9F">
        <w:rPr>
          <w:b/>
          <w:bCs/>
          <w:sz w:val="22"/>
          <w:szCs w:val="22"/>
        </w:rPr>
        <w:t>N</w:t>
      </w:r>
      <w:r w:rsidR="003C50AD">
        <w:rPr>
          <w:b/>
          <w:bCs/>
          <w:sz w:val="22"/>
          <w:szCs w:val="22"/>
        </w:rPr>
        <w:t xml:space="preserve">o. </w:t>
      </w:r>
      <w:r w:rsidR="00C54251" w:rsidRPr="00E20D9F">
        <w:rPr>
          <w:b/>
          <w:bCs/>
          <w:sz w:val="22"/>
          <w:szCs w:val="22"/>
        </w:rPr>
        <w:t>1</w:t>
      </w:r>
      <w:r w:rsidRPr="00E20D9F">
        <w:rPr>
          <w:b/>
          <w:bCs/>
          <w:sz w:val="22"/>
          <w:szCs w:val="22"/>
        </w:rPr>
        <w:t>: FORMULARIO DE LA OFERTA</w:t>
      </w:r>
      <w:r w:rsidR="006C6368">
        <w:rPr>
          <w:rFonts w:eastAsia="DejaVu Sans"/>
          <w:b/>
          <w:bCs/>
          <w:sz w:val="22"/>
          <w:szCs w:val="22"/>
        </w:rPr>
        <w:t>.</w:t>
      </w:r>
    </w:p>
    <w:p w14:paraId="55E766E1" w14:textId="1D696A83" w:rsidR="00C54251" w:rsidRPr="00E20D9F" w:rsidRDefault="00C54251" w:rsidP="008B3DEC">
      <w:pPr>
        <w:jc w:val="both"/>
        <w:rPr>
          <w:sz w:val="22"/>
          <w:szCs w:val="22"/>
        </w:rPr>
      </w:pPr>
    </w:p>
    <w:p w14:paraId="2962B6CF" w14:textId="77777777" w:rsidR="00C54251" w:rsidRPr="00E20D9F" w:rsidRDefault="00C54251" w:rsidP="008B3DEC">
      <w:pPr>
        <w:jc w:val="both"/>
        <w:rPr>
          <w:sz w:val="22"/>
          <w:szCs w:val="22"/>
        </w:rPr>
      </w:pPr>
    </w:p>
    <w:p w14:paraId="4B0BDA59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(Lugar y fecha)</w:t>
      </w:r>
    </w:p>
    <w:p w14:paraId="20C4562F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Señores</w:t>
      </w:r>
    </w:p>
    <w:p w14:paraId="272B185A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__________________________________________</w:t>
      </w:r>
    </w:p>
    <w:p w14:paraId="3B51EEEA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Dirección: __________________________________</w:t>
      </w:r>
    </w:p>
    <w:p w14:paraId="51476604" w14:textId="77777777" w:rsidR="00295E1A" w:rsidRDefault="00295E1A" w:rsidP="008B3DEC">
      <w:pPr>
        <w:jc w:val="both"/>
        <w:rPr>
          <w:sz w:val="22"/>
          <w:szCs w:val="22"/>
        </w:rPr>
      </w:pPr>
    </w:p>
    <w:p w14:paraId="3B218D95" w14:textId="47DA77DD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Solicitud de Cotización N°: </w:t>
      </w:r>
      <w:r w:rsidR="005A14EE">
        <w:rPr>
          <w:sz w:val="22"/>
          <w:szCs w:val="22"/>
        </w:rPr>
        <w:t>ANCDP-</w:t>
      </w:r>
      <w:r w:rsidR="00D86FFA">
        <w:rPr>
          <w:sz w:val="22"/>
          <w:szCs w:val="22"/>
        </w:rPr>
        <w:t>44</w:t>
      </w:r>
      <w:r w:rsidR="00EB4665">
        <w:rPr>
          <w:sz w:val="22"/>
          <w:szCs w:val="22"/>
        </w:rPr>
        <w:t>-RFQ-GO</w:t>
      </w:r>
      <w:r w:rsidR="005A1462">
        <w:rPr>
          <w:sz w:val="22"/>
          <w:szCs w:val="22"/>
        </w:rPr>
        <w:t xml:space="preserve"> denominado </w:t>
      </w:r>
      <w:r w:rsidR="00A04151" w:rsidRPr="00E20D9F">
        <w:rPr>
          <w:sz w:val="22"/>
          <w:szCs w:val="22"/>
        </w:rPr>
        <w:t>“</w:t>
      </w:r>
      <w:r w:rsidR="00D86FFA">
        <w:rPr>
          <w:sz w:val="22"/>
          <w:szCs w:val="22"/>
        </w:rPr>
        <w:t xml:space="preserve">ADQUISICIÓN DE EQUIPO INFORMÁTICO PARA LAS </w:t>
      </w:r>
      <w:r w:rsidR="0023606A">
        <w:rPr>
          <w:sz w:val="22"/>
          <w:szCs w:val="22"/>
        </w:rPr>
        <w:t>INTERVENCIONES</w:t>
      </w:r>
      <w:r w:rsidR="00D86FFA">
        <w:rPr>
          <w:sz w:val="22"/>
          <w:szCs w:val="22"/>
        </w:rPr>
        <w:t xml:space="preserve"> DE PROMOCIÓN DE LA SALUD Y ESTRATEGIAS EDUCATIVAS PARA EL ABORDAJE INTEGRAL DE LAS ENFERMEDADES NO TRANSMISIBLES</w:t>
      </w:r>
      <w:r w:rsidR="00A04151" w:rsidRPr="00E20D9F">
        <w:rPr>
          <w:sz w:val="22"/>
          <w:szCs w:val="22"/>
        </w:rPr>
        <w:t>”.</w:t>
      </w:r>
    </w:p>
    <w:p w14:paraId="114156B6" w14:textId="77777777" w:rsidR="00295E1A" w:rsidRDefault="00295E1A" w:rsidP="008B3DEC">
      <w:pPr>
        <w:jc w:val="both"/>
        <w:rPr>
          <w:sz w:val="22"/>
          <w:szCs w:val="22"/>
        </w:rPr>
      </w:pPr>
    </w:p>
    <w:p w14:paraId="12A845D5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Nombre y dirección del Ofertante:</w:t>
      </w:r>
    </w:p>
    <w:p w14:paraId="5C8BBB51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779E0271" w14:textId="2528498B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______(Nombre del Ofertante)________ abajo firmante, con domicilio ___________________ de la ciudad de _____________________ del departamento de ___________, República __________, quién se presenta en su carácter de titular y/o representante legal del Ofertante___________________________. Después de estudiar cuidadosamente los documentos adjuntos y no quedando duda alguna, propongo: proveer los Bienes y/o Servicios solicitados según los plazos previstos </w:t>
      </w:r>
      <w:r w:rsidR="00AE460E" w:rsidRPr="00E20D9F">
        <w:rPr>
          <w:sz w:val="22"/>
          <w:szCs w:val="22"/>
        </w:rPr>
        <w:t>de acuerdo con el</w:t>
      </w:r>
      <w:r w:rsidRPr="00E20D9F">
        <w:rPr>
          <w:sz w:val="22"/>
          <w:szCs w:val="22"/>
        </w:rPr>
        <w:t xml:space="preserve"> siguiente detalle: </w:t>
      </w:r>
    </w:p>
    <w:p w14:paraId="03D09819" w14:textId="77777777" w:rsidR="00C54251" w:rsidRPr="00E20D9F" w:rsidRDefault="00C54251" w:rsidP="008B3DEC">
      <w:pPr>
        <w:jc w:val="both"/>
        <w:rPr>
          <w:sz w:val="22"/>
          <w:szCs w:val="22"/>
        </w:rPr>
      </w:pPr>
    </w:p>
    <w:p w14:paraId="7467B20C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Para el </w:t>
      </w:r>
      <w:r w:rsidR="006E099D">
        <w:rPr>
          <w:sz w:val="22"/>
          <w:szCs w:val="22"/>
        </w:rPr>
        <w:t>Ítem</w:t>
      </w:r>
      <w:r w:rsidRPr="00E20D9F">
        <w:rPr>
          <w:sz w:val="22"/>
          <w:szCs w:val="22"/>
        </w:rPr>
        <w:t xml:space="preserve"> </w:t>
      </w:r>
      <w:r w:rsidR="00C54251" w:rsidRPr="00E20D9F">
        <w:rPr>
          <w:sz w:val="22"/>
          <w:szCs w:val="22"/>
        </w:rPr>
        <w:t>1</w:t>
      </w:r>
      <w:r w:rsidRPr="00E20D9F">
        <w:rPr>
          <w:sz w:val="22"/>
          <w:szCs w:val="22"/>
        </w:rPr>
        <w:t xml:space="preserve"> el precio total de nuestra oferta, a continuación, es: __________________ [indicar el precio total de la oferta del </w:t>
      </w:r>
      <w:r w:rsidR="006E099D">
        <w:rPr>
          <w:sz w:val="22"/>
          <w:szCs w:val="22"/>
        </w:rPr>
        <w:t>Ítem</w:t>
      </w:r>
      <w:r w:rsidRPr="00E20D9F">
        <w:rPr>
          <w:sz w:val="22"/>
          <w:szCs w:val="22"/>
        </w:rPr>
        <w:t xml:space="preserve"> en palabras y en cifras, indicando las cifras respectivas en diferentes monedas];</w:t>
      </w:r>
    </w:p>
    <w:p w14:paraId="492674B0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6357675E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El precio total de nuestra oferta es de: __________________ [indicar el precio total de la oferta en palabras y en cifras, indicando las cifras respectivas en diferentes monedas]; todos los precios Incluyen IVA.</w:t>
      </w:r>
    </w:p>
    <w:p w14:paraId="2B255C6A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53570B20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La validez de nuestra oferta es de _____ días contados a partir del día establecido para la presentación de la oferta. </w:t>
      </w:r>
    </w:p>
    <w:p w14:paraId="4D52A271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762E9E64" w14:textId="0E4DBF8D" w:rsidR="008B3DEC" w:rsidRPr="00E20D9F" w:rsidRDefault="00CC0716" w:rsidP="008B3DEC">
      <w:pPr>
        <w:jc w:val="both"/>
        <w:rPr>
          <w:sz w:val="22"/>
          <w:szCs w:val="22"/>
        </w:rPr>
      </w:pPr>
      <w:r>
        <w:rPr>
          <w:sz w:val="22"/>
          <w:szCs w:val="22"/>
        </w:rPr>
        <w:t>Firma y sello del Ofertante</w:t>
      </w:r>
    </w:p>
    <w:p w14:paraId="757F5E42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Teléfono de contacto</w:t>
      </w:r>
    </w:p>
    <w:p w14:paraId="324FF49A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Dirección: </w:t>
      </w:r>
    </w:p>
    <w:p w14:paraId="40677DB4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E-mail:</w:t>
      </w:r>
    </w:p>
    <w:p w14:paraId="5D4E4059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1E078DFF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22DF2630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65C8BBE7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60DD7D29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2C176B7B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19832281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56CF7A04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7088CC68" w14:textId="6D088C5A" w:rsidR="00A04151" w:rsidRDefault="00A04151" w:rsidP="008B3DEC">
      <w:pPr>
        <w:jc w:val="both"/>
        <w:rPr>
          <w:sz w:val="22"/>
          <w:szCs w:val="22"/>
        </w:rPr>
      </w:pPr>
    </w:p>
    <w:p w14:paraId="7BFD45A3" w14:textId="3E65829D" w:rsidR="00725788" w:rsidRDefault="00725788" w:rsidP="008B3DEC">
      <w:pPr>
        <w:jc w:val="both"/>
        <w:rPr>
          <w:sz w:val="22"/>
          <w:szCs w:val="22"/>
        </w:rPr>
      </w:pPr>
    </w:p>
    <w:p w14:paraId="57509960" w14:textId="4A18D7A2" w:rsidR="00725788" w:rsidRDefault="00725788" w:rsidP="008B3DEC">
      <w:pPr>
        <w:jc w:val="both"/>
        <w:rPr>
          <w:sz w:val="22"/>
          <w:szCs w:val="22"/>
        </w:rPr>
      </w:pPr>
    </w:p>
    <w:p w14:paraId="361540F0" w14:textId="6868FDEB" w:rsidR="00725788" w:rsidRDefault="00725788" w:rsidP="008B3DEC">
      <w:pPr>
        <w:jc w:val="both"/>
        <w:rPr>
          <w:sz w:val="22"/>
          <w:szCs w:val="22"/>
        </w:rPr>
      </w:pPr>
    </w:p>
    <w:p w14:paraId="1EE20C32" w14:textId="60FA9C40" w:rsidR="00725788" w:rsidRDefault="00725788" w:rsidP="008B3DEC">
      <w:pPr>
        <w:jc w:val="both"/>
        <w:rPr>
          <w:sz w:val="22"/>
          <w:szCs w:val="22"/>
        </w:rPr>
      </w:pPr>
    </w:p>
    <w:p w14:paraId="09492509" w14:textId="561E7F51" w:rsidR="00725788" w:rsidRDefault="00725788" w:rsidP="008B3DEC">
      <w:pPr>
        <w:jc w:val="both"/>
        <w:rPr>
          <w:sz w:val="22"/>
          <w:szCs w:val="22"/>
        </w:rPr>
      </w:pPr>
    </w:p>
    <w:p w14:paraId="6B073757" w14:textId="77777777" w:rsidR="00725788" w:rsidRPr="00E20D9F" w:rsidRDefault="00725788" w:rsidP="008B3DEC">
      <w:pPr>
        <w:jc w:val="both"/>
        <w:rPr>
          <w:sz w:val="22"/>
          <w:szCs w:val="22"/>
        </w:rPr>
      </w:pPr>
    </w:p>
    <w:p w14:paraId="4B16B3A2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0216D3C2" w14:textId="58D0D0E8" w:rsidR="008B3DEC" w:rsidRPr="00E20D9F" w:rsidRDefault="005A14EE" w:rsidP="006C6368">
      <w:pPr>
        <w:suppressAutoHyphens w:val="0"/>
        <w:spacing w:after="160" w:line="259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  <w:r w:rsidR="00725788">
        <w:rPr>
          <w:b/>
          <w:bCs/>
          <w:sz w:val="22"/>
          <w:szCs w:val="22"/>
        </w:rPr>
        <w:lastRenderedPageBreak/>
        <w:t>A</w:t>
      </w:r>
      <w:r w:rsidR="008B3DEC" w:rsidRPr="00E20D9F">
        <w:rPr>
          <w:b/>
          <w:bCs/>
          <w:sz w:val="22"/>
          <w:szCs w:val="22"/>
        </w:rPr>
        <w:t xml:space="preserve">NEXO </w:t>
      </w:r>
      <w:r w:rsidR="00A04151" w:rsidRPr="00E20D9F">
        <w:rPr>
          <w:b/>
          <w:bCs/>
          <w:sz w:val="22"/>
          <w:szCs w:val="22"/>
        </w:rPr>
        <w:t>N</w:t>
      </w:r>
      <w:r w:rsidR="004A2296">
        <w:rPr>
          <w:b/>
          <w:bCs/>
          <w:sz w:val="22"/>
          <w:szCs w:val="22"/>
        </w:rPr>
        <w:t xml:space="preserve">o. </w:t>
      </w:r>
      <w:r w:rsidR="00A04151" w:rsidRPr="00E20D9F">
        <w:rPr>
          <w:b/>
          <w:bCs/>
          <w:sz w:val="22"/>
          <w:szCs w:val="22"/>
        </w:rPr>
        <w:t>2</w:t>
      </w:r>
      <w:r w:rsidR="008B3DEC" w:rsidRPr="00E20D9F">
        <w:rPr>
          <w:b/>
          <w:bCs/>
          <w:sz w:val="22"/>
          <w:szCs w:val="22"/>
        </w:rPr>
        <w:t>: LISTA DE CANTIDADES Y PRECIOS</w:t>
      </w:r>
      <w:r w:rsidR="006C6368">
        <w:rPr>
          <w:b/>
          <w:bCs/>
          <w:sz w:val="22"/>
          <w:szCs w:val="22"/>
        </w:rPr>
        <w:t>.</w:t>
      </w:r>
    </w:p>
    <w:tbl>
      <w:tblPr>
        <w:tblpPr w:leftFromText="141" w:rightFromText="141" w:vertAnchor="text" w:horzAnchor="margin" w:tblpXSpec="center" w:tblpY="350"/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6"/>
        <w:gridCol w:w="3260"/>
        <w:gridCol w:w="1418"/>
        <w:gridCol w:w="992"/>
        <w:gridCol w:w="1792"/>
        <w:gridCol w:w="1277"/>
      </w:tblGrid>
      <w:tr w:rsidR="008B3DEC" w:rsidRPr="00E20D9F" w14:paraId="7A1147B1" w14:textId="77777777" w:rsidTr="00A57771">
        <w:trPr>
          <w:trHeight w:val="934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0C6629D" w14:textId="77777777" w:rsidR="008B3DEC" w:rsidRPr="00A57771" w:rsidRDefault="00A04151" w:rsidP="00A57771">
            <w:pPr>
              <w:jc w:val="center"/>
              <w:rPr>
                <w:rFonts w:eastAsia="DejaVu Sans"/>
                <w:b/>
                <w:sz w:val="22"/>
                <w:szCs w:val="22"/>
              </w:rPr>
            </w:pPr>
            <w:r w:rsidRPr="00A57771">
              <w:rPr>
                <w:rFonts w:eastAsia="DejaVu Sans"/>
                <w:b/>
                <w:sz w:val="22"/>
                <w:szCs w:val="22"/>
              </w:rPr>
              <w:t>ITEM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15C1F02A" w14:textId="77777777" w:rsidR="008B3DEC" w:rsidRPr="00A57771" w:rsidRDefault="008B3DEC" w:rsidP="00A57771">
            <w:pPr>
              <w:jc w:val="center"/>
              <w:rPr>
                <w:rFonts w:eastAsia="DejaVu Sans"/>
                <w:b/>
                <w:sz w:val="22"/>
                <w:szCs w:val="22"/>
              </w:rPr>
            </w:pPr>
            <w:r w:rsidRPr="00A57771">
              <w:rPr>
                <w:rFonts w:eastAsia="DejaVu Sans"/>
                <w:b/>
                <w:sz w:val="22"/>
                <w:szCs w:val="22"/>
              </w:rPr>
              <w:t>DESCRIPCIÓN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89738AF" w14:textId="4A77C64D" w:rsidR="008B3DEC" w:rsidRPr="00A57771" w:rsidRDefault="008B3DEC" w:rsidP="00A57771">
            <w:pPr>
              <w:jc w:val="center"/>
              <w:rPr>
                <w:rFonts w:eastAsia="DejaVu Sans"/>
                <w:b/>
                <w:sz w:val="22"/>
                <w:szCs w:val="22"/>
              </w:rPr>
            </w:pPr>
            <w:r w:rsidRPr="00A57771">
              <w:rPr>
                <w:rFonts w:eastAsia="DejaVu Sans"/>
                <w:b/>
                <w:sz w:val="22"/>
                <w:szCs w:val="22"/>
              </w:rPr>
              <w:t>CANTIDAD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C665169" w14:textId="77777777" w:rsidR="008B3DEC" w:rsidRPr="00A57771" w:rsidRDefault="008B3DEC" w:rsidP="00A57771">
            <w:pPr>
              <w:jc w:val="center"/>
              <w:rPr>
                <w:rFonts w:eastAsia="DejaVu Sans"/>
                <w:b/>
                <w:sz w:val="22"/>
                <w:szCs w:val="22"/>
              </w:rPr>
            </w:pPr>
            <w:r w:rsidRPr="00A57771">
              <w:rPr>
                <w:rFonts w:eastAsia="DejaVu Sans"/>
                <w:b/>
                <w:sz w:val="22"/>
                <w:szCs w:val="22"/>
              </w:rPr>
              <w:t>UNIDAD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C4E200D" w14:textId="77777777" w:rsidR="008B3DEC" w:rsidRPr="00A57771" w:rsidRDefault="008B3DEC" w:rsidP="00A57771">
            <w:pPr>
              <w:jc w:val="center"/>
              <w:rPr>
                <w:rFonts w:eastAsia="DejaVu Sans"/>
                <w:b/>
                <w:sz w:val="22"/>
                <w:szCs w:val="22"/>
              </w:rPr>
            </w:pPr>
            <w:r w:rsidRPr="00A57771">
              <w:rPr>
                <w:rFonts w:eastAsia="DejaVu Sans"/>
                <w:b/>
                <w:sz w:val="22"/>
                <w:szCs w:val="22"/>
              </w:rPr>
              <w:t>PRECIO UNITARIO</w:t>
            </w:r>
          </w:p>
          <w:p w14:paraId="5C309D1D" w14:textId="77777777" w:rsidR="008B3DEC" w:rsidRPr="00A57771" w:rsidRDefault="008B3DEC" w:rsidP="00A57771">
            <w:pPr>
              <w:jc w:val="center"/>
              <w:rPr>
                <w:rFonts w:eastAsia="DejaVu Sans"/>
                <w:b/>
                <w:sz w:val="22"/>
                <w:szCs w:val="22"/>
              </w:rPr>
            </w:pPr>
            <w:r w:rsidRPr="00A57771">
              <w:rPr>
                <w:rFonts w:eastAsia="DejaVu Sans"/>
                <w:b/>
                <w:sz w:val="22"/>
                <w:szCs w:val="22"/>
              </w:rPr>
              <w:t>(INCLUYE IVA)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0084E41" w14:textId="77777777" w:rsidR="008B3DEC" w:rsidRPr="00A57771" w:rsidRDefault="008B3DEC" w:rsidP="00A57771">
            <w:pPr>
              <w:jc w:val="center"/>
              <w:rPr>
                <w:rFonts w:eastAsia="DejaVu Sans"/>
                <w:b/>
                <w:sz w:val="22"/>
                <w:szCs w:val="22"/>
              </w:rPr>
            </w:pPr>
            <w:r w:rsidRPr="00A57771">
              <w:rPr>
                <w:rFonts w:eastAsia="DejaVu Sans"/>
                <w:b/>
                <w:sz w:val="22"/>
                <w:szCs w:val="22"/>
              </w:rPr>
              <w:t>TOTAL</w:t>
            </w:r>
          </w:p>
          <w:p w14:paraId="69AF02F4" w14:textId="77777777" w:rsidR="008B3DEC" w:rsidRPr="00A57771" w:rsidRDefault="008B3DEC" w:rsidP="00A57771">
            <w:pPr>
              <w:jc w:val="center"/>
              <w:rPr>
                <w:rFonts w:eastAsia="DejaVu Sans"/>
                <w:b/>
                <w:sz w:val="22"/>
                <w:szCs w:val="22"/>
              </w:rPr>
            </w:pPr>
            <w:r w:rsidRPr="00A57771">
              <w:rPr>
                <w:rFonts w:eastAsia="DejaVu Sans"/>
                <w:b/>
                <w:sz w:val="22"/>
                <w:szCs w:val="22"/>
              </w:rPr>
              <w:t>(INCLUYE IVA)</w:t>
            </w:r>
          </w:p>
        </w:tc>
      </w:tr>
      <w:tr w:rsidR="00A04151" w:rsidRPr="00E20D9F" w14:paraId="689AD68A" w14:textId="77777777" w:rsidTr="007E73EC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03F85794" w14:textId="77777777" w:rsidR="00A04151" w:rsidRPr="00E20D9F" w:rsidRDefault="00A04151" w:rsidP="004A32B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6944690F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7F494F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2BFB8C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5DE4E7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235C5A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A04151" w:rsidRPr="00E20D9F" w14:paraId="25AD4493" w14:textId="77777777" w:rsidTr="007E73EC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7255110" w14:textId="77777777" w:rsidR="00A04151" w:rsidRPr="00E20D9F" w:rsidRDefault="00A04151" w:rsidP="004A32B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0DA39FFE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3D8A32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EB7F79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862098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9D46AD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A04151" w:rsidRPr="00E20D9F" w14:paraId="09EA11AA" w14:textId="77777777" w:rsidTr="007E73EC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032C7A32" w14:textId="77777777" w:rsidR="00A04151" w:rsidRPr="00E20D9F" w:rsidRDefault="00A04151" w:rsidP="004A32B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C588BE1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FB2E07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21939D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28DC67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9C4AAF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A04151" w:rsidRPr="00E20D9F" w14:paraId="23373BB9" w14:textId="77777777" w:rsidTr="007E73EC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3B4646C" w14:textId="77777777" w:rsidR="00A04151" w:rsidRPr="00E20D9F" w:rsidRDefault="00A04151" w:rsidP="004A32B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6A7D6FE1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39F343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363A16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5F5BA6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4BBA4E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A04151" w:rsidRPr="00E20D9F" w14:paraId="70B8DAC3" w14:textId="77777777" w:rsidTr="007E73EC">
        <w:trPr>
          <w:trHeight w:val="61"/>
        </w:trPr>
        <w:tc>
          <w:tcPr>
            <w:tcW w:w="83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6D369D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TOTAL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D4F49C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</w:tr>
    </w:tbl>
    <w:p w14:paraId="7EAD5FB9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5C3E4A32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5CB14218" w14:textId="77777777" w:rsidR="00E401B4" w:rsidRPr="005E4F4A" w:rsidRDefault="00E401B4" w:rsidP="00E401B4">
      <w:pPr>
        <w:tabs>
          <w:tab w:val="left" w:pos="0"/>
        </w:tabs>
        <w:spacing w:line="240" w:lineRule="atLeast"/>
        <w:jc w:val="both"/>
        <w:rPr>
          <w:rFonts w:cs="Calibri"/>
          <w:bCs/>
          <w:spacing w:val="-3"/>
          <w:lang w:val="es-ES_tradnl" w:eastAsia="en-US"/>
        </w:rPr>
      </w:pPr>
      <w:r w:rsidRPr="005E4F4A">
        <w:rPr>
          <w:rFonts w:cs="Calibri"/>
          <w:bCs/>
          <w:spacing w:val="-3"/>
          <w:lang w:val="es-ES_tradnl" w:eastAsia="en-US"/>
        </w:rPr>
        <w:t>El precio ofertado esta expresado en Dólares de los Estados Unidos de América. Incluye todos los costos directos e indirectos, seguros, transporte, inspecciones, pruebas</w:t>
      </w:r>
      <w:r>
        <w:rPr>
          <w:rFonts w:cs="Calibri"/>
          <w:bCs/>
          <w:spacing w:val="-3"/>
          <w:lang w:val="es-ES_tradnl" w:eastAsia="en-US"/>
        </w:rPr>
        <w:t>, servicios conexos</w:t>
      </w:r>
      <w:r w:rsidRPr="005E4F4A">
        <w:rPr>
          <w:rFonts w:cs="Calibri"/>
          <w:bCs/>
          <w:spacing w:val="-3"/>
          <w:lang w:val="es-ES_tradnl" w:eastAsia="en-US"/>
        </w:rPr>
        <w:t xml:space="preserve"> y cualquier costo por otro concepto que pueda tener incidencia sobre el valor de los bienes. </w:t>
      </w:r>
    </w:p>
    <w:p w14:paraId="17417C12" w14:textId="77777777" w:rsidR="00E401B4" w:rsidRPr="005E4F4A" w:rsidRDefault="00E401B4" w:rsidP="00E401B4">
      <w:pPr>
        <w:tabs>
          <w:tab w:val="left" w:pos="0"/>
        </w:tabs>
        <w:spacing w:line="240" w:lineRule="atLeast"/>
        <w:jc w:val="both"/>
        <w:rPr>
          <w:rFonts w:cs="Calibri"/>
          <w:color w:val="4472C4"/>
          <w:lang w:val="es-CO"/>
        </w:rPr>
      </w:pPr>
      <w:r w:rsidRPr="005E4F4A">
        <w:rPr>
          <w:rFonts w:cs="Calibri"/>
          <w:bCs/>
          <w:color w:val="4472C4"/>
          <w:spacing w:val="-3"/>
          <w:lang w:val="es-ES_tradnl" w:eastAsia="en-US"/>
        </w:rPr>
        <w:t>[</w:t>
      </w:r>
      <w:r w:rsidRPr="005E4F4A">
        <w:rPr>
          <w:rFonts w:cs="Calibri"/>
          <w:bCs/>
          <w:i/>
          <w:color w:val="4472C4"/>
          <w:spacing w:val="-3"/>
          <w:lang w:val="es-ES_tradnl" w:eastAsia="en-US"/>
        </w:rPr>
        <w:t>El precio ofertado deberá ser consignado únicamente con dos decimales]</w:t>
      </w:r>
    </w:p>
    <w:p w14:paraId="46D0D6EE" w14:textId="77777777" w:rsidR="00731F7E" w:rsidRDefault="00731F7E" w:rsidP="00E401B4">
      <w:pPr>
        <w:tabs>
          <w:tab w:val="left" w:pos="0"/>
        </w:tabs>
        <w:spacing w:line="240" w:lineRule="atLeast"/>
        <w:jc w:val="both"/>
        <w:rPr>
          <w:rFonts w:cs="Calibri"/>
          <w:b/>
          <w:lang w:val="es-CO"/>
        </w:rPr>
      </w:pPr>
    </w:p>
    <w:p w14:paraId="464180DA" w14:textId="4A8AB865" w:rsidR="00E401B4" w:rsidRPr="005E4F4A" w:rsidRDefault="00E401B4" w:rsidP="00E401B4">
      <w:pPr>
        <w:tabs>
          <w:tab w:val="left" w:pos="0"/>
        </w:tabs>
        <w:spacing w:line="240" w:lineRule="atLeast"/>
        <w:jc w:val="both"/>
        <w:rPr>
          <w:rFonts w:cs="Calibri"/>
        </w:rPr>
      </w:pPr>
      <w:r w:rsidRPr="005E4F4A">
        <w:rPr>
          <w:rFonts w:cs="Calibri"/>
          <w:b/>
          <w:lang w:val="es-CO"/>
        </w:rPr>
        <w:t>Impuestos:</w:t>
      </w:r>
      <w:r w:rsidRPr="005E4F4A">
        <w:rPr>
          <w:rFonts w:cs="Calibri"/>
          <w:lang w:val="es-CO"/>
        </w:rPr>
        <w:t xml:space="preserve"> El precio arriba expresado incluye todos los tributos, impuesto y/o cargos, comisiones, etc. y cualquier gravamen que recaiga o pueda recaer sobre el bien a proveer o la actividad del proveedor, </w:t>
      </w:r>
      <w:r w:rsidRPr="005E4F4A">
        <w:rPr>
          <w:rFonts w:cs="Calibri"/>
          <w:bCs/>
          <w:spacing w:val="-3"/>
          <w:lang w:val="es-ES_tradnl" w:eastAsia="en-US"/>
        </w:rPr>
        <w:t>incluyendo el IVA</w:t>
      </w:r>
      <w:r w:rsidRPr="005E4F4A">
        <w:rPr>
          <w:rFonts w:cs="Calibri"/>
          <w:lang w:val="es-CO"/>
        </w:rPr>
        <w:t xml:space="preserve"> </w:t>
      </w:r>
    </w:p>
    <w:p w14:paraId="59F8FB84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3FD5EC5E" w14:textId="77777777" w:rsidR="00A04151" w:rsidRPr="00E20D9F" w:rsidRDefault="00A04151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País de Origen de los bienes: </w:t>
      </w:r>
    </w:p>
    <w:p w14:paraId="0CD99DD4" w14:textId="77777777" w:rsidR="00A04151" w:rsidRPr="00E20D9F" w:rsidRDefault="00A04151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Plazo de entrega: </w:t>
      </w:r>
    </w:p>
    <w:p w14:paraId="13889307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797D322E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52FB0938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Firma del Ofertante</w:t>
      </w:r>
      <w:r w:rsidRPr="00E20D9F">
        <w:rPr>
          <w:sz w:val="22"/>
          <w:szCs w:val="22"/>
        </w:rPr>
        <w:tab/>
      </w:r>
    </w:p>
    <w:p w14:paraId="039D8296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Sello del Proveedor</w:t>
      </w:r>
    </w:p>
    <w:p w14:paraId="4CA774C8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4F37F0A6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301801E6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240D961E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3844D444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4390069A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075A09E1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2439BE9A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5651E6D2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1F10EE11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6789CB9A" w14:textId="475FFAED" w:rsidR="00A04151" w:rsidRDefault="00A04151" w:rsidP="008B3DEC">
      <w:pPr>
        <w:jc w:val="both"/>
        <w:rPr>
          <w:sz w:val="22"/>
          <w:szCs w:val="22"/>
        </w:rPr>
      </w:pPr>
    </w:p>
    <w:p w14:paraId="482A387A" w14:textId="16C58D1E" w:rsidR="00240798" w:rsidRDefault="00240798" w:rsidP="008B3DEC">
      <w:pPr>
        <w:jc w:val="both"/>
        <w:rPr>
          <w:sz w:val="22"/>
          <w:szCs w:val="22"/>
        </w:rPr>
      </w:pPr>
    </w:p>
    <w:p w14:paraId="33C387D9" w14:textId="6F3F6267" w:rsidR="00240798" w:rsidRDefault="00240798" w:rsidP="008B3DEC">
      <w:pPr>
        <w:jc w:val="both"/>
        <w:rPr>
          <w:sz w:val="22"/>
          <w:szCs w:val="22"/>
        </w:rPr>
      </w:pPr>
    </w:p>
    <w:p w14:paraId="6DAEE9B3" w14:textId="6A486199" w:rsidR="00240798" w:rsidRDefault="00240798" w:rsidP="008B3DEC">
      <w:pPr>
        <w:jc w:val="both"/>
        <w:rPr>
          <w:sz w:val="22"/>
          <w:szCs w:val="22"/>
        </w:rPr>
      </w:pPr>
    </w:p>
    <w:p w14:paraId="75D5283C" w14:textId="47683785" w:rsidR="00240798" w:rsidRDefault="00240798" w:rsidP="008B3DEC">
      <w:pPr>
        <w:jc w:val="both"/>
        <w:rPr>
          <w:sz w:val="22"/>
          <w:szCs w:val="22"/>
        </w:rPr>
      </w:pPr>
    </w:p>
    <w:p w14:paraId="0426CD93" w14:textId="5FA9353A" w:rsidR="00725788" w:rsidRDefault="00725788" w:rsidP="008B3DEC">
      <w:pPr>
        <w:jc w:val="both"/>
        <w:rPr>
          <w:sz w:val="22"/>
          <w:szCs w:val="22"/>
        </w:rPr>
      </w:pPr>
    </w:p>
    <w:p w14:paraId="796BCE14" w14:textId="37CDD791" w:rsidR="00725788" w:rsidRDefault="00725788" w:rsidP="008B3DEC">
      <w:pPr>
        <w:jc w:val="both"/>
        <w:rPr>
          <w:sz w:val="22"/>
          <w:szCs w:val="22"/>
        </w:rPr>
      </w:pPr>
    </w:p>
    <w:p w14:paraId="6ED3AAB8" w14:textId="77777777" w:rsidR="00725788" w:rsidRDefault="00725788" w:rsidP="008B3DEC">
      <w:pPr>
        <w:jc w:val="both"/>
        <w:rPr>
          <w:sz w:val="22"/>
          <w:szCs w:val="22"/>
        </w:rPr>
      </w:pPr>
    </w:p>
    <w:p w14:paraId="6E667968" w14:textId="77777777" w:rsidR="00240798" w:rsidRPr="00E20D9F" w:rsidRDefault="00240798" w:rsidP="008B3DEC">
      <w:pPr>
        <w:jc w:val="both"/>
        <w:rPr>
          <w:sz w:val="22"/>
          <w:szCs w:val="22"/>
        </w:rPr>
      </w:pPr>
    </w:p>
    <w:p w14:paraId="7F2F286E" w14:textId="77777777" w:rsidR="005A14EE" w:rsidRDefault="005A14EE">
      <w:pPr>
        <w:suppressAutoHyphens w:val="0"/>
        <w:spacing w:after="160"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44C50B46" w14:textId="495EBCA2" w:rsidR="005A1462" w:rsidRDefault="008B3DEC" w:rsidP="005A1462">
      <w:pPr>
        <w:jc w:val="center"/>
        <w:rPr>
          <w:b/>
          <w:bCs/>
          <w:sz w:val="22"/>
          <w:szCs w:val="22"/>
        </w:rPr>
      </w:pPr>
      <w:r w:rsidRPr="00E20D9F">
        <w:rPr>
          <w:b/>
          <w:bCs/>
          <w:sz w:val="22"/>
          <w:szCs w:val="22"/>
        </w:rPr>
        <w:lastRenderedPageBreak/>
        <w:t>ANEXO</w:t>
      </w:r>
      <w:r w:rsidR="00A04151" w:rsidRPr="00E20D9F">
        <w:rPr>
          <w:b/>
          <w:bCs/>
          <w:sz w:val="22"/>
          <w:szCs w:val="22"/>
        </w:rPr>
        <w:t xml:space="preserve"> N</w:t>
      </w:r>
      <w:r w:rsidR="004A2296">
        <w:rPr>
          <w:b/>
          <w:bCs/>
          <w:sz w:val="22"/>
          <w:szCs w:val="22"/>
        </w:rPr>
        <w:t xml:space="preserve">o. </w:t>
      </w:r>
      <w:r w:rsidR="00A04151" w:rsidRPr="00E20D9F">
        <w:rPr>
          <w:b/>
          <w:bCs/>
          <w:sz w:val="22"/>
          <w:szCs w:val="22"/>
        </w:rPr>
        <w:t>3</w:t>
      </w:r>
      <w:r w:rsidRPr="00E20D9F">
        <w:rPr>
          <w:b/>
          <w:bCs/>
          <w:sz w:val="22"/>
          <w:szCs w:val="22"/>
        </w:rPr>
        <w:t>: CUMPLIMIENTO DE ESPECIFICACIONES TÉCNICAS</w:t>
      </w:r>
      <w:r w:rsidR="006C6368">
        <w:rPr>
          <w:b/>
          <w:bCs/>
          <w:sz w:val="22"/>
          <w:szCs w:val="22"/>
        </w:rPr>
        <w:t>.</w:t>
      </w:r>
    </w:p>
    <w:p w14:paraId="45D3C194" w14:textId="63AD1EBD" w:rsidR="004976AA" w:rsidRDefault="004976AA" w:rsidP="005A1462">
      <w:pPr>
        <w:jc w:val="center"/>
        <w:rPr>
          <w:b/>
          <w:bCs/>
          <w:sz w:val="22"/>
          <w:szCs w:val="22"/>
        </w:rPr>
      </w:pPr>
    </w:p>
    <w:tbl>
      <w:tblPr>
        <w:tblW w:w="10490" w:type="dxa"/>
        <w:tblInd w:w="-572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850"/>
        <w:gridCol w:w="3119"/>
        <w:gridCol w:w="850"/>
        <w:gridCol w:w="4253"/>
      </w:tblGrid>
      <w:tr w:rsidR="008B1F45" w:rsidRPr="008B1F45" w14:paraId="3242311E" w14:textId="1B0BC9AB" w:rsidTr="00C255E2">
        <w:trPr>
          <w:trHeight w:val="2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2E69BEB" w14:textId="77777777" w:rsidR="008B1F45" w:rsidRPr="008B1F45" w:rsidRDefault="008B1F45" w:rsidP="0023606A">
            <w:pPr>
              <w:pStyle w:val="Contenidodelatabla"/>
              <w:shd w:val="clear" w:color="auto" w:fill="FFFFFF" w:themeFill="background1"/>
              <w:jc w:val="center"/>
              <w:rPr>
                <w:rFonts w:cs="Times New Roman"/>
                <w:b/>
                <w:color w:val="000000"/>
                <w:sz w:val="18"/>
                <w:szCs w:val="22"/>
              </w:rPr>
            </w:pPr>
            <w:r w:rsidRPr="008B1F45">
              <w:rPr>
                <w:rFonts w:cs="Times New Roman"/>
                <w:b/>
                <w:color w:val="000000"/>
                <w:sz w:val="18"/>
                <w:szCs w:val="22"/>
              </w:rPr>
              <w:t>Ítem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3F861DC" w14:textId="77777777" w:rsidR="008B1F45" w:rsidRPr="008B1F45" w:rsidRDefault="008B1F45" w:rsidP="0023606A">
            <w:pPr>
              <w:pStyle w:val="Contenidodelatabla"/>
              <w:shd w:val="clear" w:color="auto" w:fill="FFFFFF" w:themeFill="background1"/>
              <w:jc w:val="center"/>
              <w:rPr>
                <w:rFonts w:cs="Times New Roman"/>
                <w:sz w:val="18"/>
                <w:szCs w:val="22"/>
              </w:rPr>
            </w:pPr>
            <w:r w:rsidRPr="008B1F45">
              <w:rPr>
                <w:rFonts w:cs="Times New Roman"/>
                <w:b/>
                <w:color w:val="000000"/>
                <w:sz w:val="18"/>
                <w:szCs w:val="22"/>
              </w:rPr>
              <w:t>Código catálogo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ACF0673" w14:textId="77777777" w:rsidR="008B1F45" w:rsidRPr="008B1F45" w:rsidRDefault="008B1F45" w:rsidP="0023606A">
            <w:pPr>
              <w:pStyle w:val="Contenidodelatabla"/>
              <w:shd w:val="clear" w:color="auto" w:fill="FFFFFF" w:themeFill="background1"/>
              <w:jc w:val="center"/>
              <w:rPr>
                <w:rFonts w:cs="Times New Roman"/>
                <w:sz w:val="18"/>
                <w:szCs w:val="22"/>
              </w:rPr>
            </w:pPr>
            <w:r w:rsidRPr="008B1F45">
              <w:rPr>
                <w:rFonts w:cs="Times New Roman"/>
                <w:b/>
                <w:color w:val="000000"/>
                <w:sz w:val="18"/>
                <w:szCs w:val="22"/>
              </w:rPr>
              <w:t>Código ONU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70EDE" w14:textId="77777777" w:rsidR="008B1F45" w:rsidRPr="008B1F45" w:rsidRDefault="008B1F45" w:rsidP="0023606A">
            <w:pPr>
              <w:pStyle w:val="Contenidodelatabla"/>
              <w:shd w:val="clear" w:color="auto" w:fill="FFFFFF" w:themeFill="background1"/>
              <w:jc w:val="center"/>
              <w:rPr>
                <w:rFonts w:cs="Times New Roman"/>
                <w:sz w:val="18"/>
                <w:szCs w:val="22"/>
              </w:rPr>
            </w:pPr>
            <w:r w:rsidRPr="008B1F45">
              <w:rPr>
                <w:rFonts w:cs="Times New Roman"/>
                <w:b/>
                <w:color w:val="000000"/>
                <w:sz w:val="18"/>
                <w:szCs w:val="22"/>
              </w:rPr>
              <w:t>Denominación del equipo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09E0B1" w14:textId="1556C5D3" w:rsidR="008B1F45" w:rsidRPr="008B1F45" w:rsidRDefault="008B1F45" w:rsidP="008B1F45">
            <w:pPr>
              <w:pStyle w:val="Contenidodelatabla"/>
              <w:shd w:val="clear" w:color="auto" w:fill="FFFFFF" w:themeFill="background1"/>
              <w:jc w:val="center"/>
              <w:rPr>
                <w:rFonts w:cs="Times New Roman"/>
                <w:b/>
                <w:color w:val="000000"/>
                <w:sz w:val="18"/>
                <w:szCs w:val="22"/>
              </w:rPr>
            </w:pPr>
            <w:r>
              <w:rPr>
                <w:rFonts w:cs="Times New Roman"/>
                <w:b/>
                <w:color w:val="000000"/>
                <w:sz w:val="18"/>
                <w:szCs w:val="22"/>
              </w:rPr>
              <w:t>Cantidad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E10D76" w14:textId="237E60A0" w:rsidR="00127375" w:rsidRPr="00127375" w:rsidRDefault="00127375" w:rsidP="008B1F45">
            <w:pPr>
              <w:pStyle w:val="Contenidodelatabla"/>
              <w:shd w:val="clear" w:color="auto" w:fill="FFFFFF" w:themeFill="background1"/>
              <w:jc w:val="center"/>
              <w:rPr>
                <w:rFonts w:cs="Times New Roman"/>
                <w:b/>
                <w:color w:val="000000"/>
                <w:sz w:val="18"/>
                <w:szCs w:val="22"/>
                <w:u w:val="single"/>
              </w:rPr>
            </w:pPr>
            <w:r w:rsidRPr="00127375">
              <w:rPr>
                <w:rFonts w:cs="Times New Roman"/>
                <w:b/>
                <w:color w:val="000000"/>
                <w:sz w:val="18"/>
                <w:szCs w:val="22"/>
                <w:u w:val="single"/>
              </w:rPr>
              <w:t xml:space="preserve">FAVOR DETALLAR COMPLETAMENTE LAS </w:t>
            </w:r>
          </w:p>
          <w:p w14:paraId="2E445F7E" w14:textId="16919999" w:rsidR="008B1F45" w:rsidRPr="008B1F45" w:rsidRDefault="00127375" w:rsidP="008B1F45">
            <w:pPr>
              <w:pStyle w:val="Contenidodelatabla"/>
              <w:shd w:val="clear" w:color="auto" w:fill="FFFFFF" w:themeFill="background1"/>
              <w:jc w:val="center"/>
              <w:rPr>
                <w:rFonts w:cs="Times New Roman"/>
                <w:b/>
                <w:color w:val="000000"/>
                <w:sz w:val="18"/>
                <w:szCs w:val="22"/>
              </w:rPr>
            </w:pPr>
            <w:r w:rsidRPr="00127375">
              <w:rPr>
                <w:rFonts w:cs="Times New Roman"/>
                <w:b/>
                <w:color w:val="000000"/>
                <w:sz w:val="18"/>
                <w:szCs w:val="22"/>
                <w:u w:val="single"/>
              </w:rPr>
              <w:t>ESPECIFICACIONES TÉCNICAS OFERTADAS</w:t>
            </w:r>
          </w:p>
        </w:tc>
      </w:tr>
      <w:tr w:rsidR="008B1F45" w:rsidRPr="008B1F45" w14:paraId="332E95F0" w14:textId="10102B5C" w:rsidTr="00C255E2">
        <w:trPr>
          <w:trHeight w:val="1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6316E7" w14:textId="77777777" w:rsidR="008B1F45" w:rsidRPr="008B1F45" w:rsidRDefault="008B1F45" w:rsidP="0023606A">
            <w:pPr>
              <w:pStyle w:val="Contenidodelatabla"/>
              <w:shd w:val="clear" w:color="auto" w:fill="FFFFFF" w:themeFill="background1"/>
              <w:jc w:val="center"/>
              <w:rPr>
                <w:rFonts w:cs="Times New Roman"/>
                <w:color w:val="333333"/>
                <w:sz w:val="18"/>
                <w:szCs w:val="22"/>
              </w:rPr>
            </w:pPr>
            <w:r w:rsidRPr="008B1F45">
              <w:rPr>
                <w:rFonts w:cs="Times New Roman"/>
                <w:color w:val="333333"/>
                <w:sz w:val="18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726EF0" w14:textId="77777777" w:rsidR="008B1F45" w:rsidRPr="008B1F45" w:rsidRDefault="008B1F45" w:rsidP="0023606A">
            <w:pPr>
              <w:pStyle w:val="Contenidodelatabla"/>
              <w:shd w:val="clear" w:color="auto" w:fill="FFFFFF" w:themeFill="background1"/>
              <w:jc w:val="center"/>
              <w:rPr>
                <w:rFonts w:cs="Times New Roman"/>
                <w:sz w:val="18"/>
                <w:szCs w:val="22"/>
              </w:rPr>
            </w:pPr>
            <w:r w:rsidRPr="008B1F45">
              <w:rPr>
                <w:rFonts w:cs="Times New Roman"/>
                <w:color w:val="333333"/>
                <w:sz w:val="18"/>
                <w:szCs w:val="22"/>
              </w:rPr>
              <w:t>60204106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16D0EC" w14:textId="77777777" w:rsidR="008B1F45" w:rsidRPr="008B1F45" w:rsidRDefault="008B1F45" w:rsidP="0023606A">
            <w:pPr>
              <w:pStyle w:val="Contenidodelatabla"/>
              <w:shd w:val="clear" w:color="auto" w:fill="FFFFFF" w:themeFill="background1"/>
              <w:jc w:val="center"/>
              <w:rPr>
                <w:rFonts w:cs="Times New Roman"/>
                <w:sz w:val="18"/>
                <w:szCs w:val="22"/>
              </w:rPr>
            </w:pPr>
            <w:r w:rsidRPr="008B1F45">
              <w:rPr>
                <w:rFonts w:cs="Times New Roman"/>
                <w:color w:val="000000"/>
                <w:sz w:val="18"/>
                <w:szCs w:val="22"/>
              </w:rPr>
              <w:t>43211507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7599825" w14:textId="77777777" w:rsidR="008B1F45" w:rsidRPr="008B1F45" w:rsidRDefault="008B1F45" w:rsidP="0023606A">
            <w:pPr>
              <w:pStyle w:val="Contenidodelatabla"/>
              <w:shd w:val="clear" w:color="auto" w:fill="FFFFFF" w:themeFill="background1"/>
              <w:jc w:val="center"/>
              <w:rPr>
                <w:rFonts w:cs="Times New Roman"/>
                <w:sz w:val="18"/>
                <w:szCs w:val="22"/>
              </w:rPr>
            </w:pPr>
            <w:r w:rsidRPr="008B1F45">
              <w:rPr>
                <w:rFonts w:cs="Times New Roman"/>
                <w:sz w:val="18"/>
                <w:szCs w:val="22"/>
              </w:rPr>
              <w:t>COMPUTADORA DE ESCRITORIO DE PRESTACIONES ALTAS CON SISTEMA OPERATIVO PRIVATIVO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5C20F" w14:textId="674030C6" w:rsidR="008B1F45" w:rsidRPr="008B1F45" w:rsidRDefault="008B1F45" w:rsidP="008B1F45">
            <w:pPr>
              <w:pStyle w:val="Contenidodelatabla"/>
              <w:shd w:val="clear" w:color="auto" w:fill="FFFFFF" w:themeFill="background1"/>
              <w:jc w:val="center"/>
              <w:rPr>
                <w:rFonts w:cs="Times New Roman"/>
                <w:sz w:val="18"/>
                <w:szCs w:val="22"/>
              </w:rPr>
            </w:pPr>
            <w:r>
              <w:rPr>
                <w:rFonts w:cs="Times New Roman"/>
                <w:sz w:val="18"/>
                <w:szCs w:val="22"/>
              </w:rPr>
              <w:t>1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5C1FF1" w14:textId="77777777" w:rsidR="008B1F45" w:rsidRPr="008B1F45" w:rsidRDefault="008B1F45" w:rsidP="008B1F45">
            <w:pPr>
              <w:pStyle w:val="Contenidodelatabla"/>
              <w:shd w:val="clear" w:color="auto" w:fill="FFFFFF" w:themeFill="background1"/>
              <w:jc w:val="center"/>
              <w:rPr>
                <w:rFonts w:cs="Times New Roman"/>
                <w:sz w:val="18"/>
                <w:szCs w:val="22"/>
              </w:rPr>
            </w:pPr>
          </w:p>
        </w:tc>
      </w:tr>
      <w:tr w:rsidR="00C255E2" w:rsidRPr="008B1F45" w14:paraId="678B84BE" w14:textId="0442513F" w:rsidTr="00C255E2"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D3AF181" w14:textId="77777777" w:rsidR="00C255E2" w:rsidRPr="008B1F45" w:rsidRDefault="00C255E2" w:rsidP="0023606A">
            <w:pPr>
              <w:pStyle w:val="Contenidodelatabla"/>
              <w:shd w:val="clear" w:color="auto" w:fill="FFFFFF" w:themeFill="background1"/>
              <w:rPr>
                <w:rFonts w:cs="Times New Roman"/>
                <w:b/>
                <w:color w:val="000000"/>
                <w:sz w:val="18"/>
                <w:szCs w:val="22"/>
              </w:rPr>
            </w:pPr>
          </w:p>
          <w:p w14:paraId="794FA91E" w14:textId="77777777" w:rsidR="00C255E2" w:rsidRPr="008B1F45" w:rsidRDefault="00C255E2" w:rsidP="0023606A">
            <w:pPr>
              <w:pStyle w:val="Contenidodelatabla"/>
              <w:shd w:val="clear" w:color="auto" w:fill="FFFFFF" w:themeFill="background1"/>
              <w:rPr>
                <w:rFonts w:cs="Times New Roman"/>
                <w:sz w:val="18"/>
                <w:szCs w:val="22"/>
              </w:rPr>
            </w:pPr>
            <w:r w:rsidRPr="008B1F45">
              <w:rPr>
                <w:rFonts w:cs="Times New Roman"/>
                <w:b/>
                <w:color w:val="000000"/>
                <w:sz w:val="18"/>
                <w:szCs w:val="22"/>
              </w:rPr>
              <w:t>Descripción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39FAC3" w14:textId="77777777" w:rsidR="00C255E2" w:rsidRPr="008B1F45" w:rsidRDefault="00C255E2" w:rsidP="00127375">
            <w:pPr>
              <w:numPr>
                <w:ilvl w:val="0"/>
                <w:numId w:val="32"/>
              </w:numPr>
              <w:shd w:val="clear" w:color="auto" w:fill="FFFFFF" w:themeFill="background1"/>
              <w:suppressAutoHyphens w:val="0"/>
              <w:ind w:left="250" w:hanging="283"/>
              <w:jc w:val="both"/>
              <w:rPr>
                <w:color w:val="000000"/>
                <w:sz w:val="18"/>
                <w:szCs w:val="22"/>
                <w:lang w:eastAsia="en-US" w:bidi="en-US"/>
              </w:rPr>
            </w:pPr>
            <w:r w:rsidRPr="008B1F45">
              <w:rPr>
                <w:color w:val="000000"/>
                <w:sz w:val="18"/>
                <w:szCs w:val="22"/>
                <w:lang w:eastAsia="en-US" w:bidi="en-US"/>
              </w:rPr>
              <w:t>Computadora de escritorio Computadora de escritorio de prestaciones alta con sistema operativo privativo con memoria y procesador con capacidad para instalar paquetes de diseño, diagramación y edición multimedia.</w:t>
            </w:r>
          </w:p>
          <w:p w14:paraId="0F55C4B0" w14:textId="77777777" w:rsidR="00C255E2" w:rsidRPr="008B1F45" w:rsidRDefault="00C255E2" w:rsidP="00127375">
            <w:pPr>
              <w:pStyle w:val="NormalWeb"/>
              <w:numPr>
                <w:ilvl w:val="0"/>
                <w:numId w:val="32"/>
              </w:numPr>
              <w:shd w:val="clear" w:color="auto" w:fill="FFFFFF" w:themeFill="background1"/>
              <w:spacing w:before="0" w:after="0"/>
              <w:ind w:left="250" w:hanging="283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 w:rsidRPr="008B1F45">
              <w:rPr>
                <w:rFonts w:ascii="Times New Roman" w:eastAsia="Noto Sans CJK SC Regular" w:hAnsi="Times New Roman" w:cs="Times New Roman"/>
                <w:color w:val="333333"/>
                <w:spacing w:val="-6"/>
                <w:sz w:val="18"/>
                <w:szCs w:val="22"/>
                <w:lang w:eastAsia="zh-CN"/>
              </w:rPr>
              <w:t>Pantalla:</w:t>
            </w:r>
            <w:r w:rsidRPr="008B1F45">
              <w:rPr>
                <w:rFonts w:ascii="Times New Roman" w:eastAsia="Noto Sans CJK SC Regular" w:hAnsi="Times New Roman" w:cs="Times New Roman"/>
                <w:color w:val="333333"/>
                <w:spacing w:val="-6"/>
                <w:sz w:val="18"/>
                <w:szCs w:val="22"/>
                <w:highlight w:val="white"/>
                <w:lang w:eastAsia="zh-CN"/>
              </w:rPr>
              <w:t xml:space="preserve"> </w:t>
            </w:r>
            <w:r w:rsidRPr="008B1F45">
              <w:rPr>
                <w:rFonts w:ascii="Times New Roman" w:eastAsia="Noto Sans CJK SC Regular" w:hAnsi="Times New Roman" w:cs="Times New Roman"/>
                <w:b/>
                <w:bCs/>
                <w:color w:val="333333"/>
                <w:spacing w:val="-6"/>
                <w:sz w:val="18"/>
                <w:szCs w:val="22"/>
                <w:highlight w:val="white"/>
                <w:lang w:eastAsia="zh-CN"/>
              </w:rPr>
              <w:t xml:space="preserve">Pantalla monitor de </w:t>
            </w:r>
            <w:r w:rsidRPr="008B1F45">
              <w:rPr>
                <w:rFonts w:ascii="Times New Roman" w:eastAsia="Noto Sans CJK SC Regular" w:hAnsi="Times New Roman" w:cs="Times New Roman"/>
                <w:b/>
                <w:bCs/>
                <w:color w:val="333333"/>
                <w:spacing w:val="-6"/>
                <w:sz w:val="18"/>
                <w:szCs w:val="22"/>
                <w:lang w:eastAsia="zh-CN"/>
              </w:rPr>
              <w:t>24 pulgadas mínimo</w:t>
            </w:r>
            <w:r w:rsidRPr="008B1F45">
              <w:rPr>
                <w:rFonts w:ascii="Times New Roman" w:eastAsia="Noto Sans CJK SC Regular" w:hAnsi="Times New Roman" w:cs="Times New Roman"/>
                <w:color w:val="333333"/>
                <w:spacing w:val="-6"/>
                <w:sz w:val="18"/>
                <w:szCs w:val="22"/>
                <w:highlight w:val="white"/>
                <w:lang w:eastAsia="zh-CN"/>
              </w:rPr>
              <w:t xml:space="preserve">, Resolución </w:t>
            </w:r>
            <w:r w:rsidRPr="008B1F45">
              <w:rPr>
                <w:rFonts w:ascii="Times New Roman" w:eastAsia="Noto Sans CJK SC Regular" w:hAnsi="Times New Roman" w:cs="Times New Roman"/>
                <w:color w:val="000000"/>
                <w:sz w:val="18"/>
                <w:szCs w:val="22"/>
                <w:lang w:eastAsia="en-US" w:bidi="en-US"/>
              </w:rPr>
              <w:t>mínima 4480 por 2520 compatible con mil millones de colores.</w:t>
            </w:r>
          </w:p>
          <w:p w14:paraId="6867501A" w14:textId="77777777" w:rsidR="00C255E2" w:rsidRPr="008B1F45" w:rsidRDefault="00C255E2" w:rsidP="00127375">
            <w:pPr>
              <w:numPr>
                <w:ilvl w:val="0"/>
                <w:numId w:val="32"/>
              </w:numPr>
              <w:suppressLineNumbers/>
              <w:shd w:val="clear" w:color="auto" w:fill="FFFFFF" w:themeFill="background1"/>
              <w:ind w:left="250" w:hanging="283"/>
              <w:jc w:val="both"/>
              <w:textAlignment w:val="baseline"/>
              <w:rPr>
                <w:sz w:val="18"/>
                <w:szCs w:val="22"/>
              </w:rPr>
            </w:pPr>
            <w:r w:rsidRPr="008B1F45">
              <w:rPr>
                <w:color w:val="000000"/>
                <w:sz w:val="18"/>
                <w:szCs w:val="22"/>
                <w:lang w:eastAsia="en-US" w:bidi="en-US"/>
              </w:rPr>
              <w:t xml:space="preserve">Procesadores admitidos: </w:t>
            </w:r>
            <w:r w:rsidRPr="008B1F45">
              <w:rPr>
                <w:b/>
                <w:bCs/>
                <w:color w:val="333333"/>
                <w:spacing w:val="-6"/>
                <w:sz w:val="18"/>
                <w:szCs w:val="22"/>
                <w:shd w:val="clear" w:color="auto" w:fill="FFFFFF"/>
              </w:rPr>
              <w:t>Intel</w:t>
            </w:r>
            <w:r w:rsidRPr="008B1F45">
              <w:rPr>
                <w:color w:val="333333"/>
                <w:spacing w:val="-6"/>
                <w:sz w:val="18"/>
                <w:szCs w:val="22"/>
                <w:shd w:val="clear" w:color="auto" w:fill="FFFFFF"/>
              </w:rPr>
              <w:t xml:space="preserve"> </w:t>
            </w:r>
            <w:r w:rsidRPr="008B1F45">
              <w:rPr>
                <w:b/>
                <w:bCs/>
                <w:color w:val="333333"/>
                <w:spacing w:val="-6"/>
                <w:sz w:val="18"/>
                <w:szCs w:val="22"/>
                <w:shd w:val="clear" w:color="auto" w:fill="FFFFFF"/>
              </w:rPr>
              <w:t>Core i7 de 10ma. generación o superior</w:t>
            </w:r>
            <w:r w:rsidRPr="008B1F45">
              <w:rPr>
                <w:color w:val="333333"/>
                <w:spacing w:val="-6"/>
                <w:sz w:val="18"/>
                <w:szCs w:val="22"/>
                <w:shd w:val="clear" w:color="auto" w:fill="FFFFFF"/>
              </w:rPr>
              <w:t xml:space="preserve">, frecuencia básica mínima </w:t>
            </w:r>
            <w:r w:rsidRPr="008B1F45">
              <w:rPr>
                <w:b/>
                <w:bCs/>
                <w:color w:val="333333"/>
                <w:spacing w:val="-6"/>
                <w:sz w:val="18"/>
                <w:szCs w:val="22"/>
                <w:shd w:val="clear" w:color="auto" w:fill="FFFFFF"/>
              </w:rPr>
              <w:t>3.1 GHz</w:t>
            </w:r>
            <w:r w:rsidRPr="008B1F45">
              <w:rPr>
                <w:color w:val="000000"/>
                <w:spacing w:val="-6"/>
                <w:sz w:val="18"/>
                <w:szCs w:val="22"/>
                <w:highlight w:val="white"/>
                <w:lang w:eastAsia="en-US" w:bidi="en-US"/>
              </w:rPr>
              <w:t>. D</w:t>
            </w:r>
            <w:r w:rsidRPr="008B1F45">
              <w:rPr>
                <w:color w:val="333333"/>
                <w:spacing w:val="-6"/>
                <w:sz w:val="18"/>
                <w:szCs w:val="22"/>
                <w:shd w:val="clear" w:color="auto" w:fill="FFFFFF"/>
              </w:rPr>
              <w:t>e 6 núcleos mínimo.</w:t>
            </w:r>
          </w:p>
          <w:p w14:paraId="5E78F02D" w14:textId="77777777" w:rsidR="00C255E2" w:rsidRPr="008B1F45" w:rsidRDefault="00C255E2" w:rsidP="00127375">
            <w:pPr>
              <w:numPr>
                <w:ilvl w:val="0"/>
                <w:numId w:val="32"/>
              </w:numPr>
              <w:suppressLineNumbers/>
              <w:shd w:val="clear" w:color="auto" w:fill="FFFFFF" w:themeFill="background1"/>
              <w:ind w:left="250" w:hanging="283"/>
              <w:jc w:val="both"/>
              <w:textAlignment w:val="baseline"/>
              <w:rPr>
                <w:sz w:val="18"/>
                <w:szCs w:val="22"/>
              </w:rPr>
            </w:pPr>
            <w:r w:rsidRPr="008B1F45">
              <w:rPr>
                <w:color w:val="000000"/>
                <w:sz w:val="18"/>
                <w:szCs w:val="22"/>
                <w:lang w:eastAsia="en-US" w:bidi="en-US"/>
              </w:rPr>
              <w:t xml:space="preserve">Memoria RAM mínima: </w:t>
            </w:r>
            <w:r w:rsidRPr="008B1F45">
              <w:rPr>
                <w:b/>
                <w:bCs/>
                <w:color w:val="000000"/>
                <w:sz w:val="18"/>
                <w:szCs w:val="22"/>
                <w:lang w:eastAsia="en-US" w:bidi="en-US"/>
              </w:rPr>
              <w:t xml:space="preserve">16 </w:t>
            </w:r>
            <w:r w:rsidRPr="008B1F45">
              <w:rPr>
                <w:b/>
                <w:bCs/>
                <w:color w:val="333333"/>
                <w:spacing w:val="-6"/>
                <w:sz w:val="18"/>
                <w:szCs w:val="22"/>
                <w:shd w:val="clear" w:color="auto" w:fill="FFFFFF"/>
              </w:rPr>
              <w:t>GB</w:t>
            </w:r>
            <w:r w:rsidRPr="008B1F45">
              <w:rPr>
                <w:color w:val="333333"/>
                <w:spacing w:val="-6"/>
                <w:sz w:val="18"/>
                <w:szCs w:val="22"/>
                <w:shd w:val="clear" w:color="auto" w:fill="FFFFFF"/>
              </w:rPr>
              <w:t>.</w:t>
            </w:r>
          </w:p>
          <w:p w14:paraId="60A2DC6A" w14:textId="77777777" w:rsidR="00C255E2" w:rsidRPr="008B1F45" w:rsidRDefault="00C255E2" w:rsidP="00127375">
            <w:pPr>
              <w:numPr>
                <w:ilvl w:val="0"/>
                <w:numId w:val="32"/>
              </w:numPr>
              <w:suppressLineNumbers/>
              <w:shd w:val="clear" w:color="auto" w:fill="FFFFFF" w:themeFill="background1"/>
              <w:ind w:left="250" w:hanging="283"/>
              <w:jc w:val="both"/>
              <w:textAlignment w:val="baseline"/>
              <w:rPr>
                <w:sz w:val="18"/>
                <w:szCs w:val="22"/>
              </w:rPr>
            </w:pPr>
            <w:r w:rsidRPr="008B1F45">
              <w:rPr>
                <w:color w:val="000000"/>
                <w:sz w:val="18"/>
                <w:szCs w:val="22"/>
                <w:lang w:eastAsia="en-US" w:bidi="en-US"/>
              </w:rPr>
              <w:t xml:space="preserve">Almacenamiento mínimo: </w:t>
            </w:r>
            <w:r w:rsidRPr="008B1F45">
              <w:rPr>
                <w:b/>
                <w:bCs/>
                <w:color w:val="333333"/>
                <w:spacing w:val="-6"/>
                <w:sz w:val="18"/>
                <w:szCs w:val="22"/>
              </w:rPr>
              <w:t>Disco Duro de Estado Solido (SSD) de 500 GB</w:t>
            </w:r>
            <w:r w:rsidRPr="008B1F45">
              <w:rPr>
                <w:color w:val="333333"/>
                <w:spacing w:val="-6"/>
                <w:sz w:val="18"/>
                <w:szCs w:val="22"/>
              </w:rPr>
              <w:t xml:space="preserve"> mínimo.</w:t>
            </w:r>
          </w:p>
          <w:p w14:paraId="62EEC831" w14:textId="77777777" w:rsidR="00C255E2" w:rsidRPr="008B1F45" w:rsidRDefault="00C255E2" w:rsidP="00127375">
            <w:pPr>
              <w:pStyle w:val="Prrafodelista2"/>
              <w:numPr>
                <w:ilvl w:val="0"/>
                <w:numId w:val="32"/>
              </w:numPr>
              <w:shd w:val="clear" w:color="auto" w:fill="FFFFFF" w:themeFill="background1"/>
              <w:suppressAutoHyphens w:val="0"/>
              <w:ind w:left="250" w:hanging="283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 w:rsidRPr="008B1F45">
              <w:rPr>
                <w:rFonts w:ascii="Times New Roman" w:hAnsi="Times New Roman" w:cs="Times New Roman"/>
                <w:color w:val="000000"/>
                <w:sz w:val="18"/>
                <w:szCs w:val="22"/>
                <w:lang w:eastAsia="en-US" w:bidi="en-US"/>
              </w:rPr>
              <w:t xml:space="preserve">Tarjeta de red inalámbrica: </w:t>
            </w:r>
            <w:r w:rsidRPr="008B1F45">
              <w:rPr>
                <w:rFonts w:ascii="Times New Roman" w:hAnsi="Times New Roman" w:cs="Times New Roman"/>
                <w:color w:val="333333"/>
                <w:spacing w:val="-6"/>
                <w:sz w:val="18"/>
                <w:szCs w:val="22"/>
                <w:shd w:val="clear" w:color="auto" w:fill="FFFFFF"/>
              </w:rPr>
              <w:t xml:space="preserve">Conexión inalámbrica </w:t>
            </w:r>
            <w:proofErr w:type="spellStart"/>
            <w:r w:rsidRPr="008B1F45">
              <w:rPr>
                <w:rFonts w:ascii="Times New Roman" w:hAnsi="Times New Roman" w:cs="Times New Roman"/>
                <w:color w:val="333333"/>
                <w:spacing w:val="-6"/>
                <w:sz w:val="18"/>
                <w:szCs w:val="22"/>
                <w:shd w:val="clear" w:color="auto" w:fill="FFFFFF"/>
              </w:rPr>
              <w:t>Wi</w:t>
            </w:r>
            <w:proofErr w:type="spellEnd"/>
            <w:r w:rsidRPr="008B1F45">
              <w:rPr>
                <w:rFonts w:ascii="Times New Roman" w:hAnsi="Times New Roman" w:cs="Times New Roman"/>
                <w:color w:val="333333"/>
                <w:spacing w:val="-6"/>
                <w:sz w:val="18"/>
                <w:szCs w:val="22"/>
                <w:shd w:val="clear" w:color="auto" w:fill="FFFFFF"/>
              </w:rPr>
              <w:noBreakHyphen/>
              <w:t>Fi 802.11ac</w:t>
            </w:r>
            <w:r w:rsidRPr="008B1F45">
              <w:rPr>
                <w:rFonts w:ascii="Times New Roman" w:hAnsi="Times New Roman" w:cs="Times New Roman"/>
                <w:color w:val="333333"/>
                <w:spacing w:val="-6"/>
                <w:sz w:val="18"/>
                <w:szCs w:val="22"/>
              </w:rPr>
              <w:br/>
            </w:r>
            <w:r w:rsidRPr="008B1F45">
              <w:rPr>
                <w:rFonts w:ascii="Times New Roman" w:hAnsi="Times New Roman" w:cs="Times New Roman"/>
                <w:color w:val="333333"/>
                <w:spacing w:val="-6"/>
                <w:sz w:val="18"/>
                <w:szCs w:val="22"/>
                <w:shd w:val="clear" w:color="auto" w:fill="FFFFFF"/>
              </w:rPr>
              <w:t>Compatible con las normas 802.11a/b/g/n del IEEE.</w:t>
            </w:r>
          </w:p>
          <w:p w14:paraId="7D82D909" w14:textId="77777777" w:rsidR="00C255E2" w:rsidRPr="008B1F45" w:rsidRDefault="00C255E2" w:rsidP="00127375">
            <w:pPr>
              <w:pStyle w:val="Prrafodelista2"/>
              <w:numPr>
                <w:ilvl w:val="0"/>
                <w:numId w:val="32"/>
              </w:numPr>
              <w:shd w:val="clear" w:color="auto" w:fill="FFFFFF" w:themeFill="background1"/>
              <w:suppressAutoHyphens w:val="0"/>
              <w:ind w:left="250" w:hanging="283"/>
              <w:jc w:val="both"/>
              <w:rPr>
                <w:rFonts w:ascii="Times New Roman" w:hAnsi="Times New Roman" w:cs="Times New Roman"/>
                <w:color w:val="333333"/>
                <w:spacing w:val="-6"/>
                <w:sz w:val="18"/>
                <w:szCs w:val="22"/>
                <w:shd w:val="clear" w:color="auto" w:fill="FFFFFF"/>
              </w:rPr>
            </w:pPr>
            <w:r w:rsidRPr="008B1F45">
              <w:rPr>
                <w:rFonts w:ascii="Times New Roman" w:hAnsi="Times New Roman" w:cs="Times New Roman"/>
                <w:color w:val="333333"/>
                <w:spacing w:val="-6"/>
                <w:sz w:val="18"/>
                <w:szCs w:val="22"/>
                <w:shd w:val="clear" w:color="auto" w:fill="FFFFFF"/>
              </w:rPr>
              <w:t>Tecnología inalámbrica Bluetooth 5.0.</w:t>
            </w:r>
          </w:p>
          <w:p w14:paraId="1FCD3B49" w14:textId="77777777" w:rsidR="00C255E2" w:rsidRPr="008B1F45" w:rsidRDefault="00C255E2" w:rsidP="00127375">
            <w:pPr>
              <w:pStyle w:val="font-weight-semibold"/>
              <w:numPr>
                <w:ilvl w:val="0"/>
                <w:numId w:val="32"/>
              </w:numPr>
              <w:shd w:val="clear" w:color="auto" w:fill="FFFFFF" w:themeFill="background1"/>
              <w:spacing w:before="0" w:after="0"/>
              <w:ind w:left="250" w:hanging="283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 w:rsidRPr="008B1F45">
              <w:rPr>
                <w:rFonts w:ascii="Times New Roman" w:hAnsi="Times New Roman" w:cs="Times New Roman"/>
                <w:color w:val="000000"/>
                <w:sz w:val="18"/>
                <w:szCs w:val="22"/>
                <w:lang w:eastAsia="en-US" w:bidi="en-US"/>
              </w:rPr>
              <w:t xml:space="preserve">Cámara web integrada: </w:t>
            </w:r>
            <w:r w:rsidRPr="008B1F45">
              <w:rPr>
                <w:rFonts w:ascii="Times New Roman" w:hAnsi="Times New Roman" w:cs="Times New Roman"/>
                <w:color w:val="333333"/>
                <w:spacing w:val="-6"/>
                <w:sz w:val="18"/>
                <w:szCs w:val="22"/>
              </w:rPr>
              <w:t xml:space="preserve">Cámara </w:t>
            </w:r>
            <w:proofErr w:type="spellStart"/>
            <w:r w:rsidRPr="008B1F45">
              <w:rPr>
                <w:rFonts w:ascii="Times New Roman" w:hAnsi="Times New Roman" w:cs="Times New Roman"/>
                <w:color w:val="333333"/>
                <w:spacing w:val="-6"/>
                <w:sz w:val="18"/>
                <w:szCs w:val="22"/>
              </w:rPr>
              <w:t>FaceTime</w:t>
            </w:r>
            <w:proofErr w:type="spellEnd"/>
            <w:r w:rsidRPr="008B1F45">
              <w:rPr>
                <w:rFonts w:ascii="Times New Roman" w:hAnsi="Times New Roman" w:cs="Times New Roman"/>
                <w:color w:val="333333"/>
                <w:spacing w:val="-6"/>
                <w:sz w:val="18"/>
                <w:szCs w:val="22"/>
              </w:rPr>
              <w:t xml:space="preserve"> HD.</w:t>
            </w:r>
          </w:p>
          <w:p w14:paraId="1F6833AB" w14:textId="77777777" w:rsidR="00C255E2" w:rsidRPr="008B1F45" w:rsidRDefault="00C255E2" w:rsidP="00127375">
            <w:pPr>
              <w:pStyle w:val="Ttulo4"/>
              <w:keepLines w:val="0"/>
              <w:numPr>
                <w:ilvl w:val="0"/>
                <w:numId w:val="32"/>
              </w:numPr>
              <w:shd w:val="clear" w:color="auto" w:fill="FFFFFF" w:themeFill="background1"/>
              <w:spacing w:before="0" w:line="240" w:lineRule="auto"/>
              <w:ind w:left="250" w:hanging="28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lang w:bidi="en-US"/>
              </w:rPr>
            </w:pPr>
            <w:r w:rsidRPr="008B1F45">
              <w:rPr>
                <w:rFonts w:ascii="Times New Roman" w:hAnsi="Times New Roman" w:cs="Times New Roman"/>
                <w:b/>
                <w:bCs/>
                <w:color w:val="000000"/>
                <w:sz w:val="18"/>
                <w:lang w:bidi="en-US"/>
              </w:rPr>
              <w:t xml:space="preserve">Entradas y salidas: </w:t>
            </w:r>
          </w:p>
          <w:p w14:paraId="7B92D9EB" w14:textId="77777777" w:rsidR="00C255E2" w:rsidRPr="008B1F45" w:rsidRDefault="00C255E2" w:rsidP="00127375">
            <w:pPr>
              <w:pStyle w:val="NormalWeb"/>
              <w:numPr>
                <w:ilvl w:val="0"/>
                <w:numId w:val="33"/>
              </w:numPr>
              <w:shd w:val="clear" w:color="auto" w:fill="FFFFFF" w:themeFill="background1"/>
              <w:spacing w:before="0" w:after="0"/>
              <w:ind w:left="534" w:hanging="284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 w:rsidRPr="008B1F45">
              <w:rPr>
                <w:rFonts w:ascii="Times New Roman" w:eastAsia="Noto Sans CJK SC Regular" w:hAnsi="Times New Roman" w:cs="Times New Roman"/>
                <w:color w:val="333333"/>
                <w:spacing w:val="-6"/>
                <w:sz w:val="18"/>
                <w:szCs w:val="22"/>
                <w:lang w:eastAsia="zh-CN"/>
              </w:rPr>
              <w:t xml:space="preserve">Dos puertos </w:t>
            </w:r>
            <w:proofErr w:type="spellStart"/>
            <w:r w:rsidRPr="008B1F45">
              <w:rPr>
                <w:rFonts w:ascii="Times New Roman" w:eastAsia="Noto Sans CJK SC Regular" w:hAnsi="Times New Roman" w:cs="Times New Roman"/>
                <w:color w:val="333333"/>
                <w:spacing w:val="-6"/>
                <w:sz w:val="18"/>
                <w:szCs w:val="22"/>
                <w:lang w:eastAsia="zh-CN"/>
              </w:rPr>
              <w:t>Thunderbolt</w:t>
            </w:r>
            <w:proofErr w:type="spellEnd"/>
            <w:r w:rsidRPr="008B1F45">
              <w:rPr>
                <w:rFonts w:ascii="Times New Roman" w:eastAsia="Noto Sans CJK SC Regular" w:hAnsi="Times New Roman" w:cs="Times New Roman"/>
                <w:color w:val="333333"/>
                <w:spacing w:val="-6"/>
                <w:sz w:val="18"/>
                <w:szCs w:val="22"/>
                <w:lang w:eastAsia="zh-CN"/>
              </w:rPr>
              <w:t xml:space="preserve"> mínimo</w:t>
            </w:r>
            <w:r w:rsidRPr="008B1F45">
              <w:rPr>
                <w:rFonts w:ascii="Times New Roman" w:hAnsi="Times New Roman" w:cs="Times New Roman"/>
                <w:color w:val="1D1D1F"/>
                <w:spacing w:val="-6"/>
                <w:sz w:val="18"/>
                <w:szCs w:val="22"/>
              </w:rPr>
              <w:t>, compatibles con:</w:t>
            </w:r>
          </w:p>
          <w:p w14:paraId="4BBF126B" w14:textId="77777777" w:rsidR="00C255E2" w:rsidRPr="008B1F45" w:rsidRDefault="00C255E2" w:rsidP="00127375">
            <w:pPr>
              <w:shd w:val="clear" w:color="auto" w:fill="FFFFFF" w:themeFill="background1"/>
              <w:suppressAutoHyphens w:val="0"/>
              <w:ind w:left="534"/>
              <w:jc w:val="both"/>
              <w:rPr>
                <w:sz w:val="18"/>
                <w:szCs w:val="22"/>
                <w:lang w:val="en-US"/>
              </w:rPr>
            </w:pPr>
            <w:r w:rsidRPr="008B1F45">
              <w:rPr>
                <w:color w:val="1D1D1F"/>
                <w:spacing w:val="-6"/>
                <w:sz w:val="18"/>
                <w:szCs w:val="22"/>
                <w:lang w:val="en-US" w:eastAsia="es-SV"/>
              </w:rPr>
              <w:t>- DisplayPort</w:t>
            </w:r>
          </w:p>
          <w:p w14:paraId="7C326B0F" w14:textId="77777777" w:rsidR="00C255E2" w:rsidRPr="008B1F45" w:rsidRDefault="00C255E2" w:rsidP="00127375">
            <w:pPr>
              <w:shd w:val="clear" w:color="auto" w:fill="FFFFFF" w:themeFill="background1"/>
              <w:suppressAutoHyphens w:val="0"/>
              <w:ind w:left="534"/>
              <w:jc w:val="both"/>
              <w:rPr>
                <w:sz w:val="18"/>
                <w:szCs w:val="22"/>
                <w:lang w:val="en-US"/>
              </w:rPr>
            </w:pPr>
            <w:r w:rsidRPr="008B1F45">
              <w:rPr>
                <w:color w:val="1D1D1F"/>
                <w:spacing w:val="-6"/>
                <w:sz w:val="18"/>
                <w:szCs w:val="22"/>
                <w:lang w:val="en-US" w:eastAsia="es-SV"/>
              </w:rPr>
              <w:t>- Thunderbolt 3 (hasta 40 Gb/s)</w:t>
            </w:r>
          </w:p>
          <w:p w14:paraId="354216A3" w14:textId="77777777" w:rsidR="00C255E2" w:rsidRPr="008B1F45" w:rsidRDefault="00C255E2" w:rsidP="00127375">
            <w:pPr>
              <w:shd w:val="clear" w:color="auto" w:fill="FFFFFF" w:themeFill="background1"/>
              <w:suppressAutoHyphens w:val="0"/>
              <w:ind w:left="534"/>
              <w:jc w:val="both"/>
              <w:rPr>
                <w:sz w:val="18"/>
                <w:szCs w:val="22"/>
              </w:rPr>
            </w:pPr>
            <w:r w:rsidRPr="008B1F45">
              <w:rPr>
                <w:color w:val="1D1D1F"/>
                <w:spacing w:val="-6"/>
                <w:sz w:val="18"/>
                <w:szCs w:val="22"/>
                <w:lang w:eastAsia="es-SV"/>
              </w:rPr>
              <w:t>- USB 3.1 Gen 2 (hasta10 Gb/s)</w:t>
            </w:r>
          </w:p>
          <w:p w14:paraId="436B2C2E" w14:textId="77777777" w:rsidR="00C255E2" w:rsidRPr="008B1F45" w:rsidRDefault="00C255E2" w:rsidP="00127375">
            <w:pPr>
              <w:pStyle w:val="Prrafodelista2"/>
              <w:numPr>
                <w:ilvl w:val="0"/>
                <w:numId w:val="34"/>
              </w:numPr>
              <w:shd w:val="clear" w:color="auto" w:fill="FFFFFF" w:themeFill="background1"/>
              <w:tabs>
                <w:tab w:val="clear" w:pos="1069"/>
              </w:tabs>
              <w:suppressAutoHyphens w:val="0"/>
              <w:ind w:left="534" w:hanging="284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 w:rsidRPr="008B1F45">
              <w:rPr>
                <w:rFonts w:ascii="Times New Roman" w:hAnsi="Times New Roman" w:cs="Times New Roman"/>
                <w:color w:val="333333"/>
                <w:spacing w:val="-6"/>
                <w:sz w:val="18"/>
                <w:szCs w:val="22"/>
              </w:rPr>
              <w:t>Gigabit Ethernet 10/100/1000BASE-T (conector RJ-45)</w:t>
            </w:r>
          </w:p>
          <w:p w14:paraId="018AA6B3" w14:textId="77777777" w:rsidR="00C255E2" w:rsidRPr="008B1F45" w:rsidRDefault="00C255E2" w:rsidP="00127375">
            <w:pPr>
              <w:pStyle w:val="Prrafodelista2"/>
              <w:numPr>
                <w:ilvl w:val="0"/>
                <w:numId w:val="34"/>
              </w:numPr>
              <w:shd w:val="clear" w:color="auto" w:fill="FFFFFF" w:themeFill="background1"/>
              <w:tabs>
                <w:tab w:val="clear" w:pos="1069"/>
              </w:tabs>
              <w:suppressAutoHyphens w:val="0"/>
              <w:ind w:left="534" w:hanging="284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 w:rsidRPr="008B1F45">
              <w:rPr>
                <w:rFonts w:ascii="Times New Roman" w:hAnsi="Times New Roman" w:cs="Times New Roman"/>
                <w:color w:val="333333"/>
                <w:spacing w:val="-6"/>
                <w:sz w:val="18"/>
                <w:szCs w:val="22"/>
              </w:rPr>
              <w:t>Entrada de 3.5 mm para audífonos</w:t>
            </w:r>
          </w:p>
          <w:p w14:paraId="3F29C72B" w14:textId="77777777" w:rsidR="00C255E2" w:rsidRPr="008B1F45" w:rsidRDefault="00C255E2" w:rsidP="00127375">
            <w:pPr>
              <w:pStyle w:val="font-weight-semibold"/>
              <w:numPr>
                <w:ilvl w:val="0"/>
                <w:numId w:val="35"/>
              </w:numPr>
              <w:shd w:val="clear" w:color="auto" w:fill="FFFFFF" w:themeFill="background1"/>
              <w:tabs>
                <w:tab w:val="clear" w:pos="0"/>
              </w:tabs>
              <w:spacing w:before="0" w:after="0"/>
              <w:ind w:left="250" w:hanging="250"/>
              <w:jc w:val="both"/>
              <w:rPr>
                <w:rFonts w:ascii="Times New Roman" w:eastAsia="Noto Sans CJK SC Regular" w:hAnsi="Times New Roman" w:cs="Times New Roman"/>
                <w:color w:val="000000"/>
                <w:sz w:val="18"/>
                <w:szCs w:val="22"/>
                <w:lang w:eastAsia="en-US" w:bidi="en-US"/>
              </w:rPr>
            </w:pPr>
            <w:r w:rsidRPr="008B1F45">
              <w:rPr>
                <w:rFonts w:ascii="Times New Roman" w:eastAsia="Noto Sans CJK SC Regular" w:hAnsi="Times New Roman" w:cs="Times New Roman"/>
                <w:color w:val="000000"/>
                <w:sz w:val="18"/>
                <w:szCs w:val="22"/>
                <w:lang w:eastAsia="en-US" w:bidi="en-US"/>
              </w:rPr>
              <w:t xml:space="preserve">Teclado </w:t>
            </w:r>
            <w:proofErr w:type="spellStart"/>
            <w:r w:rsidRPr="008B1F45">
              <w:rPr>
                <w:rFonts w:ascii="Times New Roman" w:eastAsia="Noto Sans CJK SC Regular" w:hAnsi="Times New Roman" w:cs="Times New Roman"/>
                <w:color w:val="000000"/>
                <w:sz w:val="18"/>
                <w:szCs w:val="22"/>
                <w:lang w:eastAsia="en-US" w:bidi="en-US"/>
              </w:rPr>
              <w:t>Magic</w:t>
            </w:r>
            <w:proofErr w:type="spellEnd"/>
            <w:r w:rsidRPr="008B1F45">
              <w:rPr>
                <w:rFonts w:ascii="Times New Roman" w:eastAsia="Noto Sans CJK SC Regular" w:hAnsi="Times New Roman" w:cs="Times New Roman"/>
                <w:color w:val="000000"/>
                <w:sz w:val="18"/>
                <w:szCs w:val="22"/>
                <w:lang w:eastAsia="en-US" w:bidi="en-US"/>
              </w:rPr>
              <w:t xml:space="preserve"> </w:t>
            </w:r>
            <w:proofErr w:type="spellStart"/>
            <w:r w:rsidRPr="008B1F45">
              <w:rPr>
                <w:rFonts w:ascii="Times New Roman" w:eastAsia="Noto Sans CJK SC Regular" w:hAnsi="Times New Roman" w:cs="Times New Roman"/>
                <w:color w:val="000000"/>
                <w:sz w:val="18"/>
                <w:szCs w:val="22"/>
                <w:lang w:eastAsia="en-US" w:bidi="en-US"/>
              </w:rPr>
              <w:t>Keyboard</w:t>
            </w:r>
            <w:proofErr w:type="spellEnd"/>
          </w:p>
          <w:p w14:paraId="40CA818E" w14:textId="77777777" w:rsidR="00C255E2" w:rsidRPr="008B1F45" w:rsidRDefault="00C255E2" w:rsidP="00127375">
            <w:pPr>
              <w:pStyle w:val="Prrafodelista2"/>
              <w:numPr>
                <w:ilvl w:val="0"/>
                <w:numId w:val="35"/>
              </w:numPr>
              <w:shd w:val="clear" w:color="auto" w:fill="FFFFFF" w:themeFill="background1"/>
              <w:tabs>
                <w:tab w:val="clear" w:pos="0"/>
              </w:tabs>
              <w:suppressAutoHyphens w:val="0"/>
              <w:ind w:left="250" w:hanging="250"/>
              <w:jc w:val="both"/>
              <w:rPr>
                <w:rFonts w:ascii="Times New Roman" w:eastAsia="Times New Roman" w:hAnsi="Times New Roman" w:cs="Times New Roman"/>
                <w:color w:val="1D1D1F"/>
                <w:spacing w:val="-6"/>
                <w:sz w:val="18"/>
                <w:szCs w:val="22"/>
                <w:lang w:eastAsia="es-SV"/>
              </w:rPr>
            </w:pPr>
            <w:r w:rsidRPr="008B1F45">
              <w:rPr>
                <w:rFonts w:ascii="Times New Roman" w:eastAsia="Times New Roman" w:hAnsi="Times New Roman" w:cs="Times New Roman"/>
                <w:color w:val="1D1D1F"/>
                <w:spacing w:val="-6"/>
                <w:sz w:val="18"/>
                <w:szCs w:val="22"/>
                <w:lang w:eastAsia="es-SV"/>
              </w:rPr>
              <w:t xml:space="preserve">Mouse </w:t>
            </w:r>
            <w:proofErr w:type="spellStart"/>
            <w:r w:rsidRPr="008B1F45">
              <w:rPr>
                <w:rFonts w:ascii="Times New Roman" w:eastAsia="Times New Roman" w:hAnsi="Times New Roman" w:cs="Times New Roman"/>
                <w:color w:val="1D1D1F"/>
                <w:spacing w:val="-6"/>
                <w:sz w:val="18"/>
                <w:szCs w:val="22"/>
                <w:lang w:eastAsia="es-SV"/>
              </w:rPr>
              <w:t>Magic</w:t>
            </w:r>
            <w:proofErr w:type="spellEnd"/>
            <w:r w:rsidRPr="008B1F45">
              <w:rPr>
                <w:rFonts w:ascii="Times New Roman" w:eastAsia="Times New Roman" w:hAnsi="Times New Roman" w:cs="Times New Roman"/>
                <w:color w:val="1D1D1F"/>
                <w:spacing w:val="-6"/>
                <w:sz w:val="18"/>
                <w:szCs w:val="22"/>
                <w:lang w:eastAsia="es-SV"/>
              </w:rPr>
              <w:t xml:space="preserve"> Mouse 2</w:t>
            </w:r>
          </w:p>
          <w:p w14:paraId="08D058ED" w14:textId="33D90E16" w:rsidR="00C255E2" w:rsidRPr="008B1F45" w:rsidRDefault="00C255E2" w:rsidP="008B1F45">
            <w:pPr>
              <w:shd w:val="clear" w:color="auto" w:fill="FFFFFF" w:themeFill="background1"/>
              <w:suppressAutoHyphens w:val="0"/>
              <w:jc w:val="both"/>
              <w:rPr>
                <w:color w:val="000000"/>
                <w:sz w:val="18"/>
                <w:szCs w:val="22"/>
                <w:lang w:eastAsia="en-US" w:bidi="en-US"/>
              </w:rPr>
            </w:pPr>
            <w:r w:rsidRPr="008B1F45">
              <w:rPr>
                <w:rFonts w:eastAsia="Verdana"/>
                <w:color w:val="000000"/>
                <w:sz w:val="18"/>
                <w:szCs w:val="22"/>
              </w:rPr>
              <w:t xml:space="preserve">Sistema Operativo: </w:t>
            </w:r>
            <w:proofErr w:type="spellStart"/>
            <w:r w:rsidRPr="008B1F45">
              <w:rPr>
                <w:rFonts w:eastAsia="Verdana"/>
                <w:b/>
                <w:bCs/>
                <w:color w:val="000000"/>
                <w:sz w:val="18"/>
                <w:szCs w:val="22"/>
              </w:rPr>
              <w:t>macOS</w:t>
            </w:r>
            <w:proofErr w:type="spellEnd"/>
            <w:r w:rsidRPr="008B1F45">
              <w:rPr>
                <w:rFonts w:eastAsia="Verdana"/>
                <w:color w:val="000000"/>
                <w:sz w:val="18"/>
                <w:szCs w:val="22"/>
              </w:rPr>
              <w:t xml:space="preserve"> en español instalado con licencia a perpetuidad y medio de verificación de la autenticidad de la misma.</w:t>
            </w:r>
            <w:r w:rsidRPr="008B1F45">
              <w:rPr>
                <w:b/>
                <w:bCs/>
                <w:color w:val="000000"/>
                <w:sz w:val="18"/>
                <w:szCs w:val="22"/>
                <w:lang w:eastAsia="en-US" w:bidi="en-US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33988D" w14:textId="77777777" w:rsidR="00C255E2" w:rsidRPr="008B1F45" w:rsidRDefault="00C255E2" w:rsidP="008B1F45">
            <w:pPr>
              <w:shd w:val="clear" w:color="auto" w:fill="FFFFFF" w:themeFill="background1"/>
              <w:suppressAutoHyphens w:val="0"/>
              <w:jc w:val="center"/>
              <w:rPr>
                <w:color w:val="000000"/>
                <w:sz w:val="18"/>
                <w:szCs w:val="22"/>
                <w:lang w:eastAsia="en-US" w:bidi="en-US"/>
              </w:rPr>
            </w:pPr>
          </w:p>
        </w:tc>
      </w:tr>
      <w:tr w:rsidR="00C255E2" w:rsidRPr="008B1F45" w14:paraId="0441F584" w14:textId="7970620A" w:rsidTr="00C255E2"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E70588B" w14:textId="77777777" w:rsidR="00C255E2" w:rsidRPr="008B1F45" w:rsidRDefault="00C255E2" w:rsidP="0023606A">
            <w:pPr>
              <w:pStyle w:val="Contenidodelatabla"/>
              <w:shd w:val="clear" w:color="auto" w:fill="FFFFFF" w:themeFill="background1"/>
              <w:rPr>
                <w:rFonts w:cs="Times New Roman"/>
                <w:sz w:val="18"/>
                <w:szCs w:val="22"/>
              </w:rPr>
            </w:pPr>
            <w:r w:rsidRPr="008B1F45">
              <w:rPr>
                <w:rFonts w:cs="Times New Roman"/>
                <w:b/>
                <w:color w:val="000000"/>
                <w:sz w:val="18"/>
                <w:szCs w:val="22"/>
              </w:rPr>
              <w:t>Características Eléctricas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9E871E" w14:textId="77777777" w:rsidR="00C255E2" w:rsidRPr="008B1F45" w:rsidRDefault="00C255E2" w:rsidP="0023606A">
            <w:pPr>
              <w:pStyle w:val="NormalWeb"/>
              <w:shd w:val="clear" w:color="auto" w:fill="FFFFFF" w:themeFill="background1"/>
              <w:spacing w:before="0" w:after="0"/>
              <w:rPr>
                <w:rFonts w:ascii="Times New Roman" w:eastAsia="Noto Sans CJK SC Regular" w:hAnsi="Times New Roman" w:cs="Times New Roman"/>
                <w:color w:val="000000"/>
                <w:sz w:val="18"/>
                <w:szCs w:val="22"/>
                <w:lang w:eastAsia="en-US" w:bidi="en-US"/>
              </w:rPr>
            </w:pPr>
            <w:r w:rsidRPr="008B1F45">
              <w:rPr>
                <w:rFonts w:ascii="Times New Roman" w:eastAsia="Noto Sans CJK SC Regular" w:hAnsi="Times New Roman" w:cs="Times New Roman"/>
                <w:color w:val="000000"/>
                <w:sz w:val="18"/>
                <w:szCs w:val="22"/>
                <w:lang w:eastAsia="en-US" w:bidi="en-US"/>
              </w:rPr>
              <w:t>Tensión: De 100 a 240V de CA.</w:t>
            </w:r>
          </w:p>
          <w:p w14:paraId="0974BF89" w14:textId="70B23DBF" w:rsidR="00C255E2" w:rsidRPr="008B1F45" w:rsidRDefault="00C255E2" w:rsidP="0023606A">
            <w:pPr>
              <w:pStyle w:val="NormalWeb"/>
              <w:shd w:val="clear" w:color="auto" w:fill="FFFFFF" w:themeFill="background1"/>
              <w:spacing w:before="0" w:after="0"/>
              <w:rPr>
                <w:rFonts w:ascii="Times New Roman" w:eastAsia="Noto Sans CJK SC Regular" w:hAnsi="Times New Roman" w:cs="Times New Roman"/>
                <w:color w:val="000000"/>
                <w:sz w:val="18"/>
                <w:szCs w:val="22"/>
                <w:lang w:eastAsia="en-US" w:bidi="en-US"/>
              </w:rPr>
            </w:pPr>
            <w:r w:rsidRPr="008B1F45">
              <w:rPr>
                <w:rFonts w:ascii="Times New Roman" w:eastAsia="Noto Sans CJK SC Regular" w:hAnsi="Times New Roman" w:cs="Times New Roman"/>
                <w:color w:val="000000"/>
                <w:sz w:val="18"/>
                <w:szCs w:val="22"/>
                <w:lang w:eastAsia="en-US" w:bidi="en-US"/>
              </w:rPr>
              <w:t>Frecuencia: De 50 a 60 Hz.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6E0D8B" w14:textId="77777777" w:rsidR="00C255E2" w:rsidRPr="008B1F45" w:rsidRDefault="00C255E2" w:rsidP="008B1F45">
            <w:pPr>
              <w:pStyle w:val="NormalWeb"/>
              <w:shd w:val="clear" w:color="auto" w:fill="FFFFFF" w:themeFill="background1"/>
              <w:spacing w:before="0" w:after="0"/>
              <w:jc w:val="center"/>
              <w:rPr>
                <w:rFonts w:ascii="Times New Roman" w:eastAsia="Noto Sans CJK SC Regular" w:hAnsi="Times New Roman" w:cs="Times New Roman"/>
                <w:color w:val="000000"/>
                <w:sz w:val="18"/>
                <w:szCs w:val="22"/>
                <w:lang w:eastAsia="en-US" w:bidi="en-US"/>
              </w:rPr>
            </w:pPr>
          </w:p>
        </w:tc>
      </w:tr>
      <w:tr w:rsidR="00C255E2" w:rsidRPr="008B1F45" w14:paraId="1F915705" w14:textId="040A8DB4" w:rsidTr="00C255E2"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17472FC" w14:textId="77777777" w:rsidR="00C255E2" w:rsidRPr="008B1F45" w:rsidRDefault="00C255E2" w:rsidP="0023606A">
            <w:pPr>
              <w:pStyle w:val="Contenidodelatabla"/>
              <w:shd w:val="clear" w:color="auto" w:fill="FFFFFF" w:themeFill="background1"/>
              <w:rPr>
                <w:rFonts w:cs="Times New Roman"/>
                <w:sz w:val="18"/>
                <w:szCs w:val="22"/>
              </w:rPr>
            </w:pPr>
            <w:r w:rsidRPr="008B1F45">
              <w:rPr>
                <w:rFonts w:cs="Times New Roman"/>
                <w:b/>
                <w:color w:val="000000"/>
                <w:sz w:val="18"/>
                <w:szCs w:val="22"/>
              </w:rPr>
              <w:t>Garantía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1C6525" w14:textId="27182EC6" w:rsidR="00C255E2" w:rsidRPr="008B1F45" w:rsidRDefault="00C255E2" w:rsidP="0023606A">
            <w:pPr>
              <w:pStyle w:val="NormalWeb"/>
              <w:shd w:val="clear" w:color="auto" w:fill="FFFFFF" w:themeFill="background1"/>
              <w:spacing w:before="0" w:after="0"/>
              <w:rPr>
                <w:rFonts w:ascii="Times New Roman" w:eastAsia="Noto Sans CJK SC Regular" w:hAnsi="Times New Roman" w:cs="Times New Roman"/>
                <w:color w:val="000000"/>
                <w:sz w:val="18"/>
                <w:szCs w:val="22"/>
                <w:lang w:eastAsia="en-US" w:bidi="en-US"/>
              </w:rPr>
            </w:pPr>
            <w:r w:rsidRPr="008B1F45">
              <w:rPr>
                <w:rFonts w:ascii="Times New Roman" w:eastAsia="Noto Sans CJK SC Regular" w:hAnsi="Times New Roman" w:cs="Times New Roman"/>
                <w:color w:val="000000"/>
                <w:sz w:val="18"/>
                <w:szCs w:val="22"/>
                <w:lang w:eastAsia="en-US" w:bidi="en-US"/>
              </w:rPr>
              <w:t>Garantía de un (1) año contra desperfectos de fabricación.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EADDB4" w14:textId="77777777" w:rsidR="00C255E2" w:rsidRPr="008B1F45" w:rsidRDefault="00C255E2" w:rsidP="008B1F45">
            <w:pPr>
              <w:pStyle w:val="NormalWeb"/>
              <w:shd w:val="clear" w:color="auto" w:fill="FFFFFF" w:themeFill="background1"/>
              <w:spacing w:before="0" w:after="0"/>
              <w:jc w:val="center"/>
              <w:rPr>
                <w:rFonts w:ascii="Times New Roman" w:eastAsia="Noto Sans CJK SC Regular" w:hAnsi="Times New Roman" w:cs="Times New Roman"/>
                <w:color w:val="000000"/>
                <w:sz w:val="18"/>
                <w:szCs w:val="22"/>
                <w:lang w:eastAsia="en-US" w:bidi="en-US"/>
              </w:rPr>
            </w:pPr>
          </w:p>
        </w:tc>
      </w:tr>
      <w:tr w:rsidR="00C255E2" w:rsidRPr="008B1F45" w14:paraId="500300A1" w14:textId="0447F56C" w:rsidTr="00C255E2"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5C42034" w14:textId="77777777" w:rsidR="00C255E2" w:rsidRPr="008B1F45" w:rsidRDefault="00C255E2" w:rsidP="0023606A">
            <w:pPr>
              <w:pStyle w:val="Contenidodelatabla"/>
              <w:shd w:val="clear" w:color="auto" w:fill="FFFFFF" w:themeFill="background1"/>
              <w:rPr>
                <w:rFonts w:cs="Times New Roman"/>
                <w:b/>
                <w:color w:val="000000"/>
                <w:sz w:val="18"/>
                <w:szCs w:val="22"/>
              </w:rPr>
            </w:pPr>
            <w:r w:rsidRPr="008B1F45">
              <w:rPr>
                <w:rFonts w:eastAsia="Times New Roman" w:cs="Times New Roman"/>
                <w:b/>
                <w:bCs/>
                <w:sz w:val="18"/>
                <w:szCs w:val="22"/>
                <w:lang w:eastAsia="es-SV"/>
              </w:rPr>
              <w:t>Condiciones Especiales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14E05" w14:textId="03874E77" w:rsidR="00C255E2" w:rsidRPr="008B1F45" w:rsidRDefault="00C255E2" w:rsidP="0023606A">
            <w:pPr>
              <w:pStyle w:val="NormalWeb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 w:rsidRPr="008B1F45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 xml:space="preserve">Detallar el costo del equipo y el costo del Software </w:t>
            </w:r>
            <w:proofErr w:type="spellStart"/>
            <w:r w:rsidRPr="008B1F45">
              <w:rPr>
                <w:rFonts w:ascii="Times New Roman" w:eastAsia="Verdana" w:hAnsi="Times New Roman" w:cs="Times New Roman"/>
                <w:b/>
                <w:bCs/>
                <w:color w:val="000000"/>
                <w:sz w:val="18"/>
                <w:szCs w:val="22"/>
              </w:rPr>
              <w:t>macOS</w:t>
            </w:r>
            <w:proofErr w:type="spellEnd"/>
            <w:r w:rsidRPr="008B1F4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2"/>
              </w:rPr>
              <w:t xml:space="preserve"> </w:t>
            </w:r>
            <w:r w:rsidRPr="008B1F45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por separado.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9ED818" w14:textId="77777777" w:rsidR="00C255E2" w:rsidRPr="008B1F45" w:rsidRDefault="00C255E2" w:rsidP="008B1F45">
            <w:pPr>
              <w:pStyle w:val="Normal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</w:p>
        </w:tc>
      </w:tr>
      <w:tr w:rsidR="008B1F45" w:rsidRPr="008B1F45" w14:paraId="0ED36722" w14:textId="77777777" w:rsidTr="00C255E2"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340ABC" w14:textId="76B3279C" w:rsidR="008B1F45" w:rsidRPr="00127375" w:rsidRDefault="008B1F45" w:rsidP="0023606A">
            <w:pPr>
              <w:pStyle w:val="NormalWeb"/>
              <w:shd w:val="clear" w:color="auto" w:fill="FFFFFF" w:themeFill="background1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 w:rsidRPr="00127375">
              <w:rPr>
                <w:rFonts w:cs="Calibri"/>
                <w:sz w:val="18"/>
                <w:szCs w:val="22"/>
              </w:rPr>
              <w:t>Marca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8C9F98" w14:textId="77777777" w:rsidR="008B1F45" w:rsidRPr="008B1F45" w:rsidRDefault="008B1F45" w:rsidP="008B1F45">
            <w:pPr>
              <w:pStyle w:val="Normal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</w:p>
        </w:tc>
      </w:tr>
      <w:tr w:rsidR="0023606A" w:rsidRPr="008B1F45" w14:paraId="6BFF4DAA" w14:textId="77777777" w:rsidTr="00C255E2"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1CD99A" w14:textId="436DA737" w:rsidR="0023606A" w:rsidRPr="00127375" w:rsidRDefault="0023606A" w:rsidP="008B1F45">
            <w:pPr>
              <w:pStyle w:val="NormalWeb"/>
              <w:shd w:val="clear" w:color="auto" w:fill="FFFFFF" w:themeFill="background1"/>
              <w:spacing w:before="0" w:after="0"/>
              <w:jc w:val="right"/>
              <w:rPr>
                <w:rFonts w:cs="Calibri"/>
                <w:sz w:val="18"/>
                <w:szCs w:val="22"/>
              </w:rPr>
            </w:pPr>
            <w:r>
              <w:rPr>
                <w:rFonts w:cs="Calibri"/>
                <w:sz w:val="18"/>
                <w:szCs w:val="22"/>
              </w:rPr>
              <w:t>Modelo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D4C110" w14:textId="77777777" w:rsidR="0023606A" w:rsidRPr="008B1F45" w:rsidRDefault="0023606A" w:rsidP="008B1F45">
            <w:pPr>
              <w:pStyle w:val="Normal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</w:p>
        </w:tc>
      </w:tr>
      <w:tr w:rsidR="008B1F45" w:rsidRPr="008B1F45" w14:paraId="4B616C73" w14:textId="77777777" w:rsidTr="00C255E2"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01AC36" w14:textId="3E6F93B2" w:rsidR="008B1F45" w:rsidRPr="00127375" w:rsidRDefault="008B1F45" w:rsidP="008B1F45">
            <w:pPr>
              <w:pStyle w:val="NormalWeb"/>
              <w:shd w:val="clear" w:color="auto" w:fill="FFFFFF" w:themeFill="background1"/>
              <w:spacing w:before="0"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 w:rsidRPr="00127375">
              <w:rPr>
                <w:rFonts w:cs="Calibri"/>
                <w:sz w:val="18"/>
                <w:szCs w:val="22"/>
              </w:rPr>
              <w:t>País de origen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387159" w14:textId="77777777" w:rsidR="008B1F45" w:rsidRPr="008B1F45" w:rsidRDefault="008B1F45" w:rsidP="008B1F45">
            <w:pPr>
              <w:pStyle w:val="NormalWeb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</w:p>
        </w:tc>
      </w:tr>
    </w:tbl>
    <w:p w14:paraId="1E3BFB87" w14:textId="77777777" w:rsidR="008B1F45" w:rsidRDefault="008B1F45" w:rsidP="008B1F45">
      <w:pPr>
        <w:suppressAutoHyphens w:val="0"/>
        <w:spacing w:after="160" w:line="259" w:lineRule="auto"/>
        <w:rPr>
          <w:b/>
          <w:bCs/>
          <w:sz w:val="22"/>
          <w:szCs w:val="22"/>
        </w:rPr>
      </w:pPr>
    </w:p>
    <w:p w14:paraId="7E2D381D" w14:textId="77777777" w:rsidR="008B1F45" w:rsidRDefault="008B1F45" w:rsidP="008B1F45">
      <w:pPr>
        <w:suppressAutoHyphens w:val="0"/>
        <w:spacing w:after="160" w:line="259" w:lineRule="auto"/>
        <w:rPr>
          <w:b/>
          <w:bCs/>
          <w:sz w:val="22"/>
          <w:szCs w:val="22"/>
        </w:rPr>
      </w:pPr>
    </w:p>
    <w:p w14:paraId="27CEBB14" w14:textId="5D48F087" w:rsidR="008B1F45" w:rsidRDefault="008B1F45" w:rsidP="008B1F45">
      <w:pPr>
        <w:suppressAutoHyphens w:val="0"/>
        <w:spacing w:after="160" w:line="259" w:lineRule="auto"/>
        <w:rPr>
          <w:b/>
          <w:bCs/>
          <w:sz w:val="22"/>
          <w:szCs w:val="22"/>
        </w:rPr>
      </w:pPr>
    </w:p>
    <w:p w14:paraId="5240531E" w14:textId="63B20172" w:rsidR="00127375" w:rsidRDefault="00127375" w:rsidP="008B1F45">
      <w:pPr>
        <w:suppressAutoHyphens w:val="0"/>
        <w:spacing w:after="160" w:line="259" w:lineRule="auto"/>
        <w:rPr>
          <w:b/>
          <w:bCs/>
          <w:sz w:val="22"/>
          <w:szCs w:val="22"/>
        </w:rPr>
      </w:pPr>
    </w:p>
    <w:p w14:paraId="3EEE631B" w14:textId="0B3672AB" w:rsidR="00C255E2" w:rsidRDefault="00C255E2" w:rsidP="008B1F45">
      <w:pPr>
        <w:suppressAutoHyphens w:val="0"/>
        <w:spacing w:after="160" w:line="259" w:lineRule="auto"/>
        <w:rPr>
          <w:b/>
          <w:bCs/>
          <w:sz w:val="22"/>
          <w:szCs w:val="22"/>
        </w:rPr>
      </w:pPr>
    </w:p>
    <w:p w14:paraId="42D9C77D" w14:textId="77777777" w:rsidR="00C255E2" w:rsidRDefault="00C255E2" w:rsidP="008B1F45">
      <w:pPr>
        <w:suppressAutoHyphens w:val="0"/>
        <w:spacing w:after="160" w:line="259" w:lineRule="auto"/>
        <w:rPr>
          <w:b/>
          <w:bCs/>
          <w:sz w:val="22"/>
          <w:szCs w:val="22"/>
        </w:rPr>
      </w:pPr>
    </w:p>
    <w:tbl>
      <w:tblPr>
        <w:tblW w:w="10490" w:type="dxa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851"/>
        <w:gridCol w:w="850"/>
        <w:gridCol w:w="3119"/>
        <w:gridCol w:w="850"/>
        <w:gridCol w:w="4253"/>
      </w:tblGrid>
      <w:tr w:rsidR="00C255E2" w:rsidRPr="00127375" w14:paraId="2CB74870" w14:textId="69ED01DC" w:rsidTr="00C255E2">
        <w:trPr>
          <w:trHeight w:val="2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40EBC28F" w14:textId="77777777" w:rsidR="00C255E2" w:rsidRPr="00127375" w:rsidRDefault="00C255E2" w:rsidP="00C255E2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lang w:eastAsia="es-SV"/>
              </w:rPr>
            </w:pPr>
            <w:r w:rsidRPr="00127375">
              <w:rPr>
                <w:b/>
                <w:sz w:val="18"/>
                <w:szCs w:val="18"/>
                <w:lang w:eastAsia="es-SV"/>
              </w:rPr>
              <w:lastRenderedPageBreak/>
              <w:t>Ítem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93CF0D" w14:textId="77777777" w:rsidR="00C255E2" w:rsidRPr="00127375" w:rsidRDefault="00C255E2" w:rsidP="00C255E2">
            <w:pPr>
              <w:shd w:val="clear" w:color="auto" w:fill="FFFFFF" w:themeFill="background1"/>
              <w:jc w:val="center"/>
              <w:rPr>
                <w:sz w:val="18"/>
                <w:szCs w:val="18"/>
                <w:lang w:eastAsia="es-SV"/>
              </w:rPr>
            </w:pPr>
            <w:r w:rsidRPr="00127375">
              <w:rPr>
                <w:b/>
                <w:bCs/>
                <w:sz w:val="18"/>
                <w:szCs w:val="18"/>
              </w:rPr>
              <w:br w:type="page"/>
            </w:r>
            <w:r w:rsidRPr="00127375">
              <w:rPr>
                <w:b/>
                <w:bCs/>
                <w:sz w:val="18"/>
                <w:szCs w:val="18"/>
              </w:rPr>
              <w:br w:type="page"/>
            </w:r>
            <w:r w:rsidRPr="00127375">
              <w:rPr>
                <w:b/>
                <w:bCs/>
                <w:color w:val="000000"/>
                <w:sz w:val="18"/>
                <w:szCs w:val="18"/>
                <w:lang w:eastAsia="es-SV"/>
              </w:rPr>
              <w:t>Código catálogo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  <w:hideMark/>
          </w:tcPr>
          <w:p w14:paraId="547AFD2A" w14:textId="77777777" w:rsidR="00C255E2" w:rsidRPr="00127375" w:rsidRDefault="00C255E2" w:rsidP="00C255E2">
            <w:pPr>
              <w:shd w:val="clear" w:color="auto" w:fill="FFFFFF" w:themeFill="background1"/>
              <w:jc w:val="center"/>
              <w:rPr>
                <w:sz w:val="18"/>
                <w:szCs w:val="18"/>
                <w:lang w:eastAsia="es-SV"/>
              </w:rPr>
            </w:pPr>
            <w:r w:rsidRPr="00127375">
              <w:rPr>
                <w:b/>
                <w:bCs/>
                <w:color w:val="000000"/>
                <w:sz w:val="18"/>
                <w:szCs w:val="18"/>
                <w:lang w:eastAsia="es-SV"/>
              </w:rPr>
              <w:t>Código ONU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  <w:hideMark/>
          </w:tcPr>
          <w:p w14:paraId="0D4F0D20" w14:textId="77777777" w:rsidR="00C255E2" w:rsidRPr="00127375" w:rsidRDefault="00C255E2" w:rsidP="00C255E2">
            <w:pPr>
              <w:shd w:val="clear" w:color="auto" w:fill="FFFFFF" w:themeFill="background1"/>
              <w:jc w:val="center"/>
              <w:rPr>
                <w:sz w:val="18"/>
                <w:szCs w:val="18"/>
                <w:lang w:eastAsia="es-SV"/>
              </w:rPr>
            </w:pPr>
            <w:r w:rsidRPr="00127375">
              <w:rPr>
                <w:b/>
                <w:bCs/>
                <w:color w:val="000000"/>
                <w:sz w:val="18"/>
                <w:szCs w:val="18"/>
                <w:lang w:eastAsia="es-SV"/>
              </w:rPr>
              <w:t>Denominación del equipo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B16323" w14:textId="758C40B2" w:rsidR="00C255E2" w:rsidRPr="00127375" w:rsidRDefault="00C255E2" w:rsidP="00C255E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18"/>
                <w:szCs w:val="18"/>
                <w:lang w:eastAsia="es-SV"/>
              </w:rPr>
            </w:pPr>
            <w:r>
              <w:rPr>
                <w:b/>
                <w:color w:val="000000"/>
                <w:sz w:val="18"/>
                <w:szCs w:val="22"/>
              </w:rPr>
              <w:t>Cantidad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9ADD82" w14:textId="77777777" w:rsidR="00C255E2" w:rsidRPr="00127375" w:rsidRDefault="00C255E2" w:rsidP="00C255E2">
            <w:pPr>
              <w:pStyle w:val="Contenidodelatabla"/>
              <w:shd w:val="clear" w:color="auto" w:fill="FFFFFF" w:themeFill="background1"/>
              <w:jc w:val="center"/>
              <w:rPr>
                <w:rFonts w:cs="Times New Roman"/>
                <w:b/>
                <w:color w:val="000000"/>
                <w:sz w:val="18"/>
                <w:szCs w:val="22"/>
                <w:u w:val="single"/>
              </w:rPr>
            </w:pPr>
            <w:r w:rsidRPr="00127375">
              <w:rPr>
                <w:rFonts w:cs="Times New Roman"/>
                <w:b/>
                <w:color w:val="000000"/>
                <w:sz w:val="18"/>
                <w:szCs w:val="22"/>
                <w:u w:val="single"/>
              </w:rPr>
              <w:t xml:space="preserve">FAVOR DETALLAR COMPLETAMENTE LAS </w:t>
            </w:r>
          </w:p>
          <w:p w14:paraId="446D3C8C" w14:textId="70308CFB" w:rsidR="00C255E2" w:rsidRPr="00127375" w:rsidRDefault="00C255E2" w:rsidP="00C255E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18"/>
                <w:szCs w:val="18"/>
                <w:lang w:eastAsia="es-SV"/>
              </w:rPr>
            </w:pPr>
            <w:r w:rsidRPr="00127375">
              <w:rPr>
                <w:b/>
                <w:color w:val="000000"/>
                <w:sz w:val="18"/>
                <w:szCs w:val="22"/>
                <w:u w:val="single"/>
              </w:rPr>
              <w:t>ESPECIFICACIONES TÉCNICAS OFERTADAS</w:t>
            </w:r>
          </w:p>
        </w:tc>
      </w:tr>
      <w:tr w:rsidR="00C255E2" w:rsidRPr="00127375" w14:paraId="32F4B66C" w14:textId="2DB8A8B8" w:rsidTr="00C255E2">
        <w:trPr>
          <w:trHeight w:val="1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0E62B2ED" w14:textId="77777777" w:rsidR="00C255E2" w:rsidRPr="00127375" w:rsidRDefault="00C255E2" w:rsidP="00C255E2">
            <w:pPr>
              <w:shd w:val="clear" w:color="auto" w:fill="FFFFFF" w:themeFill="background1"/>
              <w:jc w:val="center"/>
              <w:rPr>
                <w:sz w:val="18"/>
                <w:szCs w:val="18"/>
                <w:lang w:eastAsia="es-SV"/>
              </w:rPr>
            </w:pPr>
            <w:r w:rsidRPr="00127375">
              <w:rPr>
                <w:sz w:val="18"/>
                <w:szCs w:val="18"/>
                <w:lang w:eastAsia="es-SV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76F773" w14:textId="77777777" w:rsidR="00C255E2" w:rsidRPr="00127375" w:rsidRDefault="00C255E2" w:rsidP="00C255E2">
            <w:pPr>
              <w:shd w:val="clear" w:color="auto" w:fill="FFFFFF" w:themeFill="background1"/>
              <w:jc w:val="center"/>
              <w:rPr>
                <w:sz w:val="18"/>
                <w:szCs w:val="18"/>
                <w:lang w:eastAsia="es-SV"/>
              </w:rPr>
            </w:pPr>
            <w:r w:rsidRPr="00127375">
              <w:rPr>
                <w:color w:val="000000"/>
                <w:sz w:val="18"/>
                <w:szCs w:val="18"/>
                <w:lang w:eastAsia="es-SV"/>
              </w:rPr>
              <w:t>60204200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  <w:hideMark/>
          </w:tcPr>
          <w:p w14:paraId="1DFFF050" w14:textId="77777777" w:rsidR="00C255E2" w:rsidRPr="00127375" w:rsidRDefault="00C255E2" w:rsidP="00C255E2">
            <w:pPr>
              <w:shd w:val="clear" w:color="auto" w:fill="FFFFFF" w:themeFill="background1"/>
              <w:jc w:val="center"/>
              <w:rPr>
                <w:sz w:val="18"/>
                <w:szCs w:val="18"/>
                <w:lang w:eastAsia="es-SV"/>
              </w:rPr>
            </w:pPr>
            <w:r w:rsidRPr="00127375">
              <w:rPr>
                <w:color w:val="000000"/>
                <w:sz w:val="18"/>
                <w:szCs w:val="18"/>
                <w:lang w:eastAsia="es-SV"/>
              </w:rPr>
              <w:t>43211508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  <w:hideMark/>
          </w:tcPr>
          <w:p w14:paraId="7EB2F883" w14:textId="77777777" w:rsidR="00C255E2" w:rsidRPr="00127375" w:rsidRDefault="00C255E2" w:rsidP="00C255E2">
            <w:pPr>
              <w:shd w:val="clear" w:color="auto" w:fill="FFFFFF" w:themeFill="background1"/>
              <w:jc w:val="center"/>
              <w:rPr>
                <w:sz w:val="18"/>
                <w:szCs w:val="18"/>
                <w:lang w:eastAsia="es-SV"/>
              </w:rPr>
            </w:pPr>
            <w:r w:rsidRPr="00127375">
              <w:rPr>
                <w:color w:val="000000"/>
                <w:sz w:val="18"/>
                <w:szCs w:val="18"/>
                <w:lang w:eastAsia="es-SV"/>
              </w:rPr>
              <w:t>COMPUTADORA PORTÁTIL DE PRESTACIONES MEDIAS CON SISTEMA OPERATIVO PRIVATIVO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955D79" w14:textId="5D5B1031" w:rsidR="00C255E2" w:rsidRPr="00127375" w:rsidRDefault="00C255E2" w:rsidP="00C255E2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  <w:lang w:eastAsia="es-SV"/>
              </w:rPr>
            </w:pPr>
            <w:r>
              <w:rPr>
                <w:color w:val="000000"/>
                <w:sz w:val="18"/>
                <w:szCs w:val="18"/>
                <w:lang w:eastAsia="es-SV"/>
              </w:rPr>
              <w:t>5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2D56DD" w14:textId="77777777" w:rsidR="00C255E2" w:rsidRPr="00127375" w:rsidRDefault="00C255E2" w:rsidP="00C255E2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  <w:lang w:eastAsia="es-SV"/>
              </w:rPr>
            </w:pPr>
          </w:p>
        </w:tc>
      </w:tr>
      <w:tr w:rsidR="00C255E2" w:rsidRPr="00127375" w14:paraId="15602C5B" w14:textId="066A22B9" w:rsidTr="00C255E2">
        <w:trPr>
          <w:trHeight w:val="699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71071863" w14:textId="77777777" w:rsidR="00C255E2" w:rsidRPr="00127375" w:rsidRDefault="00C255E2" w:rsidP="00C255E2">
            <w:pPr>
              <w:shd w:val="clear" w:color="auto" w:fill="FFFFFF" w:themeFill="background1"/>
              <w:rPr>
                <w:sz w:val="18"/>
                <w:szCs w:val="18"/>
                <w:lang w:eastAsia="es-SV"/>
              </w:rPr>
            </w:pPr>
            <w:r w:rsidRPr="00127375">
              <w:rPr>
                <w:b/>
                <w:bCs/>
                <w:color w:val="000000"/>
                <w:sz w:val="18"/>
                <w:szCs w:val="18"/>
                <w:lang w:eastAsia="es-SV"/>
              </w:rPr>
              <w:t>Descripción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755C74C1" w14:textId="77777777" w:rsidR="00C255E2" w:rsidRPr="00C255E2" w:rsidRDefault="00C255E2" w:rsidP="00C255E2">
            <w:pPr>
              <w:numPr>
                <w:ilvl w:val="0"/>
                <w:numId w:val="36"/>
              </w:numPr>
              <w:shd w:val="clear" w:color="auto" w:fill="FFFFFF" w:themeFill="background1"/>
              <w:tabs>
                <w:tab w:val="clear" w:pos="720"/>
              </w:tabs>
              <w:suppressAutoHyphens w:val="0"/>
              <w:ind w:left="176" w:right="-105" w:hanging="176"/>
              <w:textAlignment w:val="baseline"/>
              <w:rPr>
                <w:color w:val="000000"/>
                <w:sz w:val="17"/>
                <w:szCs w:val="17"/>
                <w:lang w:eastAsia="es-SV"/>
              </w:rPr>
            </w:pPr>
            <w:r w:rsidRPr="00C255E2">
              <w:rPr>
                <w:color w:val="000000"/>
                <w:sz w:val="17"/>
                <w:szCs w:val="17"/>
                <w:lang w:eastAsia="es-SV"/>
              </w:rPr>
              <w:t>Procesadores admitidos:</w:t>
            </w:r>
            <w:r w:rsidRPr="00C255E2">
              <w:rPr>
                <w:color w:val="000000"/>
                <w:sz w:val="17"/>
                <w:szCs w:val="17"/>
                <w:lang w:eastAsia="es-SV"/>
              </w:rPr>
              <w:br/>
            </w:r>
            <w:r w:rsidRPr="00C255E2">
              <w:rPr>
                <w:b/>
                <w:bCs/>
                <w:color w:val="000000"/>
                <w:sz w:val="17"/>
                <w:szCs w:val="17"/>
                <w:lang w:eastAsia="es-SV"/>
              </w:rPr>
              <w:t>Intel Core i5</w:t>
            </w:r>
            <w:r w:rsidRPr="00C255E2">
              <w:rPr>
                <w:color w:val="000000"/>
                <w:sz w:val="17"/>
                <w:szCs w:val="17"/>
                <w:lang w:eastAsia="es-SV"/>
              </w:rPr>
              <w:t xml:space="preserve">, </w:t>
            </w:r>
            <w:r w:rsidRPr="00C255E2">
              <w:rPr>
                <w:b/>
                <w:bCs/>
                <w:color w:val="000000"/>
                <w:sz w:val="17"/>
                <w:szCs w:val="17"/>
                <w:lang w:eastAsia="es-SV"/>
              </w:rPr>
              <w:t>10ª generación</w:t>
            </w:r>
            <w:r w:rsidRPr="00C255E2">
              <w:rPr>
                <w:color w:val="000000"/>
                <w:sz w:val="17"/>
                <w:szCs w:val="17"/>
                <w:lang w:eastAsia="es-SV"/>
              </w:rPr>
              <w:t xml:space="preserve"> o superior, frecuencia básica mínima </w:t>
            </w:r>
            <w:r w:rsidRPr="00C255E2">
              <w:rPr>
                <w:b/>
                <w:bCs/>
                <w:color w:val="000000"/>
                <w:sz w:val="17"/>
                <w:szCs w:val="17"/>
                <w:lang w:eastAsia="es-SV"/>
              </w:rPr>
              <w:t>1.6</w:t>
            </w:r>
            <w:r w:rsidRPr="00C255E2">
              <w:rPr>
                <w:color w:val="000000"/>
                <w:sz w:val="17"/>
                <w:szCs w:val="17"/>
                <w:lang w:eastAsia="es-SV"/>
              </w:rPr>
              <w:t xml:space="preserve"> </w:t>
            </w:r>
            <w:r w:rsidRPr="00C255E2">
              <w:rPr>
                <w:b/>
                <w:bCs/>
                <w:color w:val="000000"/>
                <w:sz w:val="17"/>
                <w:szCs w:val="17"/>
                <w:lang w:eastAsia="es-SV"/>
              </w:rPr>
              <w:t>GHz</w:t>
            </w:r>
            <w:r w:rsidRPr="00C255E2">
              <w:rPr>
                <w:color w:val="000000"/>
                <w:sz w:val="17"/>
                <w:szCs w:val="17"/>
                <w:lang w:eastAsia="es-SV"/>
              </w:rPr>
              <w:t>. </w:t>
            </w:r>
          </w:p>
          <w:p w14:paraId="76F807EC" w14:textId="77777777" w:rsidR="00C255E2" w:rsidRPr="00C255E2" w:rsidRDefault="00C255E2" w:rsidP="00C255E2">
            <w:pPr>
              <w:shd w:val="clear" w:color="auto" w:fill="FFFFFF" w:themeFill="background1"/>
              <w:suppressAutoHyphens w:val="0"/>
              <w:ind w:left="176" w:right="-105"/>
              <w:textAlignment w:val="baseline"/>
              <w:rPr>
                <w:color w:val="000000"/>
                <w:sz w:val="17"/>
                <w:szCs w:val="17"/>
                <w:lang w:eastAsia="es-SV"/>
              </w:rPr>
            </w:pPr>
            <w:r w:rsidRPr="00C255E2">
              <w:rPr>
                <w:b/>
                <w:bCs/>
                <w:color w:val="000000"/>
                <w:sz w:val="17"/>
                <w:szCs w:val="17"/>
                <w:lang w:eastAsia="es-SV"/>
              </w:rPr>
              <w:t xml:space="preserve">6 MB </w:t>
            </w:r>
            <w:r w:rsidRPr="00C255E2">
              <w:rPr>
                <w:color w:val="000000"/>
                <w:sz w:val="17"/>
                <w:szCs w:val="17"/>
                <w:lang w:eastAsia="es-SV"/>
              </w:rPr>
              <w:t xml:space="preserve">de Cache L3 mínimo, </w:t>
            </w:r>
            <w:r w:rsidRPr="00C255E2">
              <w:rPr>
                <w:b/>
                <w:bCs/>
                <w:color w:val="000000"/>
                <w:sz w:val="17"/>
                <w:szCs w:val="17"/>
                <w:lang w:eastAsia="es-SV"/>
              </w:rPr>
              <w:t>4 núcleos</w:t>
            </w:r>
            <w:r w:rsidRPr="00C255E2">
              <w:rPr>
                <w:color w:val="000000"/>
                <w:sz w:val="17"/>
                <w:szCs w:val="17"/>
                <w:lang w:eastAsia="es-SV"/>
              </w:rPr>
              <w:t xml:space="preserve"> mínimo.</w:t>
            </w:r>
          </w:p>
          <w:p w14:paraId="2454D3A9" w14:textId="77777777" w:rsidR="00C255E2" w:rsidRPr="00C255E2" w:rsidRDefault="00C255E2" w:rsidP="00C255E2">
            <w:pPr>
              <w:numPr>
                <w:ilvl w:val="0"/>
                <w:numId w:val="36"/>
              </w:numPr>
              <w:shd w:val="clear" w:color="auto" w:fill="FFFFFF" w:themeFill="background1"/>
              <w:tabs>
                <w:tab w:val="clear" w:pos="720"/>
              </w:tabs>
              <w:suppressAutoHyphens w:val="0"/>
              <w:ind w:left="176" w:hanging="176"/>
              <w:textAlignment w:val="baseline"/>
              <w:rPr>
                <w:color w:val="000000"/>
                <w:sz w:val="17"/>
                <w:szCs w:val="17"/>
                <w:lang w:eastAsia="es-SV"/>
              </w:rPr>
            </w:pPr>
            <w:r w:rsidRPr="00C255E2">
              <w:rPr>
                <w:color w:val="000000"/>
                <w:sz w:val="17"/>
                <w:szCs w:val="17"/>
                <w:lang w:eastAsia="es-SV"/>
              </w:rPr>
              <w:t xml:space="preserve">Memoria RAM: </w:t>
            </w:r>
            <w:r w:rsidRPr="00C255E2">
              <w:rPr>
                <w:b/>
                <w:bCs/>
                <w:color w:val="000000"/>
                <w:sz w:val="17"/>
                <w:szCs w:val="17"/>
                <w:lang w:eastAsia="es-SV"/>
              </w:rPr>
              <w:t xml:space="preserve">16GB </w:t>
            </w:r>
            <w:r w:rsidRPr="00C255E2">
              <w:rPr>
                <w:color w:val="000000"/>
                <w:sz w:val="17"/>
                <w:szCs w:val="17"/>
                <w:lang w:eastAsia="es-SV"/>
              </w:rPr>
              <w:t>DDR4, 2666 MHz mínimo.</w:t>
            </w:r>
          </w:p>
          <w:p w14:paraId="6548B5A9" w14:textId="77777777" w:rsidR="00C255E2" w:rsidRPr="00C255E2" w:rsidRDefault="00C255E2" w:rsidP="00C255E2">
            <w:pPr>
              <w:numPr>
                <w:ilvl w:val="0"/>
                <w:numId w:val="36"/>
              </w:numPr>
              <w:shd w:val="clear" w:color="auto" w:fill="FFFFFF" w:themeFill="background1"/>
              <w:tabs>
                <w:tab w:val="clear" w:pos="720"/>
              </w:tabs>
              <w:suppressAutoHyphens w:val="0"/>
              <w:ind w:left="176" w:hanging="176"/>
              <w:textAlignment w:val="baseline"/>
              <w:rPr>
                <w:color w:val="000000"/>
                <w:sz w:val="17"/>
                <w:szCs w:val="17"/>
                <w:lang w:eastAsia="es-SV"/>
              </w:rPr>
            </w:pPr>
            <w:r w:rsidRPr="00C255E2">
              <w:rPr>
                <w:color w:val="000000"/>
                <w:sz w:val="17"/>
                <w:szCs w:val="17"/>
                <w:lang w:eastAsia="es-SV"/>
              </w:rPr>
              <w:t>Disco duro de estado sólido</w:t>
            </w:r>
            <w:r w:rsidRPr="00C255E2">
              <w:rPr>
                <w:rFonts w:eastAsia="Verdana"/>
                <w:sz w:val="17"/>
                <w:szCs w:val="17"/>
              </w:rPr>
              <w:t xml:space="preserve"> </w:t>
            </w:r>
            <w:r w:rsidRPr="00C255E2">
              <w:rPr>
                <w:b/>
                <w:bCs/>
                <w:color w:val="000000"/>
                <w:sz w:val="17"/>
                <w:szCs w:val="17"/>
                <w:lang w:eastAsia="es-SV"/>
              </w:rPr>
              <w:t>(SSD): 480 GB SSD</w:t>
            </w:r>
            <w:r w:rsidRPr="00C255E2">
              <w:rPr>
                <w:rFonts w:eastAsia="Verdana"/>
                <w:b/>
                <w:bCs/>
                <w:sz w:val="17"/>
                <w:szCs w:val="17"/>
              </w:rPr>
              <w:t xml:space="preserve"> </w:t>
            </w:r>
            <w:r w:rsidRPr="00C255E2">
              <w:rPr>
                <w:color w:val="000000"/>
                <w:sz w:val="17"/>
                <w:szCs w:val="17"/>
                <w:lang w:eastAsia="es-SV"/>
              </w:rPr>
              <w:t>mínimo. Tarjeta madre tipo UEFI desarrollada por el fabricante.</w:t>
            </w:r>
          </w:p>
          <w:p w14:paraId="316E083C" w14:textId="77777777" w:rsidR="00C255E2" w:rsidRPr="00C255E2" w:rsidRDefault="00C255E2" w:rsidP="00C255E2">
            <w:pPr>
              <w:numPr>
                <w:ilvl w:val="0"/>
                <w:numId w:val="36"/>
              </w:numPr>
              <w:shd w:val="clear" w:color="auto" w:fill="FFFFFF" w:themeFill="background1"/>
              <w:tabs>
                <w:tab w:val="clear" w:pos="720"/>
              </w:tabs>
              <w:suppressAutoHyphens w:val="0"/>
              <w:ind w:left="176" w:hanging="176"/>
              <w:textAlignment w:val="baseline"/>
              <w:rPr>
                <w:color w:val="000000"/>
                <w:sz w:val="17"/>
                <w:szCs w:val="17"/>
                <w:lang w:eastAsia="es-SV"/>
              </w:rPr>
            </w:pPr>
            <w:r w:rsidRPr="00C255E2">
              <w:rPr>
                <w:color w:val="000000"/>
                <w:sz w:val="17"/>
                <w:szCs w:val="17"/>
                <w:lang w:eastAsia="es-SV"/>
              </w:rPr>
              <w:t>Tarjeta de red 10/100/1000 Mbps. </w:t>
            </w:r>
          </w:p>
          <w:p w14:paraId="653EB897" w14:textId="77777777" w:rsidR="00C255E2" w:rsidRPr="00C255E2" w:rsidRDefault="00C255E2" w:rsidP="00C255E2">
            <w:pPr>
              <w:numPr>
                <w:ilvl w:val="0"/>
                <w:numId w:val="36"/>
              </w:numPr>
              <w:shd w:val="clear" w:color="auto" w:fill="FFFFFF" w:themeFill="background1"/>
              <w:tabs>
                <w:tab w:val="clear" w:pos="720"/>
              </w:tabs>
              <w:suppressAutoHyphens w:val="0"/>
              <w:ind w:left="176" w:hanging="176"/>
              <w:jc w:val="both"/>
              <w:textAlignment w:val="baseline"/>
              <w:rPr>
                <w:color w:val="000000"/>
                <w:sz w:val="17"/>
                <w:szCs w:val="17"/>
                <w:lang w:eastAsia="es-SV"/>
              </w:rPr>
            </w:pPr>
            <w:r w:rsidRPr="00C255E2">
              <w:rPr>
                <w:color w:val="000000"/>
                <w:sz w:val="17"/>
                <w:szCs w:val="17"/>
                <w:lang w:eastAsia="es-SV"/>
              </w:rPr>
              <w:t>Tarjeta de red inalámbrica compatible con el estándar 802.11 b/g/n o superior.</w:t>
            </w:r>
          </w:p>
          <w:p w14:paraId="323C6E0B" w14:textId="77777777" w:rsidR="00C255E2" w:rsidRPr="00C255E2" w:rsidRDefault="00C255E2" w:rsidP="00C255E2">
            <w:pPr>
              <w:numPr>
                <w:ilvl w:val="0"/>
                <w:numId w:val="36"/>
              </w:numPr>
              <w:shd w:val="clear" w:color="auto" w:fill="FFFFFF" w:themeFill="background1"/>
              <w:tabs>
                <w:tab w:val="clear" w:pos="720"/>
              </w:tabs>
              <w:suppressAutoHyphens w:val="0"/>
              <w:ind w:left="176" w:hanging="176"/>
              <w:jc w:val="both"/>
              <w:textAlignment w:val="baseline"/>
              <w:rPr>
                <w:color w:val="000000"/>
                <w:sz w:val="17"/>
                <w:szCs w:val="17"/>
                <w:lang w:eastAsia="es-SV"/>
              </w:rPr>
            </w:pPr>
            <w:r w:rsidRPr="00C255E2">
              <w:rPr>
                <w:color w:val="000000"/>
                <w:sz w:val="17"/>
                <w:szCs w:val="17"/>
                <w:lang w:eastAsia="es-SV"/>
              </w:rPr>
              <w:t>Tarjeta de sonido integrada y parlantes estereofónicos integrados.</w:t>
            </w:r>
          </w:p>
          <w:p w14:paraId="53567922" w14:textId="77777777" w:rsidR="00C255E2" w:rsidRPr="00C255E2" w:rsidRDefault="00C255E2" w:rsidP="00C255E2">
            <w:pPr>
              <w:numPr>
                <w:ilvl w:val="0"/>
                <w:numId w:val="36"/>
              </w:numPr>
              <w:shd w:val="clear" w:color="auto" w:fill="FFFFFF" w:themeFill="background1"/>
              <w:tabs>
                <w:tab w:val="clear" w:pos="720"/>
              </w:tabs>
              <w:suppressAutoHyphens w:val="0"/>
              <w:ind w:left="176" w:hanging="176"/>
              <w:jc w:val="both"/>
              <w:textAlignment w:val="baseline"/>
              <w:rPr>
                <w:color w:val="000000"/>
                <w:sz w:val="17"/>
                <w:szCs w:val="17"/>
                <w:lang w:eastAsia="es-SV"/>
              </w:rPr>
            </w:pPr>
            <w:r w:rsidRPr="00C255E2">
              <w:rPr>
                <w:color w:val="000000"/>
                <w:sz w:val="17"/>
                <w:szCs w:val="17"/>
                <w:lang w:eastAsia="es-SV"/>
              </w:rPr>
              <w:t>Tarjeta de video integrada, memoria compartida.</w:t>
            </w:r>
          </w:p>
          <w:p w14:paraId="3771DEB9" w14:textId="77777777" w:rsidR="00C255E2" w:rsidRPr="00C255E2" w:rsidRDefault="00C255E2" w:rsidP="00C255E2">
            <w:pPr>
              <w:numPr>
                <w:ilvl w:val="0"/>
                <w:numId w:val="36"/>
              </w:numPr>
              <w:shd w:val="clear" w:color="auto" w:fill="FFFFFF" w:themeFill="background1"/>
              <w:tabs>
                <w:tab w:val="clear" w:pos="720"/>
              </w:tabs>
              <w:suppressAutoHyphens w:val="0"/>
              <w:ind w:left="176" w:hanging="176"/>
              <w:textAlignment w:val="baseline"/>
              <w:rPr>
                <w:color w:val="000000"/>
                <w:sz w:val="17"/>
                <w:szCs w:val="17"/>
                <w:lang w:eastAsia="es-SV"/>
              </w:rPr>
            </w:pPr>
            <w:r w:rsidRPr="00C255E2">
              <w:rPr>
                <w:color w:val="000000"/>
                <w:sz w:val="17"/>
                <w:szCs w:val="17"/>
                <w:lang w:eastAsia="es-SV"/>
              </w:rPr>
              <w:t>Cámara Web 720p integrada. </w:t>
            </w:r>
          </w:p>
          <w:p w14:paraId="267A4317" w14:textId="77777777" w:rsidR="00C255E2" w:rsidRPr="00C255E2" w:rsidRDefault="00C255E2" w:rsidP="00C255E2">
            <w:pPr>
              <w:numPr>
                <w:ilvl w:val="0"/>
                <w:numId w:val="36"/>
              </w:numPr>
              <w:shd w:val="clear" w:color="auto" w:fill="FFFFFF" w:themeFill="background1"/>
              <w:tabs>
                <w:tab w:val="clear" w:pos="720"/>
              </w:tabs>
              <w:suppressAutoHyphens w:val="0"/>
              <w:ind w:left="176" w:hanging="176"/>
              <w:textAlignment w:val="baseline"/>
              <w:rPr>
                <w:color w:val="000000"/>
                <w:sz w:val="17"/>
                <w:szCs w:val="17"/>
                <w:lang w:eastAsia="es-SV"/>
              </w:rPr>
            </w:pPr>
            <w:r w:rsidRPr="00C255E2">
              <w:rPr>
                <w:color w:val="000000"/>
                <w:sz w:val="17"/>
                <w:szCs w:val="17"/>
                <w:lang w:eastAsia="es-SV"/>
              </w:rPr>
              <w:t>Teclado en español.</w:t>
            </w:r>
          </w:p>
          <w:p w14:paraId="3B6C81B4" w14:textId="77777777" w:rsidR="00C255E2" w:rsidRPr="00C255E2" w:rsidRDefault="00C255E2" w:rsidP="00C255E2">
            <w:pPr>
              <w:numPr>
                <w:ilvl w:val="0"/>
                <w:numId w:val="36"/>
              </w:numPr>
              <w:shd w:val="clear" w:color="auto" w:fill="FFFFFF" w:themeFill="background1"/>
              <w:tabs>
                <w:tab w:val="clear" w:pos="720"/>
              </w:tabs>
              <w:suppressAutoHyphens w:val="0"/>
              <w:ind w:left="176" w:hanging="176"/>
              <w:jc w:val="both"/>
              <w:textAlignment w:val="baseline"/>
              <w:rPr>
                <w:color w:val="000000"/>
                <w:sz w:val="17"/>
                <w:szCs w:val="17"/>
                <w:lang w:eastAsia="es-SV"/>
              </w:rPr>
            </w:pPr>
            <w:r w:rsidRPr="00C255E2">
              <w:rPr>
                <w:color w:val="000000"/>
                <w:sz w:val="17"/>
                <w:szCs w:val="17"/>
                <w:lang w:eastAsia="es-SV"/>
              </w:rPr>
              <w:t>Mouse óptico c/</w:t>
            </w:r>
            <w:proofErr w:type="spellStart"/>
            <w:r w:rsidRPr="00C255E2">
              <w:rPr>
                <w:color w:val="000000"/>
                <w:sz w:val="17"/>
                <w:szCs w:val="17"/>
                <w:lang w:eastAsia="es-SV"/>
              </w:rPr>
              <w:t>scroll</w:t>
            </w:r>
            <w:proofErr w:type="spellEnd"/>
            <w:r w:rsidRPr="00C255E2">
              <w:rPr>
                <w:color w:val="000000"/>
                <w:sz w:val="17"/>
                <w:szCs w:val="17"/>
                <w:lang w:eastAsia="es-SV"/>
              </w:rPr>
              <w:t xml:space="preserve"> de la misma de la laptop (incluir mouse </w:t>
            </w:r>
            <w:proofErr w:type="spellStart"/>
            <w:r w:rsidRPr="00C255E2">
              <w:rPr>
                <w:color w:val="000000"/>
                <w:sz w:val="17"/>
                <w:szCs w:val="17"/>
                <w:lang w:eastAsia="es-SV"/>
              </w:rPr>
              <w:t>pad</w:t>
            </w:r>
            <w:proofErr w:type="spellEnd"/>
            <w:r w:rsidRPr="00C255E2">
              <w:rPr>
                <w:color w:val="000000"/>
                <w:sz w:val="17"/>
                <w:szCs w:val="17"/>
                <w:lang w:eastAsia="es-SV"/>
              </w:rPr>
              <w:t xml:space="preserve"> con soporte gel).</w:t>
            </w:r>
          </w:p>
          <w:p w14:paraId="4CB8A0A5" w14:textId="77777777" w:rsidR="00C255E2" w:rsidRPr="00C255E2" w:rsidRDefault="00C255E2" w:rsidP="00C255E2">
            <w:pPr>
              <w:numPr>
                <w:ilvl w:val="0"/>
                <w:numId w:val="36"/>
              </w:numPr>
              <w:shd w:val="clear" w:color="auto" w:fill="FFFFFF" w:themeFill="background1"/>
              <w:tabs>
                <w:tab w:val="clear" w:pos="720"/>
              </w:tabs>
              <w:suppressAutoHyphens w:val="0"/>
              <w:ind w:left="176" w:hanging="176"/>
              <w:textAlignment w:val="baseline"/>
              <w:rPr>
                <w:color w:val="000000"/>
                <w:sz w:val="17"/>
                <w:szCs w:val="17"/>
                <w:lang w:eastAsia="es-SV"/>
              </w:rPr>
            </w:pPr>
            <w:r w:rsidRPr="00C255E2">
              <w:rPr>
                <w:color w:val="000000"/>
                <w:sz w:val="17"/>
                <w:szCs w:val="17"/>
                <w:lang w:eastAsia="es-SV"/>
              </w:rPr>
              <w:t xml:space="preserve">Unidad óptica: DVD +/–RW (se acepta unidad externa </w:t>
            </w:r>
            <w:proofErr w:type="spellStart"/>
            <w:r w:rsidRPr="00C255E2">
              <w:rPr>
                <w:color w:val="000000"/>
                <w:sz w:val="17"/>
                <w:szCs w:val="17"/>
                <w:lang w:eastAsia="es-SV"/>
              </w:rPr>
              <w:t>slim</w:t>
            </w:r>
            <w:proofErr w:type="spellEnd"/>
            <w:r w:rsidRPr="00C255E2">
              <w:rPr>
                <w:color w:val="000000"/>
                <w:sz w:val="17"/>
                <w:szCs w:val="17"/>
                <w:lang w:eastAsia="es-SV"/>
              </w:rPr>
              <w:t>).</w:t>
            </w:r>
          </w:p>
          <w:p w14:paraId="61F7B401" w14:textId="77777777" w:rsidR="00C255E2" w:rsidRPr="00C255E2" w:rsidRDefault="00C255E2" w:rsidP="00C255E2">
            <w:pPr>
              <w:numPr>
                <w:ilvl w:val="0"/>
                <w:numId w:val="36"/>
              </w:numPr>
              <w:shd w:val="clear" w:color="auto" w:fill="FFFFFF" w:themeFill="background1"/>
              <w:tabs>
                <w:tab w:val="clear" w:pos="720"/>
              </w:tabs>
              <w:suppressAutoHyphens w:val="0"/>
              <w:ind w:left="176" w:hanging="176"/>
              <w:jc w:val="both"/>
              <w:textAlignment w:val="baseline"/>
              <w:rPr>
                <w:color w:val="000000"/>
                <w:sz w:val="17"/>
                <w:szCs w:val="17"/>
                <w:lang w:eastAsia="es-SV"/>
              </w:rPr>
            </w:pPr>
            <w:r w:rsidRPr="00C255E2">
              <w:rPr>
                <w:color w:val="000000"/>
                <w:sz w:val="17"/>
                <w:szCs w:val="17"/>
                <w:lang w:eastAsia="es-SV"/>
              </w:rPr>
              <w:t>Pantalla LED-</w:t>
            </w:r>
            <w:proofErr w:type="spellStart"/>
            <w:r w:rsidRPr="00C255E2">
              <w:rPr>
                <w:color w:val="000000"/>
                <w:sz w:val="17"/>
                <w:szCs w:val="17"/>
                <w:lang w:eastAsia="es-SV"/>
              </w:rPr>
              <w:t>Backlit</w:t>
            </w:r>
            <w:proofErr w:type="spellEnd"/>
            <w:r w:rsidRPr="00C255E2">
              <w:rPr>
                <w:color w:val="000000"/>
                <w:sz w:val="17"/>
                <w:szCs w:val="17"/>
                <w:lang w:eastAsia="es-SV"/>
              </w:rPr>
              <w:t xml:space="preserve"> LCD de </w:t>
            </w:r>
            <w:r w:rsidRPr="00C255E2">
              <w:rPr>
                <w:b/>
                <w:bCs/>
                <w:color w:val="000000"/>
                <w:sz w:val="17"/>
                <w:szCs w:val="17"/>
                <w:lang w:eastAsia="es-SV"/>
              </w:rPr>
              <w:t>15.6"</w:t>
            </w:r>
            <w:r w:rsidRPr="00C255E2">
              <w:rPr>
                <w:color w:val="000000"/>
                <w:sz w:val="17"/>
                <w:szCs w:val="17"/>
                <w:lang w:eastAsia="es-SV"/>
              </w:rPr>
              <w:t xml:space="preserve"> anti-reflejos, resolución mínima 1366x768 dpi.</w:t>
            </w:r>
          </w:p>
          <w:p w14:paraId="76C170F0" w14:textId="77777777" w:rsidR="00C255E2" w:rsidRPr="00C255E2" w:rsidRDefault="00C255E2" w:rsidP="00C255E2">
            <w:pPr>
              <w:numPr>
                <w:ilvl w:val="0"/>
                <w:numId w:val="36"/>
              </w:numPr>
              <w:shd w:val="clear" w:color="auto" w:fill="FFFFFF" w:themeFill="background1"/>
              <w:tabs>
                <w:tab w:val="clear" w:pos="720"/>
              </w:tabs>
              <w:suppressAutoHyphens w:val="0"/>
              <w:ind w:left="176" w:hanging="176"/>
              <w:jc w:val="both"/>
              <w:textAlignment w:val="baseline"/>
              <w:rPr>
                <w:color w:val="000000"/>
                <w:sz w:val="17"/>
                <w:szCs w:val="17"/>
                <w:lang w:eastAsia="es-SV"/>
              </w:rPr>
            </w:pPr>
            <w:r w:rsidRPr="00C255E2">
              <w:rPr>
                <w:color w:val="000000"/>
                <w:sz w:val="17"/>
                <w:szCs w:val="17"/>
                <w:lang w:eastAsia="es-SV"/>
              </w:rPr>
              <w:t>1 puerto USB 2.0 y 2 puertos USB 3.1 como mínimo (si alguno es USB tipo C, incluir adaptador USB tipo C a USB Tipo A para cada uno de los puertos USB Tipo C ofertados)·</w:t>
            </w:r>
          </w:p>
          <w:p w14:paraId="76169A93" w14:textId="77777777" w:rsidR="00C255E2" w:rsidRPr="00C255E2" w:rsidRDefault="00C255E2" w:rsidP="00C255E2">
            <w:pPr>
              <w:numPr>
                <w:ilvl w:val="0"/>
                <w:numId w:val="36"/>
              </w:numPr>
              <w:shd w:val="clear" w:color="auto" w:fill="FFFFFF" w:themeFill="background1"/>
              <w:tabs>
                <w:tab w:val="clear" w:pos="720"/>
              </w:tabs>
              <w:suppressAutoHyphens w:val="0"/>
              <w:ind w:left="176" w:hanging="176"/>
              <w:textAlignment w:val="baseline"/>
              <w:rPr>
                <w:color w:val="000000"/>
                <w:sz w:val="17"/>
                <w:szCs w:val="17"/>
                <w:lang w:eastAsia="es-SV"/>
              </w:rPr>
            </w:pPr>
            <w:r w:rsidRPr="00C255E2">
              <w:rPr>
                <w:color w:val="000000"/>
                <w:sz w:val="17"/>
                <w:szCs w:val="17"/>
                <w:lang w:eastAsia="es-SV"/>
              </w:rPr>
              <w:t xml:space="preserve">Lector de tarjetas de memoria SD </w:t>
            </w:r>
            <w:proofErr w:type="spellStart"/>
            <w:r w:rsidRPr="00C255E2">
              <w:rPr>
                <w:color w:val="000000"/>
                <w:sz w:val="17"/>
                <w:szCs w:val="17"/>
                <w:lang w:eastAsia="es-SV"/>
              </w:rPr>
              <w:t>multiformato</w:t>
            </w:r>
            <w:proofErr w:type="spellEnd"/>
            <w:r w:rsidRPr="00C255E2">
              <w:rPr>
                <w:color w:val="000000"/>
                <w:sz w:val="17"/>
                <w:szCs w:val="17"/>
                <w:lang w:eastAsia="es-SV"/>
              </w:rPr>
              <w:t>.</w:t>
            </w:r>
          </w:p>
          <w:p w14:paraId="5C34EF1D" w14:textId="77777777" w:rsidR="00C255E2" w:rsidRPr="00C255E2" w:rsidRDefault="00C255E2" w:rsidP="00C255E2">
            <w:pPr>
              <w:numPr>
                <w:ilvl w:val="0"/>
                <w:numId w:val="36"/>
              </w:numPr>
              <w:shd w:val="clear" w:color="auto" w:fill="FFFFFF" w:themeFill="background1"/>
              <w:tabs>
                <w:tab w:val="clear" w:pos="720"/>
              </w:tabs>
              <w:suppressAutoHyphens w:val="0"/>
              <w:ind w:left="176" w:hanging="176"/>
              <w:jc w:val="both"/>
              <w:textAlignment w:val="baseline"/>
              <w:rPr>
                <w:color w:val="000000"/>
                <w:sz w:val="17"/>
                <w:szCs w:val="17"/>
                <w:lang w:eastAsia="es-SV"/>
              </w:rPr>
            </w:pPr>
            <w:r w:rsidRPr="00C255E2">
              <w:rPr>
                <w:color w:val="000000"/>
                <w:sz w:val="17"/>
                <w:szCs w:val="17"/>
                <w:lang w:eastAsia="es-SV"/>
              </w:rPr>
              <w:t>Salida de video HDMI</w:t>
            </w:r>
          </w:p>
          <w:p w14:paraId="75C61328" w14:textId="77777777" w:rsidR="00C255E2" w:rsidRPr="00C255E2" w:rsidRDefault="00C255E2" w:rsidP="00C255E2">
            <w:pPr>
              <w:numPr>
                <w:ilvl w:val="0"/>
                <w:numId w:val="36"/>
              </w:numPr>
              <w:shd w:val="clear" w:color="auto" w:fill="FFFFFF" w:themeFill="background1"/>
              <w:tabs>
                <w:tab w:val="clear" w:pos="720"/>
              </w:tabs>
              <w:suppressAutoHyphens w:val="0"/>
              <w:ind w:left="176" w:hanging="176"/>
              <w:jc w:val="both"/>
              <w:textAlignment w:val="baseline"/>
              <w:rPr>
                <w:color w:val="000000"/>
                <w:sz w:val="17"/>
                <w:szCs w:val="17"/>
                <w:lang w:eastAsia="es-SV"/>
              </w:rPr>
            </w:pPr>
            <w:r w:rsidRPr="00C255E2">
              <w:rPr>
                <w:color w:val="000000"/>
                <w:sz w:val="17"/>
                <w:szCs w:val="17"/>
                <w:lang w:eastAsia="es-SV"/>
              </w:rPr>
              <w:t>Incluir adaptador HDMI a VGA.</w:t>
            </w:r>
          </w:p>
          <w:p w14:paraId="4AD9EDC0" w14:textId="77777777" w:rsidR="00C255E2" w:rsidRPr="00C255E2" w:rsidRDefault="00C255E2" w:rsidP="00C255E2">
            <w:pPr>
              <w:numPr>
                <w:ilvl w:val="0"/>
                <w:numId w:val="36"/>
              </w:numPr>
              <w:shd w:val="clear" w:color="auto" w:fill="FFFFFF" w:themeFill="background1"/>
              <w:tabs>
                <w:tab w:val="clear" w:pos="720"/>
              </w:tabs>
              <w:suppressAutoHyphens w:val="0"/>
              <w:ind w:left="176" w:hanging="176"/>
              <w:jc w:val="both"/>
              <w:textAlignment w:val="baseline"/>
              <w:rPr>
                <w:color w:val="000000"/>
                <w:sz w:val="17"/>
                <w:szCs w:val="17"/>
                <w:lang w:eastAsia="es-SV"/>
              </w:rPr>
            </w:pPr>
            <w:proofErr w:type="spellStart"/>
            <w:r w:rsidRPr="00C255E2">
              <w:rPr>
                <w:color w:val="000000"/>
                <w:sz w:val="17"/>
                <w:szCs w:val="17"/>
                <w:lang w:eastAsia="es-SV"/>
              </w:rPr>
              <w:t>Miniconectores</w:t>
            </w:r>
            <w:proofErr w:type="spellEnd"/>
            <w:r w:rsidRPr="00C255E2">
              <w:rPr>
                <w:color w:val="000000"/>
                <w:sz w:val="17"/>
                <w:szCs w:val="17"/>
                <w:lang w:eastAsia="es-SV"/>
              </w:rPr>
              <w:t xml:space="preserve"> </w:t>
            </w:r>
            <w:proofErr w:type="spellStart"/>
            <w:r w:rsidRPr="00C255E2">
              <w:rPr>
                <w:color w:val="000000"/>
                <w:sz w:val="17"/>
                <w:szCs w:val="17"/>
                <w:lang w:eastAsia="es-SV"/>
              </w:rPr>
              <w:t>jack</w:t>
            </w:r>
            <w:proofErr w:type="spellEnd"/>
            <w:r w:rsidRPr="00C255E2">
              <w:rPr>
                <w:color w:val="000000"/>
                <w:sz w:val="17"/>
                <w:szCs w:val="17"/>
                <w:lang w:eastAsia="es-SV"/>
              </w:rPr>
              <w:t xml:space="preserve"> de salida audio estéreo para auriculares/parlantes y entrada estéreo de micrófono.</w:t>
            </w:r>
          </w:p>
          <w:p w14:paraId="2582C148" w14:textId="77777777" w:rsidR="00C255E2" w:rsidRPr="00C255E2" w:rsidRDefault="00C255E2" w:rsidP="00C255E2">
            <w:pPr>
              <w:numPr>
                <w:ilvl w:val="0"/>
                <w:numId w:val="36"/>
              </w:numPr>
              <w:shd w:val="clear" w:color="auto" w:fill="FFFFFF" w:themeFill="background1"/>
              <w:tabs>
                <w:tab w:val="clear" w:pos="720"/>
              </w:tabs>
              <w:suppressAutoHyphens w:val="0"/>
              <w:ind w:left="176" w:hanging="176"/>
              <w:jc w:val="both"/>
              <w:textAlignment w:val="baseline"/>
              <w:rPr>
                <w:b/>
                <w:bCs/>
                <w:color w:val="000000"/>
                <w:sz w:val="17"/>
                <w:szCs w:val="17"/>
                <w:lang w:eastAsia="es-SV"/>
              </w:rPr>
            </w:pPr>
            <w:r w:rsidRPr="00C255E2">
              <w:rPr>
                <w:b/>
                <w:bCs/>
                <w:color w:val="000000"/>
                <w:sz w:val="17"/>
                <w:szCs w:val="17"/>
                <w:lang w:eastAsia="es-SV"/>
              </w:rPr>
              <w:t>Software con licencia a perpetuidad instalados:</w:t>
            </w:r>
          </w:p>
          <w:p w14:paraId="243DBB87" w14:textId="77777777" w:rsidR="00C255E2" w:rsidRPr="00C255E2" w:rsidRDefault="00C255E2" w:rsidP="00C255E2">
            <w:pPr>
              <w:shd w:val="clear" w:color="auto" w:fill="FFFFFF" w:themeFill="background1"/>
              <w:ind w:left="176"/>
              <w:jc w:val="both"/>
              <w:rPr>
                <w:sz w:val="17"/>
                <w:szCs w:val="17"/>
                <w:lang w:eastAsia="es-SV"/>
              </w:rPr>
            </w:pPr>
            <w:r w:rsidRPr="00C255E2">
              <w:rPr>
                <w:b/>
                <w:bCs/>
                <w:color w:val="000000"/>
                <w:sz w:val="17"/>
                <w:szCs w:val="17"/>
                <w:lang w:eastAsia="es-SV"/>
              </w:rPr>
              <w:t xml:space="preserve">Microsoft Windows 10 Pro, 64 bits, </w:t>
            </w:r>
            <w:r w:rsidRPr="00C255E2">
              <w:rPr>
                <w:color w:val="000000"/>
                <w:sz w:val="17"/>
                <w:szCs w:val="17"/>
                <w:lang w:eastAsia="es-SV"/>
              </w:rPr>
              <w:t>en español instalado con licencia a perpetuidad y medio de verificación de la autenticidad de la misma.</w:t>
            </w:r>
          </w:p>
          <w:p w14:paraId="6F4FF1BF" w14:textId="77777777" w:rsidR="00C255E2" w:rsidRPr="00C255E2" w:rsidRDefault="00C255E2" w:rsidP="00C255E2">
            <w:pPr>
              <w:numPr>
                <w:ilvl w:val="0"/>
                <w:numId w:val="37"/>
              </w:numPr>
              <w:shd w:val="clear" w:color="auto" w:fill="FFFFFF" w:themeFill="background1"/>
              <w:tabs>
                <w:tab w:val="clear" w:pos="720"/>
              </w:tabs>
              <w:suppressAutoHyphens w:val="0"/>
              <w:ind w:left="176" w:hanging="176"/>
              <w:textAlignment w:val="baseline"/>
              <w:rPr>
                <w:color w:val="000000"/>
                <w:sz w:val="17"/>
                <w:szCs w:val="17"/>
                <w:lang w:eastAsia="es-SV"/>
              </w:rPr>
            </w:pPr>
            <w:r w:rsidRPr="00C255E2">
              <w:rPr>
                <w:color w:val="000000"/>
                <w:sz w:val="17"/>
                <w:szCs w:val="17"/>
                <w:lang w:eastAsia="es-SV"/>
              </w:rPr>
              <w:t xml:space="preserve">Batería de </w:t>
            </w:r>
            <w:proofErr w:type="spellStart"/>
            <w:r w:rsidRPr="00C255E2">
              <w:rPr>
                <w:color w:val="000000"/>
                <w:sz w:val="17"/>
                <w:szCs w:val="17"/>
                <w:lang w:eastAsia="es-SV"/>
              </w:rPr>
              <w:t>Lithium</w:t>
            </w:r>
            <w:proofErr w:type="spellEnd"/>
            <w:r w:rsidRPr="00C255E2">
              <w:rPr>
                <w:color w:val="000000"/>
                <w:sz w:val="17"/>
                <w:szCs w:val="17"/>
                <w:lang w:eastAsia="es-SV"/>
              </w:rPr>
              <w:t>-Ion de 3 a 6 celdas.</w:t>
            </w:r>
          </w:p>
          <w:p w14:paraId="4832BA09" w14:textId="68FA2611" w:rsidR="00C255E2" w:rsidRPr="00C255E2" w:rsidRDefault="00C255E2" w:rsidP="00C255E2">
            <w:pPr>
              <w:shd w:val="clear" w:color="auto" w:fill="FFFFFF" w:themeFill="background1"/>
              <w:suppressAutoHyphens w:val="0"/>
              <w:ind w:right="-105"/>
              <w:textAlignment w:val="baseline"/>
              <w:rPr>
                <w:color w:val="000000"/>
                <w:sz w:val="17"/>
                <w:szCs w:val="17"/>
                <w:lang w:eastAsia="es-SV"/>
              </w:rPr>
            </w:pPr>
            <w:r w:rsidRPr="00C255E2">
              <w:rPr>
                <w:color w:val="000000"/>
                <w:sz w:val="17"/>
                <w:szCs w:val="17"/>
                <w:lang w:eastAsia="es-SV"/>
              </w:rPr>
              <w:t>Con mochila de espalda (</w:t>
            </w:r>
            <w:proofErr w:type="spellStart"/>
            <w:r w:rsidRPr="00C255E2">
              <w:rPr>
                <w:color w:val="000000"/>
                <w:sz w:val="17"/>
                <w:szCs w:val="17"/>
                <w:lang w:eastAsia="es-SV"/>
              </w:rPr>
              <w:t>backpack</w:t>
            </w:r>
            <w:proofErr w:type="spellEnd"/>
            <w:r w:rsidRPr="00C255E2">
              <w:rPr>
                <w:color w:val="000000"/>
                <w:sz w:val="17"/>
                <w:szCs w:val="17"/>
                <w:lang w:eastAsia="es-SV"/>
              </w:rPr>
              <w:t xml:space="preserve">), cargador y cualquier dispositivo necesario para el trabajo normal de la laptop, además deberán ser de la misma marca que el equipo ofertado (a excepción del mouse </w:t>
            </w:r>
            <w:proofErr w:type="spellStart"/>
            <w:r w:rsidRPr="00C255E2">
              <w:rPr>
                <w:color w:val="000000"/>
                <w:sz w:val="17"/>
                <w:szCs w:val="17"/>
                <w:lang w:eastAsia="es-SV"/>
              </w:rPr>
              <w:t>pad</w:t>
            </w:r>
            <w:proofErr w:type="spellEnd"/>
            <w:r w:rsidRPr="00C255E2">
              <w:rPr>
                <w:color w:val="000000"/>
                <w:sz w:val="17"/>
                <w:szCs w:val="17"/>
                <w:lang w:eastAsia="es-SV"/>
              </w:rPr>
              <w:t xml:space="preserve"> con soporte gel, adaptador HDMI a VGA, adaptador USB Tipo C a USB Tipo A (si fuese el caso) y unidad óptica externa </w:t>
            </w:r>
            <w:proofErr w:type="spellStart"/>
            <w:r w:rsidRPr="00C255E2">
              <w:rPr>
                <w:color w:val="000000"/>
                <w:sz w:val="17"/>
                <w:szCs w:val="17"/>
                <w:lang w:eastAsia="es-SV"/>
              </w:rPr>
              <w:t>slim</w:t>
            </w:r>
            <w:proofErr w:type="spellEnd"/>
            <w:r w:rsidRPr="00C255E2">
              <w:rPr>
                <w:color w:val="000000"/>
                <w:sz w:val="17"/>
                <w:szCs w:val="17"/>
                <w:lang w:eastAsia="es-SV"/>
              </w:rPr>
              <w:t xml:space="preserve"> (si fuese el caso)).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C2BCCB" w14:textId="77777777" w:rsidR="00C255E2" w:rsidRPr="00127375" w:rsidRDefault="00C255E2" w:rsidP="00C255E2">
            <w:pPr>
              <w:shd w:val="clear" w:color="auto" w:fill="FFFFFF" w:themeFill="background1"/>
              <w:suppressAutoHyphens w:val="0"/>
              <w:ind w:right="-105"/>
              <w:textAlignment w:val="baseline"/>
              <w:rPr>
                <w:color w:val="000000"/>
                <w:sz w:val="18"/>
                <w:szCs w:val="18"/>
                <w:lang w:eastAsia="es-SV"/>
              </w:rPr>
            </w:pPr>
          </w:p>
        </w:tc>
      </w:tr>
      <w:tr w:rsidR="00C255E2" w:rsidRPr="00127375" w14:paraId="134D63A3" w14:textId="39D18A51" w:rsidTr="00C255E2"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25925F93" w14:textId="77777777" w:rsidR="00C255E2" w:rsidRPr="00127375" w:rsidRDefault="00C255E2" w:rsidP="00C255E2">
            <w:pPr>
              <w:shd w:val="clear" w:color="auto" w:fill="FFFFFF" w:themeFill="background1"/>
              <w:rPr>
                <w:sz w:val="18"/>
                <w:szCs w:val="18"/>
                <w:lang w:eastAsia="es-SV"/>
              </w:rPr>
            </w:pPr>
            <w:r w:rsidRPr="00127375">
              <w:rPr>
                <w:b/>
                <w:bCs/>
                <w:color w:val="000000"/>
                <w:sz w:val="18"/>
                <w:szCs w:val="18"/>
                <w:lang w:eastAsia="es-SV"/>
              </w:rPr>
              <w:t>Características Eléctricas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12FBED1F" w14:textId="77777777" w:rsidR="00C255E2" w:rsidRPr="00C255E2" w:rsidRDefault="00C255E2" w:rsidP="00C255E2">
            <w:pPr>
              <w:shd w:val="clear" w:color="auto" w:fill="FFFFFF" w:themeFill="background1"/>
              <w:rPr>
                <w:sz w:val="17"/>
                <w:szCs w:val="17"/>
                <w:lang w:eastAsia="es-SV"/>
              </w:rPr>
            </w:pPr>
            <w:r w:rsidRPr="00C255E2">
              <w:rPr>
                <w:color w:val="000000"/>
                <w:sz w:val="17"/>
                <w:szCs w:val="17"/>
                <w:lang w:eastAsia="es-SV"/>
              </w:rPr>
              <w:t>Voltaje: 120 VAC</w:t>
            </w:r>
            <w:r w:rsidRPr="00C255E2">
              <w:rPr>
                <w:sz w:val="17"/>
                <w:szCs w:val="17"/>
                <w:lang w:eastAsia="es-SV"/>
              </w:rPr>
              <w:t xml:space="preserve">. </w:t>
            </w:r>
            <w:r w:rsidRPr="00C255E2">
              <w:rPr>
                <w:color w:val="000000"/>
                <w:sz w:val="17"/>
                <w:szCs w:val="17"/>
                <w:lang w:eastAsia="es-SV"/>
              </w:rPr>
              <w:t>Frecuencia: 60 Hertz</w:t>
            </w:r>
            <w:r w:rsidRPr="00C255E2">
              <w:rPr>
                <w:sz w:val="17"/>
                <w:szCs w:val="17"/>
                <w:lang w:eastAsia="es-SV"/>
              </w:rPr>
              <w:t xml:space="preserve">. </w:t>
            </w:r>
            <w:r w:rsidRPr="00C255E2">
              <w:rPr>
                <w:color w:val="000000"/>
                <w:sz w:val="17"/>
                <w:szCs w:val="17"/>
                <w:lang w:eastAsia="es-SV"/>
              </w:rPr>
              <w:t>Fases: 1</w:t>
            </w:r>
          </w:p>
          <w:p w14:paraId="758F8238" w14:textId="65C4867E" w:rsidR="00C255E2" w:rsidRPr="00C255E2" w:rsidRDefault="00C255E2" w:rsidP="00C255E2">
            <w:pPr>
              <w:shd w:val="clear" w:color="auto" w:fill="FFFFFF" w:themeFill="background1"/>
              <w:rPr>
                <w:color w:val="000000"/>
                <w:sz w:val="17"/>
                <w:szCs w:val="17"/>
                <w:lang w:eastAsia="es-SV"/>
              </w:rPr>
            </w:pPr>
            <w:r w:rsidRPr="00C255E2">
              <w:rPr>
                <w:color w:val="000000"/>
                <w:sz w:val="17"/>
                <w:szCs w:val="17"/>
                <w:lang w:eastAsia="es-SV"/>
              </w:rPr>
              <w:t>Cordón de alimentación con tomacorriente macho polarizado.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B425B6" w14:textId="77777777" w:rsidR="00C255E2" w:rsidRPr="00127375" w:rsidRDefault="00C255E2" w:rsidP="00C255E2">
            <w:pPr>
              <w:shd w:val="clear" w:color="auto" w:fill="FFFFFF" w:themeFill="background1"/>
              <w:rPr>
                <w:color w:val="000000"/>
                <w:sz w:val="18"/>
                <w:szCs w:val="18"/>
                <w:lang w:eastAsia="es-SV"/>
              </w:rPr>
            </w:pPr>
          </w:p>
        </w:tc>
      </w:tr>
      <w:tr w:rsidR="00C255E2" w:rsidRPr="00127375" w14:paraId="24DFB864" w14:textId="38177A41" w:rsidTr="00C255E2"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1AF411A0" w14:textId="77777777" w:rsidR="00C255E2" w:rsidRPr="00127375" w:rsidRDefault="00C255E2" w:rsidP="00C255E2">
            <w:pPr>
              <w:shd w:val="clear" w:color="auto" w:fill="FFFFFF" w:themeFill="background1"/>
              <w:rPr>
                <w:sz w:val="18"/>
                <w:szCs w:val="18"/>
                <w:lang w:eastAsia="es-SV"/>
              </w:rPr>
            </w:pPr>
            <w:r w:rsidRPr="00127375">
              <w:rPr>
                <w:b/>
                <w:bCs/>
                <w:color w:val="000000"/>
                <w:sz w:val="18"/>
                <w:szCs w:val="18"/>
                <w:lang w:eastAsia="es-SV"/>
              </w:rPr>
              <w:t>Garantía 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09FF1C97" w14:textId="77777777" w:rsidR="00C255E2" w:rsidRPr="00C255E2" w:rsidRDefault="00C255E2" w:rsidP="00C255E2">
            <w:pPr>
              <w:numPr>
                <w:ilvl w:val="0"/>
                <w:numId w:val="38"/>
              </w:numPr>
              <w:shd w:val="clear" w:color="auto" w:fill="FFFFFF" w:themeFill="background1"/>
              <w:tabs>
                <w:tab w:val="clear" w:pos="720"/>
              </w:tabs>
              <w:suppressAutoHyphens w:val="0"/>
              <w:ind w:left="176" w:hanging="176"/>
              <w:jc w:val="both"/>
              <w:textAlignment w:val="baseline"/>
              <w:rPr>
                <w:color w:val="000000"/>
                <w:sz w:val="17"/>
                <w:szCs w:val="17"/>
                <w:lang w:eastAsia="es-SV"/>
              </w:rPr>
            </w:pPr>
            <w:r w:rsidRPr="00C255E2">
              <w:rPr>
                <w:color w:val="000000"/>
                <w:sz w:val="17"/>
                <w:szCs w:val="17"/>
                <w:lang w:eastAsia="es-SV"/>
              </w:rPr>
              <w:t>Garantía de tres (3) años contra desperfectos de fabricación, batería un (1) año de garantía. </w:t>
            </w:r>
          </w:p>
          <w:p w14:paraId="1AF87B8A" w14:textId="77777777" w:rsidR="00C255E2" w:rsidRPr="00C255E2" w:rsidRDefault="00C255E2" w:rsidP="00C255E2">
            <w:pPr>
              <w:numPr>
                <w:ilvl w:val="0"/>
                <w:numId w:val="38"/>
              </w:numPr>
              <w:shd w:val="clear" w:color="auto" w:fill="FFFFFF" w:themeFill="background1"/>
              <w:tabs>
                <w:tab w:val="clear" w:pos="720"/>
              </w:tabs>
              <w:suppressAutoHyphens w:val="0"/>
              <w:ind w:left="176" w:hanging="176"/>
              <w:jc w:val="both"/>
              <w:textAlignment w:val="baseline"/>
              <w:rPr>
                <w:color w:val="000000"/>
                <w:sz w:val="17"/>
                <w:szCs w:val="17"/>
                <w:lang w:eastAsia="es-SV"/>
              </w:rPr>
            </w:pPr>
            <w:r w:rsidRPr="00C255E2">
              <w:rPr>
                <w:color w:val="000000"/>
                <w:sz w:val="17"/>
                <w:szCs w:val="17"/>
                <w:lang w:eastAsia="es-SV"/>
              </w:rPr>
              <w:t>Debe incluir la entrega de servicios de sustitución y entrega de partes en sitio, más mano de obra en un tiempo máximo de cinco (5) días hábiles luego del reporte de falla, durante el período de la garantía. </w:t>
            </w:r>
          </w:p>
          <w:p w14:paraId="5AA3126B" w14:textId="49A816D4" w:rsidR="00C255E2" w:rsidRPr="00C255E2" w:rsidRDefault="00C255E2" w:rsidP="00C255E2">
            <w:pPr>
              <w:shd w:val="clear" w:color="auto" w:fill="FFFFFF" w:themeFill="background1"/>
              <w:suppressAutoHyphens w:val="0"/>
              <w:jc w:val="both"/>
              <w:textAlignment w:val="baseline"/>
              <w:rPr>
                <w:color w:val="000000"/>
                <w:sz w:val="17"/>
                <w:szCs w:val="17"/>
                <w:lang w:eastAsia="es-SV"/>
              </w:rPr>
            </w:pPr>
            <w:r w:rsidRPr="00C255E2">
              <w:rPr>
                <w:color w:val="000000"/>
                <w:sz w:val="17"/>
                <w:szCs w:val="17"/>
                <w:lang w:eastAsia="es-SV"/>
              </w:rPr>
              <w:t xml:space="preserve">Compromiso escrito del suministrante en existencia de repuestos para un período mínimo de </w:t>
            </w:r>
            <w:r w:rsidRPr="00C255E2">
              <w:rPr>
                <w:b/>
                <w:bCs/>
                <w:color w:val="000000"/>
                <w:sz w:val="17"/>
                <w:szCs w:val="17"/>
                <w:lang w:eastAsia="es-SV"/>
              </w:rPr>
              <w:t>tres años.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B9DFDC" w14:textId="77777777" w:rsidR="00C255E2" w:rsidRPr="00127375" w:rsidRDefault="00C255E2" w:rsidP="00C255E2">
            <w:pPr>
              <w:shd w:val="clear" w:color="auto" w:fill="FFFFFF" w:themeFill="background1"/>
              <w:suppressAutoHyphens w:val="0"/>
              <w:textAlignment w:val="baseline"/>
              <w:rPr>
                <w:color w:val="000000"/>
                <w:sz w:val="18"/>
                <w:szCs w:val="18"/>
                <w:lang w:eastAsia="es-SV"/>
              </w:rPr>
            </w:pPr>
          </w:p>
        </w:tc>
      </w:tr>
      <w:tr w:rsidR="00C255E2" w:rsidRPr="00127375" w14:paraId="581C575B" w14:textId="30CDE95E" w:rsidTr="00C255E2">
        <w:trPr>
          <w:trHeight w:val="130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5B19451" w14:textId="77777777" w:rsidR="00C255E2" w:rsidRPr="00127375" w:rsidRDefault="00C255E2" w:rsidP="00C255E2">
            <w:pPr>
              <w:shd w:val="clear" w:color="auto" w:fill="FFFFFF" w:themeFill="background1"/>
              <w:rPr>
                <w:sz w:val="18"/>
                <w:szCs w:val="18"/>
                <w:lang w:eastAsia="es-SV"/>
              </w:rPr>
            </w:pPr>
            <w:r w:rsidRPr="00127375">
              <w:rPr>
                <w:b/>
                <w:bCs/>
                <w:sz w:val="18"/>
                <w:szCs w:val="18"/>
                <w:lang w:eastAsia="es-SV"/>
              </w:rPr>
              <w:t>Condiciones Especiales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DF20C58" w14:textId="5BA03716" w:rsidR="00C255E2" w:rsidRPr="00C255E2" w:rsidRDefault="00C255E2" w:rsidP="00C255E2">
            <w:pPr>
              <w:shd w:val="clear" w:color="auto" w:fill="FFFFFF" w:themeFill="background1"/>
              <w:suppressAutoHyphens w:val="0"/>
              <w:jc w:val="both"/>
              <w:textAlignment w:val="baseline"/>
              <w:rPr>
                <w:color w:val="000000"/>
                <w:sz w:val="17"/>
                <w:szCs w:val="17"/>
                <w:lang w:eastAsia="es-SV"/>
              </w:rPr>
            </w:pPr>
            <w:r w:rsidRPr="00C255E2">
              <w:rPr>
                <w:color w:val="000000"/>
                <w:sz w:val="17"/>
                <w:szCs w:val="17"/>
                <w:lang w:eastAsia="es-SV"/>
              </w:rPr>
              <w:t xml:space="preserve">Detallar el costo del equipo y el costo del </w:t>
            </w:r>
            <w:r w:rsidRPr="00C255E2">
              <w:rPr>
                <w:b/>
                <w:bCs/>
                <w:color w:val="000000"/>
                <w:sz w:val="17"/>
                <w:szCs w:val="17"/>
                <w:lang w:eastAsia="es-SV"/>
              </w:rPr>
              <w:t xml:space="preserve">Software Microsoft Windows 10 Pro </w:t>
            </w:r>
            <w:r w:rsidRPr="00C255E2">
              <w:rPr>
                <w:color w:val="000000"/>
                <w:sz w:val="17"/>
                <w:szCs w:val="17"/>
                <w:lang w:eastAsia="es-SV"/>
              </w:rPr>
              <w:t>por separado.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7E8B18" w14:textId="77777777" w:rsidR="00C255E2" w:rsidRPr="00127375" w:rsidRDefault="00C255E2" w:rsidP="00C255E2">
            <w:pPr>
              <w:shd w:val="clear" w:color="auto" w:fill="FFFFFF" w:themeFill="background1"/>
              <w:suppressAutoHyphens w:val="0"/>
              <w:textAlignment w:val="baseline"/>
              <w:rPr>
                <w:color w:val="000000"/>
                <w:sz w:val="18"/>
                <w:szCs w:val="18"/>
                <w:lang w:eastAsia="es-SV"/>
              </w:rPr>
            </w:pPr>
          </w:p>
        </w:tc>
      </w:tr>
      <w:tr w:rsidR="00C255E2" w:rsidRPr="00127375" w14:paraId="0B588325" w14:textId="77777777" w:rsidTr="00C255E2">
        <w:trPr>
          <w:trHeight w:val="130"/>
        </w:trPr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177D5DB" w14:textId="364B5E89" w:rsidR="00C255E2" w:rsidRPr="00C255E2" w:rsidRDefault="00C255E2" w:rsidP="00C255E2">
            <w:pPr>
              <w:shd w:val="clear" w:color="auto" w:fill="FFFFFF" w:themeFill="background1"/>
              <w:suppressAutoHyphens w:val="0"/>
              <w:jc w:val="right"/>
              <w:textAlignment w:val="baseline"/>
              <w:rPr>
                <w:color w:val="000000"/>
                <w:sz w:val="17"/>
                <w:szCs w:val="17"/>
                <w:lang w:eastAsia="es-SV"/>
              </w:rPr>
            </w:pPr>
            <w:r>
              <w:rPr>
                <w:color w:val="000000"/>
                <w:sz w:val="17"/>
                <w:szCs w:val="17"/>
                <w:lang w:eastAsia="es-SV"/>
              </w:rPr>
              <w:t>Marca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540535" w14:textId="77777777" w:rsidR="00C255E2" w:rsidRPr="00127375" w:rsidRDefault="00C255E2" w:rsidP="00C255E2">
            <w:pPr>
              <w:shd w:val="clear" w:color="auto" w:fill="FFFFFF" w:themeFill="background1"/>
              <w:suppressAutoHyphens w:val="0"/>
              <w:textAlignment w:val="baseline"/>
              <w:rPr>
                <w:color w:val="000000"/>
                <w:sz w:val="18"/>
                <w:szCs w:val="18"/>
                <w:lang w:eastAsia="es-SV"/>
              </w:rPr>
            </w:pPr>
          </w:p>
        </w:tc>
      </w:tr>
      <w:tr w:rsidR="0023606A" w:rsidRPr="00127375" w14:paraId="676CC89C" w14:textId="77777777" w:rsidTr="00C255E2">
        <w:trPr>
          <w:trHeight w:val="130"/>
        </w:trPr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15491E9" w14:textId="58258455" w:rsidR="0023606A" w:rsidRDefault="0023606A" w:rsidP="00C255E2">
            <w:pPr>
              <w:shd w:val="clear" w:color="auto" w:fill="FFFFFF" w:themeFill="background1"/>
              <w:suppressAutoHyphens w:val="0"/>
              <w:jc w:val="right"/>
              <w:textAlignment w:val="baseline"/>
              <w:rPr>
                <w:color w:val="000000"/>
                <w:sz w:val="17"/>
                <w:szCs w:val="17"/>
                <w:lang w:eastAsia="es-SV"/>
              </w:rPr>
            </w:pPr>
            <w:r>
              <w:rPr>
                <w:color w:val="000000"/>
                <w:sz w:val="17"/>
                <w:szCs w:val="17"/>
                <w:lang w:eastAsia="es-SV"/>
              </w:rPr>
              <w:t>Modelo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6E52D7" w14:textId="77777777" w:rsidR="0023606A" w:rsidRPr="00127375" w:rsidRDefault="0023606A" w:rsidP="00C255E2">
            <w:pPr>
              <w:shd w:val="clear" w:color="auto" w:fill="FFFFFF" w:themeFill="background1"/>
              <w:suppressAutoHyphens w:val="0"/>
              <w:textAlignment w:val="baseline"/>
              <w:rPr>
                <w:color w:val="000000"/>
                <w:sz w:val="18"/>
                <w:szCs w:val="18"/>
                <w:lang w:eastAsia="es-SV"/>
              </w:rPr>
            </w:pPr>
          </w:p>
        </w:tc>
      </w:tr>
      <w:tr w:rsidR="00C255E2" w:rsidRPr="00127375" w14:paraId="28FDAE45" w14:textId="77777777" w:rsidTr="00C255E2">
        <w:trPr>
          <w:trHeight w:val="130"/>
        </w:trPr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E885192" w14:textId="0FF0465E" w:rsidR="00C255E2" w:rsidRPr="00C255E2" w:rsidRDefault="00C255E2" w:rsidP="00C255E2">
            <w:pPr>
              <w:shd w:val="clear" w:color="auto" w:fill="FFFFFF" w:themeFill="background1"/>
              <w:suppressAutoHyphens w:val="0"/>
              <w:jc w:val="right"/>
              <w:textAlignment w:val="baseline"/>
              <w:rPr>
                <w:color w:val="000000"/>
                <w:sz w:val="17"/>
                <w:szCs w:val="17"/>
                <w:lang w:eastAsia="es-SV"/>
              </w:rPr>
            </w:pPr>
            <w:r>
              <w:rPr>
                <w:color w:val="000000"/>
                <w:sz w:val="17"/>
                <w:szCs w:val="17"/>
                <w:lang w:eastAsia="es-SV"/>
              </w:rPr>
              <w:t>País de origen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AE1F8F" w14:textId="77777777" w:rsidR="00C255E2" w:rsidRPr="00127375" w:rsidRDefault="00C255E2" w:rsidP="00C255E2">
            <w:pPr>
              <w:shd w:val="clear" w:color="auto" w:fill="FFFFFF" w:themeFill="background1"/>
              <w:suppressAutoHyphens w:val="0"/>
              <w:textAlignment w:val="baseline"/>
              <w:rPr>
                <w:color w:val="000000"/>
                <w:sz w:val="18"/>
                <w:szCs w:val="18"/>
                <w:lang w:eastAsia="es-SV"/>
              </w:rPr>
            </w:pPr>
          </w:p>
        </w:tc>
      </w:tr>
      <w:tr w:rsidR="00C255E2" w:rsidRPr="00C255E2" w14:paraId="0A7EE538" w14:textId="4019DAD8" w:rsidTr="00C255E2">
        <w:trPr>
          <w:trHeight w:val="2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948E7F" w14:textId="77777777" w:rsidR="00C255E2" w:rsidRPr="00C255E2" w:rsidRDefault="00C255E2" w:rsidP="0023606A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22"/>
              </w:rPr>
            </w:pPr>
            <w:r w:rsidRPr="00C255E2">
              <w:rPr>
                <w:b/>
                <w:bCs/>
                <w:sz w:val="18"/>
                <w:szCs w:val="22"/>
              </w:rPr>
              <w:lastRenderedPageBreak/>
              <w:t>Ítem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  <w:hideMark/>
          </w:tcPr>
          <w:p w14:paraId="492B9C17" w14:textId="77777777" w:rsidR="00C255E2" w:rsidRPr="00C255E2" w:rsidRDefault="00C255E2" w:rsidP="0023606A">
            <w:pPr>
              <w:shd w:val="clear" w:color="auto" w:fill="FFFFFF" w:themeFill="background1"/>
              <w:jc w:val="center"/>
              <w:rPr>
                <w:sz w:val="18"/>
                <w:szCs w:val="22"/>
                <w:lang w:eastAsia="es-SV"/>
              </w:rPr>
            </w:pPr>
            <w:r w:rsidRPr="00C255E2">
              <w:rPr>
                <w:b/>
                <w:bCs/>
                <w:sz w:val="18"/>
                <w:szCs w:val="22"/>
              </w:rPr>
              <w:br w:type="page"/>
            </w:r>
            <w:r w:rsidRPr="00C255E2">
              <w:rPr>
                <w:b/>
                <w:bCs/>
                <w:color w:val="000000"/>
                <w:sz w:val="18"/>
                <w:szCs w:val="22"/>
                <w:lang w:eastAsia="es-SV"/>
              </w:rPr>
              <w:t>Código catálogo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  <w:hideMark/>
          </w:tcPr>
          <w:p w14:paraId="29100529" w14:textId="77777777" w:rsidR="00C255E2" w:rsidRPr="00C255E2" w:rsidRDefault="00C255E2" w:rsidP="0023606A">
            <w:pPr>
              <w:shd w:val="clear" w:color="auto" w:fill="FFFFFF" w:themeFill="background1"/>
              <w:jc w:val="center"/>
              <w:rPr>
                <w:sz w:val="18"/>
                <w:szCs w:val="22"/>
                <w:lang w:eastAsia="es-SV"/>
              </w:rPr>
            </w:pPr>
            <w:r w:rsidRPr="00C255E2">
              <w:rPr>
                <w:b/>
                <w:bCs/>
                <w:color w:val="000000"/>
                <w:sz w:val="18"/>
                <w:szCs w:val="22"/>
                <w:lang w:eastAsia="es-SV"/>
              </w:rPr>
              <w:t>Código ONU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  <w:hideMark/>
          </w:tcPr>
          <w:p w14:paraId="66A2B176" w14:textId="77777777" w:rsidR="00C255E2" w:rsidRPr="00C255E2" w:rsidRDefault="00C255E2" w:rsidP="0023606A">
            <w:pPr>
              <w:shd w:val="clear" w:color="auto" w:fill="FFFFFF" w:themeFill="background1"/>
              <w:jc w:val="center"/>
              <w:rPr>
                <w:sz w:val="18"/>
                <w:szCs w:val="22"/>
                <w:lang w:eastAsia="es-SV"/>
              </w:rPr>
            </w:pPr>
            <w:r w:rsidRPr="00C255E2">
              <w:rPr>
                <w:b/>
                <w:bCs/>
                <w:color w:val="000000"/>
                <w:sz w:val="18"/>
                <w:szCs w:val="22"/>
                <w:lang w:eastAsia="es-SV"/>
              </w:rPr>
              <w:t>Denominación del equipo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0A5C65" w14:textId="3F39D25E" w:rsidR="00C255E2" w:rsidRPr="00C255E2" w:rsidRDefault="00C255E2" w:rsidP="00C255E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18"/>
                <w:szCs w:val="22"/>
                <w:lang w:eastAsia="es-SV"/>
              </w:rPr>
            </w:pPr>
            <w:r>
              <w:rPr>
                <w:b/>
                <w:bCs/>
                <w:color w:val="000000"/>
                <w:sz w:val="18"/>
                <w:szCs w:val="22"/>
                <w:lang w:eastAsia="es-SV"/>
              </w:rPr>
              <w:t>Cantidad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E6C868" w14:textId="77777777" w:rsidR="00C255E2" w:rsidRPr="00127375" w:rsidRDefault="00C255E2" w:rsidP="00C255E2">
            <w:pPr>
              <w:pStyle w:val="Contenidodelatabla"/>
              <w:shd w:val="clear" w:color="auto" w:fill="FFFFFF" w:themeFill="background1"/>
              <w:jc w:val="center"/>
              <w:rPr>
                <w:rFonts w:cs="Times New Roman"/>
                <w:b/>
                <w:color w:val="000000"/>
                <w:sz w:val="18"/>
                <w:szCs w:val="22"/>
                <w:u w:val="single"/>
              </w:rPr>
            </w:pPr>
            <w:r w:rsidRPr="00127375">
              <w:rPr>
                <w:rFonts w:cs="Times New Roman"/>
                <w:b/>
                <w:color w:val="000000"/>
                <w:sz w:val="18"/>
                <w:szCs w:val="22"/>
                <w:u w:val="single"/>
              </w:rPr>
              <w:t xml:space="preserve">FAVOR DETALLAR COMPLETAMENTE LAS </w:t>
            </w:r>
          </w:p>
          <w:p w14:paraId="3AED619E" w14:textId="71A310A6" w:rsidR="00C255E2" w:rsidRDefault="00C255E2" w:rsidP="00C255E2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18"/>
                <w:szCs w:val="22"/>
                <w:lang w:eastAsia="es-SV"/>
              </w:rPr>
            </w:pPr>
            <w:r w:rsidRPr="00127375">
              <w:rPr>
                <w:b/>
                <w:color w:val="000000"/>
                <w:sz w:val="18"/>
                <w:szCs w:val="22"/>
                <w:u w:val="single"/>
              </w:rPr>
              <w:t>ESPECIFICACIONES TÉCNICAS OFERTADAS</w:t>
            </w:r>
          </w:p>
        </w:tc>
      </w:tr>
      <w:tr w:rsidR="00C255E2" w:rsidRPr="00C255E2" w14:paraId="7A6ED35A" w14:textId="3FC6B960" w:rsidTr="0023606A">
        <w:trPr>
          <w:trHeight w:val="1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2C57A8" w14:textId="77777777" w:rsidR="00C255E2" w:rsidRPr="00C255E2" w:rsidRDefault="00C255E2" w:rsidP="0023606A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22"/>
                <w:lang w:eastAsia="es-SV"/>
              </w:rPr>
            </w:pPr>
            <w:r w:rsidRPr="00C255E2">
              <w:rPr>
                <w:color w:val="000000"/>
                <w:sz w:val="18"/>
                <w:szCs w:val="22"/>
                <w:lang w:eastAsia="es-SV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  <w:hideMark/>
          </w:tcPr>
          <w:p w14:paraId="5D2B985A" w14:textId="77777777" w:rsidR="00C255E2" w:rsidRPr="00C255E2" w:rsidRDefault="00C255E2" w:rsidP="0023606A">
            <w:pPr>
              <w:shd w:val="clear" w:color="auto" w:fill="FFFFFF" w:themeFill="background1"/>
              <w:jc w:val="center"/>
              <w:rPr>
                <w:sz w:val="18"/>
                <w:szCs w:val="22"/>
                <w:lang w:eastAsia="es-SV"/>
              </w:rPr>
            </w:pPr>
            <w:r w:rsidRPr="00C255E2">
              <w:rPr>
                <w:color w:val="000000"/>
                <w:sz w:val="18"/>
                <w:szCs w:val="22"/>
                <w:lang w:eastAsia="es-SV"/>
              </w:rPr>
              <w:t>60206025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  <w:hideMark/>
          </w:tcPr>
          <w:p w14:paraId="6C80AA1B" w14:textId="77777777" w:rsidR="00C255E2" w:rsidRPr="00C255E2" w:rsidRDefault="00C255E2" w:rsidP="0023606A">
            <w:pPr>
              <w:shd w:val="clear" w:color="auto" w:fill="FFFFFF" w:themeFill="background1"/>
              <w:jc w:val="center"/>
              <w:rPr>
                <w:sz w:val="18"/>
                <w:szCs w:val="22"/>
                <w:lang w:eastAsia="es-SV"/>
              </w:rPr>
            </w:pPr>
            <w:r w:rsidRPr="00C255E2">
              <w:rPr>
                <w:color w:val="000000"/>
                <w:sz w:val="18"/>
                <w:szCs w:val="22"/>
                <w:lang w:eastAsia="es-SV"/>
              </w:rPr>
              <w:t>45111609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  <w:hideMark/>
          </w:tcPr>
          <w:p w14:paraId="1F0ABFDA" w14:textId="77777777" w:rsidR="00C255E2" w:rsidRPr="00C255E2" w:rsidRDefault="00C255E2" w:rsidP="0023606A">
            <w:pPr>
              <w:shd w:val="clear" w:color="auto" w:fill="FFFFFF" w:themeFill="background1"/>
              <w:jc w:val="center"/>
              <w:rPr>
                <w:sz w:val="18"/>
                <w:szCs w:val="22"/>
                <w:lang w:eastAsia="es-SV"/>
              </w:rPr>
            </w:pPr>
            <w:r w:rsidRPr="00C255E2">
              <w:rPr>
                <w:color w:val="000000"/>
                <w:sz w:val="18"/>
                <w:szCs w:val="22"/>
                <w:lang w:eastAsia="es-SV"/>
              </w:rPr>
              <w:t>PROYECTOR DE MULTIMEDIA DE PRESTACIONES MEDIAS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E0C02F" w14:textId="30D5E2D5" w:rsidR="00C255E2" w:rsidRPr="00C255E2" w:rsidRDefault="00C255E2" w:rsidP="00C255E2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22"/>
                <w:lang w:eastAsia="es-SV"/>
              </w:rPr>
            </w:pPr>
            <w:r>
              <w:rPr>
                <w:color w:val="000000"/>
                <w:sz w:val="18"/>
                <w:szCs w:val="22"/>
                <w:lang w:eastAsia="es-SV"/>
              </w:rPr>
              <w:t>5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C25C96" w14:textId="77777777" w:rsidR="00C255E2" w:rsidRDefault="00C255E2" w:rsidP="00C255E2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22"/>
                <w:lang w:eastAsia="es-SV"/>
              </w:rPr>
            </w:pPr>
          </w:p>
        </w:tc>
      </w:tr>
      <w:tr w:rsidR="00C255E2" w:rsidRPr="00C255E2" w14:paraId="408649D5" w14:textId="4C66AF9F" w:rsidTr="00C255E2"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08AF16A4" w14:textId="77777777" w:rsidR="00C255E2" w:rsidRPr="00C255E2" w:rsidRDefault="00C255E2" w:rsidP="0023606A">
            <w:pPr>
              <w:shd w:val="clear" w:color="auto" w:fill="FFFFFF" w:themeFill="background1"/>
              <w:ind w:left="-107" w:right="-105"/>
              <w:rPr>
                <w:sz w:val="18"/>
                <w:szCs w:val="22"/>
                <w:lang w:eastAsia="es-SV"/>
              </w:rPr>
            </w:pPr>
            <w:r w:rsidRPr="00C255E2">
              <w:rPr>
                <w:sz w:val="18"/>
                <w:szCs w:val="22"/>
                <w:lang w:eastAsia="es-SV"/>
              </w:rPr>
              <w:br/>
            </w:r>
            <w:r w:rsidRPr="00C255E2">
              <w:rPr>
                <w:sz w:val="18"/>
                <w:szCs w:val="22"/>
                <w:lang w:eastAsia="es-SV"/>
              </w:rPr>
              <w:br/>
            </w:r>
            <w:r w:rsidRPr="00C255E2">
              <w:rPr>
                <w:sz w:val="18"/>
                <w:szCs w:val="22"/>
                <w:lang w:eastAsia="es-SV"/>
              </w:rPr>
              <w:br/>
            </w:r>
            <w:r w:rsidRPr="00C255E2">
              <w:rPr>
                <w:sz w:val="18"/>
                <w:szCs w:val="22"/>
                <w:lang w:eastAsia="es-SV"/>
              </w:rPr>
              <w:br/>
            </w:r>
            <w:r w:rsidRPr="00C255E2">
              <w:rPr>
                <w:sz w:val="18"/>
                <w:szCs w:val="22"/>
                <w:lang w:eastAsia="es-SV"/>
              </w:rPr>
              <w:br/>
            </w:r>
            <w:r w:rsidRPr="00C255E2">
              <w:rPr>
                <w:sz w:val="18"/>
                <w:szCs w:val="22"/>
                <w:lang w:eastAsia="es-SV"/>
              </w:rPr>
              <w:br/>
            </w:r>
          </w:p>
          <w:p w14:paraId="40043744" w14:textId="77777777" w:rsidR="00C255E2" w:rsidRPr="00C255E2" w:rsidRDefault="00C255E2" w:rsidP="0023606A">
            <w:pPr>
              <w:shd w:val="clear" w:color="auto" w:fill="FFFFFF" w:themeFill="background1"/>
              <w:ind w:left="-107" w:right="-105"/>
              <w:rPr>
                <w:sz w:val="18"/>
                <w:szCs w:val="22"/>
                <w:lang w:eastAsia="es-SV"/>
              </w:rPr>
            </w:pPr>
            <w:r w:rsidRPr="00C255E2">
              <w:rPr>
                <w:b/>
                <w:bCs/>
                <w:color w:val="000000"/>
                <w:sz w:val="18"/>
                <w:szCs w:val="22"/>
                <w:lang w:eastAsia="es-SV"/>
              </w:rPr>
              <w:t>Descripción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2BB7B838" w14:textId="77777777" w:rsidR="00C255E2" w:rsidRPr="00C255E2" w:rsidRDefault="00C255E2" w:rsidP="0023606A">
            <w:pPr>
              <w:numPr>
                <w:ilvl w:val="0"/>
                <w:numId w:val="39"/>
              </w:numPr>
              <w:shd w:val="clear" w:color="auto" w:fill="FFFFFF" w:themeFill="background1"/>
              <w:tabs>
                <w:tab w:val="clear" w:pos="720"/>
              </w:tabs>
              <w:suppressAutoHyphens w:val="0"/>
              <w:ind w:left="184" w:hanging="184"/>
              <w:textAlignment w:val="baseline"/>
              <w:rPr>
                <w:color w:val="000000"/>
                <w:sz w:val="18"/>
                <w:szCs w:val="22"/>
                <w:lang w:eastAsia="es-SV"/>
              </w:rPr>
            </w:pPr>
            <w:r w:rsidRPr="00C255E2">
              <w:rPr>
                <w:color w:val="000000"/>
                <w:sz w:val="18"/>
                <w:szCs w:val="22"/>
                <w:lang w:eastAsia="es-SV"/>
              </w:rPr>
              <w:t xml:space="preserve">Luminosidad del blanco: </w:t>
            </w:r>
            <w:r w:rsidRPr="00C255E2">
              <w:rPr>
                <w:b/>
                <w:bCs/>
                <w:color w:val="000000"/>
                <w:sz w:val="18"/>
                <w:szCs w:val="22"/>
                <w:lang w:eastAsia="es-SV"/>
              </w:rPr>
              <w:t>3300</w:t>
            </w:r>
            <w:r w:rsidRPr="00C255E2">
              <w:rPr>
                <w:color w:val="000000"/>
                <w:sz w:val="18"/>
                <w:szCs w:val="22"/>
                <w:lang w:eastAsia="es-SV"/>
              </w:rPr>
              <w:t xml:space="preserve"> LUMENS mínimo.</w:t>
            </w:r>
          </w:p>
          <w:p w14:paraId="4222FE35" w14:textId="77777777" w:rsidR="00C255E2" w:rsidRPr="00C255E2" w:rsidRDefault="00C255E2" w:rsidP="0023606A">
            <w:pPr>
              <w:numPr>
                <w:ilvl w:val="0"/>
                <w:numId w:val="39"/>
              </w:numPr>
              <w:shd w:val="clear" w:color="auto" w:fill="FFFFFF" w:themeFill="background1"/>
              <w:tabs>
                <w:tab w:val="clear" w:pos="720"/>
              </w:tabs>
              <w:suppressAutoHyphens w:val="0"/>
              <w:ind w:left="184" w:hanging="184"/>
              <w:textAlignment w:val="baseline"/>
              <w:rPr>
                <w:color w:val="000000"/>
                <w:sz w:val="18"/>
                <w:szCs w:val="22"/>
                <w:lang w:eastAsia="es-SV"/>
              </w:rPr>
            </w:pPr>
            <w:r w:rsidRPr="00C255E2">
              <w:rPr>
                <w:color w:val="000000"/>
                <w:sz w:val="18"/>
                <w:szCs w:val="22"/>
                <w:lang w:eastAsia="es-SV"/>
              </w:rPr>
              <w:t xml:space="preserve">Luminosidad del color: </w:t>
            </w:r>
            <w:r w:rsidRPr="00C255E2">
              <w:rPr>
                <w:b/>
                <w:bCs/>
                <w:color w:val="000000"/>
                <w:sz w:val="18"/>
                <w:szCs w:val="22"/>
                <w:lang w:eastAsia="es-SV"/>
              </w:rPr>
              <w:t>3300</w:t>
            </w:r>
            <w:r w:rsidRPr="00C255E2">
              <w:rPr>
                <w:color w:val="000000"/>
                <w:sz w:val="18"/>
                <w:szCs w:val="22"/>
                <w:lang w:eastAsia="es-SV"/>
              </w:rPr>
              <w:t xml:space="preserve"> LUMENS mínimo.</w:t>
            </w:r>
          </w:p>
          <w:p w14:paraId="537F0421" w14:textId="77777777" w:rsidR="00C255E2" w:rsidRPr="00C255E2" w:rsidRDefault="00C255E2" w:rsidP="0023606A">
            <w:pPr>
              <w:numPr>
                <w:ilvl w:val="0"/>
                <w:numId w:val="39"/>
              </w:numPr>
              <w:shd w:val="clear" w:color="auto" w:fill="FFFFFF" w:themeFill="background1"/>
              <w:tabs>
                <w:tab w:val="clear" w:pos="720"/>
              </w:tabs>
              <w:suppressAutoHyphens w:val="0"/>
              <w:ind w:left="184" w:hanging="184"/>
              <w:textAlignment w:val="baseline"/>
              <w:rPr>
                <w:color w:val="000000"/>
                <w:sz w:val="18"/>
                <w:szCs w:val="22"/>
                <w:lang w:eastAsia="es-SV"/>
              </w:rPr>
            </w:pPr>
            <w:r w:rsidRPr="00C255E2">
              <w:rPr>
                <w:color w:val="000000"/>
                <w:sz w:val="18"/>
                <w:szCs w:val="22"/>
                <w:lang w:eastAsia="es-SV"/>
              </w:rPr>
              <w:t>Modo de proyección: frontal, posterior, techo.</w:t>
            </w:r>
          </w:p>
          <w:p w14:paraId="4ACE4DC3" w14:textId="77777777" w:rsidR="00C255E2" w:rsidRPr="00C255E2" w:rsidRDefault="00C255E2" w:rsidP="0023606A">
            <w:pPr>
              <w:numPr>
                <w:ilvl w:val="0"/>
                <w:numId w:val="39"/>
              </w:numPr>
              <w:shd w:val="clear" w:color="auto" w:fill="FFFFFF" w:themeFill="background1"/>
              <w:tabs>
                <w:tab w:val="clear" w:pos="720"/>
              </w:tabs>
              <w:suppressAutoHyphens w:val="0"/>
              <w:ind w:left="184" w:hanging="184"/>
              <w:textAlignment w:val="baseline"/>
              <w:rPr>
                <w:color w:val="000000"/>
                <w:sz w:val="18"/>
                <w:szCs w:val="22"/>
                <w:lang w:eastAsia="es-SV"/>
              </w:rPr>
            </w:pPr>
            <w:r w:rsidRPr="00C255E2">
              <w:rPr>
                <w:color w:val="000000"/>
                <w:sz w:val="18"/>
                <w:szCs w:val="22"/>
                <w:lang w:eastAsia="es-SV"/>
              </w:rPr>
              <w:t>Resolución nativa: WXGA 1280 x 800 pixeles.</w:t>
            </w:r>
          </w:p>
          <w:p w14:paraId="678A21A1" w14:textId="77777777" w:rsidR="00C255E2" w:rsidRPr="00C255E2" w:rsidRDefault="00C255E2" w:rsidP="0023606A">
            <w:pPr>
              <w:numPr>
                <w:ilvl w:val="0"/>
                <w:numId w:val="39"/>
              </w:numPr>
              <w:shd w:val="clear" w:color="auto" w:fill="FFFFFF" w:themeFill="background1"/>
              <w:tabs>
                <w:tab w:val="clear" w:pos="720"/>
              </w:tabs>
              <w:suppressAutoHyphens w:val="0"/>
              <w:ind w:left="184" w:hanging="184"/>
              <w:textAlignment w:val="baseline"/>
              <w:rPr>
                <w:color w:val="000000"/>
                <w:sz w:val="18"/>
                <w:szCs w:val="22"/>
                <w:lang w:eastAsia="es-SV"/>
              </w:rPr>
            </w:pPr>
            <w:r w:rsidRPr="00C255E2">
              <w:rPr>
                <w:color w:val="000000"/>
                <w:sz w:val="18"/>
                <w:szCs w:val="22"/>
                <w:lang w:eastAsia="es-SV"/>
              </w:rPr>
              <w:t xml:space="preserve">Vida útil de lámpara (modo normal): </w:t>
            </w:r>
            <w:r w:rsidRPr="00C255E2">
              <w:rPr>
                <w:b/>
                <w:bCs/>
                <w:color w:val="000000"/>
                <w:sz w:val="18"/>
                <w:szCs w:val="22"/>
                <w:lang w:eastAsia="es-SV"/>
              </w:rPr>
              <w:t>6,000</w:t>
            </w:r>
            <w:r w:rsidRPr="00C255E2">
              <w:rPr>
                <w:color w:val="000000"/>
                <w:sz w:val="18"/>
                <w:szCs w:val="22"/>
                <w:lang w:eastAsia="es-SV"/>
              </w:rPr>
              <w:t xml:space="preserve"> horas mínimo.</w:t>
            </w:r>
          </w:p>
          <w:p w14:paraId="39391DFE" w14:textId="77777777" w:rsidR="00C255E2" w:rsidRPr="00C255E2" w:rsidRDefault="00C255E2" w:rsidP="0023606A">
            <w:pPr>
              <w:numPr>
                <w:ilvl w:val="0"/>
                <w:numId w:val="39"/>
              </w:numPr>
              <w:shd w:val="clear" w:color="auto" w:fill="FFFFFF" w:themeFill="background1"/>
              <w:tabs>
                <w:tab w:val="clear" w:pos="720"/>
              </w:tabs>
              <w:suppressAutoHyphens w:val="0"/>
              <w:ind w:left="184" w:hanging="184"/>
              <w:textAlignment w:val="baseline"/>
              <w:rPr>
                <w:color w:val="000000"/>
                <w:sz w:val="18"/>
                <w:szCs w:val="22"/>
                <w:lang w:eastAsia="es-SV"/>
              </w:rPr>
            </w:pPr>
            <w:r w:rsidRPr="00C255E2">
              <w:rPr>
                <w:color w:val="000000"/>
                <w:sz w:val="18"/>
                <w:szCs w:val="22"/>
                <w:lang w:eastAsia="es-SV"/>
              </w:rPr>
              <w:t>Zoom digital.</w:t>
            </w:r>
          </w:p>
          <w:p w14:paraId="5F406074" w14:textId="77777777" w:rsidR="00C255E2" w:rsidRPr="00C255E2" w:rsidRDefault="00C255E2" w:rsidP="0023606A">
            <w:pPr>
              <w:numPr>
                <w:ilvl w:val="0"/>
                <w:numId w:val="39"/>
              </w:numPr>
              <w:shd w:val="clear" w:color="auto" w:fill="FFFFFF" w:themeFill="background1"/>
              <w:tabs>
                <w:tab w:val="clear" w:pos="720"/>
              </w:tabs>
              <w:suppressAutoHyphens w:val="0"/>
              <w:ind w:left="184" w:hanging="184"/>
              <w:textAlignment w:val="baseline"/>
              <w:rPr>
                <w:color w:val="000000"/>
                <w:sz w:val="18"/>
                <w:szCs w:val="22"/>
                <w:lang w:eastAsia="es-SV"/>
              </w:rPr>
            </w:pPr>
            <w:r w:rsidRPr="00C255E2">
              <w:rPr>
                <w:color w:val="000000"/>
                <w:sz w:val="18"/>
                <w:szCs w:val="22"/>
                <w:lang w:eastAsia="es-SV"/>
              </w:rPr>
              <w:t>Menú Multilenguaje (español, inglés, entre otros).</w:t>
            </w:r>
          </w:p>
          <w:p w14:paraId="43C13169" w14:textId="77777777" w:rsidR="00C255E2" w:rsidRPr="00C255E2" w:rsidRDefault="00C255E2" w:rsidP="0023606A">
            <w:pPr>
              <w:numPr>
                <w:ilvl w:val="0"/>
                <w:numId w:val="39"/>
              </w:numPr>
              <w:shd w:val="clear" w:color="auto" w:fill="FFFFFF" w:themeFill="background1"/>
              <w:tabs>
                <w:tab w:val="clear" w:pos="720"/>
              </w:tabs>
              <w:suppressAutoHyphens w:val="0"/>
              <w:ind w:left="184" w:hanging="184"/>
              <w:textAlignment w:val="baseline"/>
              <w:rPr>
                <w:color w:val="000000"/>
                <w:sz w:val="18"/>
                <w:szCs w:val="22"/>
                <w:lang w:eastAsia="es-SV"/>
              </w:rPr>
            </w:pPr>
            <w:r w:rsidRPr="00C255E2">
              <w:rPr>
                <w:color w:val="000000"/>
                <w:sz w:val="18"/>
                <w:szCs w:val="22"/>
                <w:lang w:eastAsia="es-SV"/>
              </w:rPr>
              <w:t>Tapa protectora del lente (opcional).</w:t>
            </w:r>
          </w:p>
          <w:p w14:paraId="659158DE" w14:textId="77777777" w:rsidR="00C255E2" w:rsidRPr="00C255E2" w:rsidRDefault="00C255E2" w:rsidP="0023606A">
            <w:pPr>
              <w:numPr>
                <w:ilvl w:val="0"/>
                <w:numId w:val="39"/>
              </w:numPr>
              <w:shd w:val="clear" w:color="auto" w:fill="FFFFFF" w:themeFill="background1"/>
              <w:tabs>
                <w:tab w:val="clear" w:pos="720"/>
              </w:tabs>
              <w:suppressAutoHyphens w:val="0"/>
              <w:ind w:left="184" w:hanging="184"/>
              <w:textAlignment w:val="baseline"/>
              <w:rPr>
                <w:color w:val="000000"/>
                <w:sz w:val="18"/>
                <w:szCs w:val="22"/>
                <w:lang w:eastAsia="es-SV"/>
              </w:rPr>
            </w:pPr>
            <w:r w:rsidRPr="00C255E2">
              <w:rPr>
                <w:color w:val="000000"/>
                <w:sz w:val="18"/>
                <w:szCs w:val="22"/>
                <w:lang w:eastAsia="es-SV"/>
              </w:rPr>
              <w:t xml:space="preserve">Puertos: </w:t>
            </w:r>
            <w:r w:rsidRPr="00C255E2">
              <w:rPr>
                <w:color w:val="000000"/>
                <w:sz w:val="18"/>
                <w:szCs w:val="22"/>
                <w:lang w:eastAsia="es-SV"/>
              </w:rPr>
              <w:br/>
              <w:t>1 Puerto HDMI.</w:t>
            </w:r>
          </w:p>
          <w:p w14:paraId="140B20AE" w14:textId="77777777" w:rsidR="00C255E2" w:rsidRPr="00C255E2" w:rsidRDefault="00C255E2" w:rsidP="0023606A">
            <w:pPr>
              <w:shd w:val="clear" w:color="auto" w:fill="FFFFFF" w:themeFill="background1"/>
              <w:ind w:left="184"/>
              <w:textAlignment w:val="baseline"/>
              <w:rPr>
                <w:color w:val="000000"/>
                <w:sz w:val="18"/>
                <w:szCs w:val="22"/>
                <w:lang w:eastAsia="es-SV"/>
              </w:rPr>
            </w:pPr>
            <w:r w:rsidRPr="00C255E2">
              <w:rPr>
                <w:color w:val="000000"/>
                <w:sz w:val="18"/>
                <w:szCs w:val="22"/>
                <w:lang w:eastAsia="es-SV"/>
              </w:rPr>
              <w:t>1 Puerto VGA de entrada</w:t>
            </w:r>
            <w:r w:rsidRPr="00C255E2">
              <w:rPr>
                <w:color w:val="000000"/>
                <w:sz w:val="18"/>
                <w:szCs w:val="22"/>
                <w:lang w:eastAsia="es-SV"/>
              </w:rPr>
              <w:br/>
              <w:t xml:space="preserve">1 Puerto VGA de salida </w:t>
            </w:r>
            <w:r w:rsidRPr="00C255E2">
              <w:rPr>
                <w:color w:val="000000"/>
                <w:sz w:val="18"/>
                <w:szCs w:val="22"/>
                <w:lang w:eastAsia="es-SV"/>
              </w:rPr>
              <w:br/>
              <w:t>1 Puerto USB tipo A</w:t>
            </w:r>
          </w:p>
          <w:p w14:paraId="09F1797F" w14:textId="77777777" w:rsidR="00C255E2" w:rsidRPr="00C255E2" w:rsidRDefault="00C255E2" w:rsidP="0023606A">
            <w:pPr>
              <w:shd w:val="clear" w:color="auto" w:fill="FFFFFF" w:themeFill="background1"/>
              <w:ind w:left="184"/>
              <w:textAlignment w:val="baseline"/>
              <w:rPr>
                <w:color w:val="000000"/>
                <w:sz w:val="18"/>
                <w:szCs w:val="22"/>
                <w:lang w:eastAsia="es-SV"/>
              </w:rPr>
            </w:pPr>
            <w:r w:rsidRPr="00C255E2">
              <w:rPr>
                <w:color w:val="000000"/>
                <w:sz w:val="18"/>
                <w:szCs w:val="22"/>
                <w:lang w:eastAsia="es-SV"/>
              </w:rPr>
              <w:t xml:space="preserve">1 Puerto USB tipo B </w:t>
            </w:r>
            <w:r w:rsidRPr="00C255E2">
              <w:rPr>
                <w:color w:val="000000"/>
                <w:sz w:val="18"/>
                <w:szCs w:val="22"/>
                <w:lang w:eastAsia="es-SV"/>
              </w:rPr>
              <w:br/>
              <w:t xml:space="preserve">1 Puerto de Entrada de Audio. </w:t>
            </w:r>
            <w:r w:rsidRPr="00C255E2">
              <w:rPr>
                <w:color w:val="000000"/>
                <w:sz w:val="18"/>
                <w:szCs w:val="22"/>
                <w:lang w:eastAsia="es-SV"/>
              </w:rPr>
              <w:br/>
              <w:t>1 Puerto de Salida Audio. </w:t>
            </w:r>
          </w:p>
          <w:p w14:paraId="0FCEBF27" w14:textId="77777777" w:rsidR="00C255E2" w:rsidRPr="00C255E2" w:rsidRDefault="00C255E2" w:rsidP="0023606A">
            <w:pPr>
              <w:numPr>
                <w:ilvl w:val="0"/>
                <w:numId w:val="39"/>
              </w:numPr>
              <w:shd w:val="clear" w:color="auto" w:fill="FFFFFF" w:themeFill="background1"/>
              <w:tabs>
                <w:tab w:val="clear" w:pos="720"/>
              </w:tabs>
              <w:suppressAutoHyphens w:val="0"/>
              <w:ind w:left="184" w:hanging="184"/>
              <w:textAlignment w:val="baseline"/>
              <w:rPr>
                <w:color w:val="000000"/>
                <w:sz w:val="18"/>
                <w:szCs w:val="22"/>
                <w:lang w:eastAsia="es-SV"/>
              </w:rPr>
            </w:pPr>
            <w:r w:rsidRPr="00C255E2">
              <w:rPr>
                <w:color w:val="000000"/>
                <w:sz w:val="18"/>
                <w:szCs w:val="22"/>
                <w:lang w:eastAsia="es-SV"/>
              </w:rPr>
              <w:t>Con control remoto (Incluir Baterías).</w:t>
            </w:r>
          </w:p>
          <w:p w14:paraId="0987EF9F" w14:textId="77777777" w:rsidR="00C255E2" w:rsidRPr="00C255E2" w:rsidRDefault="00C255E2" w:rsidP="0023606A">
            <w:pPr>
              <w:numPr>
                <w:ilvl w:val="0"/>
                <w:numId w:val="39"/>
              </w:numPr>
              <w:shd w:val="clear" w:color="auto" w:fill="FFFFFF" w:themeFill="background1"/>
              <w:tabs>
                <w:tab w:val="clear" w:pos="720"/>
              </w:tabs>
              <w:suppressAutoHyphens w:val="0"/>
              <w:ind w:left="184" w:hanging="184"/>
              <w:jc w:val="both"/>
              <w:textAlignment w:val="baseline"/>
              <w:rPr>
                <w:color w:val="000000"/>
                <w:sz w:val="18"/>
                <w:szCs w:val="22"/>
                <w:lang w:eastAsia="es-SV"/>
              </w:rPr>
            </w:pPr>
            <w:r w:rsidRPr="00C255E2">
              <w:rPr>
                <w:color w:val="000000"/>
                <w:sz w:val="18"/>
                <w:szCs w:val="22"/>
                <w:lang w:eastAsia="es-SV"/>
              </w:rPr>
              <w:t>Incluir cable VGA y HDMI y accesorios necesarios para su normal funcionamiento.</w:t>
            </w:r>
          </w:p>
          <w:p w14:paraId="5FCCAC7A" w14:textId="3F005FEF" w:rsidR="00C255E2" w:rsidRPr="00C255E2" w:rsidRDefault="00C255E2" w:rsidP="00C255E2">
            <w:pPr>
              <w:shd w:val="clear" w:color="auto" w:fill="FFFFFF" w:themeFill="background1"/>
              <w:suppressAutoHyphens w:val="0"/>
              <w:ind w:left="184"/>
              <w:textAlignment w:val="baseline"/>
              <w:rPr>
                <w:color w:val="000000"/>
                <w:sz w:val="18"/>
                <w:szCs w:val="22"/>
                <w:lang w:eastAsia="es-SV"/>
              </w:rPr>
            </w:pPr>
            <w:r w:rsidRPr="00C255E2">
              <w:rPr>
                <w:b/>
                <w:bCs/>
                <w:color w:val="000000"/>
                <w:sz w:val="18"/>
                <w:szCs w:val="22"/>
                <w:lang w:eastAsia="es-SV"/>
              </w:rPr>
              <w:t>Con maletín, que resguarde perfectamente el equipo.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6C4B65" w14:textId="77777777" w:rsidR="00C255E2" w:rsidRPr="00C255E2" w:rsidRDefault="00C255E2" w:rsidP="00C255E2">
            <w:pPr>
              <w:shd w:val="clear" w:color="auto" w:fill="FFFFFF" w:themeFill="background1"/>
              <w:suppressAutoHyphens w:val="0"/>
              <w:textAlignment w:val="baseline"/>
              <w:rPr>
                <w:color w:val="000000"/>
                <w:sz w:val="18"/>
                <w:szCs w:val="22"/>
                <w:lang w:eastAsia="es-SV"/>
              </w:rPr>
            </w:pPr>
          </w:p>
        </w:tc>
      </w:tr>
      <w:tr w:rsidR="00C255E2" w:rsidRPr="00C255E2" w14:paraId="47EB35F5" w14:textId="479512FE" w:rsidTr="00C255E2"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7ACB4113" w14:textId="77777777" w:rsidR="00C255E2" w:rsidRPr="00C255E2" w:rsidRDefault="00C255E2" w:rsidP="0023606A">
            <w:pPr>
              <w:shd w:val="clear" w:color="auto" w:fill="FFFFFF" w:themeFill="background1"/>
              <w:ind w:left="-107" w:right="-105"/>
              <w:rPr>
                <w:sz w:val="18"/>
                <w:szCs w:val="22"/>
                <w:lang w:eastAsia="es-SV"/>
              </w:rPr>
            </w:pPr>
            <w:r w:rsidRPr="00C255E2">
              <w:rPr>
                <w:b/>
                <w:bCs/>
                <w:color w:val="000000"/>
                <w:sz w:val="18"/>
                <w:szCs w:val="22"/>
                <w:lang w:eastAsia="es-SV"/>
              </w:rPr>
              <w:t>Características Eléctricas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79ED1D77" w14:textId="77777777" w:rsidR="00C255E2" w:rsidRPr="00C255E2" w:rsidRDefault="00C255E2" w:rsidP="00C255E2">
            <w:pPr>
              <w:shd w:val="clear" w:color="auto" w:fill="FFFFFF" w:themeFill="background1"/>
              <w:rPr>
                <w:sz w:val="18"/>
                <w:szCs w:val="22"/>
                <w:lang w:eastAsia="es-SV"/>
              </w:rPr>
            </w:pPr>
            <w:r w:rsidRPr="00C255E2">
              <w:rPr>
                <w:color w:val="000000"/>
                <w:sz w:val="18"/>
                <w:szCs w:val="22"/>
                <w:lang w:eastAsia="es-SV"/>
              </w:rPr>
              <w:t>Voltaje: 120 VAC</w:t>
            </w:r>
            <w:r w:rsidRPr="00C255E2">
              <w:rPr>
                <w:sz w:val="18"/>
                <w:szCs w:val="22"/>
                <w:lang w:eastAsia="es-SV"/>
              </w:rPr>
              <w:t xml:space="preserve">. </w:t>
            </w:r>
            <w:r w:rsidRPr="00C255E2">
              <w:rPr>
                <w:color w:val="000000"/>
                <w:sz w:val="18"/>
                <w:szCs w:val="22"/>
                <w:lang w:eastAsia="es-SV"/>
              </w:rPr>
              <w:t>Frecuencia: 60 Hertz. Fases: 1</w:t>
            </w:r>
          </w:p>
          <w:p w14:paraId="3EFFEFD2" w14:textId="1890463C" w:rsidR="00C255E2" w:rsidRPr="00C255E2" w:rsidRDefault="00C255E2" w:rsidP="00C255E2">
            <w:pPr>
              <w:shd w:val="clear" w:color="auto" w:fill="FFFFFF" w:themeFill="background1"/>
              <w:rPr>
                <w:color w:val="000000"/>
                <w:sz w:val="18"/>
                <w:szCs w:val="22"/>
                <w:lang w:eastAsia="es-SV"/>
              </w:rPr>
            </w:pPr>
            <w:r w:rsidRPr="00C255E2">
              <w:rPr>
                <w:color w:val="000000"/>
                <w:sz w:val="18"/>
                <w:szCs w:val="22"/>
                <w:lang w:eastAsia="es-SV"/>
              </w:rPr>
              <w:t>Cordón de alimentación con tomacorriente macho polarizado.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06880B" w14:textId="77777777" w:rsidR="00C255E2" w:rsidRPr="00C255E2" w:rsidRDefault="00C255E2" w:rsidP="00C255E2">
            <w:pPr>
              <w:shd w:val="clear" w:color="auto" w:fill="FFFFFF" w:themeFill="background1"/>
              <w:rPr>
                <w:color w:val="000000"/>
                <w:sz w:val="18"/>
                <w:szCs w:val="22"/>
                <w:lang w:eastAsia="es-SV"/>
              </w:rPr>
            </w:pPr>
          </w:p>
        </w:tc>
      </w:tr>
      <w:tr w:rsidR="00C255E2" w:rsidRPr="00C255E2" w14:paraId="5D2F34DE" w14:textId="3E9DEBCF" w:rsidTr="00C255E2"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2581CB67" w14:textId="7EB287F6" w:rsidR="00C255E2" w:rsidRPr="00C255E2" w:rsidRDefault="00C255E2" w:rsidP="0023606A">
            <w:pPr>
              <w:shd w:val="clear" w:color="auto" w:fill="FFFFFF" w:themeFill="background1"/>
              <w:ind w:left="-107" w:right="-105"/>
              <w:rPr>
                <w:sz w:val="18"/>
                <w:szCs w:val="22"/>
                <w:lang w:eastAsia="es-SV"/>
              </w:rPr>
            </w:pPr>
            <w:r w:rsidRPr="00C255E2">
              <w:rPr>
                <w:b/>
                <w:bCs/>
                <w:color w:val="000000"/>
                <w:sz w:val="18"/>
                <w:szCs w:val="22"/>
                <w:lang w:eastAsia="es-SV"/>
              </w:rPr>
              <w:t xml:space="preserve">Información </w:t>
            </w:r>
            <w:r w:rsidR="0023606A">
              <w:rPr>
                <w:b/>
                <w:bCs/>
                <w:color w:val="000000"/>
                <w:sz w:val="18"/>
                <w:szCs w:val="22"/>
                <w:lang w:eastAsia="es-SV"/>
              </w:rPr>
              <w:t>Té.</w:t>
            </w:r>
            <w:r w:rsidRPr="00C255E2">
              <w:rPr>
                <w:b/>
                <w:bCs/>
                <w:color w:val="000000"/>
                <w:sz w:val="18"/>
                <w:szCs w:val="22"/>
                <w:lang w:eastAsia="es-SV"/>
              </w:rPr>
              <w:t xml:space="preserve"> Requerida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48B4C08F" w14:textId="79C8E944" w:rsidR="00C255E2" w:rsidRPr="00C255E2" w:rsidRDefault="00C255E2" w:rsidP="00C255E2">
            <w:pPr>
              <w:shd w:val="clear" w:color="auto" w:fill="FFFFFF" w:themeFill="background1"/>
              <w:rPr>
                <w:color w:val="000000"/>
                <w:sz w:val="18"/>
                <w:szCs w:val="22"/>
                <w:lang w:eastAsia="es-SV"/>
              </w:rPr>
            </w:pPr>
            <w:r w:rsidRPr="00C255E2">
              <w:rPr>
                <w:color w:val="000000"/>
                <w:sz w:val="18"/>
                <w:szCs w:val="22"/>
                <w:lang w:eastAsia="es-SV"/>
              </w:rPr>
              <w:t>Manuales de uso del equipo físico o digital. 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6C278F" w14:textId="77777777" w:rsidR="00C255E2" w:rsidRPr="00C255E2" w:rsidRDefault="00C255E2" w:rsidP="00C255E2">
            <w:pPr>
              <w:shd w:val="clear" w:color="auto" w:fill="FFFFFF" w:themeFill="background1"/>
              <w:rPr>
                <w:color w:val="000000"/>
                <w:sz w:val="18"/>
                <w:szCs w:val="22"/>
                <w:lang w:eastAsia="es-SV"/>
              </w:rPr>
            </w:pPr>
          </w:p>
        </w:tc>
      </w:tr>
      <w:tr w:rsidR="00C255E2" w:rsidRPr="00C255E2" w14:paraId="0161CA10" w14:textId="0F367E1B" w:rsidTr="00C255E2"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770C2374" w14:textId="77777777" w:rsidR="00C255E2" w:rsidRPr="00C255E2" w:rsidRDefault="00C255E2" w:rsidP="0023606A">
            <w:pPr>
              <w:shd w:val="clear" w:color="auto" w:fill="FFFFFF" w:themeFill="background1"/>
              <w:ind w:left="-107" w:right="-105"/>
              <w:rPr>
                <w:sz w:val="18"/>
                <w:szCs w:val="22"/>
                <w:lang w:eastAsia="es-SV"/>
              </w:rPr>
            </w:pPr>
            <w:r w:rsidRPr="00C255E2">
              <w:rPr>
                <w:b/>
                <w:bCs/>
                <w:color w:val="000000"/>
                <w:sz w:val="18"/>
                <w:szCs w:val="22"/>
                <w:lang w:eastAsia="es-SV"/>
              </w:rPr>
              <w:t>Garantía 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14:paraId="541BAA55" w14:textId="2C7F12F5" w:rsidR="00C255E2" w:rsidRPr="00C255E2" w:rsidRDefault="00C255E2" w:rsidP="00C255E2">
            <w:pPr>
              <w:shd w:val="clear" w:color="auto" w:fill="FFFFFF" w:themeFill="background1"/>
              <w:suppressAutoHyphens w:val="0"/>
              <w:textAlignment w:val="baseline"/>
              <w:rPr>
                <w:color w:val="000000"/>
                <w:sz w:val="18"/>
                <w:szCs w:val="22"/>
                <w:lang w:eastAsia="es-SV"/>
              </w:rPr>
            </w:pPr>
            <w:r w:rsidRPr="00C255E2">
              <w:rPr>
                <w:color w:val="000000"/>
                <w:sz w:val="18"/>
                <w:szCs w:val="22"/>
                <w:lang w:eastAsia="es-SV"/>
              </w:rPr>
              <w:t xml:space="preserve">Garantía de dos (2) años contra desperfectos de fabricación en equipo y (3) meses en lámpara.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908D87" w14:textId="77777777" w:rsidR="00C255E2" w:rsidRPr="00C255E2" w:rsidRDefault="00C255E2" w:rsidP="00C255E2">
            <w:pPr>
              <w:shd w:val="clear" w:color="auto" w:fill="FFFFFF" w:themeFill="background1"/>
              <w:suppressAutoHyphens w:val="0"/>
              <w:textAlignment w:val="baseline"/>
              <w:rPr>
                <w:color w:val="000000"/>
                <w:sz w:val="18"/>
                <w:szCs w:val="22"/>
                <w:lang w:eastAsia="es-SV"/>
              </w:rPr>
            </w:pPr>
          </w:p>
        </w:tc>
      </w:tr>
      <w:tr w:rsidR="006D53D5" w:rsidRPr="00C255E2" w14:paraId="56EB50B7" w14:textId="77777777" w:rsidTr="006D53D5"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A051072" w14:textId="61B825C1" w:rsidR="006D53D5" w:rsidRPr="00C255E2" w:rsidRDefault="006D53D5" w:rsidP="006D53D5">
            <w:pPr>
              <w:shd w:val="clear" w:color="auto" w:fill="FFFFFF" w:themeFill="background1"/>
              <w:suppressAutoHyphens w:val="0"/>
              <w:jc w:val="right"/>
              <w:textAlignment w:val="baseline"/>
              <w:rPr>
                <w:color w:val="000000"/>
                <w:sz w:val="18"/>
                <w:szCs w:val="22"/>
                <w:lang w:eastAsia="es-SV"/>
              </w:rPr>
            </w:pPr>
            <w:r>
              <w:rPr>
                <w:color w:val="000000"/>
                <w:sz w:val="18"/>
                <w:szCs w:val="22"/>
                <w:lang w:eastAsia="es-SV"/>
              </w:rPr>
              <w:t>Marca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54E53D" w14:textId="77777777" w:rsidR="006D53D5" w:rsidRPr="00C255E2" w:rsidRDefault="006D53D5" w:rsidP="00C255E2">
            <w:pPr>
              <w:shd w:val="clear" w:color="auto" w:fill="FFFFFF" w:themeFill="background1"/>
              <w:suppressAutoHyphens w:val="0"/>
              <w:textAlignment w:val="baseline"/>
              <w:rPr>
                <w:color w:val="000000"/>
                <w:sz w:val="18"/>
                <w:szCs w:val="22"/>
                <w:lang w:eastAsia="es-SV"/>
              </w:rPr>
            </w:pPr>
          </w:p>
        </w:tc>
      </w:tr>
      <w:tr w:rsidR="0023606A" w:rsidRPr="00C255E2" w14:paraId="73DC794E" w14:textId="77777777" w:rsidTr="006D53D5"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316DBEC" w14:textId="6610DBD5" w:rsidR="0023606A" w:rsidRDefault="0023606A" w:rsidP="006D53D5">
            <w:pPr>
              <w:shd w:val="clear" w:color="auto" w:fill="FFFFFF" w:themeFill="background1"/>
              <w:suppressAutoHyphens w:val="0"/>
              <w:jc w:val="right"/>
              <w:textAlignment w:val="baseline"/>
              <w:rPr>
                <w:color w:val="000000"/>
                <w:sz w:val="18"/>
                <w:szCs w:val="22"/>
                <w:lang w:eastAsia="es-SV"/>
              </w:rPr>
            </w:pPr>
            <w:r>
              <w:rPr>
                <w:color w:val="000000"/>
                <w:sz w:val="18"/>
                <w:szCs w:val="22"/>
                <w:lang w:eastAsia="es-SV"/>
              </w:rPr>
              <w:t>Modelo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FFBC02" w14:textId="77777777" w:rsidR="0023606A" w:rsidRPr="00C255E2" w:rsidRDefault="0023606A" w:rsidP="00C255E2">
            <w:pPr>
              <w:shd w:val="clear" w:color="auto" w:fill="FFFFFF" w:themeFill="background1"/>
              <w:suppressAutoHyphens w:val="0"/>
              <w:textAlignment w:val="baseline"/>
              <w:rPr>
                <w:color w:val="000000"/>
                <w:sz w:val="18"/>
                <w:szCs w:val="22"/>
                <w:lang w:eastAsia="es-SV"/>
              </w:rPr>
            </w:pPr>
          </w:p>
        </w:tc>
      </w:tr>
      <w:tr w:rsidR="006D53D5" w:rsidRPr="00C255E2" w14:paraId="6C4EEBEE" w14:textId="77777777" w:rsidTr="006D53D5"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F28E19C" w14:textId="4DADD277" w:rsidR="006D53D5" w:rsidRPr="00C255E2" w:rsidRDefault="006D53D5" w:rsidP="006D53D5">
            <w:pPr>
              <w:shd w:val="clear" w:color="auto" w:fill="FFFFFF" w:themeFill="background1"/>
              <w:suppressAutoHyphens w:val="0"/>
              <w:jc w:val="right"/>
              <w:textAlignment w:val="baseline"/>
              <w:rPr>
                <w:color w:val="000000"/>
                <w:sz w:val="18"/>
                <w:szCs w:val="22"/>
                <w:lang w:eastAsia="es-SV"/>
              </w:rPr>
            </w:pPr>
            <w:r>
              <w:rPr>
                <w:color w:val="000000"/>
                <w:sz w:val="18"/>
                <w:szCs w:val="22"/>
                <w:lang w:eastAsia="es-SV"/>
              </w:rPr>
              <w:t>País de origen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63F8DC" w14:textId="77777777" w:rsidR="006D53D5" w:rsidRPr="00C255E2" w:rsidRDefault="006D53D5" w:rsidP="00C255E2">
            <w:pPr>
              <w:shd w:val="clear" w:color="auto" w:fill="FFFFFF" w:themeFill="background1"/>
              <w:suppressAutoHyphens w:val="0"/>
              <w:textAlignment w:val="baseline"/>
              <w:rPr>
                <w:color w:val="000000"/>
                <w:sz w:val="18"/>
                <w:szCs w:val="22"/>
                <w:lang w:eastAsia="es-SV"/>
              </w:rPr>
            </w:pPr>
          </w:p>
        </w:tc>
      </w:tr>
    </w:tbl>
    <w:p w14:paraId="1F918901" w14:textId="77777777" w:rsidR="008B1F45" w:rsidRPr="0023606A" w:rsidRDefault="008B1F45" w:rsidP="008B1F45">
      <w:pPr>
        <w:suppressAutoHyphens w:val="0"/>
        <w:spacing w:after="160" w:line="259" w:lineRule="auto"/>
        <w:rPr>
          <w:b/>
          <w:bCs/>
          <w:sz w:val="18"/>
          <w:szCs w:val="22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850"/>
        <w:gridCol w:w="3119"/>
        <w:gridCol w:w="850"/>
        <w:gridCol w:w="4253"/>
      </w:tblGrid>
      <w:tr w:rsidR="006D53D5" w:rsidRPr="006D53D5" w14:paraId="7F3ECB73" w14:textId="6CDE0020" w:rsidTr="006D53D5">
        <w:trPr>
          <w:trHeight w:val="244"/>
        </w:trPr>
        <w:tc>
          <w:tcPr>
            <w:tcW w:w="567" w:type="dxa"/>
            <w:shd w:val="clear" w:color="auto" w:fill="FFFFFF" w:themeFill="background1"/>
            <w:vAlign w:val="center"/>
          </w:tcPr>
          <w:p w14:paraId="2D419FE4" w14:textId="77777777" w:rsidR="006D53D5" w:rsidRPr="006D53D5" w:rsidRDefault="006D53D5" w:rsidP="0023606A">
            <w:pPr>
              <w:pStyle w:val="Contenidodelatabla"/>
              <w:jc w:val="center"/>
              <w:rPr>
                <w:rFonts w:cs="Times New Roman"/>
                <w:b/>
                <w:color w:val="000000"/>
                <w:sz w:val="18"/>
                <w:szCs w:val="22"/>
              </w:rPr>
            </w:pPr>
            <w:r w:rsidRPr="006D53D5">
              <w:rPr>
                <w:rFonts w:cs="Times New Roman"/>
                <w:b/>
                <w:color w:val="000000"/>
                <w:sz w:val="18"/>
                <w:szCs w:val="22"/>
              </w:rPr>
              <w:t>Ítem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99FB978" w14:textId="77777777" w:rsidR="006D53D5" w:rsidRPr="006D53D5" w:rsidRDefault="006D53D5" w:rsidP="0023606A">
            <w:pPr>
              <w:pStyle w:val="Contenidodelatabla"/>
              <w:jc w:val="center"/>
              <w:rPr>
                <w:rFonts w:cs="Times New Roman"/>
                <w:sz w:val="18"/>
                <w:szCs w:val="22"/>
              </w:rPr>
            </w:pPr>
            <w:r w:rsidRPr="006D53D5">
              <w:rPr>
                <w:rFonts w:cs="Times New Roman"/>
                <w:b/>
                <w:color w:val="000000"/>
                <w:sz w:val="18"/>
                <w:szCs w:val="22"/>
              </w:rPr>
              <w:t>Código catálogo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F9B054E" w14:textId="77777777" w:rsidR="006D53D5" w:rsidRPr="006D53D5" w:rsidRDefault="006D53D5" w:rsidP="0023606A">
            <w:pPr>
              <w:pStyle w:val="Contenidodelatabla"/>
              <w:jc w:val="center"/>
              <w:rPr>
                <w:rFonts w:cs="Times New Roman"/>
                <w:sz w:val="18"/>
                <w:szCs w:val="22"/>
              </w:rPr>
            </w:pPr>
            <w:r w:rsidRPr="006D53D5">
              <w:rPr>
                <w:rFonts w:cs="Times New Roman"/>
                <w:b/>
                <w:color w:val="000000"/>
                <w:sz w:val="18"/>
                <w:szCs w:val="22"/>
              </w:rPr>
              <w:t>Código ONU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9272EE4" w14:textId="77777777" w:rsidR="006D53D5" w:rsidRPr="006D53D5" w:rsidRDefault="006D53D5" w:rsidP="0023606A">
            <w:pPr>
              <w:pStyle w:val="Contenidodelatabla"/>
              <w:jc w:val="center"/>
              <w:rPr>
                <w:rFonts w:cs="Times New Roman"/>
                <w:sz w:val="18"/>
                <w:szCs w:val="22"/>
              </w:rPr>
            </w:pPr>
            <w:r w:rsidRPr="006D53D5">
              <w:rPr>
                <w:rFonts w:cs="Times New Roman"/>
                <w:b/>
                <w:color w:val="000000"/>
                <w:sz w:val="18"/>
                <w:szCs w:val="22"/>
              </w:rPr>
              <w:t>Denominación del equipo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1F42938" w14:textId="3AE90541" w:rsidR="006D53D5" w:rsidRPr="006D53D5" w:rsidRDefault="006D53D5" w:rsidP="006D53D5">
            <w:pPr>
              <w:pStyle w:val="Contenidodelatabla"/>
              <w:jc w:val="center"/>
              <w:rPr>
                <w:rFonts w:cs="Times New Roman"/>
                <w:b/>
                <w:color w:val="000000"/>
                <w:sz w:val="18"/>
                <w:szCs w:val="22"/>
              </w:rPr>
            </w:pPr>
            <w:r>
              <w:rPr>
                <w:rFonts w:cs="Times New Roman"/>
                <w:b/>
                <w:color w:val="000000"/>
                <w:sz w:val="18"/>
                <w:szCs w:val="22"/>
              </w:rPr>
              <w:t>Cantidad</w:t>
            </w:r>
          </w:p>
        </w:tc>
        <w:tc>
          <w:tcPr>
            <w:tcW w:w="4253" w:type="dxa"/>
            <w:vMerge w:val="restart"/>
            <w:shd w:val="clear" w:color="auto" w:fill="FFFFFF" w:themeFill="background1"/>
            <w:vAlign w:val="center"/>
          </w:tcPr>
          <w:p w14:paraId="59178DF2" w14:textId="77777777" w:rsidR="006D53D5" w:rsidRPr="00127375" w:rsidRDefault="006D53D5" w:rsidP="006D53D5">
            <w:pPr>
              <w:pStyle w:val="Contenidodelatabla"/>
              <w:shd w:val="clear" w:color="auto" w:fill="FFFFFF" w:themeFill="background1"/>
              <w:jc w:val="center"/>
              <w:rPr>
                <w:rFonts w:cs="Times New Roman"/>
                <w:b/>
                <w:color w:val="000000"/>
                <w:sz w:val="18"/>
                <w:szCs w:val="22"/>
                <w:u w:val="single"/>
              </w:rPr>
            </w:pPr>
            <w:r w:rsidRPr="00127375">
              <w:rPr>
                <w:rFonts w:cs="Times New Roman"/>
                <w:b/>
                <w:color w:val="000000"/>
                <w:sz w:val="18"/>
                <w:szCs w:val="22"/>
                <w:u w:val="single"/>
              </w:rPr>
              <w:t xml:space="preserve">FAVOR DETALLAR COMPLETAMENTE LAS </w:t>
            </w:r>
          </w:p>
          <w:p w14:paraId="1BB7CA55" w14:textId="77AD52C7" w:rsidR="006D53D5" w:rsidRPr="006D53D5" w:rsidRDefault="006D53D5" w:rsidP="006D53D5">
            <w:pPr>
              <w:pStyle w:val="Contenidodelatabla"/>
              <w:jc w:val="center"/>
              <w:rPr>
                <w:rFonts w:cs="Times New Roman"/>
                <w:b/>
                <w:color w:val="000000"/>
                <w:sz w:val="18"/>
                <w:szCs w:val="22"/>
              </w:rPr>
            </w:pPr>
            <w:r w:rsidRPr="00127375">
              <w:rPr>
                <w:rFonts w:cs="Times New Roman"/>
                <w:b/>
                <w:color w:val="000000"/>
                <w:sz w:val="18"/>
                <w:szCs w:val="22"/>
                <w:u w:val="single"/>
              </w:rPr>
              <w:t>ESPECIFICACIONES TÉCNICAS OFERTADAS</w:t>
            </w:r>
          </w:p>
        </w:tc>
      </w:tr>
      <w:tr w:rsidR="006D53D5" w:rsidRPr="006D53D5" w14:paraId="66D184C2" w14:textId="74D9D859" w:rsidTr="006D53D5">
        <w:trPr>
          <w:trHeight w:val="305"/>
        </w:trPr>
        <w:tc>
          <w:tcPr>
            <w:tcW w:w="567" w:type="dxa"/>
            <w:shd w:val="clear" w:color="auto" w:fill="FFFFFF"/>
            <w:vAlign w:val="center"/>
          </w:tcPr>
          <w:p w14:paraId="270FE6D3" w14:textId="77777777" w:rsidR="006D53D5" w:rsidRPr="006D53D5" w:rsidRDefault="006D53D5" w:rsidP="0023606A">
            <w:pPr>
              <w:pStyle w:val="Contenidodelatabla"/>
              <w:jc w:val="center"/>
              <w:rPr>
                <w:rFonts w:cs="Times New Roman"/>
                <w:color w:val="333333"/>
                <w:sz w:val="18"/>
                <w:szCs w:val="22"/>
              </w:rPr>
            </w:pPr>
            <w:r w:rsidRPr="006D53D5">
              <w:rPr>
                <w:rFonts w:cs="Times New Roman"/>
                <w:color w:val="333333"/>
                <w:sz w:val="18"/>
                <w:szCs w:val="22"/>
              </w:rP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81703CC" w14:textId="77777777" w:rsidR="006D53D5" w:rsidRPr="006D53D5" w:rsidRDefault="006D53D5" w:rsidP="0023606A">
            <w:pPr>
              <w:pStyle w:val="Contenidodelatabla"/>
              <w:jc w:val="center"/>
              <w:rPr>
                <w:rFonts w:cs="Times New Roman"/>
                <w:sz w:val="18"/>
                <w:szCs w:val="22"/>
              </w:rPr>
            </w:pPr>
            <w:r w:rsidRPr="006D53D5">
              <w:rPr>
                <w:rFonts w:cs="Times New Roman"/>
                <w:color w:val="333333"/>
                <w:sz w:val="18"/>
                <w:szCs w:val="22"/>
              </w:rPr>
              <w:t>80303050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5F9661B" w14:textId="77777777" w:rsidR="006D53D5" w:rsidRPr="006D53D5" w:rsidRDefault="006D53D5" w:rsidP="0023606A">
            <w:pPr>
              <w:pStyle w:val="Contenidodelatabla"/>
              <w:jc w:val="center"/>
              <w:rPr>
                <w:rFonts w:cs="Times New Roman"/>
                <w:sz w:val="18"/>
                <w:szCs w:val="22"/>
              </w:rPr>
            </w:pPr>
            <w:r w:rsidRPr="006D53D5">
              <w:rPr>
                <w:rFonts w:cs="Times New Roman"/>
                <w:color w:val="333333"/>
                <w:sz w:val="18"/>
                <w:szCs w:val="22"/>
              </w:rPr>
              <w:t>43232103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1BCEC7BE" w14:textId="77777777" w:rsidR="006D53D5" w:rsidRPr="006D53D5" w:rsidRDefault="006D53D5" w:rsidP="0023606A">
            <w:pPr>
              <w:pStyle w:val="Contenidodelatabla"/>
              <w:jc w:val="center"/>
              <w:rPr>
                <w:rFonts w:cs="Times New Roman"/>
                <w:sz w:val="18"/>
                <w:szCs w:val="22"/>
              </w:rPr>
            </w:pPr>
            <w:r w:rsidRPr="006D53D5">
              <w:rPr>
                <w:rFonts w:cs="Times New Roman"/>
                <w:color w:val="333333"/>
                <w:sz w:val="18"/>
                <w:szCs w:val="22"/>
              </w:rPr>
              <w:t>LICENCIA DE ADOBE CREATIVE CLOUD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5A907EC" w14:textId="04805872" w:rsidR="006D53D5" w:rsidRPr="006D53D5" w:rsidRDefault="006D53D5" w:rsidP="006D53D5">
            <w:pPr>
              <w:pStyle w:val="Contenidodelatabla"/>
              <w:jc w:val="center"/>
              <w:rPr>
                <w:rFonts w:cs="Times New Roman"/>
                <w:color w:val="333333"/>
                <w:sz w:val="18"/>
                <w:szCs w:val="22"/>
              </w:rPr>
            </w:pPr>
            <w:r>
              <w:rPr>
                <w:rFonts w:cs="Times New Roman"/>
                <w:color w:val="333333"/>
                <w:sz w:val="18"/>
                <w:szCs w:val="22"/>
              </w:rPr>
              <w:t>1</w:t>
            </w:r>
          </w:p>
        </w:tc>
        <w:tc>
          <w:tcPr>
            <w:tcW w:w="4253" w:type="dxa"/>
            <w:vMerge/>
            <w:shd w:val="clear" w:color="auto" w:fill="FFFFFF"/>
            <w:vAlign w:val="center"/>
          </w:tcPr>
          <w:p w14:paraId="644DB462" w14:textId="77777777" w:rsidR="006D53D5" w:rsidRPr="006D53D5" w:rsidRDefault="006D53D5" w:rsidP="006D53D5">
            <w:pPr>
              <w:pStyle w:val="Contenidodelatabla"/>
              <w:jc w:val="center"/>
              <w:rPr>
                <w:rFonts w:cs="Times New Roman"/>
                <w:color w:val="333333"/>
                <w:sz w:val="18"/>
                <w:szCs w:val="22"/>
              </w:rPr>
            </w:pPr>
          </w:p>
        </w:tc>
      </w:tr>
      <w:tr w:rsidR="006D53D5" w:rsidRPr="006D53D5" w14:paraId="1C591202" w14:textId="140DFCBB" w:rsidTr="006D5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8" w:type="dxa"/>
            <w:left w:w="103" w:type="dxa"/>
            <w:bottom w:w="28" w:type="dxa"/>
            <w:right w:w="108" w:type="dxa"/>
          </w:tblCellMar>
        </w:tblPrEx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EDF0449" w14:textId="77777777" w:rsidR="006D53D5" w:rsidRPr="006D53D5" w:rsidRDefault="006D53D5" w:rsidP="0023606A">
            <w:pPr>
              <w:pStyle w:val="Contenidodelatabla"/>
              <w:jc w:val="both"/>
              <w:rPr>
                <w:rFonts w:cs="Times New Roman"/>
                <w:sz w:val="18"/>
                <w:szCs w:val="22"/>
              </w:rPr>
            </w:pPr>
            <w:r w:rsidRPr="006D53D5">
              <w:rPr>
                <w:rFonts w:cs="Times New Roman"/>
                <w:b/>
                <w:color w:val="000000"/>
                <w:sz w:val="18"/>
                <w:szCs w:val="22"/>
              </w:rPr>
              <w:t>Descripción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F19EED" w14:textId="77777777" w:rsidR="006D53D5" w:rsidRPr="006D53D5" w:rsidRDefault="006D53D5" w:rsidP="0023606A">
            <w:pPr>
              <w:pStyle w:val="Contenidodelatabla"/>
              <w:numPr>
                <w:ilvl w:val="0"/>
                <w:numId w:val="41"/>
              </w:numPr>
              <w:tabs>
                <w:tab w:val="clear" w:pos="707"/>
              </w:tabs>
              <w:ind w:left="176" w:hanging="176"/>
              <w:rPr>
                <w:rFonts w:cs="Times New Roman"/>
                <w:sz w:val="18"/>
                <w:szCs w:val="22"/>
              </w:rPr>
            </w:pPr>
            <w:r w:rsidRPr="006D53D5">
              <w:rPr>
                <w:rFonts w:cs="Times New Roman"/>
                <w:color w:val="000000"/>
                <w:sz w:val="18"/>
                <w:szCs w:val="22"/>
              </w:rPr>
              <w:t xml:space="preserve">Licencia de Adobe </w:t>
            </w:r>
            <w:proofErr w:type="spellStart"/>
            <w:r w:rsidRPr="006D53D5">
              <w:rPr>
                <w:rFonts w:cs="Times New Roman"/>
                <w:color w:val="000000"/>
                <w:sz w:val="18"/>
                <w:szCs w:val="22"/>
              </w:rPr>
              <w:t>Creative</w:t>
            </w:r>
            <w:proofErr w:type="spellEnd"/>
            <w:r w:rsidRPr="006D53D5">
              <w:rPr>
                <w:rFonts w:cs="Times New Roman"/>
                <w:color w:val="000000"/>
                <w:sz w:val="18"/>
                <w:szCs w:val="22"/>
              </w:rPr>
              <w:t xml:space="preserve"> Cloud </w:t>
            </w:r>
            <w:proofErr w:type="spellStart"/>
            <w:r w:rsidRPr="006D53D5">
              <w:rPr>
                <w:rFonts w:cs="Times New Roman"/>
                <w:color w:val="000000"/>
                <w:sz w:val="18"/>
                <w:szCs w:val="22"/>
              </w:rPr>
              <w:t>for</w:t>
            </w:r>
            <w:proofErr w:type="spellEnd"/>
            <w:r w:rsidRPr="006D53D5">
              <w:rPr>
                <w:rFonts w:cs="Times New Roman"/>
                <w:color w:val="000000"/>
                <w:sz w:val="18"/>
                <w:szCs w:val="22"/>
              </w:rPr>
              <w:t xml:space="preserve"> </w:t>
            </w:r>
            <w:proofErr w:type="spellStart"/>
            <w:r w:rsidRPr="006D53D5">
              <w:rPr>
                <w:rFonts w:cs="Times New Roman"/>
                <w:color w:val="000000"/>
                <w:sz w:val="18"/>
                <w:szCs w:val="22"/>
              </w:rPr>
              <w:t>teams</w:t>
            </w:r>
            <w:proofErr w:type="spellEnd"/>
            <w:r w:rsidRPr="006D53D5">
              <w:rPr>
                <w:rFonts w:cs="Times New Roman"/>
                <w:color w:val="000000"/>
                <w:sz w:val="18"/>
                <w:szCs w:val="22"/>
              </w:rPr>
              <w:t xml:space="preserve"> </w:t>
            </w:r>
            <w:proofErr w:type="spellStart"/>
            <w:r w:rsidRPr="006D53D5">
              <w:rPr>
                <w:rFonts w:cs="Times New Roman"/>
                <w:color w:val="000000"/>
                <w:sz w:val="18"/>
                <w:szCs w:val="22"/>
              </w:rPr>
              <w:t>All</w:t>
            </w:r>
            <w:proofErr w:type="spellEnd"/>
            <w:r w:rsidRPr="006D53D5">
              <w:rPr>
                <w:rFonts w:cs="Times New Roman"/>
                <w:color w:val="000000"/>
                <w:sz w:val="18"/>
                <w:szCs w:val="22"/>
              </w:rPr>
              <w:t xml:space="preserve"> Apps </w:t>
            </w:r>
            <w:r w:rsidRPr="006D53D5">
              <w:rPr>
                <w:rFonts w:cs="Times New Roman"/>
                <w:b/>
                <w:bCs/>
                <w:color w:val="000000"/>
                <w:sz w:val="18"/>
                <w:szCs w:val="22"/>
              </w:rPr>
              <w:t>2021 o superior</w:t>
            </w:r>
            <w:r w:rsidRPr="006D53D5">
              <w:rPr>
                <w:rFonts w:cs="Times New Roman"/>
                <w:color w:val="000000"/>
                <w:sz w:val="18"/>
                <w:szCs w:val="22"/>
              </w:rPr>
              <w:t>.</w:t>
            </w:r>
          </w:p>
          <w:p w14:paraId="3A6AD71E" w14:textId="77777777" w:rsidR="006D53D5" w:rsidRPr="006D53D5" w:rsidRDefault="006D53D5" w:rsidP="0023606A">
            <w:pPr>
              <w:pStyle w:val="Contenidodelatabla"/>
              <w:numPr>
                <w:ilvl w:val="0"/>
                <w:numId w:val="41"/>
              </w:numPr>
              <w:tabs>
                <w:tab w:val="clear" w:pos="707"/>
              </w:tabs>
              <w:ind w:left="176" w:hanging="176"/>
              <w:rPr>
                <w:rFonts w:cs="Times New Roman"/>
                <w:sz w:val="18"/>
                <w:szCs w:val="22"/>
              </w:rPr>
            </w:pPr>
            <w:r w:rsidRPr="006D53D5">
              <w:rPr>
                <w:rFonts w:cs="Times New Roman"/>
                <w:color w:val="000000"/>
                <w:sz w:val="18"/>
                <w:szCs w:val="22"/>
              </w:rPr>
              <w:t xml:space="preserve">Versión: Completa (ALL Apps) </w:t>
            </w:r>
          </w:p>
          <w:p w14:paraId="2FCB7ED4" w14:textId="19DA050A" w:rsidR="006D53D5" w:rsidRPr="006D53D5" w:rsidRDefault="00744288" w:rsidP="0023606A">
            <w:pPr>
              <w:pStyle w:val="Contenidodelatabla"/>
              <w:numPr>
                <w:ilvl w:val="0"/>
                <w:numId w:val="41"/>
              </w:numPr>
              <w:tabs>
                <w:tab w:val="clear" w:pos="707"/>
              </w:tabs>
              <w:ind w:left="176" w:hanging="176"/>
              <w:rPr>
                <w:rFonts w:cs="Times New Roman"/>
                <w:sz w:val="18"/>
                <w:szCs w:val="22"/>
              </w:rPr>
            </w:pPr>
            <w:r w:rsidRPr="006D53D5">
              <w:rPr>
                <w:rFonts w:cs="Times New Roman"/>
                <w:color w:val="000000"/>
                <w:sz w:val="18"/>
                <w:szCs w:val="22"/>
              </w:rPr>
              <w:t>Múltiple</w:t>
            </w:r>
            <w:r>
              <w:rPr>
                <w:rFonts w:cs="Times New Roman"/>
                <w:color w:val="000000"/>
                <w:sz w:val="18"/>
                <w:szCs w:val="22"/>
              </w:rPr>
              <w:t>s</w:t>
            </w:r>
            <w:r w:rsidR="006D53D5" w:rsidRPr="006D53D5">
              <w:rPr>
                <w:rFonts w:cs="Times New Roman"/>
                <w:color w:val="000000"/>
                <w:sz w:val="18"/>
                <w:szCs w:val="22"/>
              </w:rPr>
              <w:t xml:space="preserve"> Plat</w:t>
            </w:r>
            <w:r>
              <w:rPr>
                <w:rFonts w:cs="Times New Roman"/>
                <w:color w:val="000000"/>
                <w:sz w:val="18"/>
                <w:szCs w:val="22"/>
              </w:rPr>
              <w:t>a</w:t>
            </w:r>
            <w:r w:rsidR="006D53D5" w:rsidRPr="006D53D5">
              <w:rPr>
                <w:rFonts w:cs="Times New Roman"/>
                <w:color w:val="000000"/>
                <w:sz w:val="18"/>
                <w:szCs w:val="22"/>
              </w:rPr>
              <w:t>formas.</w:t>
            </w:r>
          </w:p>
          <w:p w14:paraId="2CCD5831" w14:textId="77777777" w:rsidR="006D53D5" w:rsidRPr="006D53D5" w:rsidRDefault="006D53D5" w:rsidP="0023606A">
            <w:pPr>
              <w:pStyle w:val="Contenidodelatabla"/>
              <w:numPr>
                <w:ilvl w:val="0"/>
                <w:numId w:val="41"/>
              </w:numPr>
              <w:tabs>
                <w:tab w:val="clear" w:pos="707"/>
              </w:tabs>
              <w:ind w:left="176" w:hanging="176"/>
              <w:rPr>
                <w:rFonts w:cs="Times New Roman"/>
                <w:sz w:val="18"/>
                <w:szCs w:val="22"/>
              </w:rPr>
            </w:pPr>
            <w:proofErr w:type="spellStart"/>
            <w:r w:rsidRPr="006D53D5">
              <w:rPr>
                <w:rFonts w:cs="Times New Roman"/>
                <w:color w:val="000000"/>
                <w:sz w:val="18"/>
                <w:szCs w:val="22"/>
              </w:rPr>
              <w:t>Multi</w:t>
            </w:r>
            <w:proofErr w:type="spellEnd"/>
            <w:r w:rsidRPr="006D53D5">
              <w:rPr>
                <w:rFonts w:cs="Times New Roman"/>
                <w:color w:val="000000"/>
                <w:sz w:val="18"/>
                <w:szCs w:val="22"/>
              </w:rPr>
              <w:t xml:space="preserve"> </w:t>
            </w:r>
            <w:proofErr w:type="spellStart"/>
            <w:r w:rsidRPr="006D53D5">
              <w:rPr>
                <w:rFonts w:cs="Times New Roman"/>
                <w:color w:val="000000"/>
                <w:sz w:val="18"/>
                <w:szCs w:val="22"/>
              </w:rPr>
              <w:t>Lenguiaje</w:t>
            </w:r>
            <w:proofErr w:type="spellEnd"/>
            <w:r w:rsidRPr="006D53D5">
              <w:rPr>
                <w:rFonts w:cs="Times New Roman"/>
                <w:color w:val="000000"/>
                <w:sz w:val="18"/>
                <w:szCs w:val="22"/>
              </w:rPr>
              <w:t>.</w:t>
            </w:r>
          </w:p>
          <w:p w14:paraId="5CBD2D16" w14:textId="2BB29C23" w:rsidR="006D53D5" w:rsidRPr="006D53D5" w:rsidRDefault="006D53D5" w:rsidP="0023606A">
            <w:pPr>
              <w:pStyle w:val="Contenidodelatabla"/>
              <w:numPr>
                <w:ilvl w:val="0"/>
                <w:numId w:val="41"/>
              </w:numPr>
              <w:tabs>
                <w:tab w:val="clear" w:pos="707"/>
              </w:tabs>
              <w:ind w:left="176" w:hanging="176"/>
              <w:rPr>
                <w:rFonts w:cs="Times New Roman"/>
                <w:sz w:val="18"/>
                <w:szCs w:val="22"/>
              </w:rPr>
            </w:pPr>
            <w:r w:rsidRPr="006D53D5">
              <w:rPr>
                <w:rFonts w:cs="Times New Roman"/>
                <w:color w:val="000000"/>
                <w:sz w:val="18"/>
                <w:szCs w:val="22"/>
              </w:rPr>
              <w:t xml:space="preserve">Tipo: </w:t>
            </w:r>
            <w:r w:rsidR="00744288" w:rsidRPr="006D53D5">
              <w:rPr>
                <w:rFonts w:cs="Times New Roman"/>
                <w:color w:val="000000"/>
                <w:sz w:val="18"/>
                <w:szCs w:val="22"/>
              </w:rPr>
              <w:t>suscripción</w:t>
            </w:r>
            <w:r w:rsidRPr="006D53D5">
              <w:rPr>
                <w:rFonts w:cs="Times New Roman"/>
                <w:color w:val="000000"/>
                <w:sz w:val="18"/>
                <w:szCs w:val="22"/>
              </w:rPr>
              <w:t xml:space="preserve"> por </w:t>
            </w:r>
            <w:r w:rsidRPr="006D53D5">
              <w:rPr>
                <w:rFonts w:cs="Times New Roman"/>
                <w:b/>
                <w:bCs/>
                <w:color w:val="000000"/>
                <w:sz w:val="18"/>
                <w:szCs w:val="22"/>
              </w:rPr>
              <w:t>12 meses (1 año)</w:t>
            </w:r>
          </w:p>
          <w:p w14:paraId="6077844D" w14:textId="77777777" w:rsidR="006D53D5" w:rsidRPr="006D53D5" w:rsidRDefault="006D53D5" w:rsidP="0023606A">
            <w:pPr>
              <w:pStyle w:val="Contenidodelatabla"/>
              <w:numPr>
                <w:ilvl w:val="0"/>
                <w:numId w:val="41"/>
              </w:numPr>
              <w:tabs>
                <w:tab w:val="clear" w:pos="707"/>
              </w:tabs>
              <w:ind w:left="176" w:hanging="176"/>
              <w:jc w:val="both"/>
              <w:rPr>
                <w:rFonts w:cs="Times New Roman"/>
                <w:color w:val="000000"/>
                <w:sz w:val="18"/>
                <w:szCs w:val="22"/>
              </w:rPr>
            </w:pPr>
            <w:r w:rsidRPr="006D53D5">
              <w:rPr>
                <w:rFonts w:cs="Times New Roman"/>
                <w:color w:val="000000"/>
                <w:sz w:val="18"/>
                <w:szCs w:val="22"/>
              </w:rPr>
              <w:t>Se deberá permitir la descarga de actualizaciones en un período de hasta 12 meses a partir de la compra.</w:t>
            </w:r>
          </w:p>
          <w:p w14:paraId="641B599C" w14:textId="77777777" w:rsidR="006D53D5" w:rsidRPr="006D53D5" w:rsidRDefault="006D53D5" w:rsidP="0023606A">
            <w:pPr>
              <w:pStyle w:val="Contenidodelatabla"/>
              <w:numPr>
                <w:ilvl w:val="0"/>
                <w:numId w:val="41"/>
              </w:numPr>
              <w:tabs>
                <w:tab w:val="clear" w:pos="707"/>
              </w:tabs>
              <w:ind w:left="176" w:hanging="176"/>
              <w:jc w:val="both"/>
              <w:rPr>
                <w:rFonts w:cs="Times New Roman"/>
                <w:b/>
                <w:bCs/>
                <w:color w:val="000000"/>
                <w:sz w:val="18"/>
                <w:szCs w:val="22"/>
              </w:rPr>
            </w:pPr>
            <w:r w:rsidRPr="006D53D5">
              <w:rPr>
                <w:rFonts w:cs="Times New Roman"/>
                <w:color w:val="000000"/>
                <w:sz w:val="18"/>
                <w:szCs w:val="22"/>
              </w:rPr>
              <w:t xml:space="preserve">Compatible con sistema: </w:t>
            </w:r>
            <w:r w:rsidRPr="006D53D5">
              <w:rPr>
                <w:rFonts w:cs="Times New Roman"/>
                <w:b/>
                <w:bCs/>
                <w:color w:val="000000"/>
                <w:sz w:val="18"/>
                <w:szCs w:val="22"/>
              </w:rPr>
              <w:t>Windows y Mac Os</w:t>
            </w:r>
          </w:p>
          <w:p w14:paraId="08499522" w14:textId="77777777" w:rsidR="006D53D5" w:rsidRPr="006D53D5" w:rsidRDefault="006D53D5" w:rsidP="0023606A">
            <w:pPr>
              <w:pStyle w:val="Contenidodelatabla"/>
              <w:numPr>
                <w:ilvl w:val="0"/>
                <w:numId w:val="41"/>
              </w:numPr>
              <w:tabs>
                <w:tab w:val="clear" w:pos="707"/>
              </w:tabs>
              <w:ind w:left="176" w:hanging="176"/>
              <w:jc w:val="both"/>
              <w:rPr>
                <w:rFonts w:cs="Times New Roman"/>
                <w:sz w:val="18"/>
                <w:szCs w:val="22"/>
              </w:rPr>
            </w:pPr>
            <w:r w:rsidRPr="006D53D5">
              <w:rPr>
                <w:rFonts w:cs="Times New Roman"/>
                <w:color w:val="000000"/>
                <w:sz w:val="18"/>
                <w:szCs w:val="22"/>
              </w:rPr>
              <w:t>Se deberá entregar certificado de legalidad de las licencias.</w:t>
            </w:r>
          </w:p>
          <w:p w14:paraId="262E700C" w14:textId="09EAFC91" w:rsidR="006D53D5" w:rsidRPr="006D53D5" w:rsidRDefault="006D53D5" w:rsidP="006D53D5">
            <w:pPr>
              <w:pStyle w:val="Contenidodelatabla"/>
              <w:rPr>
                <w:rFonts w:cs="Times New Roman"/>
                <w:color w:val="000000"/>
                <w:sz w:val="18"/>
                <w:szCs w:val="22"/>
              </w:rPr>
            </w:pPr>
            <w:r w:rsidRPr="006D53D5">
              <w:rPr>
                <w:rFonts w:cs="Times New Roman"/>
                <w:color w:val="000000"/>
                <w:sz w:val="18"/>
                <w:szCs w:val="22"/>
              </w:rPr>
              <w:t>El proveedor deberá realizar la primera instalación y configuración, garantizando que todas las aplicaciones queden funcionando a satisfacción del cliente.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A53F56" w14:textId="77777777" w:rsidR="006D53D5" w:rsidRPr="006D53D5" w:rsidRDefault="006D53D5" w:rsidP="006D53D5">
            <w:pPr>
              <w:pStyle w:val="Contenidodelatabla"/>
              <w:jc w:val="center"/>
              <w:rPr>
                <w:rFonts w:cs="Times New Roman"/>
                <w:color w:val="000000"/>
                <w:sz w:val="18"/>
                <w:szCs w:val="22"/>
              </w:rPr>
            </w:pPr>
          </w:p>
        </w:tc>
      </w:tr>
      <w:tr w:rsidR="0023606A" w:rsidRPr="006D53D5" w14:paraId="5DD871B6" w14:textId="77777777" w:rsidTr="002360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8" w:type="dxa"/>
            <w:left w:w="103" w:type="dxa"/>
            <w:bottom w:w="28" w:type="dxa"/>
            <w:right w:w="108" w:type="dxa"/>
          </w:tblCellMar>
        </w:tblPrEx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236476" w14:textId="62F5BC7A" w:rsidR="0023606A" w:rsidRPr="006D53D5" w:rsidRDefault="0023606A" w:rsidP="0023606A">
            <w:pPr>
              <w:pStyle w:val="Contenidodelatabla"/>
              <w:ind w:left="176"/>
              <w:jc w:val="right"/>
              <w:rPr>
                <w:rFonts w:cs="Times New Roman"/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  <w:lang w:eastAsia="es-SV"/>
              </w:rPr>
              <w:t>Marca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D1F608" w14:textId="77777777" w:rsidR="0023606A" w:rsidRPr="006D53D5" w:rsidRDefault="0023606A" w:rsidP="0023606A">
            <w:pPr>
              <w:pStyle w:val="Contenidodelatabla"/>
              <w:jc w:val="center"/>
              <w:rPr>
                <w:rFonts w:cs="Times New Roman"/>
                <w:color w:val="000000"/>
                <w:sz w:val="18"/>
                <w:szCs w:val="22"/>
              </w:rPr>
            </w:pPr>
          </w:p>
        </w:tc>
      </w:tr>
      <w:tr w:rsidR="0023606A" w:rsidRPr="006D53D5" w14:paraId="4CC48763" w14:textId="77777777" w:rsidTr="002360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8" w:type="dxa"/>
            <w:left w:w="103" w:type="dxa"/>
            <w:bottom w:w="28" w:type="dxa"/>
            <w:right w:w="108" w:type="dxa"/>
          </w:tblCellMar>
        </w:tblPrEx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74C36E" w14:textId="084C7F79" w:rsidR="0023606A" w:rsidRPr="006D53D5" w:rsidRDefault="0023606A" w:rsidP="0023606A">
            <w:pPr>
              <w:pStyle w:val="Contenidodelatabla"/>
              <w:ind w:left="176"/>
              <w:jc w:val="right"/>
              <w:rPr>
                <w:rFonts w:cs="Times New Roman"/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  <w:lang w:eastAsia="es-SV"/>
              </w:rPr>
              <w:t>Modelo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A3EB5" w14:textId="77777777" w:rsidR="0023606A" w:rsidRPr="006D53D5" w:rsidRDefault="0023606A" w:rsidP="0023606A">
            <w:pPr>
              <w:pStyle w:val="Contenidodelatabla"/>
              <w:jc w:val="center"/>
              <w:rPr>
                <w:rFonts w:cs="Times New Roman"/>
                <w:color w:val="000000"/>
                <w:sz w:val="18"/>
                <w:szCs w:val="22"/>
              </w:rPr>
            </w:pPr>
          </w:p>
        </w:tc>
      </w:tr>
      <w:tr w:rsidR="0023606A" w:rsidRPr="006D53D5" w14:paraId="1F6CFA54" w14:textId="77777777" w:rsidTr="002360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8" w:type="dxa"/>
            <w:left w:w="103" w:type="dxa"/>
            <w:bottom w:w="28" w:type="dxa"/>
            <w:right w:w="108" w:type="dxa"/>
          </w:tblCellMar>
        </w:tblPrEx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F46BE2" w14:textId="79C2EEB0" w:rsidR="0023606A" w:rsidRPr="006D53D5" w:rsidRDefault="0023606A" w:rsidP="0023606A">
            <w:pPr>
              <w:pStyle w:val="Contenidodelatabla"/>
              <w:ind w:left="176"/>
              <w:jc w:val="right"/>
              <w:rPr>
                <w:rFonts w:cs="Times New Roman"/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  <w:lang w:eastAsia="es-SV"/>
              </w:rPr>
              <w:t>País de origen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DBC6F9" w14:textId="77777777" w:rsidR="0023606A" w:rsidRPr="006D53D5" w:rsidRDefault="0023606A" w:rsidP="0023606A">
            <w:pPr>
              <w:pStyle w:val="Contenidodelatabla"/>
              <w:jc w:val="center"/>
              <w:rPr>
                <w:rFonts w:cs="Times New Roman"/>
                <w:color w:val="000000"/>
                <w:sz w:val="18"/>
                <w:szCs w:val="22"/>
              </w:rPr>
            </w:pPr>
          </w:p>
        </w:tc>
      </w:tr>
      <w:tr w:rsidR="0023606A" w:rsidRPr="006D53D5" w14:paraId="64FA78EA" w14:textId="322C65CE" w:rsidTr="002360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3DAC6F4" w14:textId="77777777" w:rsidR="0023606A" w:rsidRPr="006D53D5" w:rsidRDefault="0023606A" w:rsidP="0023606A">
            <w:pPr>
              <w:pStyle w:val="Contenidodelatabla"/>
              <w:spacing w:line="288" w:lineRule="auto"/>
              <w:jc w:val="center"/>
              <w:rPr>
                <w:rFonts w:cs="Times New Roman"/>
                <w:b/>
                <w:color w:val="000000"/>
                <w:sz w:val="18"/>
                <w:szCs w:val="20"/>
              </w:rPr>
            </w:pPr>
            <w:r w:rsidRPr="006D53D5">
              <w:rPr>
                <w:rFonts w:cs="Times New Roman"/>
                <w:b/>
                <w:color w:val="000000"/>
                <w:sz w:val="18"/>
                <w:szCs w:val="20"/>
              </w:rPr>
              <w:lastRenderedPageBreak/>
              <w:t>Ítem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B0F50B1" w14:textId="77777777" w:rsidR="0023606A" w:rsidRPr="006D53D5" w:rsidRDefault="0023606A" w:rsidP="0023606A">
            <w:pPr>
              <w:pStyle w:val="Contenidodelatabla"/>
              <w:spacing w:line="288" w:lineRule="auto"/>
              <w:jc w:val="center"/>
              <w:rPr>
                <w:rFonts w:cs="Times New Roman"/>
                <w:sz w:val="18"/>
                <w:szCs w:val="20"/>
              </w:rPr>
            </w:pPr>
            <w:r w:rsidRPr="006D53D5">
              <w:rPr>
                <w:rFonts w:cs="Times New Roman"/>
                <w:b/>
                <w:color w:val="000000"/>
                <w:sz w:val="18"/>
                <w:szCs w:val="20"/>
              </w:rPr>
              <w:t>Código catálogo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59745CE" w14:textId="77777777" w:rsidR="0023606A" w:rsidRPr="006D53D5" w:rsidRDefault="0023606A" w:rsidP="0023606A">
            <w:pPr>
              <w:pStyle w:val="Contenidodelatabla"/>
              <w:spacing w:line="288" w:lineRule="auto"/>
              <w:jc w:val="center"/>
              <w:rPr>
                <w:rFonts w:cs="Times New Roman"/>
                <w:sz w:val="18"/>
                <w:szCs w:val="20"/>
              </w:rPr>
            </w:pPr>
            <w:r w:rsidRPr="006D53D5">
              <w:rPr>
                <w:rFonts w:cs="Times New Roman"/>
                <w:b/>
                <w:color w:val="000000"/>
                <w:sz w:val="18"/>
                <w:szCs w:val="20"/>
              </w:rPr>
              <w:t>Código ONU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5DCFD1" w14:textId="77777777" w:rsidR="0023606A" w:rsidRPr="006D53D5" w:rsidRDefault="0023606A" w:rsidP="0023606A">
            <w:pPr>
              <w:pStyle w:val="Contenidodelatabla"/>
              <w:spacing w:line="288" w:lineRule="auto"/>
              <w:jc w:val="center"/>
              <w:rPr>
                <w:rFonts w:cs="Times New Roman"/>
                <w:sz w:val="18"/>
                <w:szCs w:val="20"/>
              </w:rPr>
            </w:pPr>
            <w:r w:rsidRPr="006D53D5">
              <w:rPr>
                <w:rFonts w:cs="Times New Roman"/>
                <w:b/>
                <w:color w:val="000000"/>
                <w:sz w:val="18"/>
                <w:szCs w:val="20"/>
              </w:rPr>
              <w:t>Denominación del equipo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371DE8" w14:textId="5774069C" w:rsidR="0023606A" w:rsidRPr="006D53D5" w:rsidRDefault="0023606A" w:rsidP="0023606A">
            <w:pPr>
              <w:pStyle w:val="Contenidodelatabla"/>
              <w:spacing w:line="288" w:lineRule="auto"/>
              <w:jc w:val="center"/>
              <w:rPr>
                <w:rFonts w:cs="Times New Roman"/>
                <w:b/>
                <w:color w:val="000000"/>
                <w:sz w:val="18"/>
                <w:szCs w:val="20"/>
              </w:rPr>
            </w:pPr>
            <w:r>
              <w:rPr>
                <w:rFonts w:cs="Times New Roman"/>
                <w:b/>
                <w:color w:val="000000"/>
                <w:sz w:val="18"/>
                <w:szCs w:val="22"/>
              </w:rPr>
              <w:t>Cantidad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7BADA6" w14:textId="77777777" w:rsidR="0023606A" w:rsidRPr="00127375" w:rsidRDefault="0023606A" w:rsidP="0023606A">
            <w:pPr>
              <w:pStyle w:val="Contenidodelatabla"/>
              <w:shd w:val="clear" w:color="auto" w:fill="FFFFFF" w:themeFill="background1"/>
              <w:jc w:val="center"/>
              <w:rPr>
                <w:rFonts w:cs="Times New Roman"/>
                <w:b/>
                <w:color w:val="000000"/>
                <w:sz w:val="18"/>
                <w:szCs w:val="22"/>
                <w:u w:val="single"/>
              </w:rPr>
            </w:pPr>
            <w:r w:rsidRPr="00127375">
              <w:rPr>
                <w:rFonts w:cs="Times New Roman"/>
                <w:b/>
                <w:color w:val="000000"/>
                <w:sz w:val="18"/>
                <w:szCs w:val="22"/>
                <w:u w:val="single"/>
              </w:rPr>
              <w:t xml:space="preserve">FAVOR DETALLAR COMPLETAMENTE LAS </w:t>
            </w:r>
          </w:p>
          <w:p w14:paraId="6C4A4CD3" w14:textId="0F0C144D" w:rsidR="0023606A" w:rsidRDefault="0023606A" w:rsidP="0023606A">
            <w:pPr>
              <w:pStyle w:val="Contenidodelatabla"/>
              <w:spacing w:line="288" w:lineRule="auto"/>
              <w:jc w:val="center"/>
              <w:rPr>
                <w:rFonts w:cs="Times New Roman"/>
                <w:b/>
                <w:color w:val="000000"/>
                <w:sz w:val="18"/>
                <w:szCs w:val="22"/>
              </w:rPr>
            </w:pPr>
            <w:r w:rsidRPr="00127375">
              <w:rPr>
                <w:rFonts w:cs="Times New Roman"/>
                <w:b/>
                <w:color w:val="000000"/>
                <w:sz w:val="18"/>
                <w:szCs w:val="22"/>
                <w:u w:val="single"/>
              </w:rPr>
              <w:t>ESPECIFICACIONES TÉCNICAS OFERTADAS</w:t>
            </w:r>
            <w:r>
              <w:rPr>
                <w:rFonts w:cs="Times New Roman"/>
                <w:b/>
                <w:color w:val="000000"/>
                <w:sz w:val="18"/>
                <w:szCs w:val="22"/>
              </w:rPr>
              <w:t xml:space="preserve"> </w:t>
            </w:r>
          </w:p>
        </w:tc>
      </w:tr>
      <w:tr w:rsidR="0023606A" w:rsidRPr="006D53D5" w14:paraId="73EBAA96" w14:textId="7972354F" w:rsidTr="002360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FD89BD" w14:textId="77777777" w:rsidR="0023606A" w:rsidRPr="006D53D5" w:rsidRDefault="0023606A" w:rsidP="0023606A">
            <w:pPr>
              <w:pStyle w:val="Contenidodelatabla"/>
              <w:spacing w:line="288" w:lineRule="auto"/>
              <w:jc w:val="center"/>
              <w:rPr>
                <w:rFonts w:cs="Times New Roman"/>
                <w:color w:val="333333"/>
                <w:sz w:val="18"/>
                <w:szCs w:val="20"/>
                <w:shd w:val="clear" w:color="auto" w:fill="FFFFFF"/>
              </w:rPr>
            </w:pPr>
            <w:r w:rsidRPr="006D53D5">
              <w:rPr>
                <w:rFonts w:cs="Times New Roman"/>
                <w:color w:val="333333"/>
                <w:sz w:val="18"/>
                <w:szCs w:val="20"/>
                <w:shd w:val="clear" w:color="auto" w:fill="FFFFFF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9A049B" w14:textId="77777777" w:rsidR="0023606A" w:rsidRPr="006D53D5" w:rsidRDefault="0023606A" w:rsidP="0023606A">
            <w:pPr>
              <w:pStyle w:val="Contenidodelatabla"/>
              <w:spacing w:line="288" w:lineRule="auto"/>
              <w:jc w:val="center"/>
              <w:rPr>
                <w:rFonts w:cs="Times New Roman"/>
                <w:sz w:val="18"/>
                <w:szCs w:val="20"/>
              </w:rPr>
            </w:pPr>
            <w:r w:rsidRPr="006D53D5">
              <w:rPr>
                <w:rFonts w:cs="Times New Roman"/>
                <w:color w:val="333333"/>
                <w:sz w:val="18"/>
                <w:szCs w:val="20"/>
                <w:shd w:val="clear" w:color="auto" w:fill="FFFFFF"/>
              </w:rPr>
              <w:t>60206121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AF8C58" w14:textId="77777777" w:rsidR="0023606A" w:rsidRPr="006D53D5" w:rsidRDefault="0023606A" w:rsidP="0023606A">
            <w:pPr>
              <w:pStyle w:val="Contenidodelatabla"/>
              <w:spacing w:line="288" w:lineRule="auto"/>
              <w:jc w:val="center"/>
              <w:rPr>
                <w:rFonts w:cs="Times New Roman"/>
                <w:color w:val="333333"/>
                <w:sz w:val="18"/>
                <w:szCs w:val="20"/>
                <w:shd w:val="clear" w:color="auto" w:fill="FFFFFF"/>
              </w:rPr>
            </w:pPr>
            <w:r w:rsidRPr="006D53D5">
              <w:rPr>
                <w:rFonts w:cs="Times New Roman"/>
                <w:color w:val="333333"/>
                <w:sz w:val="18"/>
                <w:szCs w:val="20"/>
                <w:shd w:val="clear" w:color="auto" w:fill="FFFFFF"/>
              </w:rPr>
              <w:t>52161505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A7E43B" w14:textId="77777777" w:rsidR="0023606A" w:rsidRPr="006D53D5" w:rsidRDefault="0023606A" w:rsidP="0023606A">
            <w:pPr>
              <w:pStyle w:val="Contenidodelatabla"/>
              <w:spacing w:line="288" w:lineRule="auto"/>
              <w:jc w:val="center"/>
              <w:rPr>
                <w:rFonts w:cs="Times New Roman"/>
                <w:color w:val="333333"/>
                <w:sz w:val="18"/>
                <w:szCs w:val="20"/>
                <w:shd w:val="clear" w:color="auto" w:fill="FFFFFF"/>
              </w:rPr>
            </w:pPr>
            <w:r w:rsidRPr="006D53D5">
              <w:rPr>
                <w:rFonts w:cs="Times New Roman"/>
                <w:color w:val="333333"/>
                <w:sz w:val="18"/>
                <w:szCs w:val="20"/>
                <w:shd w:val="clear" w:color="auto" w:fill="FFFFFF"/>
              </w:rPr>
              <w:t>TELEVISOR A COLOR DE 65", PANTALLA LED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F6D3A7" w14:textId="1FA2B166" w:rsidR="0023606A" w:rsidRPr="006D53D5" w:rsidRDefault="0023606A" w:rsidP="0023606A">
            <w:pPr>
              <w:pStyle w:val="Contenidodelatabla"/>
              <w:spacing w:line="288" w:lineRule="auto"/>
              <w:jc w:val="center"/>
              <w:rPr>
                <w:rFonts w:cs="Times New Roman"/>
                <w:color w:val="333333"/>
                <w:sz w:val="18"/>
                <w:szCs w:val="20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18"/>
                <w:szCs w:val="22"/>
              </w:rPr>
              <w:t>2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73FEE0" w14:textId="77777777" w:rsidR="0023606A" w:rsidRDefault="0023606A" w:rsidP="0023606A">
            <w:pPr>
              <w:pStyle w:val="Contenidodelatabla"/>
              <w:spacing w:line="288" w:lineRule="auto"/>
              <w:jc w:val="center"/>
              <w:rPr>
                <w:rFonts w:cs="Times New Roman"/>
                <w:color w:val="333333"/>
                <w:sz w:val="18"/>
                <w:szCs w:val="22"/>
              </w:rPr>
            </w:pPr>
          </w:p>
        </w:tc>
      </w:tr>
      <w:tr w:rsidR="0023606A" w:rsidRPr="006D53D5" w14:paraId="1410909E" w14:textId="5605B5DC" w:rsidTr="00A50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8" w:type="dxa"/>
            <w:left w:w="103" w:type="dxa"/>
            <w:bottom w:w="28" w:type="dxa"/>
            <w:right w:w="108" w:type="dxa"/>
          </w:tblCellMar>
        </w:tblPrEx>
        <w:trPr>
          <w:trHeight w:val="1975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2FC1FC6" w14:textId="77777777" w:rsidR="0023606A" w:rsidRPr="006D53D5" w:rsidRDefault="0023606A" w:rsidP="0023606A">
            <w:pPr>
              <w:pStyle w:val="Contenidodelatabla"/>
              <w:spacing w:line="324" w:lineRule="auto"/>
              <w:jc w:val="both"/>
              <w:rPr>
                <w:rFonts w:cs="Times New Roman"/>
                <w:sz w:val="18"/>
                <w:szCs w:val="20"/>
              </w:rPr>
            </w:pPr>
            <w:r w:rsidRPr="006D53D5">
              <w:rPr>
                <w:rFonts w:cs="Times New Roman"/>
                <w:b/>
                <w:color w:val="000000"/>
                <w:sz w:val="18"/>
                <w:szCs w:val="20"/>
              </w:rPr>
              <w:t>Descripción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0189C3" w14:textId="77777777" w:rsidR="0023606A" w:rsidRPr="006D53D5" w:rsidRDefault="0023606A" w:rsidP="0023606A">
            <w:pPr>
              <w:pStyle w:val="Textoindependiente"/>
              <w:widowControl/>
              <w:numPr>
                <w:ilvl w:val="0"/>
                <w:numId w:val="42"/>
              </w:numPr>
              <w:suppressAutoHyphens w:val="0"/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333333"/>
                <w:sz w:val="18"/>
                <w:szCs w:val="20"/>
                <w:shd w:val="clear" w:color="auto" w:fill="FFFFFF"/>
              </w:rPr>
            </w:pPr>
            <w:r w:rsidRPr="006D53D5">
              <w:rPr>
                <w:rFonts w:ascii="Times New Roman" w:hAnsi="Times New Roman" w:cs="Times New Roman"/>
                <w:color w:val="333333"/>
                <w:sz w:val="18"/>
                <w:szCs w:val="20"/>
                <w:shd w:val="clear" w:color="auto" w:fill="FFFFFF"/>
              </w:rPr>
              <w:t>Televisor tipo: Inteligente (Smart):</w:t>
            </w:r>
          </w:p>
          <w:p w14:paraId="3E0EC339" w14:textId="77777777" w:rsidR="0023606A" w:rsidRPr="006D53D5" w:rsidRDefault="0023606A" w:rsidP="0023606A">
            <w:pPr>
              <w:pStyle w:val="Textoindependiente"/>
              <w:widowControl/>
              <w:numPr>
                <w:ilvl w:val="0"/>
                <w:numId w:val="42"/>
              </w:numPr>
              <w:suppressAutoHyphens w:val="0"/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333333"/>
                <w:sz w:val="18"/>
                <w:szCs w:val="20"/>
                <w:shd w:val="clear" w:color="auto" w:fill="FFFFFF"/>
              </w:rPr>
            </w:pPr>
            <w:r w:rsidRPr="006D53D5">
              <w:rPr>
                <w:rFonts w:ascii="Times New Roman" w:hAnsi="Times New Roman" w:cs="Times New Roman"/>
                <w:color w:val="333333"/>
                <w:sz w:val="18"/>
                <w:szCs w:val="20"/>
                <w:shd w:val="clear" w:color="auto" w:fill="FFFFFF"/>
              </w:rPr>
              <w:t xml:space="preserve">Tamaño de Pantalla: 65” o su equivalente </w:t>
            </w:r>
          </w:p>
          <w:p w14:paraId="57644330" w14:textId="77777777" w:rsidR="0023606A" w:rsidRPr="006D53D5" w:rsidRDefault="0023606A" w:rsidP="0023606A">
            <w:pPr>
              <w:pStyle w:val="Textoindependiente"/>
              <w:widowControl/>
              <w:numPr>
                <w:ilvl w:val="0"/>
                <w:numId w:val="42"/>
              </w:numPr>
              <w:suppressAutoHyphens w:val="0"/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333333"/>
                <w:sz w:val="18"/>
                <w:szCs w:val="20"/>
                <w:shd w:val="clear" w:color="auto" w:fill="FFFFFF"/>
              </w:rPr>
            </w:pPr>
            <w:r w:rsidRPr="006D53D5">
              <w:rPr>
                <w:rFonts w:ascii="Times New Roman" w:hAnsi="Times New Roman" w:cs="Times New Roman"/>
                <w:color w:val="333333"/>
                <w:sz w:val="18"/>
                <w:szCs w:val="20"/>
                <w:shd w:val="clear" w:color="auto" w:fill="FFFFFF"/>
              </w:rPr>
              <w:t>Resolución de imagen: 3,840 x 2,160 (mínimo)</w:t>
            </w:r>
          </w:p>
          <w:p w14:paraId="3C726E57" w14:textId="77777777" w:rsidR="0023606A" w:rsidRPr="006D53D5" w:rsidRDefault="0023606A" w:rsidP="0023606A">
            <w:pPr>
              <w:pStyle w:val="Textoindependiente"/>
              <w:widowControl/>
              <w:numPr>
                <w:ilvl w:val="0"/>
                <w:numId w:val="42"/>
              </w:numPr>
              <w:suppressAutoHyphens w:val="0"/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333333"/>
                <w:sz w:val="18"/>
                <w:szCs w:val="20"/>
                <w:shd w:val="clear" w:color="auto" w:fill="FFFFFF"/>
              </w:rPr>
            </w:pPr>
            <w:r w:rsidRPr="006D53D5">
              <w:rPr>
                <w:rFonts w:ascii="Times New Roman" w:hAnsi="Times New Roman" w:cs="Times New Roman"/>
                <w:color w:val="333333"/>
                <w:sz w:val="18"/>
                <w:szCs w:val="20"/>
                <w:shd w:val="clear" w:color="auto" w:fill="FFFFFF"/>
              </w:rPr>
              <w:t xml:space="preserve">Procesador: Quantum Lite </w:t>
            </w:r>
          </w:p>
          <w:p w14:paraId="0CFFDAA6" w14:textId="77777777" w:rsidR="0023606A" w:rsidRPr="006D53D5" w:rsidRDefault="0023606A" w:rsidP="0023606A">
            <w:pPr>
              <w:pStyle w:val="Textoindependiente"/>
              <w:widowControl/>
              <w:numPr>
                <w:ilvl w:val="0"/>
                <w:numId w:val="42"/>
              </w:numPr>
              <w:suppressAutoHyphens w:val="0"/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333333"/>
                <w:sz w:val="18"/>
                <w:szCs w:val="20"/>
                <w:shd w:val="clear" w:color="auto" w:fill="FFFFFF"/>
              </w:rPr>
            </w:pPr>
            <w:r w:rsidRPr="006D53D5">
              <w:rPr>
                <w:rFonts w:ascii="Times New Roman" w:hAnsi="Times New Roman" w:cs="Times New Roman"/>
                <w:color w:val="333333"/>
                <w:sz w:val="18"/>
                <w:szCs w:val="20"/>
                <w:shd w:val="clear" w:color="auto" w:fill="FFFFFF"/>
              </w:rPr>
              <w:t>Salida de Audio: Dolby Digital Plus</w:t>
            </w:r>
          </w:p>
          <w:p w14:paraId="4E73BA04" w14:textId="77777777" w:rsidR="0023606A" w:rsidRPr="006D53D5" w:rsidRDefault="0023606A" w:rsidP="0023606A">
            <w:pPr>
              <w:pStyle w:val="Textoindependiente"/>
              <w:widowControl/>
              <w:numPr>
                <w:ilvl w:val="0"/>
                <w:numId w:val="42"/>
              </w:numPr>
              <w:suppressAutoHyphens w:val="0"/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333333"/>
                <w:sz w:val="18"/>
                <w:szCs w:val="20"/>
                <w:shd w:val="clear" w:color="auto" w:fill="FFFFFF"/>
              </w:rPr>
            </w:pPr>
            <w:r w:rsidRPr="006D53D5">
              <w:rPr>
                <w:rFonts w:ascii="Times New Roman" w:hAnsi="Times New Roman" w:cs="Times New Roman"/>
                <w:color w:val="333333"/>
                <w:sz w:val="18"/>
                <w:szCs w:val="20"/>
                <w:shd w:val="clear" w:color="auto" w:fill="FFFFFF"/>
              </w:rPr>
              <w:t>Salida de Sonido (RMS) integrada: 20W (mínimo)</w:t>
            </w:r>
          </w:p>
          <w:p w14:paraId="48B40FA2" w14:textId="77777777" w:rsidR="0023606A" w:rsidRPr="006D53D5" w:rsidRDefault="0023606A" w:rsidP="0023606A">
            <w:pPr>
              <w:pStyle w:val="Textoindependiente"/>
              <w:widowControl/>
              <w:numPr>
                <w:ilvl w:val="0"/>
                <w:numId w:val="42"/>
              </w:numPr>
              <w:suppressAutoHyphens w:val="0"/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333333"/>
                <w:sz w:val="18"/>
                <w:szCs w:val="20"/>
                <w:shd w:val="clear" w:color="auto" w:fill="FFFFFF"/>
              </w:rPr>
            </w:pPr>
            <w:r w:rsidRPr="006D53D5">
              <w:rPr>
                <w:rFonts w:ascii="Times New Roman" w:hAnsi="Times New Roman" w:cs="Times New Roman"/>
                <w:color w:val="333333"/>
                <w:sz w:val="18"/>
                <w:szCs w:val="20"/>
                <w:shd w:val="clear" w:color="auto" w:fill="FFFFFF"/>
              </w:rPr>
              <w:t>Móvil a TV: Duplicación, DLNA</w:t>
            </w:r>
          </w:p>
          <w:p w14:paraId="3EC88E12" w14:textId="77777777" w:rsidR="0023606A" w:rsidRPr="006D53D5" w:rsidRDefault="0023606A" w:rsidP="0023606A">
            <w:pPr>
              <w:pStyle w:val="Textoindependiente"/>
              <w:widowControl/>
              <w:numPr>
                <w:ilvl w:val="0"/>
                <w:numId w:val="42"/>
              </w:numPr>
              <w:suppressAutoHyphens w:val="0"/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333333"/>
                <w:sz w:val="18"/>
                <w:szCs w:val="20"/>
                <w:shd w:val="clear" w:color="auto" w:fill="FFFFFF"/>
              </w:rPr>
            </w:pPr>
            <w:r w:rsidRPr="006D53D5">
              <w:rPr>
                <w:rFonts w:ascii="Times New Roman" w:hAnsi="Times New Roman" w:cs="Times New Roman"/>
                <w:color w:val="333333"/>
                <w:sz w:val="18"/>
                <w:szCs w:val="20"/>
                <w:shd w:val="clear" w:color="auto" w:fill="FFFFFF"/>
              </w:rPr>
              <w:t>Sintonizador de transmisión digital: ISDB-T/DVB-T/ATSC</w:t>
            </w:r>
          </w:p>
          <w:p w14:paraId="2EFF28AC" w14:textId="77777777" w:rsidR="0023606A" w:rsidRPr="006D53D5" w:rsidRDefault="0023606A" w:rsidP="0023606A">
            <w:pPr>
              <w:pStyle w:val="Textoindependiente"/>
              <w:widowControl/>
              <w:numPr>
                <w:ilvl w:val="0"/>
                <w:numId w:val="42"/>
              </w:numPr>
              <w:suppressAutoHyphens w:val="0"/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333333"/>
                <w:sz w:val="18"/>
                <w:szCs w:val="20"/>
                <w:shd w:val="clear" w:color="auto" w:fill="FFFFFF"/>
              </w:rPr>
            </w:pPr>
            <w:r w:rsidRPr="006D53D5">
              <w:rPr>
                <w:rFonts w:ascii="Times New Roman" w:hAnsi="Times New Roman" w:cs="Times New Roman"/>
                <w:color w:val="333333"/>
                <w:sz w:val="18"/>
                <w:szCs w:val="20"/>
                <w:shd w:val="clear" w:color="auto" w:fill="FFFFFF"/>
              </w:rPr>
              <w:t>Entrada de Video HDMI: 3 (mínimo)</w:t>
            </w:r>
          </w:p>
          <w:p w14:paraId="0DC82A0D" w14:textId="77777777" w:rsidR="0023606A" w:rsidRPr="006D53D5" w:rsidRDefault="0023606A" w:rsidP="0023606A">
            <w:pPr>
              <w:pStyle w:val="Textoindependiente"/>
              <w:widowControl/>
              <w:numPr>
                <w:ilvl w:val="0"/>
                <w:numId w:val="42"/>
              </w:numPr>
              <w:suppressAutoHyphens w:val="0"/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333333"/>
                <w:sz w:val="18"/>
                <w:szCs w:val="20"/>
                <w:shd w:val="clear" w:color="auto" w:fill="FFFFFF"/>
              </w:rPr>
            </w:pPr>
            <w:r w:rsidRPr="006D53D5">
              <w:rPr>
                <w:rFonts w:ascii="Times New Roman" w:hAnsi="Times New Roman" w:cs="Times New Roman"/>
                <w:color w:val="333333"/>
                <w:sz w:val="18"/>
                <w:szCs w:val="20"/>
                <w:shd w:val="clear" w:color="auto" w:fill="FFFFFF"/>
              </w:rPr>
              <w:t>Puertos USB: 2 (mínimo)</w:t>
            </w:r>
          </w:p>
          <w:p w14:paraId="5301E6D9" w14:textId="77777777" w:rsidR="0023606A" w:rsidRPr="006D53D5" w:rsidRDefault="0023606A" w:rsidP="0023606A">
            <w:pPr>
              <w:pStyle w:val="Textoindependiente"/>
              <w:widowControl/>
              <w:numPr>
                <w:ilvl w:val="0"/>
                <w:numId w:val="42"/>
              </w:numPr>
              <w:suppressAutoHyphens w:val="0"/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333333"/>
                <w:sz w:val="18"/>
                <w:szCs w:val="20"/>
                <w:shd w:val="clear" w:color="auto" w:fill="FFFFFF"/>
              </w:rPr>
            </w:pPr>
            <w:r w:rsidRPr="006D53D5">
              <w:rPr>
                <w:rFonts w:ascii="Times New Roman" w:hAnsi="Times New Roman" w:cs="Times New Roman"/>
                <w:color w:val="333333"/>
                <w:sz w:val="18"/>
                <w:szCs w:val="20"/>
                <w:shd w:val="clear" w:color="auto" w:fill="FFFFFF"/>
              </w:rPr>
              <w:t>Puerto LAN (RJ45): 1</w:t>
            </w:r>
          </w:p>
          <w:p w14:paraId="0B020088" w14:textId="77777777" w:rsidR="0023606A" w:rsidRPr="006D53D5" w:rsidRDefault="0023606A" w:rsidP="0023606A">
            <w:pPr>
              <w:pStyle w:val="Textoindependiente"/>
              <w:widowControl/>
              <w:numPr>
                <w:ilvl w:val="0"/>
                <w:numId w:val="42"/>
              </w:numPr>
              <w:suppressAutoHyphens w:val="0"/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333333"/>
                <w:sz w:val="18"/>
                <w:szCs w:val="20"/>
                <w:shd w:val="clear" w:color="auto" w:fill="FFFFFF"/>
              </w:rPr>
            </w:pPr>
            <w:r w:rsidRPr="006D53D5">
              <w:rPr>
                <w:rFonts w:ascii="Times New Roman" w:hAnsi="Times New Roman" w:cs="Times New Roman"/>
                <w:color w:val="333333"/>
                <w:sz w:val="18"/>
                <w:szCs w:val="20"/>
                <w:shd w:val="clear" w:color="auto" w:fill="FFFFFF"/>
              </w:rPr>
              <w:t>Audio Bluetooth: Si</w:t>
            </w:r>
          </w:p>
          <w:p w14:paraId="66DB11E2" w14:textId="77777777" w:rsidR="0023606A" w:rsidRPr="006D53D5" w:rsidRDefault="0023606A" w:rsidP="0023606A">
            <w:pPr>
              <w:pStyle w:val="Textoindependiente"/>
              <w:widowControl/>
              <w:numPr>
                <w:ilvl w:val="0"/>
                <w:numId w:val="42"/>
              </w:numPr>
              <w:suppressAutoHyphens w:val="0"/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333333"/>
                <w:sz w:val="18"/>
                <w:szCs w:val="20"/>
                <w:shd w:val="clear" w:color="auto" w:fill="FFFFFF"/>
              </w:rPr>
            </w:pPr>
            <w:r w:rsidRPr="006D53D5">
              <w:rPr>
                <w:rFonts w:ascii="Times New Roman" w:hAnsi="Times New Roman" w:cs="Times New Roman"/>
                <w:color w:val="333333"/>
                <w:sz w:val="18"/>
                <w:szCs w:val="20"/>
                <w:shd w:val="clear" w:color="auto" w:fill="FFFFFF"/>
              </w:rPr>
              <w:t xml:space="preserve">Wifi </w:t>
            </w:r>
            <w:proofErr w:type="spellStart"/>
            <w:r w:rsidRPr="006D53D5">
              <w:rPr>
                <w:rFonts w:ascii="Times New Roman" w:hAnsi="Times New Roman" w:cs="Times New Roman"/>
                <w:color w:val="333333"/>
                <w:sz w:val="18"/>
                <w:szCs w:val="20"/>
                <w:shd w:val="clear" w:color="auto" w:fill="FFFFFF"/>
              </w:rPr>
              <w:t>Direct</w:t>
            </w:r>
            <w:proofErr w:type="spellEnd"/>
            <w:r w:rsidRPr="006D53D5">
              <w:rPr>
                <w:rFonts w:ascii="Times New Roman" w:hAnsi="Times New Roman" w:cs="Times New Roman"/>
                <w:color w:val="333333"/>
                <w:sz w:val="18"/>
                <w:szCs w:val="20"/>
                <w:shd w:val="clear" w:color="auto" w:fill="FFFFFF"/>
              </w:rPr>
              <w:t>: Si</w:t>
            </w:r>
          </w:p>
          <w:p w14:paraId="7D49F8F1" w14:textId="77777777" w:rsidR="0023606A" w:rsidRPr="006D53D5" w:rsidRDefault="0023606A" w:rsidP="0023606A">
            <w:pPr>
              <w:pStyle w:val="Textoindependiente"/>
              <w:widowControl/>
              <w:numPr>
                <w:ilvl w:val="0"/>
                <w:numId w:val="42"/>
              </w:numPr>
              <w:suppressAutoHyphens w:val="0"/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333333"/>
                <w:sz w:val="18"/>
                <w:szCs w:val="20"/>
                <w:shd w:val="clear" w:color="auto" w:fill="FFFFFF"/>
              </w:rPr>
            </w:pPr>
            <w:r w:rsidRPr="006D53D5">
              <w:rPr>
                <w:rFonts w:ascii="Times New Roman" w:hAnsi="Times New Roman" w:cs="Times New Roman"/>
                <w:color w:val="333333"/>
                <w:sz w:val="18"/>
                <w:szCs w:val="20"/>
                <w:shd w:val="clear" w:color="auto" w:fill="FFFFFF"/>
              </w:rPr>
              <w:t>LAN inalámbrico integrado: Si (WiFi5)</w:t>
            </w:r>
          </w:p>
          <w:p w14:paraId="19E040B2" w14:textId="77777777" w:rsidR="0023606A" w:rsidRPr="006D53D5" w:rsidRDefault="0023606A" w:rsidP="0023606A">
            <w:pPr>
              <w:pStyle w:val="Textoindependiente"/>
              <w:widowControl/>
              <w:numPr>
                <w:ilvl w:val="0"/>
                <w:numId w:val="42"/>
              </w:numPr>
              <w:suppressAutoHyphens w:val="0"/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333333"/>
                <w:sz w:val="18"/>
                <w:szCs w:val="20"/>
                <w:shd w:val="clear" w:color="auto" w:fill="FFFFFF"/>
              </w:rPr>
            </w:pPr>
            <w:r w:rsidRPr="006D53D5">
              <w:rPr>
                <w:rFonts w:ascii="Times New Roman" w:hAnsi="Times New Roman" w:cs="Times New Roman"/>
                <w:color w:val="333333"/>
                <w:sz w:val="18"/>
                <w:szCs w:val="20"/>
                <w:shd w:val="clear" w:color="auto" w:fill="FFFFFF"/>
              </w:rPr>
              <w:t>Control remoto: Si</w:t>
            </w:r>
          </w:p>
          <w:p w14:paraId="4B1EABFA" w14:textId="77777777" w:rsidR="0023606A" w:rsidRPr="006D53D5" w:rsidRDefault="0023606A" w:rsidP="0023606A">
            <w:pPr>
              <w:pStyle w:val="Textoindependiente"/>
              <w:widowControl/>
              <w:numPr>
                <w:ilvl w:val="0"/>
                <w:numId w:val="42"/>
              </w:numPr>
              <w:suppressAutoHyphens w:val="0"/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333333"/>
                <w:sz w:val="18"/>
                <w:szCs w:val="20"/>
                <w:shd w:val="clear" w:color="auto" w:fill="FFFFFF"/>
              </w:rPr>
            </w:pPr>
            <w:proofErr w:type="spellStart"/>
            <w:r w:rsidRPr="006D53D5">
              <w:rPr>
                <w:rFonts w:ascii="Times New Roman" w:hAnsi="Times New Roman" w:cs="Times New Roman"/>
                <w:color w:val="333333"/>
                <w:sz w:val="18"/>
                <w:szCs w:val="20"/>
                <w:shd w:val="clear" w:color="auto" w:fill="FFFFFF"/>
              </w:rPr>
              <w:t>Minisoporte</w:t>
            </w:r>
            <w:proofErr w:type="spellEnd"/>
            <w:r w:rsidRPr="006D53D5">
              <w:rPr>
                <w:rFonts w:ascii="Times New Roman" w:hAnsi="Times New Roman" w:cs="Times New Roman"/>
                <w:color w:val="333333"/>
                <w:sz w:val="18"/>
                <w:szCs w:val="20"/>
                <w:shd w:val="clear" w:color="auto" w:fill="FFFFFF"/>
              </w:rPr>
              <w:t xml:space="preserve"> para montaje en pared: Si</w:t>
            </w:r>
          </w:p>
          <w:p w14:paraId="4F9375B8" w14:textId="77777777" w:rsidR="0023606A" w:rsidRDefault="0023606A" w:rsidP="0023606A">
            <w:pPr>
              <w:pStyle w:val="Prrafodelista"/>
              <w:numPr>
                <w:ilvl w:val="0"/>
                <w:numId w:val="42"/>
              </w:numPr>
              <w:suppressAutoHyphens w:val="0"/>
              <w:ind w:left="176" w:hanging="176"/>
              <w:jc w:val="both"/>
              <w:rPr>
                <w:color w:val="333333"/>
                <w:sz w:val="18"/>
                <w:szCs w:val="20"/>
                <w:shd w:val="clear" w:color="auto" w:fill="FFFFFF"/>
              </w:rPr>
            </w:pPr>
            <w:r w:rsidRPr="006D53D5">
              <w:rPr>
                <w:color w:val="333333"/>
                <w:sz w:val="18"/>
                <w:szCs w:val="20"/>
                <w:shd w:val="clear" w:color="auto" w:fill="FFFFFF"/>
              </w:rPr>
              <w:t>Incluye puesta en funcionamiento en sitio.</w:t>
            </w:r>
          </w:p>
          <w:p w14:paraId="51034B6D" w14:textId="309497E2" w:rsidR="0023606A" w:rsidRPr="006D53D5" w:rsidRDefault="0023606A" w:rsidP="0023606A">
            <w:pPr>
              <w:pStyle w:val="Prrafodelista"/>
              <w:numPr>
                <w:ilvl w:val="0"/>
                <w:numId w:val="42"/>
              </w:numPr>
              <w:suppressAutoHyphens w:val="0"/>
              <w:ind w:left="176" w:hanging="176"/>
              <w:jc w:val="both"/>
              <w:rPr>
                <w:color w:val="333333"/>
                <w:sz w:val="18"/>
                <w:szCs w:val="20"/>
                <w:shd w:val="clear" w:color="auto" w:fill="FFFFFF"/>
              </w:rPr>
            </w:pPr>
            <w:r w:rsidRPr="006D53D5">
              <w:rPr>
                <w:color w:val="333333"/>
                <w:sz w:val="18"/>
                <w:szCs w:val="20"/>
                <w:shd w:val="clear" w:color="auto" w:fill="FFFFFF"/>
              </w:rPr>
              <w:t>Configurada para interacción con equipos en sitio.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1E94A3" w14:textId="77777777" w:rsidR="0023606A" w:rsidRPr="006D53D5" w:rsidRDefault="0023606A" w:rsidP="0023606A">
            <w:pPr>
              <w:pStyle w:val="Textoindependiente"/>
              <w:widowControl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8"/>
                <w:szCs w:val="20"/>
                <w:shd w:val="clear" w:color="auto" w:fill="FFFFFF"/>
              </w:rPr>
            </w:pPr>
          </w:p>
        </w:tc>
      </w:tr>
      <w:tr w:rsidR="0023606A" w:rsidRPr="006D53D5" w14:paraId="01872D87" w14:textId="1438F148" w:rsidTr="00A50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8" w:type="dxa"/>
            <w:left w:w="103" w:type="dxa"/>
            <w:bottom w:w="28" w:type="dxa"/>
            <w:right w:w="108" w:type="dxa"/>
          </w:tblCellMar>
        </w:tblPrEx>
        <w:trPr>
          <w:trHeight w:val="287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A88AA0E" w14:textId="77777777" w:rsidR="0023606A" w:rsidRPr="006D53D5" w:rsidRDefault="0023606A" w:rsidP="0023606A">
            <w:pPr>
              <w:pStyle w:val="Contenidodelatabla"/>
              <w:jc w:val="both"/>
              <w:rPr>
                <w:rFonts w:cs="Times New Roman"/>
                <w:b/>
                <w:color w:val="000000"/>
                <w:sz w:val="18"/>
                <w:szCs w:val="20"/>
              </w:rPr>
            </w:pPr>
            <w:r w:rsidRPr="006D53D5">
              <w:rPr>
                <w:rFonts w:cs="Times New Roman"/>
                <w:b/>
                <w:color w:val="000000"/>
                <w:sz w:val="18"/>
                <w:szCs w:val="20"/>
              </w:rPr>
              <w:t>Características Eléctricas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9DF940" w14:textId="77777777" w:rsidR="0023606A" w:rsidRPr="006D53D5" w:rsidRDefault="0023606A" w:rsidP="0023606A">
            <w:pPr>
              <w:pStyle w:val="Contenidodelatabla"/>
              <w:rPr>
                <w:rFonts w:cs="Times New Roman"/>
                <w:sz w:val="18"/>
                <w:szCs w:val="20"/>
              </w:rPr>
            </w:pPr>
            <w:r w:rsidRPr="006D53D5">
              <w:rPr>
                <w:rFonts w:cs="Times New Roman"/>
                <w:color w:val="000000"/>
                <w:sz w:val="18"/>
                <w:szCs w:val="20"/>
              </w:rPr>
              <w:t xml:space="preserve">Voltaje: </w:t>
            </w:r>
            <w:r w:rsidRPr="006D53D5">
              <w:rPr>
                <w:rFonts w:cs="Times New Roman"/>
                <w:color w:val="333333"/>
                <w:sz w:val="18"/>
                <w:szCs w:val="20"/>
                <w:shd w:val="clear" w:color="auto" w:fill="FFFFFF"/>
              </w:rPr>
              <w:t>110/120 AC</w:t>
            </w:r>
          </w:p>
          <w:p w14:paraId="49DA2285" w14:textId="4A6FF752" w:rsidR="0023606A" w:rsidRPr="006D53D5" w:rsidRDefault="0023606A" w:rsidP="0023606A">
            <w:pPr>
              <w:pStyle w:val="Contenidodelatabla"/>
              <w:rPr>
                <w:rFonts w:cs="Times New Roman"/>
                <w:color w:val="000000"/>
                <w:sz w:val="18"/>
                <w:szCs w:val="20"/>
              </w:rPr>
            </w:pPr>
            <w:r w:rsidRPr="006D53D5">
              <w:rPr>
                <w:rFonts w:cs="Times New Roman"/>
                <w:color w:val="000000"/>
                <w:sz w:val="18"/>
                <w:szCs w:val="20"/>
              </w:rPr>
              <w:t>Frecuencia: 60 Hertz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8D163E" w14:textId="77777777" w:rsidR="0023606A" w:rsidRPr="006D53D5" w:rsidRDefault="0023606A" w:rsidP="0023606A">
            <w:pPr>
              <w:pStyle w:val="Contenidodelatabla"/>
              <w:jc w:val="center"/>
              <w:rPr>
                <w:rFonts w:cs="Times New Roman"/>
                <w:color w:val="000000"/>
                <w:sz w:val="18"/>
                <w:szCs w:val="20"/>
              </w:rPr>
            </w:pPr>
          </w:p>
        </w:tc>
      </w:tr>
      <w:tr w:rsidR="0023606A" w:rsidRPr="006D53D5" w14:paraId="1C2D7432" w14:textId="2A9B467B" w:rsidTr="00A50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8" w:type="dxa"/>
            <w:left w:w="103" w:type="dxa"/>
            <w:bottom w:w="28" w:type="dxa"/>
            <w:right w:w="108" w:type="dxa"/>
          </w:tblCellMar>
        </w:tblPrEx>
        <w:trPr>
          <w:trHeight w:val="658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9EA4712" w14:textId="77777777" w:rsidR="0023606A" w:rsidRPr="006D53D5" w:rsidRDefault="0023606A" w:rsidP="0023606A">
            <w:pPr>
              <w:pStyle w:val="Contenidodelatabla"/>
              <w:jc w:val="both"/>
              <w:rPr>
                <w:rFonts w:cs="Times New Roman"/>
                <w:b/>
                <w:color w:val="000000"/>
                <w:sz w:val="18"/>
                <w:szCs w:val="20"/>
              </w:rPr>
            </w:pPr>
            <w:r w:rsidRPr="006D53D5">
              <w:rPr>
                <w:rFonts w:cs="Times New Roman"/>
                <w:b/>
                <w:color w:val="000000"/>
                <w:sz w:val="18"/>
                <w:szCs w:val="20"/>
              </w:rPr>
              <w:t>Información técnica requerida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1CA150" w14:textId="77777777" w:rsidR="0023606A" w:rsidRDefault="0023606A" w:rsidP="0023606A">
            <w:pPr>
              <w:pStyle w:val="Prrafodelista"/>
              <w:numPr>
                <w:ilvl w:val="0"/>
                <w:numId w:val="43"/>
              </w:numPr>
              <w:suppressAutoHyphens w:val="0"/>
              <w:ind w:left="176" w:hanging="176"/>
              <w:jc w:val="both"/>
              <w:rPr>
                <w:color w:val="333333"/>
                <w:sz w:val="18"/>
                <w:szCs w:val="20"/>
                <w:shd w:val="clear" w:color="auto" w:fill="FFFFFF"/>
              </w:rPr>
            </w:pPr>
            <w:r w:rsidRPr="006D53D5">
              <w:rPr>
                <w:color w:val="333333"/>
                <w:sz w:val="18"/>
                <w:szCs w:val="20"/>
                <w:shd w:val="clear" w:color="auto" w:fill="FFFFFF"/>
              </w:rPr>
              <w:t>Anexar Catálogo del producto ofertado para verificar las características técnicas al momento de la evaluación</w:t>
            </w:r>
          </w:p>
          <w:p w14:paraId="3BE1697C" w14:textId="32D3E59E" w:rsidR="0023606A" w:rsidRPr="006D53D5" w:rsidRDefault="0023606A" w:rsidP="0023606A">
            <w:pPr>
              <w:pStyle w:val="Prrafodelista"/>
              <w:numPr>
                <w:ilvl w:val="0"/>
                <w:numId w:val="43"/>
              </w:numPr>
              <w:suppressAutoHyphens w:val="0"/>
              <w:ind w:left="176" w:hanging="176"/>
              <w:jc w:val="both"/>
              <w:rPr>
                <w:color w:val="333333"/>
                <w:sz w:val="18"/>
                <w:szCs w:val="20"/>
                <w:shd w:val="clear" w:color="auto" w:fill="FFFFFF"/>
              </w:rPr>
            </w:pPr>
            <w:r w:rsidRPr="006D53D5">
              <w:rPr>
                <w:color w:val="333333"/>
                <w:sz w:val="18"/>
                <w:szCs w:val="20"/>
                <w:shd w:val="clear" w:color="auto" w:fill="FFFFFF"/>
              </w:rPr>
              <w:t>Manual físico o digital.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EB9D20" w14:textId="77777777" w:rsidR="0023606A" w:rsidRPr="006D53D5" w:rsidRDefault="0023606A" w:rsidP="0023606A">
            <w:pPr>
              <w:pStyle w:val="Prrafodelista"/>
              <w:suppressAutoHyphens w:val="0"/>
              <w:ind w:left="0"/>
              <w:jc w:val="center"/>
              <w:rPr>
                <w:color w:val="333333"/>
                <w:sz w:val="18"/>
                <w:szCs w:val="20"/>
                <w:shd w:val="clear" w:color="auto" w:fill="FFFFFF"/>
              </w:rPr>
            </w:pPr>
          </w:p>
        </w:tc>
      </w:tr>
      <w:tr w:rsidR="0023606A" w:rsidRPr="006D53D5" w14:paraId="787A0576" w14:textId="66F79031" w:rsidTr="00A50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8" w:type="dxa"/>
            <w:left w:w="103" w:type="dxa"/>
            <w:bottom w:w="28" w:type="dxa"/>
            <w:right w:w="108" w:type="dxa"/>
          </w:tblCellMar>
        </w:tblPrEx>
        <w:trPr>
          <w:trHeight w:val="388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6CF7257" w14:textId="77777777" w:rsidR="0023606A" w:rsidRPr="006D53D5" w:rsidRDefault="0023606A" w:rsidP="0023606A">
            <w:pPr>
              <w:pStyle w:val="Contenidodelatabla"/>
              <w:jc w:val="both"/>
              <w:rPr>
                <w:rFonts w:cs="Times New Roman"/>
                <w:b/>
                <w:color w:val="000000"/>
                <w:sz w:val="18"/>
                <w:szCs w:val="20"/>
              </w:rPr>
            </w:pPr>
            <w:r w:rsidRPr="006D53D5">
              <w:rPr>
                <w:rFonts w:cs="Times New Roman"/>
                <w:b/>
                <w:color w:val="000000"/>
                <w:sz w:val="18"/>
                <w:szCs w:val="20"/>
              </w:rPr>
              <w:t>Accesorios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EC49C9" w14:textId="77777777" w:rsidR="0023606A" w:rsidRDefault="0023606A" w:rsidP="0023606A">
            <w:pPr>
              <w:pStyle w:val="Prrafodelista"/>
              <w:numPr>
                <w:ilvl w:val="0"/>
                <w:numId w:val="43"/>
              </w:numPr>
              <w:suppressAutoHyphens w:val="0"/>
              <w:ind w:left="176" w:hanging="176"/>
              <w:jc w:val="both"/>
              <w:rPr>
                <w:color w:val="333333"/>
                <w:sz w:val="18"/>
                <w:szCs w:val="20"/>
                <w:shd w:val="clear" w:color="auto" w:fill="FFFFFF"/>
              </w:rPr>
            </w:pPr>
            <w:r w:rsidRPr="006D53D5">
              <w:rPr>
                <w:color w:val="333333"/>
                <w:sz w:val="18"/>
                <w:szCs w:val="20"/>
                <w:shd w:val="clear" w:color="auto" w:fill="FFFFFF"/>
              </w:rPr>
              <w:t>Rack articulado para pared (incluye instalación en cualquier superficie)</w:t>
            </w:r>
          </w:p>
          <w:p w14:paraId="645769AE" w14:textId="211DD11F" w:rsidR="0023606A" w:rsidRPr="006D53D5" w:rsidRDefault="0023606A" w:rsidP="0023606A">
            <w:pPr>
              <w:pStyle w:val="Prrafodelista"/>
              <w:numPr>
                <w:ilvl w:val="0"/>
                <w:numId w:val="43"/>
              </w:numPr>
              <w:suppressAutoHyphens w:val="0"/>
              <w:ind w:left="176" w:hanging="176"/>
              <w:jc w:val="both"/>
              <w:rPr>
                <w:color w:val="333333"/>
                <w:sz w:val="18"/>
                <w:szCs w:val="20"/>
                <w:shd w:val="clear" w:color="auto" w:fill="FFFFFF"/>
              </w:rPr>
            </w:pPr>
            <w:r w:rsidRPr="006D53D5">
              <w:rPr>
                <w:color w:val="333333"/>
                <w:sz w:val="18"/>
                <w:szCs w:val="20"/>
                <w:shd w:val="clear" w:color="auto" w:fill="FFFFFF"/>
              </w:rPr>
              <w:t>Baterías recargables y cargador de baterías, para el control remoto.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639126" w14:textId="77777777" w:rsidR="0023606A" w:rsidRPr="006D53D5" w:rsidRDefault="0023606A" w:rsidP="0023606A">
            <w:pPr>
              <w:pStyle w:val="Prrafodelista"/>
              <w:suppressAutoHyphens w:val="0"/>
              <w:ind w:left="0"/>
              <w:jc w:val="center"/>
              <w:rPr>
                <w:color w:val="333333"/>
                <w:sz w:val="18"/>
                <w:szCs w:val="20"/>
                <w:shd w:val="clear" w:color="auto" w:fill="FFFFFF"/>
              </w:rPr>
            </w:pPr>
          </w:p>
        </w:tc>
      </w:tr>
      <w:tr w:rsidR="0023606A" w:rsidRPr="006D53D5" w14:paraId="2DECE03C" w14:textId="00C4477C" w:rsidTr="00A50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8" w:type="dxa"/>
            <w:left w:w="103" w:type="dxa"/>
            <w:bottom w:w="28" w:type="dxa"/>
            <w:right w:w="108" w:type="dxa"/>
          </w:tblCellMar>
        </w:tblPrEx>
        <w:trPr>
          <w:trHeight w:val="283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C306BE9" w14:textId="77777777" w:rsidR="0023606A" w:rsidRPr="006D53D5" w:rsidRDefault="0023606A" w:rsidP="0023606A">
            <w:pPr>
              <w:pStyle w:val="Contenidodelatabla"/>
              <w:jc w:val="both"/>
              <w:rPr>
                <w:rFonts w:cs="Times New Roman"/>
                <w:b/>
                <w:color w:val="000000"/>
                <w:sz w:val="18"/>
                <w:szCs w:val="20"/>
              </w:rPr>
            </w:pPr>
            <w:r w:rsidRPr="006D53D5">
              <w:rPr>
                <w:rFonts w:cs="Times New Roman"/>
                <w:b/>
                <w:color w:val="000000"/>
                <w:sz w:val="18"/>
                <w:szCs w:val="20"/>
              </w:rPr>
              <w:t>Garantía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E0135D" w14:textId="758B374E" w:rsidR="0023606A" w:rsidRPr="006D53D5" w:rsidRDefault="0023606A" w:rsidP="0023606A">
            <w:pPr>
              <w:rPr>
                <w:color w:val="000000"/>
                <w:sz w:val="18"/>
                <w:szCs w:val="20"/>
              </w:rPr>
            </w:pPr>
            <w:r w:rsidRPr="006D53D5">
              <w:rPr>
                <w:color w:val="000000"/>
                <w:sz w:val="18"/>
                <w:szCs w:val="20"/>
              </w:rPr>
              <w:t>Garantía de (1) año contra desperfectos de fabricación.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70A03" w14:textId="77777777" w:rsidR="0023606A" w:rsidRPr="006D53D5" w:rsidRDefault="0023606A" w:rsidP="0023606A">
            <w:pPr>
              <w:jc w:val="center"/>
              <w:rPr>
                <w:color w:val="000000"/>
                <w:sz w:val="18"/>
                <w:szCs w:val="20"/>
              </w:rPr>
            </w:pPr>
          </w:p>
        </w:tc>
      </w:tr>
      <w:tr w:rsidR="0023606A" w:rsidRPr="006D53D5" w14:paraId="46075F7C" w14:textId="77777777" w:rsidTr="00A50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8" w:type="dxa"/>
            <w:left w:w="103" w:type="dxa"/>
            <w:bottom w:w="28" w:type="dxa"/>
            <w:right w:w="108" w:type="dxa"/>
          </w:tblCellMar>
        </w:tblPrEx>
        <w:trPr>
          <w:trHeight w:val="283"/>
        </w:trPr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85315B" w14:textId="03834FD3" w:rsidR="0023606A" w:rsidRPr="006D53D5" w:rsidRDefault="0023606A" w:rsidP="0023606A">
            <w:pPr>
              <w:jc w:val="right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Marca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C36506" w14:textId="77777777" w:rsidR="0023606A" w:rsidRPr="006D53D5" w:rsidRDefault="0023606A" w:rsidP="0023606A">
            <w:pPr>
              <w:jc w:val="center"/>
              <w:rPr>
                <w:color w:val="000000"/>
                <w:sz w:val="18"/>
                <w:szCs w:val="20"/>
              </w:rPr>
            </w:pPr>
          </w:p>
        </w:tc>
      </w:tr>
      <w:tr w:rsidR="0023606A" w:rsidRPr="006D53D5" w14:paraId="7A858953" w14:textId="77777777" w:rsidTr="00A50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8" w:type="dxa"/>
            <w:left w:w="103" w:type="dxa"/>
            <w:bottom w:w="28" w:type="dxa"/>
            <w:right w:w="108" w:type="dxa"/>
          </w:tblCellMar>
        </w:tblPrEx>
        <w:trPr>
          <w:trHeight w:val="283"/>
        </w:trPr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0007EF" w14:textId="6C1116CD" w:rsidR="0023606A" w:rsidRDefault="0023606A" w:rsidP="0023606A">
            <w:pPr>
              <w:jc w:val="right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Modelo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3D3776" w14:textId="77777777" w:rsidR="0023606A" w:rsidRPr="006D53D5" w:rsidRDefault="0023606A" w:rsidP="0023606A">
            <w:pPr>
              <w:jc w:val="center"/>
              <w:rPr>
                <w:color w:val="000000"/>
                <w:sz w:val="18"/>
                <w:szCs w:val="20"/>
              </w:rPr>
            </w:pPr>
          </w:p>
        </w:tc>
      </w:tr>
      <w:tr w:rsidR="0023606A" w:rsidRPr="006D53D5" w14:paraId="18897931" w14:textId="77777777" w:rsidTr="00A50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8" w:type="dxa"/>
            <w:left w:w="103" w:type="dxa"/>
            <w:bottom w:w="28" w:type="dxa"/>
            <w:right w:w="108" w:type="dxa"/>
          </w:tblCellMar>
        </w:tblPrEx>
        <w:trPr>
          <w:trHeight w:val="283"/>
        </w:trPr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C0B206" w14:textId="289DC025" w:rsidR="0023606A" w:rsidRPr="006D53D5" w:rsidRDefault="0023606A" w:rsidP="0023606A">
            <w:pPr>
              <w:jc w:val="right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País de origen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7A7FE7" w14:textId="77777777" w:rsidR="0023606A" w:rsidRPr="006D53D5" w:rsidRDefault="0023606A" w:rsidP="0023606A">
            <w:pPr>
              <w:jc w:val="center"/>
              <w:rPr>
                <w:color w:val="000000"/>
                <w:sz w:val="18"/>
                <w:szCs w:val="20"/>
              </w:rPr>
            </w:pPr>
          </w:p>
        </w:tc>
      </w:tr>
    </w:tbl>
    <w:p w14:paraId="03811487" w14:textId="77777777" w:rsidR="008B1F45" w:rsidRDefault="008B1F45" w:rsidP="005A1462">
      <w:pPr>
        <w:jc w:val="center"/>
        <w:rPr>
          <w:b/>
          <w:bCs/>
          <w:sz w:val="22"/>
          <w:szCs w:val="22"/>
        </w:rPr>
      </w:pPr>
    </w:p>
    <w:p w14:paraId="74370909" w14:textId="77777777" w:rsidR="008B1F45" w:rsidRDefault="008B1F45" w:rsidP="005A1462">
      <w:pPr>
        <w:jc w:val="center"/>
        <w:rPr>
          <w:b/>
          <w:bCs/>
          <w:sz w:val="22"/>
          <w:szCs w:val="22"/>
        </w:rPr>
      </w:pPr>
    </w:p>
    <w:p w14:paraId="2D8F40B0" w14:textId="6BB166D1" w:rsidR="00240798" w:rsidRDefault="00240798" w:rsidP="005A1462">
      <w:pPr>
        <w:jc w:val="center"/>
        <w:rPr>
          <w:b/>
          <w:bCs/>
          <w:sz w:val="22"/>
          <w:szCs w:val="22"/>
        </w:rPr>
      </w:pPr>
    </w:p>
    <w:p w14:paraId="0FC259B0" w14:textId="5372072B" w:rsidR="00240798" w:rsidRDefault="00240798" w:rsidP="005A1462">
      <w:pPr>
        <w:jc w:val="center"/>
        <w:rPr>
          <w:b/>
          <w:bCs/>
          <w:sz w:val="22"/>
          <w:szCs w:val="22"/>
        </w:rPr>
      </w:pPr>
    </w:p>
    <w:p w14:paraId="5889CBBF" w14:textId="395A3109" w:rsidR="00961B9F" w:rsidRDefault="00961B9F" w:rsidP="005A1462">
      <w:pPr>
        <w:jc w:val="center"/>
        <w:rPr>
          <w:b/>
          <w:bCs/>
          <w:sz w:val="22"/>
          <w:szCs w:val="22"/>
        </w:rPr>
      </w:pPr>
    </w:p>
    <w:p w14:paraId="5417E728" w14:textId="77777777" w:rsidR="00961B9F" w:rsidRPr="005A1462" w:rsidRDefault="00961B9F" w:rsidP="005A1462">
      <w:pPr>
        <w:jc w:val="center"/>
        <w:rPr>
          <w:b/>
          <w:bCs/>
          <w:sz w:val="22"/>
          <w:szCs w:val="22"/>
        </w:rPr>
      </w:pPr>
    </w:p>
    <w:p w14:paraId="564E4C27" w14:textId="6FF81E32" w:rsidR="005A1462" w:rsidRDefault="005A1462" w:rsidP="005A1462">
      <w:pPr>
        <w:jc w:val="both"/>
        <w:rPr>
          <w:rFonts w:ascii="Bembo Std" w:hAnsi="Bembo Std"/>
          <w:b/>
          <w:bCs/>
          <w:sz w:val="20"/>
          <w:szCs w:val="20"/>
        </w:rPr>
      </w:pPr>
    </w:p>
    <w:p w14:paraId="42636348" w14:textId="4DE44C3C" w:rsidR="008B3DEC" w:rsidRPr="00271842" w:rsidRDefault="008B3DEC" w:rsidP="008B3DEC">
      <w:pPr>
        <w:jc w:val="both"/>
        <w:rPr>
          <w:sz w:val="22"/>
          <w:szCs w:val="22"/>
        </w:rPr>
      </w:pPr>
      <w:r w:rsidRPr="00271842">
        <w:rPr>
          <w:sz w:val="22"/>
          <w:szCs w:val="22"/>
        </w:rPr>
        <w:t>Firma del Ofertante</w:t>
      </w:r>
    </w:p>
    <w:p w14:paraId="79E4A70E" w14:textId="481DA3C4" w:rsidR="008B3DEC" w:rsidRPr="00271842" w:rsidRDefault="008B3DEC" w:rsidP="008B3DEC">
      <w:pPr>
        <w:jc w:val="both"/>
        <w:rPr>
          <w:sz w:val="22"/>
          <w:szCs w:val="22"/>
        </w:rPr>
      </w:pPr>
      <w:r w:rsidRPr="00271842">
        <w:rPr>
          <w:sz w:val="22"/>
          <w:szCs w:val="22"/>
        </w:rPr>
        <w:t xml:space="preserve">Sello del Proveedor </w:t>
      </w:r>
    </w:p>
    <w:p w14:paraId="1295693D" w14:textId="77777777" w:rsidR="00AB475E" w:rsidRDefault="00AB475E">
      <w:pPr>
        <w:suppressAutoHyphens w:val="0"/>
        <w:spacing w:after="160"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17E9CB19" w14:textId="31952D95" w:rsidR="008B3DEC" w:rsidRPr="00E20D9F" w:rsidRDefault="008B3DEC" w:rsidP="00E65B5A">
      <w:pPr>
        <w:jc w:val="center"/>
        <w:rPr>
          <w:b/>
          <w:bCs/>
          <w:sz w:val="22"/>
          <w:szCs w:val="22"/>
        </w:rPr>
      </w:pPr>
      <w:r w:rsidRPr="00E20D9F">
        <w:rPr>
          <w:b/>
          <w:bCs/>
          <w:sz w:val="22"/>
          <w:szCs w:val="22"/>
        </w:rPr>
        <w:lastRenderedPageBreak/>
        <w:t xml:space="preserve">ANEXO </w:t>
      </w:r>
      <w:r w:rsidR="00A04151" w:rsidRPr="00E20D9F">
        <w:rPr>
          <w:b/>
          <w:bCs/>
          <w:sz w:val="22"/>
          <w:szCs w:val="22"/>
        </w:rPr>
        <w:t>N</w:t>
      </w:r>
      <w:r w:rsidR="004A2296">
        <w:rPr>
          <w:b/>
          <w:bCs/>
          <w:sz w:val="22"/>
          <w:szCs w:val="22"/>
        </w:rPr>
        <w:t xml:space="preserve">o. </w:t>
      </w:r>
      <w:r w:rsidR="00A04151" w:rsidRPr="00E20D9F">
        <w:rPr>
          <w:b/>
          <w:bCs/>
          <w:sz w:val="22"/>
          <w:szCs w:val="22"/>
        </w:rPr>
        <w:t>4</w:t>
      </w:r>
      <w:r w:rsidRPr="00E20D9F">
        <w:rPr>
          <w:b/>
          <w:bCs/>
          <w:sz w:val="22"/>
          <w:szCs w:val="22"/>
        </w:rPr>
        <w:t>: DECLARACIÓN DE MANTENIMIENTO DE LA OFERTA</w:t>
      </w:r>
      <w:r w:rsidR="006C6368">
        <w:rPr>
          <w:b/>
          <w:bCs/>
          <w:sz w:val="22"/>
          <w:szCs w:val="22"/>
        </w:rPr>
        <w:t>.</w:t>
      </w:r>
    </w:p>
    <w:p w14:paraId="7F214E2D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3BC11B38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Fecha: [indicar la fecha (día, mes y año) de presentación de la oferta]</w:t>
      </w:r>
    </w:p>
    <w:p w14:paraId="7A3E0B62" w14:textId="77777777" w:rsidR="00295E1A" w:rsidRPr="00EE6CD1" w:rsidRDefault="00295E1A" w:rsidP="008B3DEC">
      <w:pPr>
        <w:jc w:val="both"/>
        <w:rPr>
          <w:sz w:val="22"/>
          <w:szCs w:val="22"/>
        </w:rPr>
      </w:pPr>
    </w:p>
    <w:p w14:paraId="394798DA" w14:textId="565D77D2" w:rsidR="001B18C0" w:rsidRDefault="001B18C0" w:rsidP="008B3DEC">
      <w:pPr>
        <w:jc w:val="both"/>
        <w:rPr>
          <w:sz w:val="22"/>
          <w:szCs w:val="22"/>
          <w:lang w:val="pt-BR"/>
        </w:rPr>
      </w:pPr>
      <w:r w:rsidRPr="00E20D9F">
        <w:rPr>
          <w:sz w:val="22"/>
          <w:szCs w:val="22"/>
          <w:lang w:val="pt-BR"/>
        </w:rPr>
        <w:t>SDC. No</w:t>
      </w:r>
      <w:r>
        <w:rPr>
          <w:sz w:val="22"/>
          <w:szCs w:val="22"/>
          <w:lang w:val="pt-BR"/>
        </w:rPr>
        <w:t xml:space="preserve">.: </w:t>
      </w:r>
      <w:r w:rsidR="00A04151" w:rsidRPr="00E20D9F">
        <w:rPr>
          <w:sz w:val="22"/>
          <w:szCs w:val="22"/>
          <w:lang w:val="pt-BR"/>
        </w:rPr>
        <w:t>N°</w:t>
      </w:r>
      <w:r w:rsidR="004F11C8">
        <w:rPr>
          <w:sz w:val="22"/>
          <w:szCs w:val="22"/>
          <w:lang w:val="pt-BR"/>
        </w:rPr>
        <w:t xml:space="preserve"> ANCDP-</w:t>
      </w:r>
      <w:r w:rsidR="00D86FFA">
        <w:rPr>
          <w:sz w:val="22"/>
          <w:szCs w:val="22"/>
          <w:lang w:val="pt-BR"/>
        </w:rPr>
        <w:t>44</w:t>
      </w:r>
      <w:r w:rsidR="004F11C8">
        <w:rPr>
          <w:sz w:val="22"/>
          <w:szCs w:val="22"/>
          <w:lang w:val="pt-BR"/>
        </w:rPr>
        <w:t xml:space="preserve">-RFQ-GO </w:t>
      </w:r>
      <w:r w:rsidR="00A04151" w:rsidRPr="00E20D9F">
        <w:rPr>
          <w:sz w:val="22"/>
          <w:szCs w:val="22"/>
          <w:lang w:val="pt-BR"/>
        </w:rPr>
        <w:t>denominad</w:t>
      </w:r>
      <w:r w:rsidR="006D3470">
        <w:rPr>
          <w:sz w:val="22"/>
          <w:szCs w:val="22"/>
          <w:lang w:val="pt-BR"/>
        </w:rPr>
        <w:t>o</w:t>
      </w:r>
      <w:r>
        <w:rPr>
          <w:sz w:val="22"/>
          <w:szCs w:val="22"/>
          <w:lang w:val="pt-BR"/>
        </w:rPr>
        <w:t xml:space="preserve"> </w:t>
      </w:r>
    </w:p>
    <w:p w14:paraId="0ABFAC8E" w14:textId="2C617D44" w:rsidR="008B3DEC" w:rsidRPr="00E20D9F" w:rsidRDefault="00A04151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“</w:t>
      </w:r>
      <w:r w:rsidR="00D86FFA">
        <w:rPr>
          <w:sz w:val="22"/>
          <w:szCs w:val="22"/>
        </w:rPr>
        <w:t xml:space="preserve">ADQUISICIÓN DE EQUIPO INFORMÁTICO PARA LAS </w:t>
      </w:r>
      <w:r w:rsidR="0023606A">
        <w:rPr>
          <w:sz w:val="22"/>
          <w:szCs w:val="22"/>
        </w:rPr>
        <w:t>INTERVENCIONES</w:t>
      </w:r>
      <w:r w:rsidR="00D86FFA">
        <w:rPr>
          <w:sz w:val="22"/>
          <w:szCs w:val="22"/>
        </w:rPr>
        <w:t xml:space="preserve"> DE PROMOCIÓN DE LA SALUD Y ESTRATEGIAS EDUCATIVAS PARA EL ABORDAJE INTEGRAL DE LAS ENFERMEDADES NO TRANSMISIBLES</w:t>
      </w:r>
      <w:r w:rsidRPr="00E20D9F">
        <w:rPr>
          <w:sz w:val="22"/>
          <w:szCs w:val="22"/>
        </w:rPr>
        <w:t>”.</w:t>
      </w:r>
    </w:p>
    <w:p w14:paraId="764B7064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47239DFF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Nosotros, los suscritos, declaramos que:</w:t>
      </w:r>
    </w:p>
    <w:p w14:paraId="3C71083E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Entendemos que, de acuerdo con sus condiciones, las ofertas deberán estar respaldadas por una Declaración de Mantenimiento de la Oferta.</w:t>
      </w:r>
    </w:p>
    <w:p w14:paraId="57560CBC" w14:textId="69B4D918" w:rsidR="008B3DEC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Aceptamos que automáticamente seremos declarados inelegibles para participar en cualquier SDC de contrato con el Comprador por un período de </w:t>
      </w:r>
      <w:r w:rsidR="00796EA3">
        <w:rPr>
          <w:sz w:val="22"/>
          <w:szCs w:val="22"/>
        </w:rPr>
        <w:t>2 años</w:t>
      </w:r>
      <w:r w:rsidRPr="00E20D9F">
        <w:rPr>
          <w:sz w:val="22"/>
          <w:szCs w:val="22"/>
        </w:rPr>
        <w:t xml:space="preserve"> contados a partir de la fecha de presentación de ofertas, si violamos nuestra(s) obligación(es) bajo las condiciones de la oferta si:</w:t>
      </w:r>
    </w:p>
    <w:p w14:paraId="59F966F4" w14:textId="77777777" w:rsidR="00AB475E" w:rsidRPr="00E20D9F" w:rsidRDefault="00AB475E" w:rsidP="008B3DEC">
      <w:pPr>
        <w:jc w:val="both"/>
        <w:rPr>
          <w:sz w:val="22"/>
          <w:szCs w:val="22"/>
        </w:rPr>
      </w:pPr>
    </w:p>
    <w:p w14:paraId="1B337CD0" w14:textId="77777777" w:rsidR="008B3DEC" w:rsidRPr="00E20D9F" w:rsidRDefault="008B3DEC" w:rsidP="00501EF1">
      <w:pPr>
        <w:ind w:left="426" w:hanging="426"/>
        <w:jc w:val="both"/>
        <w:rPr>
          <w:sz w:val="22"/>
          <w:szCs w:val="22"/>
        </w:rPr>
      </w:pPr>
      <w:r w:rsidRPr="00E20D9F">
        <w:rPr>
          <w:sz w:val="22"/>
          <w:szCs w:val="22"/>
        </w:rPr>
        <w:t>(a)</w:t>
      </w:r>
      <w:r w:rsidRPr="00E20D9F">
        <w:rPr>
          <w:sz w:val="22"/>
          <w:szCs w:val="22"/>
        </w:rPr>
        <w:tab/>
        <w:t>retiráramos nuestra oferta durante el período de vigencia de la oferta especificado por nosotros en el Formulario de Oferta; o</w:t>
      </w:r>
    </w:p>
    <w:p w14:paraId="2147FC59" w14:textId="77777777" w:rsidR="008B3DEC" w:rsidRPr="00E20D9F" w:rsidRDefault="008B3DEC" w:rsidP="00501EF1">
      <w:pPr>
        <w:ind w:left="426" w:hanging="426"/>
        <w:jc w:val="both"/>
        <w:rPr>
          <w:sz w:val="22"/>
          <w:szCs w:val="22"/>
        </w:rPr>
      </w:pPr>
      <w:r w:rsidRPr="00E20D9F">
        <w:rPr>
          <w:sz w:val="22"/>
          <w:szCs w:val="22"/>
        </w:rPr>
        <w:t>(b)</w:t>
      </w:r>
      <w:r w:rsidRPr="00E20D9F">
        <w:rPr>
          <w:sz w:val="22"/>
          <w:szCs w:val="22"/>
        </w:rPr>
        <w:tab/>
        <w:t>si después de haber sido notificados de la aceptación de nuestra oferta durante el período de validez de la misma, (i) no ejecutamos o rehusamos ejecutar el formulario del Convenio de Contrato, si es requerido; o (ii) no suministramos o rehusamos suministrar la Garantía de Cumplimiento</w:t>
      </w:r>
      <w:r w:rsidR="00796EA3">
        <w:rPr>
          <w:sz w:val="22"/>
          <w:szCs w:val="22"/>
        </w:rPr>
        <w:t>, (iii) no cumplimos con el suministro pactado o su modificativa.</w:t>
      </w:r>
    </w:p>
    <w:p w14:paraId="61A8B26E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1FD20679" w14:textId="77777777" w:rsidR="008B3DEC" w:rsidRPr="00E20D9F" w:rsidRDefault="008B3DEC" w:rsidP="008B3DEC">
      <w:pPr>
        <w:jc w:val="both"/>
        <w:rPr>
          <w:sz w:val="22"/>
          <w:szCs w:val="22"/>
        </w:rPr>
      </w:pPr>
      <w:bookmarkStart w:id="2" w:name="_Hlk48118682"/>
      <w:r w:rsidRPr="00E20D9F">
        <w:rPr>
          <w:sz w:val="22"/>
          <w:szCs w:val="22"/>
        </w:rPr>
        <w:t>Entendemos que esta Declaración de Mantenimiento de la Oferta expirara si no somos seleccionados, y cuando ocurra el primero de los siguientes hechos: (i) si recibimos una copia de su comunicación con el nombre del Ofertante seleccionado; o (ii) han transcurrido veintiocho días después de la expiración de nuestra oferta.</w:t>
      </w:r>
    </w:p>
    <w:bookmarkEnd w:id="2"/>
    <w:p w14:paraId="574F01A2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0CFE8E1A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Firmada: [firma de la persona cuyo nombre y capacidad se indican]. </w:t>
      </w:r>
    </w:p>
    <w:p w14:paraId="1C9E44A7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En capacidad de [indicar la capacidad jurídica de la persona que firma la Declaración de Mantenimiento de la Oferta]</w:t>
      </w:r>
    </w:p>
    <w:p w14:paraId="7EBC7FE6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20839477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Nombre: [nombre completo de la persona que firma la Declaración de Mantenimiento de la Oferta]</w:t>
      </w:r>
    </w:p>
    <w:p w14:paraId="72E36115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Debidamente autorizado para firmar la oferta por y en nombre de: [nombre completo del Licitante]</w:t>
      </w:r>
    </w:p>
    <w:p w14:paraId="18106A40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48C8EA66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Fechada el ____________ día de ______________ </w:t>
      </w:r>
      <w:proofErr w:type="spellStart"/>
      <w:r w:rsidRPr="00E20D9F">
        <w:rPr>
          <w:sz w:val="22"/>
          <w:szCs w:val="22"/>
        </w:rPr>
        <w:t>de</w:t>
      </w:r>
      <w:proofErr w:type="spellEnd"/>
      <w:r w:rsidRPr="00E20D9F">
        <w:rPr>
          <w:sz w:val="22"/>
          <w:szCs w:val="22"/>
        </w:rPr>
        <w:t xml:space="preserve"> 20_____________ [indicar la fecha de la firma]</w:t>
      </w:r>
    </w:p>
    <w:p w14:paraId="5ED51A07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Sello Oficial de la Corporación (si corresponde)</w:t>
      </w:r>
    </w:p>
    <w:p w14:paraId="54030AB9" w14:textId="77777777" w:rsidR="00FC02CE" w:rsidRDefault="00FC02CE">
      <w:pPr>
        <w:suppressAutoHyphens w:val="0"/>
        <w:spacing w:after="160"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717D3FB9" w14:textId="6943B767" w:rsidR="008B3DEC" w:rsidRPr="00E20D9F" w:rsidRDefault="008B3DEC" w:rsidP="00E65B5A">
      <w:pPr>
        <w:jc w:val="center"/>
        <w:rPr>
          <w:b/>
          <w:bCs/>
          <w:sz w:val="22"/>
          <w:szCs w:val="22"/>
        </w:rPr>
      </w:pPr>
      <w:r w:rsidRPr="00E20D9F">
        <w:rPr>
          <w:b/>
          <w:bCs/>
          <w:sz w:val="22"/>
          <w:szCs w:val="22"/>
        </w:rPr>
        <w:lastRenderedPageBreak/>
        <w:t>ANEXO</w:t>
      </w:r>
      <w:r w:rsidR="00E65B5A" w:rsidRPr="00E20D9F">
        <w:rPr>
          <w:b/>
          <w:bCs/>
          <w:sz w:val="22"/>
          <w:szCs w:val="22"/>
        </w:rPr>
        <w:t xml:space="preserve"> N</w:t>
      </w:r>
      <w:r w:rsidR="004A2296">
        <w:rPr>
          <w:b/>
          <w:bCs/>
          <w:sz w:val="22"/>
          <w:szCs w:val="22"/>
        </w:rPr>
        <w:t xml:space="preserve">o. </w:t>
      </w:r>
      <w:r w:rsidR="00E65B5A" w:rsidRPr="00E20D9F">
        <w:rPr>
          <w:b/>
          <w:bCs/>
          <w:sz w:val="22"/>
          <w:szCs w:val="22"/>
        </w:rPr>
        <w:t>5</w:t>
      </w:r>
      <w:r w:rsidR="004A2296">
        <w:rPr>
          <w:b/>
          <w:bCs/>
          <w:sz w:val="22"/>
          <w:szCs w:val="22"/>
        </w:rPr>
        <w:t>:</w:t>
      </w:r>
      <w:r w:rsidR="00FC09D7">
        <w:rPr>
          <w:b/>
          <w:bCs/>
          <w:sz w:val="22"/>
          <w:szCs w:val="22"/>
        </w:rPr>
        <w:t xml:space="preserve"> </w:t>
      </w:r>
      <w:r w:rsidRPr="00E20D9F">
        <w:rPr>
          <w:b/>
          <w:bCs/>
          <w:sz w:val="22"/>
          <w:szCs w:val="22"/>
        </w:rPr>
        <w:t>DECLARACIÓN JURADA</w:t>
      </w:r>
      <w:r w:rsidR="006C6368">
        <w:rPr>
          <w:b/>
          <w:bCs/>
          <w:sz w:val="22"/>
          <w:szCs w:val="22"/>
        </w:rPr>
        <w:t>.</w:t>
      </w:r>
    </w:p>
    <w:p w14:paraId="6D02A207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190ED045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Señores</w:t>
      </w:r>
    </w:p>
    <w:p w14:paraId="6858A5EE" w14:textId="77777777" w:rsidR="00A321A0" w:rsidRPr="00E20D9F" w:rsidRDefault="00A321A0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Unidad de Gestión de Programas y Proyectos de Inversión</w:t>
      </w:r>
    </w:p>
    <w:p w14:paraId="2BE28483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Presente</w:t>
      </w:r>
    </w:p>
    <w:p w14:paraId="2C026265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72857722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05384745" w14:textId="4BE324C3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Atendiendo la invitación recibida para participar en el proceso de Solicitud de Cotización </w:t>
      </w:r>
      <w:r w:rsidR="00A321A0" w:rsidRPr="00E20D9F">
        <w:rPr>
          <w:sz w:val="22"/>
          <w:szCs w:val="22"/>
        </w:rPr>
        <w:t>N°</w:t>
      </w:r>
      <w:r w:rsidR="006D3470" w:rsidRPr="006D3470">
        <w:rPr>
          <w:sz w:val="22"/>
          <w:szCs w:val="22"/>
          <w:lang w:val="pt-BR"/>
        </w:rPr>
        <w:t xml:space="preserve"> </w:t>
      </w:r>
      <w:r w:rsidR="004F11C8">
        <w:rPr>
          <w:sz w:val="22"/>
          <w:szCs w:val="22"/>
          <w:lang w:val="pt-BR"/>
        </w:rPr>
        <w:t>ANCDP-</w:t>
      </w:r>
      <w:r w:rsidR="00D86FFA">
        <w:rPr>
          <w:sz w:val="22"/>
          <w:szCs w:val="22"/>
          <w:lang w:val="pt-BR"/>
        </w:rPr>
        <w:t>44</w:t>
      </w:r>
      <w:r w:rsidR="004F11C8">
        <w:rPr>
          <w:sz w:val="22"/>
          <w:szCs w:val="22"/>
          <w:lang w:val="pt-BR"/>
        </w:rPr>
        <w:t xml:space="preserve">-RFQ-GO </w:t>
      </w:r>
      <w:r w:rsidR="00680E5F">
        <w:rPr>
          <w:sz w:val="22"/>
          <w:szCs w:val="22"/>
        </w:rPr>
        <w:t>d</w:t>
      </w:r>
      <w:r w:rsidR="006D3470" w:rsidRPr="00E20D9F">
        <w:rPr>
          <w:sz w:val="22"/>
          <w:szCs w:val="22"/>
        </w:rPr>
        <w:t>enomina</w:t>
      </w:r>
      <w:r w:rsidR="006D3470">
        <w:rPr>
          <w:sz w:val="22"/>
          <w:szCs w:val="22"/>
        </w:rPr>
        <w:t xml:space="preserve">do </w:t>
      </w:r>
      <w:r w:rsidR="006D3470" w:rsidRPr="00E20D9F">
        <w:rPr>
          <w:sz w:val="22"/>
          <w:szCs w:val="22"/>
        </w:rPr>
        <w:t>“</w:t>
      </w:r>
      <w:r w:rsidR="00D86FFA">
        <w:rPr>
          <w:sz w:val="22"/>
          <w:szCs w:val="22"/>
        </w:rPr>
        <w:t xml:space="preserve">ADQUISICIÓN DE EQUIPO INFORMÁTICO PARA LAS </w:t>
      </w:r>
      <w:r w:rsidR="0023606A">
        <w:rPr>
          <w:sz w:val="22"/>
          <w:szCs w:val="22"/>
        </w:rPr>
        <w:t>INTERVENCIONES</w:t>
      </w:r>
      <w:r w:rsidR="00D86FFA">
        <w:rPr>
          <w:sz w:val="22"/>
          <w:szCs w:val="22"/>
        </w:rPr>
        <w:t xml:space="preserve"> DE PROMOCIÓN DE LA SALUD Y ESTRATEGIAS EDUCATIVAS PARA EL ABORDAJE INTEGRAL DE LAS ENFERMEDADES NO TRANSMISIBLES</w:t>
      </w:r>
      <w:r w:rsidR="006D3470" w:rsidRPr="00E20D9F">
        <w:rPr>
          <w:sz w:val="22"/>
          <w:szCs w:val="22"/>
        </w:rPr>
        <w:t>”</w:t>
      </w:r>
      <w:r w:rsidR="006D3470">
        <w:rPr>
          <w:sz w:val="22"/>
          <w:szCs w:val="22"/>
        </w:rPr>
        <w:t xml:space="preserve">, </w:t>
      </w:r>
      <w:r w:rsidRPr="00E20D9F">
        <w:rPr>
          <w:sz w:val="22"/>
          <w:szCs w:val="22"/>
        </w:rPr>
        <w:t>para ser entregados en _____, detallados en los documentos adjuntos a esta carta.</w:t>
      </w:r>
    </w:p>
    <w:p w14:paraId="5B12D58A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7C97072A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Al presentar la propuesta como _______________________ (persona natural, persona jurídica o asociación, según aplique), declaro bajo juramento, que:</w:t>
      </w:r>
    </w:p>
    <w:p w14:paraId="48FAD603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59F0FF63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Me comprometo a entregar y proveer los servicios con sujeción a los requisitos que se estipulan en las Especificaciones Técnicas y por los precios detallados en mi Oferta.</w:t>
      </w:r>
    </w:p>
    <w:p w14:paraId="0D82720D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605E2494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Manifestamos con carácter de declaración jurada que: i) no tenemos conflicto de intereses, ii) nuestra empresa, sus afiliados o subsidiarias, incluyendo todos los subcontratistas o proveedores para ejecutar cualquier parte de la orden de Compra, no han sido declarados inelegibles por el Banco, bajo las leyes del país del COMPRADOR o normativas oficiales, y iii) no tenemos ninguna sanción del Banco o de alguna otra Institución Financiera Internacional (IFI).</w:t>
      </w:r>
    </w:p>
    <w:p w14:paraId="16AE2307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 </w:t>
      </w:r>
    </w:p>
    <w:p w14:paraId="31826E2E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Garantizo la veracidad y exactitud de la información y las declaraciones incluidas en los documentos de la oferta, formularios y otros anexos.</w:t>
      </w:r>
    </w:p>
    <w:p w14:paraId="73C99BBF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1868E1B4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Me comprometo a no incurrir o denunciar cualquier acto relacionado con prácticas prohibidas que fuere de mi conocimiento durante el desarrollo del proceso.</w:t>
      </w:r>
    </w:p>
    <w:p w14:paraId="0AA77EDA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56BA171C" w14:textId="30529F5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Atentamente,</w:t>
      </w:r>
    </w:p>
    <w:p w14:paraId="3C156391" w14:textId="7A2A0AF0" w:rsidR="008B3DEC" w:rsidRPr="00E20D9F" w:rsidRDefault="008B3DEC" w:rsidP="008B3DEC">
      <w:pPr>
        <w:jc w:val="both"/>
        <w:rPr>
          <w:sz w:val="22"/>
          <w:szCs w:val="22"/>
        </w:rPr>
      </w:pPr>
      <w:bookmarkStart w:id="3" w:name="_GoBack"/>
      <w:bookmarkEnd w:id="3"/>
    </w:p>
    <w:p w14:paraId="1B9975B7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69459E42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2ED52D55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Nombre y firma del Representante Legal, Nombre de la Empresa</w:t>
      </w:r>
    </w:p>
    <w:p w14:paraId="4338EA2C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o persona natural</w:t>
      </w:r>
    </w:p>
    <w:p w14:paraId="2A82521A" w14:textId="7434F25C" w:rsidR="00FC02CE" w:rsidRPr="00CC0716" w:rsidRDefault="008B3DEC" w:rsidP="00CC0716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(Lugar y fecha)</w:t>
      </w:r>
      <w:bookmarkEnd w:id="1"/>
    </w:p>
    <w:sectPr w:rsidR="00FC02CE" w:rsidRPr="00CC0716" w:rsidSect="00684BB0">
      <w:headerReference w:type="default" r:id="rId11"/>
      <w:footerReference w:type="default" r:id="rId12"/>
      <w:pgSz w:w="12240" w:h="15840"/>
      <w:pgMar w:top="1819" w:right="1325" w:bottom="993" w:left="1418" w:header="709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401BA" w14:textId="77777777" w:rsidR="00017116" w:rsidRDefault="00017116" w:rsidP="00CB3591">
      <w:r>
        <w:separator/>
      </w:r>
    </w:p>
  </w:endnote>
  <w:endnote w:type="continuationSeparator" w:id="0">
    <w:p w14:paraId="44036A99" w14:textId="77777777" w:rsidR="00017116" w:rsidRDefault="00017116" w:rsidP="00CB3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Bembo Std">
    <w:altName w:val="Calibri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roid Sans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eeSans">
    <w:altName w:val="Yu Gothic"/>
    <w:charset w:val="80"/>
    <w:family w:val="auto"/>
    <w:pitch w:val="variable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ans CJK JP Demi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Times New Roman"/>
    <w:charset w:val="00"/>
    <w:family w:val="auto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oto Sans CJK SC Regular">
    <w:altName w:val="Calibri"/>
    <w:charset w:val="01"/>
    <w:family w:val="auto"/>
    <w:pitch w:val="variable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432578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1497E0AA" w14:textId="3D11C541" w:rsidR="0023606A" w:rsidRPr="003C50AD" w:rsidRDefault="0023606A">
        <w:pPr>
          <w:pStyle w:val="Piedepgina"/>
          <w:jc w:val="right"/>
          <w:rPr>
            <w:sz w:val="20"/>
          </w:rPr>
        </w:pPr>
        <w:r w:rsidRPr="003C50AD">
          <w:rPr>
            <w:sz w:val="20"/>
          </w:rPr>
          <w:fldChar w:fldCharType="begin"/>
        </w:r>
        <w:r w:rsidRPr="003C50AD">
          <w:rPr>
            <w:sz w:val="20"/>
          </w:rPr>
          <w:instrText>PAGE   \* MERGEFORMAT</w:instrText>
        </w:r>
        <w:r w:rsidRPr="003C50AD">
          <w:rPr>
            <w:sz w:val="20"/>
          </w:rPr>
          <w:fldChar w:fldCharType="separate"/>
        </w:r>
        <w:r w:rsidR="00CC0716" w:rsidRPr="00CC0716">
          <w:rPr>
            <w:noProof/>
            <w:sz w:val="20"/>
            <w:lang w:val="es-ES"/>
          </w:rPr>
          <w:t>8</w:t>
        </w:r>
        <w:r w:rsidRPr="003C50AD">
          <w:rPr>
            <w:sz w:val="20"/>
          </w:rPr>
          <w:fldChar w:fldCharType="end"/>
        </w:r>
      </w:p>
    </w:sdtContent>
  </w:sdt>
  <w:p w14:paraId="6F5B71B1" w14:textId="77777777" w:rsidR="0023606A" w:rsidRDefault="002360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0A370" w14:textId="77777777" w:rsidR="00017116" w:rsidRDefault="00017116" w:rsidP="00CB3591">
      <w:r>
        <w:separator/>
      </w:r>
    </w:p>
  </w:footnote>
  <w:footnote w:type="continuationSeparator" w:id="0">
    <w:p w14:paraId="3C7455B4" w14:textId="77777777" w:rsidR="00017116" w:rsidRDefault="00017116" w:rsidP="00CB3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80EAB" w14:textId="77777777" w:rsidR="0023606A" w:rsidRDefault="0023606A">
    <w:pPr>
      <w:pStyle w:val="Encabezado"/>
    </w:pPr>
    <w:r w:rsidRPr="00CB3591">
      <w:rPr>
        <w:rFonts w:eastAsia="SimSun" w:cs="Mangal"/>
        <w:noProof/>
        <w:color w:val="00000A"/>
        <w:kern w:val="2"/>
        <w:sz w:val="20"/>
        <w:szCs w:val="20"/>
        <w:lang w:eastAsia="es-SV"/>
      </w:rPr>
      <w:drawing>
        <wp:anchor distT="0" distB="0" distL="0" distR="0" simplePos="0" relativeHeight="251659264" behindDoc="0" locked="0" layoutInCell="1" allowOverlap="1" wp14:anchorId="49126287" wp14:editId="7C221F9B">
          <wp:simplePos x="0" y="0"/>
          <wp:positionH relativeFrom="page">
            <wp:align>center</wp:align>
          </wp:positionH>
          <wp:positionV relativeFrom="paragraph">
            <wp:posOffset>-191087</wp:posOffset>
          </wp:positionV>
          <wp:extent cx="1604010" cy="765810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010" cy="7658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Bembo Std" w:hAnsi="Bembo Std" w:cs="Bembo Std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6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cs="Symbol"/>
        <w:color w:val="000000"/>
      </w:rPr>
    </w:lvl>
    <w:lvl w:ilvl="1">
      <w:start w:val="1"/>
      <w:numFmt w:val="bullet"/>
      <w:lvlText w:val="◦"/>
      <w:lvlJc w:val="left"/>
      <w:pPr>
        <w:tabs>
          <w:tab w:val="num" w:pos="1477"/>
        </w:tabs>
        <w:ind w:left="14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37"/>
        </w:tabs>
        <w:ind w:left="18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97"/>
        </w:tabs>
        <w:ind w:left="2197" w:hanging="360"/>
      </w:pPr>
      <w:rPr>
        <w:rFonts w:ascii="Symbol" w:hAnsi="Symbol" w:cs="Symbol"/>
        <w:color w:val="000000"/>
      </w:rPr>
    </w:lvl>
    <w:lvl w:ilvl="4">
      <w:start w:val="1"/>
      <w:numFmt w:val="bullet"/>
      <w:lvlText w:val="◦"/>
      <w:lvlJc w:val="left"/>
      <w:pPr>
        <w:tabs>
          <w:tab w:val="num" w:pos="2557"/>
        </w:tabs>
        <w:ind w:left="25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17"/>
        </w:tabs>
        <w:ind w:left="29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cs="Symbol"/>
        <w:color w:val="000000"/>
      </w:rPr>
    </w:lvl>
    <w:lvl w:ilvl="7">
      <w:start w:val="1"/>
      <w:numFmt w:val="bullet"/>
      <w:lvlText w:val="◦"/>
      <w:lvlJc w:val="left"/>
      <w:pPr>
        <w:tabs>
          <w:tab w:val="num" w:pos="3637"/>
        </w:tabs>
        <w:ind w:left="36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97"/>
        </w:tabs>
        <w:ind w:left="3997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713"/>
        </w:tabs>
        <w:ind w:left="171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73"/>
        </w:tabs>
        <w:ind w:left="207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433"/>
        </w:tabs>
        <w:ind w:left="2433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793"/>
        </w:tabs>
        <w:ind w:left="279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153"/>
        </w:tabs>
        <w:ind w:left="315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873"/>
        </w:tabs>
        <w:ind w:left="387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233"/>
        </w:tabs>
        <w:ind w:left="4233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713"/>
        </w:tabs>
        <w:ind w:left="171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73"/>
        </w:tabs>
        <w:ind w:left="207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433"/>
        </w:tabs>
        <w:ind w:left="2433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793"/>
        </w:tabs>
        <w:ind w:left="279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153"/>
        </w:tabs>
        <w:ind w:left="315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873"/>
        </w:tabs>
        <w:ind w:left="387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233"/>
        </w:tabs>
        <w:ind w:left="4233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cs="Arial Narrow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0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96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2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3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4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5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6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  <w:lvl w:ilvl="7">
      <w:start w:val="1"/>
      <w:numFmt w:val="bullet"/>
      <w:lvlText w:val=""/>
      <w:lvlJc w:val="left"/>
      <w:pPr>
        <w:tabs>
          <w:tab w:val="num" w:pos="3960"/>
        </w:tabs>
        <w:ind w:left="3960" w:hanging="360"/>
      </w:pPr>
      <w:rPr>
        <w:rFonts w:ascii="Wingdings" w:hAnsi="Wingdings" w:cs="OpenSymbol"/>
      </w:rPr>
    </w:lvl>
    <w:lvl w:ilvl="8">
      <w:start w:val="1"/>
      <w:numFmt w:val="bullet"/>
      <w:lvlText w:val=""/>
      <w:lvlJc w:val="left"/>
      <w:pPr>
        <w:tabs>
          <w:tab w:val="num" w:pos="4320"/>
        </w:tabs>
        <w:ind w:left="4320" w:hanging="360"/>
      </w:pPr>
      <w:rPr>
        <w:rFonts w:ascii="Wingdings" w:hAnsi="Wingdings" w:cs="Open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2"/>
        <w:szCs w:val="22"/>
        <w:lang w:eastAsia="es-ES" w:bidi="ar-SA"/>
      </w:rPr>
    </w:lvl>
    <w:lvl w:ilvl="1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2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3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4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5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6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7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  <w:lvl w:ilvl="8">
      <w:start w:val="1"/>
      <w:numFmt w:val="bullet"/>
      <w:lvlText w:val=""/>
      <w:lvlJc w:val="left"/>
      <w:pPr>
        <w:tabs>
          <w:tab w:val="num" w:pos="3960"/>
        </w:tabs>
        <w:ind w:left="3960" w:hanging="360"/>
      </w:pPr>
      <w:rPr>
        <w:rFonts w:ascii="Wingdings" w:hAnsi="Wingdings" w:cs="OpenSymbo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Arial"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Arial" w:hint="default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</w:rPr>
    </w:lvl>
  </w:abstractNum>
  <w:abstractNum w:abstractNumId="13" w15:restartNumberingAfterBreak="0">
    <w:nsid w:val="02AC3C1A"/>
    <w:multiLevelType w:val="multilevel"/>
    <w:tmpl w:val="DBDABBEC"/>
    <w:lvl w:ilvl="0">
      <w:start w:val="1"/>
      <w:numFmt w:val="bullet"/>
      <w:lvlText w:val=""/>
      <w:lvlJc w:val="left"/>
      <w:pPr>
        <w:ind w:left="283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32849FE"/>
    <w:multiLevelType w:val="hybridMultilevel"/>
    <w:tmpl w:val="B40824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597F75"/>
    <w:multiLevelType w:val="hybridMultilevel"/>
    <w:tmpl w:val="562890F0"/>
    <w:lvl w:ilvl="0" w:tplc="6BCE4C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5813F8"/>
    <w:multiLevelType w:val="hybridMultilevel"/>
    <w:tmpl w:val="C9508C44"/>
    <w:lvl w:ilvl="0" w:tplc="FA9234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72097A"/>
    <w:multiLevelType w:val="multilevel"/>
    <w:tmpl w:val="8752F2B6"/>
    <w:lvl w:ilvl="0">
      <w:start w:val="1"/>
      <w:numFmt w:val="bullet"/>
      <w:lvlText w:val=""/>
      <w:lvlJc w:val="left"/>
      <w:pPr>
        <w:ind w:left="15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5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11A3DF3"/>
    <w:multiLevelType w:val="multilevel"/>
    <w:tmpl w:val="88D26A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32D6A89"/>
    <w:multiLevelType w:val="hybridMultilevel"/>
    <w:tmpl w:val="BA560C7C"/>
    <w:lvl w:ilvl="0" w:tplc="DBCA7B38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005CDF"/>
    <w:multiLevelType w:val="multilevel"/>
    <w:tmpl w:val="32A42FD2"/>
    <w:lvl w:ilvl="0">
      <w:start w:val="1"/>
      <w:numFmt w:val="none"/>
      <w:pStyle w:val="Ttulo2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154F196F"/>
    <w:multiLevelType w:val="multilevel"/>
    <w:tmpl w:val="EE5C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82D1CE2"/>
    <w:multiLevelType w:val="hybridMultilevel"/>
    <w:tmpl w:val="988226E2"/>
    <w:lvl w:ilvl="0" w:tplc="4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47693B"/>
    <w:multiLevelType w:val="multilevel"/>
    <w:tmpl w:val="A7D41714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275B09B0"/>
    <w:multiLevelType w:val="multilevel"/>
    <w:tmpl w:val="B0CE6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7965AB3"/>
    <w:multiLevelType w:val="multilevel"/>
    <w:tmpl w:val="B62687D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28B27430"/>
    <w:multiLevelType w:val="multilevel"/>
    <w:tmpl w:val="32B259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28F274AB"/>
    <w:multiLevelType w:val="multilevel"/>
    <w:tmpl w:val="055C1B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2C6028F8"/>
    <w:multiLevelType w:val="multilevel"/>
    <w:tmpl w:val="CF126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5275FE2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245" w:hanging="525"/>
      </w:pPr>
      <w:rPr>
        <w:rFonts w:ascii="Calibri" w:hAnsi="Calibri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54D7F5E"/>
    <w:multiLevelType w:val="multilevel"/>
    <w:tmpl w:val="0F2C61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36300E51"/>
    <w:multiLevelType w:val="multilevel"/>
    <w:tmpl w:val="B98CB56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3D691463"/>
    <w:multiLevelType w:val="multilevel"/>
    <w:tmpl w:val="8A6AA1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mallCaps w:val="0"/>
        <w:strike w:val="0"/>
        <w:color w:val="000000"/>
        <w:sz w:val="20"/>
        <w:szCs w:val="20"/>
        <w:highlight w:val="whit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strike w:val="0"/>
        <w:color w:val="000000"/>
        <w:sz w:val="20"/>
        <w:szCs w:val="20"/>
        <w:highlight w:val="whit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smallCaps w:val="0"/>
        <w:strike w:val="0"/>
        <w:color w:val="000000"/>
        <w:sz w:val="20"/>
        <w:szCs w:val="20"/>
        <w:highlight w:val="whit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mallCaps w:val="0"/>
        <w:strike w:val="0"/>
        <w:color w:val="000000"/>
        <w:sz w:val="20"/>
        <w:szCs w:val="20"/>
        <w:highlight w:val="whit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40262891"/>
    <w:multiLevelType w:val="hybridMultilevel"/>
    <w:tmpl w:val="EF2E4CD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6F6BC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OpenSymbol"/>
        <w:color w:val="333333"/>
        <w:spacing w:val="-6"/>
        <w:kern w:val="1"/>
        <w:sz w:val="20"/>
        <w:szCs w:val="20"/>
        <w:highlight w:val="white"/>
        <w:shd w:val="clear" w:color="auto" w:fill="FFFFFF"/>
        <w:lang w:val="es-SV" w:eastAsia="zh-CN" w:bidi="hi-IN"/>
      </w:rPr>
    </w:lvl>
    <w:lvl w:ilvl="1">
      <w:start w:val="1"/>
      <w:numFmt w:val="bullet"/>
      <w:lvlText w:val="◦"/>
      <w:lvlJc w:val="left"/>
      <w:pPr>
        <w:tabs>
          <w:tab w:val="num" w:pos="1429"/>
        </w:tabs>
        <w:ind w:left="142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OpenSymbol"/>
        <w:color w:val="333333"/>
        <w:spacing w:val="-6"/>
        <w:kern w:val="1"/>
        <w:sz w:val="20"/>
        <w:szCs w:val="20"/>
        <w:highlight w:val="white"/>
        <w:shd w:val="clear" w:color="auto" w:fill="FFFFFF"/>
        <w:lang w:val="es-SV" w:eastAsia="zh-CN" w:bidi="hi-IN"/>
      </w:rPr>
    </w:lvl>
    <w:lvl w:ilvl="4">
      <w:start w:val="1"/>
      <w:numFmt w:val="bullet"/>
      <w:lvlText w:val="◦"/>
      <w:lvlJc w:val="left"/>
      <w:pPr>
        <w:tabs>
          <w:tab w:val="num" w:pos="2509"/>
        </w:tabs>
        <w:ind w:left="250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OpenSymbol"/>
        <w:color w:val="333333"/>
        <w:spacing w:val="-6"/>
        <w:kern w:val="1"/>
        <w:sz w:val="20"/>
        <w:szCs w:val="20"/>
        <w:highlight w:val="white"/>
        <w:shd w:val="clear" w:color="auto" w:fill="FFFFFF"/>
        <w:lang w:val="es-SV" w:eastAsia="zh-CN" w:bidi="hi-IN"/>
      </w:rPr>
    </w:lvl>
    <w:lvl w:ilvl="7">
      <w:start w:val="1"/>
      <w:numFmt w:val="bullet"/>
      <w:lvlText w:val="◦"/>
      <w:lvlJc w:val="left"/>
      <w:pPr>
        <w:tabs>
          <w:tab w:val="num" w:pos="3589"/>
        </w:tabs>
        <w:ind w:left="358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</w:abstractNum>
  <w:abstractNum w:abstractNumId="35" w15:restartNumberingAfterBreak="0">
    <w:nsid w:val="471F3D1B"/>
    <w:multiLevelType w:val="multilevel"/>
    <w:tmpl w:val="0BB6A51E"/>
    <w:lvl w:ilvl="0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OpenSymbol" w:hint="default"/>
        <w:color w:val="333333"/>
        <w:spacing w:val="-6"/>
        <w:kern w:val="1"/>
        <w:sz w:val="20"/>
        <w:szCs w:val="20"/>
        <w:highlight w:val="white"/>
        <w:shd w:val="clear" w:color="auto" w:fill="FFFFFF"/>
        <w:lang w:val="es-SV" w:eastAsia="zh-CN" w:bidi="hi-IN"/>
      </w:rPr>
    </w:lvl>
    <w:lvl w:ilvl="1">
      <w:start w:val="1"/>
      <w:numFmt w:val="bullet"/>
      <w:lvlText w:val="◦"/>
      <w:lvlJc w:val="left"/>
      <w:pPr>
        <w:tabs>
          <w:tab w:val="num" w:pos="1429"/>
        </w:tabs>
        <w:ind w:left="142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OpenSymbol"/>
        <w:color w:val="333333"/>
        <w:spacing w:val="-6"/>
        <w:kern w:val="1"/>
        <w:sz w:val="20"/>
        <w:szCs w:val="20"/>
        <w:highlight w:val="white"/>
        <w:shd w:val="clear" w:color="auto" w:fill="FFFFFF"/>
        <w:lang w:val="es-SV" w:eastAsia="zh-CN" w:bidi="hi-IN"/>
      </w:rPr>
    </w:lvl>
    <w:lvl w:ilvl="4">
      <w:start w:val="1"/>
      <w:numFmt w:val="bullet"/>
      <w:lvlText w:val="◦"/>
      <w:lvlJc w:val="left"/>
      <w:pPr>
        <w:tabs>
          <w:tab w:val="num" w:pos="2509"/>
        </w:tabs>
        <w:ind w:left="250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OpenSymbol"/>
        <w:color w:val="333333"/>
        <w:spacing w:val="-6"/>
        <w:kern w:val="1"/>
        <w:sz w:val="20"/>
        <w:szCs w:val="20"/>
        <w:highlight w:val="white"/>
        <w:shd w:val="clear" w:color="auto" w:fill="FFFFFF"/>
        <w:lang w:val="es-SV" w:eastAsia="zh-CN" w:bidi="hi-IN"/>
      </w:rPr>
    </w:lvl>
    <w:lvl w:ilvl="7">
      <w:start w:val="1"/>
      <w:numFmt w:val="bullet"/>
      <w:lvlText w:val="◦"/>
      <w:lvlJc w:val="left"/>
      <w:pPr>
        <w:tabs>
          <w:tab w:val="num" w:pos="3589"/>
        </w:tabs>
        <w:ind w:left="358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</w:abstractNum>
  <w:abstractNum w:abstractNumId="36" w15:restartNumberingAfterBreak="0">
    <w:nsid w:val="4D2A7B5D"/>
    <w:multiLevelType w:val="hybridMultilevel"/>
    <w:tmpl w:val="E0EA0B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A744F3"/>
    <w:multiLevelType w:val="multilevel"/>
    <w:tmpl w:val="A13ADD5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8" w15:restartNumberingAfterBreak="0">
    <w:nsid w:val="506B70EC"/>
    <w:multiLevelType w:val="hybridMultilevel"/>
    <w:tmpl w:val="A9F0CC9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9850CB"/>
    <w:multiLevelType w:val="multilevel"/>
    <w:tmpl w:val="9C3E7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5090A9F"/>
    <w:multiLevelType w:val="multilevel"/>
    <w:tmpl w:val="3C3A0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7867EB9"/>
    <w:multiLevelType w:val="multilevel"/>
    <w:tmpl w:val="B66CD5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57977FAC"/>
    <w:multiLevelType w:val="hybridMultilevel"/>
    <w:tmpl w:val="655A8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772A92"/>
    <w:multiLevelType w:val="multilevel"/>
    <w:tmpl w:val="9F5AD3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5D037AE0"/>
    <w:multiLevelType w:val="hybridMultilevel"/>
    <w:tmpl w:val="410256D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D3F04D8"/>
    <w:multiLevelType w:val="multilevel"/>
    <w:tmpl w:val="EF6C88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5D990CFD"/>
    <w:multiLevelType w:val="multilevel"/>
    <w:tmpl w:val="A94EAC54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5D9D22F0"/>
    <w:multiLevelType w:val="multilevel"/>
    <w:tmpl w:val="33F0D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5DC212F8"/>
    <w:multiLevelType w:val="multilevel"/>
    <w:tmpl w:val="BD04B7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61C478B4"/>
    <w:multiLevelType w:val="multilevel"/>
    <w:tmpl w:val="A568FD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6A05043D"/>
    <w:multiLevelType w:val="multilevel"/>
    <w:tmpl w:val="A754E8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7B7E6AC1"/>
    <w:multiLevelType w:val="hybridMultilevel"/>
    <w:tmpl w:val="1F988AD8"/>
    <w:lvl w:ilvl="0" w:tplc="4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7D370416"/>
    <w:multiLevelType w:val="hybridMultilevel"/>
    <w:tmpl w:val="B574A17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B51912"/>
    <w:multiLevelType w:val="hybridMultilevel"/>
    <w:tmpl w:val="5EB4BC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2"/>
  </w:num>
  <w:num w:numId="2">
    <w:abstractNumId w:val="38"/>
  </w:num>
  <w:num w:numId="3">
    <w:abstractNumId w:val="46"/>
  </w:num>
  <w:num w:numId="4">
    <w:abstractNumId w:val="20"/>
  </w:num>
  <w:num w:numId="5">
    <w:abstractNumId w:val="42"/>
  </w:num>
  <w:num w:numId="6">
    <w:abstractNumId w:val="44"/>
  </w:num>
  <w:num w:numId="7">
    <w:abstractNumId w:val="36"/>
  </w:num>
  <w:num w:numId="8">
    <w:abstractNumId w:val="16"/>
  </w:num>
  <w:num w:numId="9">
    <w:abstractNumId w:val="15"/>
  </w:num>
  <w:num w:numId="10">
    <w:abstractNumId w:val="26"/>
  </w:num>
  <w:num w:numId="11">
    <w:abstractNumId w:val="47"/>
  </w:num>
  <w:num w:numId="12">
    <w:abstractNumId w:val="13"/>
  </w:num>
  <w:num w:numId="13">
    <w:abstractNumId w:val="50"/>
  </w:num>
  <w:num w:numId="14">
    <w:abstractNumId w:val="23"/>
  </w:num>
  <w:num w:numId="15">
    <w:abstractNumId w:val="45"/>
  </w:num>
  <w:num w:numId="16">
    <w:abstractNumId w:val="18"/>
  </w:num>
  <w:num w:numId="17">
    <w:abstractNumId w:val="48"/>
  </w:num>
  <w:num w:numId="18">
    <w:abstractNumId w:val="30"/>
  </w:num>
  <w:num w:numId="19">
    <w:abstractNumId w:val="27"/>
  </w:num>
  <w:num w:numId="20">
    <w:abstractNumId w:val="43"/>
  </w:num>
  <w:num w:numId="21">
    <w:abstractNumId w:val="41"/>
  </w:num>
  <w:num w:numId="22">
    <w:abstractNumId w:val="37"/>
  </w:num>
  <w:num w:numId="23">
    <w:abstractNumId w:val="49"/>
  </w:num>
  <w:num w:numId="24">
    <w:abstractNumId w:val="25"/>
  </w:num>
  <w:num w:numId="25">
    <w:abstractNumId w:val="17"/>
  </w:num>
  <w:num w:numId="26">
    <w:abstractNumId w:val="53"/>
  </w:num>
  <w:num w:numId="27">
    <w:abstractNumId w:val="19"/>
  </w:num>
  <w:num w:numId="28">
    <w:abstractNumId w:val="33"/>
  </w:num>
  <w:num w:numId="29">
    <w:abstractNumId w:val="1"/>
  </w:num>
  <w:num w:numId="30">
    <w:abstractNumId w:val="34"/>
  </w:num>
  <w:num w:numId="31">
    <w:abstractNumId w:val="32"/>
  </w:num>
  <w:num w:numId="32">
    <w:abstractNumId w:val="14"/>
  </w:num>
  <w:num w:numId="33">
    <w:abstractNumId w:val="22"/>
  </w:num>
  <w:num w:numId="34">
    <w:abstractNumId w:val="35"/>
  </w:num>
  <w:num w:numId="35">
    <w:abstractNumId w:val="31"/>
  </w:num>
  <w:num w:numId="36">
    <w:abstractNumId w:val="28"/>
  </w:num>
  <w:num w:numId="37">
    <w:abstractNumId w:val="40"/>
  </w:num>
  <w:num w:numId="38">
    <w:abstractNumId w:val="39"/>
  </w:num>
  <w:num w:numId="39">
    <w:abstractNumId w:val="21"/>
  </w:num>
  <w:num w:numId="40">
    <w:abstractNumId w:val="24"/>
  </w:num>
  <w:num w:numId="41">
    <w:abstractNumId w:val="0"/>
  </w:num>
  <w:num w:numId="42">
    <w:abstractNumId w:val="51"/>
  </w:num>
  <w:num w:numId="43">
    <w:abstractNumId w:val="2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pt-BR" w:vendorID="64" w:dllVersion="6" w:nlCheck="1" w:checkStyle="0"/>
  <w:activeWritingStyle w:appName="MSWord" w:lang="es-SV" w:vendorID="64" w:dllVersion="6" w:nlCheck="1" w:checkStyle="1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es-SV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es-GT" w:vendorID="64" w:dllVersion="4096" w:nlCheck="1" w:checkStyle="0"/>
  <w:activeWritingStyle w:appName="MSWord" w:lang="es-NI" w:vendorID="64" w:dllVersion="4096" w:nlCheck="1" w:checkStyle="0"/>
  <w:activeWritingStyle w:appName="MSWord" w:lang="en-US" w:vendorID="64" w:dllVersion="4096" w:nlCheck="1" w:checkStyle="0"/>
  <w:activeWritingStyle w:appName="MSWord" w:lang="es-SV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s-SV" w:vendorID="64" w:dllVersion="131078" w:nlCheck="1" w:checkStyle="0"/>
  <w:activeWritingStyle w:appName="MSWord" w:lang="es-ES_tradnl" w:vendorID="64" w:dllVersion="131078" w:nlCheck="1" w:checkStyle="0"/>
  <w:activeWritingStyle w:appName="MSWord" w:lang="es-CO" w:vendorID="64" w:dllVersion="131078" w:nlCheck="1" w:checkStyle="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EC"/>
    <w:rsid w:val="00007A37"/>
    <w:rsid w:val="00015027"/>
    <w:rsid w:val="00017116"/>
    <w:rsid w:val="00023DB6"/>
    <w:rsid w:val="000423B9"/>
    <w:rsid w:val="0004761C"/>
    <w:rsid w:val="00074D92"/>
    <w:rsid w:val="000760BD"/>
    <w:rsid w:val="00086428"/>
    <w:rsid w:val="00091ABF"/>
    <w:rsid w:val="000A0CF5"/>
    <w:rsid w:val="000A3A36"/>
    <w:rsid w:val="000B15B3"/>
    <w:rsid w:val="000B20CD"/>
    <w:rsid w:val="000C244A"/>
    <w:rsid w:val="000C79B8"/>
    <w:rsid w:val="000E7DCC"/>
    <w:rsid w:val="000F0D89"/>
    <w:rsid w:val="000F6F97"/>
    <w:rsid w:val="000F7787"/>
    <w:rsid w:val="0010711C"/>
    <w:rsid w:val="00115138"/>
    <w:rsid w:val="00127375"/>
    <w:rsid w:val="00132121"/>
    <w:rsid w:val="00136EAF"/>
    <w:rsid w:val="001472DD"/>
    <w:rsid w:val="001504C1"/>
    <w:rsid w:val="00150564"/>
    <w:rsid w:val="0015260C"/>
    <w:rsid w:val="00152E53"/>
    <w:rsid w:val="00156DB7"/>
    <w:rsid w:val="00156E07"/>
    <w:rsid w:val="00163468"/>
    <w:rsid w:val="00181B90"/>
    <w:rsid w:val="001A76AD"/>
    <w:rsid w:val="001B18C0"/>
    <w:rsid w:val="001B68C3"/>
    <w:rsid w:val="001C567B"/>
    <w:rsid w:val="001C78F5"/>
    <w:rsid w:val="001E1AD6"/>
    <w:rsid w:val="001E2813"/>
    <w:rsid w:val="002006D5"/>
    <w:rsid w:val="00203E30"/>
    <w:rsid w:val="00206D11"/>
    <w:rsid w:val="002210B1"/>
    <w:rsid w:val="0023606A"/>
    <w:rsid w:val="00240798"/>
    <w:rsid w:val="00244201"/>
    <w:rsid w:val="0024425D"/>
    <w:rsid w:val="002503AE"/>
    <w:rsid w:val="0025192F"/>
    <w:rsid w:val="00252537"/>
    <w:rsid w:val="002558D2"/>
    <w:rsid w:val="00257A04"/>
    <w:rsid w:val="00266499"/>
    <w:rsid w:val="00267C51"/>
    <w:rsid w:val="00271842"/>
    <w:rsid w:val="002743F0"/>
    <w:rsid w:val="002749C4"/>
    <w:rsid w:val="00276721"/>
    <w:rsid w:val="00295E1A"/>
    <w:rsid w:val="00296449"/>
    <w:rsid w:val="0029772D"/>
    <w:rsid w:val="002A6C5D"/>
    <w:rsid w:val="002A70A4"/>
    <w:rsid w:val="002E241B"/>
    <w:rsid w:val="002F785F"/>
    <w:rsid w:val="003005D2"/>
    <w:rsid w:val="00306109"/>
    <w:rsid w:val="00315DA0"/>
    <w:rsid w:val="00320021"/>
    <w:rsid w:val="0032055E"/>
    <w:rsid w:val="00330735"/>
    <w:rsid w:val="00344522"/>
    <w:rsid w:val="00347C54"/>
    <w:rsid w:val="0036012B"/>
    <w:rsid w:val="003636C3"/>
    <w:rsid w:val="00366E05"/>
    <w:rsid w:val="00367A5B"/>
    <w:rsid w:val="003844FF"/>
    <w:rsid w:val="00386B3A"/>
    <w:rsid w:val="00396555"/>
    <w:rsid w:val="003975D2"/>
    <w:rsid w:val="003A1BEA"/>
    <w:rsid w:val="003C1453"/>
    <w:rsid w:val="003C50AD"/>
    <w:rsid w:val="003C5EA3"/>
    <w:rsid w:val="003C6288"/>
    <w:rsid w:val="003D3D95"/>
    <w:rsid w:val="003E17CF"/>
    <w:rsid w:val="003F4903"/>
    <w:rsid w:val="003F676A"/>
    <w:rsid w:val="00400D04"/>
    <w:rsid w:val="00404A1E"/>
    <w:rsid w:val="0040644F"/>
    <w:rsid w:val="00410BC6"/>
    <w:rsid w:val="00420819"/>
    <w:rsid w:val="00432867"/>
    <w:rsid w:val="0043344C"/>
    <w:rsid w:val="0043726A"/>
    <w:rsid w:val="00453028"/>
    <w:rsid w:val="004550C0"/>
    <w:rsid w:val="00456F96"/>
    <w:rsid w:val="00463CF5"/>
    <w:rsid w:val="00466352"/>
    <w:rsid w:val="004672D9"/>
    <w:rsid w:val="00467C80"/>
    <w:rsid w:val="00472FF0"/>
    <w:rsid w:val="004765BD"/>
    <w:rsid w:val="004976AA"/>
    <w:rsid w:val="004A2296"/>
    <w:rsid w:val="004A32B1"/>
    <w:rsid w:val="004A4E4F"/>
    <w:rsid w:val="004A7C87"/>
    <w:rsid w:val="004C3426"/>
    <w:rsid w:val="004C34A8"/>
    <w:rsid w:val="004C536D"/>
    <w:rsid w:val="004C7E0A"/>
    <w:rsid w:val="004D352A"/>
    <w:rsid w:val="004E7900"/>
    <w:rsid w:val="004F11C8"/>
    <w:rsid w:val="004F4887"/>
    <w:rsid w:val="0050136B"/>
    <w:rsid w:val="00501EF1"/>
    <w:rsid w:val="005023EB"/>
    <w:rsid w:val="0050670A"/>
    <w:rsid w:val="00511708"/>
    <w:rsid w:val="005174DF"/>
    <w:rsid w:val="00525724"/>
    <w:rsid w:val="00535C6F"/>
    <w:rsid w:val="00537D88"/>
    <w:rsid w:val="005438F0"/>
    <w:rsid w:val="0054396D"/>
    <w:rsid w:val="00543DFF"/>
    <w:rsid w:val="00547DF2"/>
    <w:rsid w:val="0055613E"/>
    <w:rsid w:val="005566B2"/>
    <w:rsid w:val="0056040F"/>
    <w:rsid w:val="00562A17"/>
    <w:rsid w:val="005703A5"/>
    <w:rsid w:val="00582682"/>
    <w:rsid w:val="00582C76"/>
    <w:rsid w:val="00586B3E"/>
    <w:rsid w:val="00591A75"/>
    <w:rsid w:val="005A1462"/>
    <w:rsid w:val="005A14EE"/>
    <w:rsid w:val="005B11CC"/>
    <w:rsid w:val="005C531B"/>
    <w:rsid w:val="005D14E5"/>
    <w:rsid w:val="005E20DF"/>
    <w:rsid w:val="005E2213"/>
    <w:rsid w:val="00605B68"/>
    <w:rsid w:val="0062592A"/>
    <w:rsid w:val="0063345B"/>
    <w:rsid w:val="006340D8"/>
    <w:rsid w:val="00637E6C"/>
    <w:rsid w:val="00660F97"/>
    <w:rsid w:val="006631FF"/>
    <w:rsid w:val="00675E97"/>
    <w:rsid w:val="00680E5F"/>
    <w:rsid w:val="0068334F"/>
    <w:rsid w:val="00684BB0"/>
    <w:rsid w:val="00684DFA"/>
    <w:rsid w:val="0068507E"/>
    <w:rsid w:val="006878CE"/>
    <w:rsid w:val="006948E4"/>
    <w:rsid w:val="00695093"/>
    <w:rsid w:val="006961E8"/>
    <w:rsid w:val="006B4DC9"/>
    <w:rsid w:val="006C026B"/>
    <w:rsid w:val="006C2321"/>
    <w:rsid w:val="006C49B0"/>
    <w:rsid w:val="006C6368"/>
    <w:rsid w:val="006D3470"/>
    <w:rsid w:val="006D53D5"/>
    <w:rsid w:val="006D5598"/>
    <w:rsid w:val="006D5C91"/>
    <w:rsid w:val="006D7AF8"/>
    <w:rsid w:val="006E099D"/>
    <w:rsid w:val="006E2577"/>
    <w:rsid w:val="006E601A"/>
    <w:rsid w:val="006E60DD"/>
    <w:rsid w:val="006F06E7"/>
    <w:rsid w:val="006F58D6"/>
    <w:rsid w:val="00714502"/>
    <w:rsid w:val="00715013"/>
    <w:rsid w:val="00725788"/>
    <w:rsid w:val="00731F7E"/>
    <w:rsid w:val="00733D47"/>
    <w:rsid w:val="00737022"/>
    <w:rsid w:val="0074277E"/>
    <w:rsid w:val="00744288"/>
    <w:rsid w:val="00757C39"/>
    <w:rsid w:val="00760228"/>
    <w:rsid w:val="0077328A"/>
    <w:rsid w:val="007904FB"/>
    <w:rsid w:val="007956BD"/>
    <w:rsid w:val="007958CC"/>
    <w:rsid w:val="00796EA3"/>
    <w:rsid w:val="007A4C50"/>
    <w:rsid w:val="007C35C9"/>
    <w:rsid w:val="007C41EE"/>
    <w:rsid w:val="007D1D2D"/>
    <w:rsid w:val="007D53FA"/>
    <w:rsid w:val="007E73EC"/>
    <w:rsid w:val="007F49E3"/>
    <w:rsid w:val="007F7BAF"/>
    <w:rsid w:val="00802E00"/>
    <w:rsid w:val="0080665D"/>
    <w:rsid w:val="00807CAD"/>
    <w:rsid w:val="00817227"/>
    <w:rsid w:val="008213D2"/>
    <w:rsid w:val="00827DD8"/>
    <w:rsid w:val="0083197C"/>
    <w:rsid w:val="008378DA"/>
    <w:rsid w:val="00843700"/>
    <w:rsid w:val="008454B3"/>
    <w:rsid w:val="008635CC"/>
    <w:rsid w:val="008702AA"/>
    <w:rsid w:val="00875827"/>
    <w:rsid w:val="0088369E"/>
    <w:rsid w:val="00884CE9"/>
    <w:rsid w:val="00886BB8"/>
    <w:rsid w:val="008B1F45"/>
    <w:rsid w:val="008B3DEC"/>
    <w:rsid w:val="008B6F0F"/>
    <w:rsid w:val="008F10A8"/>
    <w:rsid w:val="008F3C50"/>
    <w:rsid w:val="008F4328"/>
    <w:rsid w:val="0090406C"/>
    <w:rsid w:val="009351B2"/>
    <w:rsid w:val="00940BA1"/>
    <w:rsid w:val="00954F3A"/>
    <w:rsid w:val="00961B9F"/>
    <w:rsid w:val="00971A68"/>
    <w:rsid w:val="009764BA"/>
    <w:rsid w:val="00990B5B"/>
    <w:rsid w:val="009920C6"/>
    <w:rsid w:val="009A0123"/>
    <w:rsid w:val="009C3FBE"/>
    <w:rsid w:val="009D1099"/>
    <w:rsid w:val="009D47CC"/>
    <w:rsid w:val="009E0AA2"/>
    <w:rsid w:val="009E62A4"/>
    <w:rsid w:val="009F0495"/>
    <w:rsid w:val="009F3A6C"/>
    <w:rsid w:val="00A01FEB"/>
    <w:rsid w:val="00A04151"/>
    <w:rsid w:val="00A12A5F"/>
    <w:rsid w:val="00A140F5"/>
    <w:rsid w:val="00A15102"/>
    <w:rsid w:val="00A174E4"/>
    <w:rsid w:val="00A321A0"/>
    <w:rsid w:val="00A4224A"/>
    <w:rsid w:val="00A45F5A"/>
    <w:rsid w:val="00A47A99"/>
    <w:rsid w:val="00A5053F"/>
    <w:rsid w:val="00A52BE1"/>
    <w:rsid w:val="00A5387A"/>
    <w:rsid w:val="00A57771"/>
    <w:rsid w:val="00A65E8F"/>
    <w:rsid w:val="00A662B7"/>
    <w:rsid w:val="00A7351B"/>
    <w:rsid w:val="00A76AA9"/>
    <w:rsid w:val="00A83222"/>
    <w:rsid w:val="00A93DEA"/>
    <w:rsid w:val="00AA04A2"/>
    <w:rsid w:val="00AA26CF"/>
    <w:rsid w:val="00AA7408"/>
    <w:rsid w:val="00AB04E1"/>
    <w:rsid w:val="00AB475E"/>
    <w:rsid w:val="00AB6F8B"/>
    <w:rsid w:val="00AC28B5"/>
    <w:rsid w:val="00AD14A9"/>
    <w:rsid w:val="00AD6A71"/>
    <w:rsid w:val="00AE335B"/>
    <w:rsid w:val="00AE460E"/>
    <w:rsid w:val="00AE6D61"/>
    <w:rsid w:val="00AE7CF8"/>
    <w:rsid w:val="00AF2CD0"/>
    <w:rsid w:val="00AF7DAF"/>
    <w:rsid w:val="00B22FFB"/>
    <w:rsid w:val="00B23F58"/>
    <w:rsid w:val="00B25FC7"/>
    <w:rsid w:val="00B353B8"/>
    <w:rsid w:val="00B47217"/>
    <w:rsid w:val="00B516E6"/>
    <w:rsid w:val="00B52E2B"/>
    <w:rsid w:val="00B74583"/>
    <w:rsid w:val="00BA2100"/>
    <w:rsid w:val="00BA573F"/>
    <w:rsid w:val="00BB34EB"/>
    <w:rsid w:val="00BB3C29"/>
    <w:rsid w:val="00BB7E74"/>
    <w:rsid w:val="00BE344D"/>
    <w:rsid w:val="00BF40C9"/>
    <w:rsid w:val="00C10082"/>
    <w:rsid w:val="00C12399"/>
    <w:rsid w:val="00C22224"/>
    <w:rsid w:val="00C255E2"/>
    <w:rsid w:val="00C25A6B"/>
    <w:rsid w:val="00C36A0C"/>
    <w:rsid w:val="00C37A22"/>
    <w:rsid w:val="00C45E90"/>
    <w:rsid w:val="00C54251"/>
    <w:rsid w:val="00C605B6"/>
    <w:rsid w:val="00C62142"/>
    <w:rsid w:val="00C628F6"/>
    <w:rsid w:val="00C62BF6"/>
    <w:rsid w:val="00C65C73"/>
    <w:rsid w:val="00C6714E"/>
    <w:rsid w:val="00C675B5"/>
    <w:rsid w:val="00C71C06"/>
    <w:rsid w:val="00C94AB8"/>
    <w:rsid w:val="00CA25A7"/>
    <w:rsid w:val="00CA4F2D"/>
    <w:rsid w:val="00CB1541"/>
    <w:rsid w:val="00CB3591"/>
    <w:rsid w:val="00CB35A1"/>
    <w:rsid w:val="00CB5F6A"/>
    <w:rsid w:val="00CC0716"/>
    <w:rsid w:val="00CC2BD2"/>
    <w:rsid w:val="00CE48EA"/>
    <w:rsid w:val="00D12A42"/>
    <w:rsid w:val="00D16EFA"/>
    <w:rsid w:val="00D3291C"/>
    <w:rsid w:val="00D32996"/>
    <w:rsid w:val="00D360B7"/>
    <w:rsid w:val="00D4253D"/>
    <w:rsid w:val="00D468A7"/>
    <w:rsid w:val="00D53335"/>
    <w:rsid w:val="00D77EF9"/>
    <w:rsid w:val="00D81646"/>
    <w:rsid w:val="00D86FFA"/>
    <w:rsid w:val="00D9564B"/>
    <w:rsid w:val="00DB1A9C"/>
    <w:rsid w:val="00DC24C1"/>
    <w:rsid w:val="00DD2B8C"/>
    <w:rsid w:val="00DD32CA"/>
    <w:rsid w:val="00DD4631"/>
    <w:rsid w:val="00DD5C03"/>
    <w:rsid w:val="00DD61F6"/>
    <w:rsid w:val="00DE5645"/>
    <w:rsid w:val="00DF7E12"/>
    <w:rsid w:val="00E0536F"/>
    <w:rsid w:val="00E20D9F"/>
    <w:rsid w:val="00E22E7D"/>
    <w:rsid w:val="00E23663"/>
    <w:rsid w:val="00E265E3"/>
    <w:rsid w:val="00E27D23"/>
    <w:rsid w:val="00E35C19"/>
    <w:rsid w:val="00E36497"/>
    <w:rsid w:val="00E36959"/>
    <w:rsid w:val="00E401B4"/>
    <w:rsid w:val="00E44360"/>
    <w:rsid w:val="00E504E3"/>
    <w:rsid w:val="00E50619"/>
    <w:rsid w:val="00E655B1"/>
    <w:rsid w:val="00E65B5A"/>
    <w:rsid w:val="00E7057A"/>
    <w:rsid w:val="00E76821"/>
    <w:rsid w:val="00E82A47"/>
    <w:rsid w:val="00E84D52"/>
    <w:rsid w:val="00E86188"/>
    <w:rsid w:val="00E86C47"/>
    <w:rsid w:val="00E97F97"/>
    <w:rsid w:val="00EB3205"/>
    <w:rsid w:val="00EB4665"/>
    <w:rsid w:val="00EB495F"/>
    <w:rsid w:val="00EC1017"/>
    <w:rsid w:val="00EC39F5"/>
    <w:rsid w:val="00EE48CD"/>
    <w:rsid w:val="00EE6B7C"/>
    <w:rsid w:val="00EE6CD1"/>
    <w:rsid w:val="00EF2FC7"/>
    <w:rsid w:val="00EF7597"/>
    <w:rsid w:val="00F018FF"/>
    <w:rsid w:val="00F051DF"/>
    <w:rsid w:val="00F16102"/>
    <w:rsid w:val="00F17B0E"/>
    <w:rsid w:val="00F50BAE"/>
    <w:rsid w:val="00F6695F"/>
    <w:rsid w:val="00F76E78"/>
    <w:rsid w:val="00FA3EE1"/>
    <w:rsid w:val="00FA4737"/>
    <w:rsid w:val="00FA6740"/>
    <w:rsid w:val="00FB5F59"/>
    <w:rsid w:val="00FB62D3"/>
    <w:rsid w:val="00FC02CE"/>
    <w:rsid w:val="00FC09D7"/>
    <w:rsid w:val="00FC29BD"/>
    <w:rsid w:val="00FD0F73"/>
    <w:rsid w:val="00FD2815"/>
    <w:rsid w:val="00FE40A1"/>
    <w:rsid w:val="00FE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712FBC5"/>
  <w15:chartTrackingRefBased/>
  <w15:docId w15:val="{04FB8D17-7287-45F6-A5B9-07AEBF2D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D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ar"/>
    <w:uiPriority w:val="9"/>
    <w:qFormat/>
    <w:rsid w:val="00AE33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1"/>
    <w:qFormat/>
    <w:rsid w:val="00BF40C9"/>
    <w:pPr>
      <w:keepNext/>
      <w:widowControl w:val="0"/>
      <w:numPr>
        <w:numId w:val="4"/>
      </w:numPr>
      <w:jc w:val="center"/>
      <w:outlineLvl w:val="1"/>
    </w:pPr>
    <w:rPr>
      <w:rFonts w:ascii="Arial" w:eastAsia="Droid Sans" w:hAnsi="Arial" w:cs="Arial"/>
      <w:b/>
      <w:kern w:val="2"/>
      <w:sz w:val="18"/>
      <w:lang w:val="es-ES_tradnl" w:bidi="hi-IN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E33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15102"/>
    <w:pPr>
      <w:keepNext/>
      <w:keepLines/>
      <w:spacing w:before="40" w:line="252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8B3DEC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CB359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qFormat/>
    <w:rsid w:val="00CB35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CB359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5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ncabezado2">
    <w:name w:val="Encabezado 2"/>
    <w:basedOn w:val="Normal"/>
    <w:uiPriority w:val="99"/>
    <w:rsid w:val="00CB3591"/>
    <w:pPr>
      <w:keepNext/>
      <w:tabs>
        <w:tab w:val="left" w:pos="8978"/>
      </w:tabs>
      <w:suppressAutoHyphens w:val="0"/>
      <w:spacing w:line="100" w:lineRule="atLeast"/>
      <w:ind w:left="1080" w:hanging="360"/>
      <w:jc w:val="both"/>
    </w:pPr>
    <w:rPr>
      <w:rFonts w:ascii="Arial" w:hAnsi="Arial"/>
      <w:b/>
      <w:bCs/>
      <w:i/>
      <w:iCs/>
      <w:color w:val="00000A"/>
      <w:szCs w:val="28"/>
      <w:lang w:val="es-ES" w:eastAsia="en-US"/>
    </w:rPr>
  </w:style>
  <w:style w:type="paragraph" w:styleId="Prrafodelista">
    <w:name w:val="List Paragraph"/>
    <w:aliases w:val="Citation List,본문(내용),List Paragraph (numbered (a)),Colorful List - Accent 11"/>
    <w:basedOn w:val="Normal"/>
    <w:link w:val="PrrafodelistaCar"/>
    <w:uiPriority w:val="99"/>
    <w:qFormat/>
    <w:rsid w:val="00C542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B3C2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C29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97F97"/>
    <w:rPr>
      <w:color w:val="605E5C"/>
      <w:shd w:val="clear" w:color="auto" w:fill="E1DFDD"/>
    </w:rPr>
  </w:style>
  <w:style w:type="paragraph" w:customStyle="1" w:styleId="Normal1">
    <w:name w:val="Normal1"/>
    <w:qFormat/>
    <w:rsid w:val="00E86188"/>
    <w:pPr>
      <w:widowControl w:val="0"/>
      <w:suppressAutoHyphens/>
      <w:spacing w:after="200" w:line="276" w:lineRule="auto"/>
      <w:textAlignment w:val="baseline"/>
    </w:pPr>
    <w:rPr>
      <w:rFonts w:ascii="Times New Roman" w:eastAsia="Lucida Sans Unicode" w:hAnsi="Times New Roman" w:cs="Times New Roman"/>
      <w:color w:val="00000A"/>
      <w:sz w:val="24"/>
      <w:szCs w:val="24"/>
      <w:lang w:val="es-ES" w:eastAsia="zh-CN" w:bidi="hi-IN"/>
    </w:rPr>
  </w:style>
  <w:style w:type="paragraph" w:customStyle="1" w:styleId="TableParagraph">
    <w:name w:val="Table Paragraph"/>
    <w:basedOn w:val="Normal"/>
    <w:uiPriority w:val="1"/>
    <w:qFormat/>
    <w:rsid w:val="00E86188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tulo2Car">
    <w:name w:val="Título 2 Car"/>
    <w:basedOn w:val="Fuentedeprrafopredeter"/>
    <w:link w:val="Ttulo21"/>
    <w:qFormat/>
    <w:rsid w:val="00BF40C9"/>
    <w:rPr>
      <w:rFonts w:ascii="Arial" w:eastAsia="Droid Sans" w:hAnsi="Arial" w:cs="Arial"/>
      <w:b/>
      <w:kern w:val="2"/>
      <w:sz w:val="18"/>
      <w:szCs w:val="24"/>
      <w:lang w:val="es-ES_tradnl" w:eastAsia="zh-CN" w:bidi="hi-IN"/>
    </w:rPr>
  </w:style>
  <w:style w:type="paragraph" w:customStyle="1" w:styleId="Ttulo21">
    <w:name w:val="Título 21"/>
    <w:basedOn w:val="Normal"/>
    <w:link w:val="Ttulo2Car"/>
    <w:qFormat/>
    <w:rsid w:val="00BF40C9"/>
    <w:pPr>
      <w:keepNext/>
      <w:widowControl w:val="0"/>
      <w:jc w:val="center"/>
      <w:outlineLvl w:val="0"/>
    </w:pPr>
    <w:rPr>
      <w:rFonts w:ascii="Arial" w:eastAsia="Droid Sans" w:hAnsi="Arial" w:cs="Arial"/>
      <w:b/>
      <w:kern w:val="2"/>
      <w:sz w:val="18"/>
      <w:lang w:val="es-ES_tradnl" w:bidi="hi-IN"/>
    </w:rPr>
  </w:style>
  <w:style w:type="paragraph" w:customStyle="1" w:styleId="Contenidodelatabla">
    <w:name w:val="Contenido de la tabla"/>
    <w:basedOn w:val="Normal"/>
    <w:qFormat/>
    <w:rsid w:val="00BF40C9"/>
    <w:pPr>
      <w:widowControl w:val="0"/>
      <w:suppressLineNumbers/>
    </w:pPr>
    <w:rPr>
      <w:rFonts w:eastAsia="Droid Sans" w:cs="FreeSans"/>
      <w:kern w:val="2"/>
      <w:lang w:bidi="hi-IN"/>
    </w:rPr>
  </w:style>
  <w:style w:type="character" w:customStyle="1" w:styleId="apple-converted-space">
    <w:name w:val="apple-converted-space"/>
    <w:qFormat/>
    <w:rsid w:val="00BF40C9"/>
  </w:style>
  <w:style w:type="character" w:customStyle="1" w:styleId="Muydestacado">
    <w:name w:val="Muy destacado"/>
    <w:qFormat/>
    <w:rsid w:val="00BF40C9"/>
    <w:rPr>
      <w:b/>
      <w:bCs/>
    </w:rPr>
  </w:style>
  <w:style w:type="character" w:customStyle="1" w:styleId="Ttulo2Car1">
    <w:name w:val="Título 2 Car1"/>
    <w:basedOn w:val="Fuentedeprrafopredeter"/>
    <w:link w:val="Ttulo2"/>
    <w:rsid w:val="00BF40C9"/>
    <w:rPr>
      <w:rFonts w:ascii="Arial" w:eastAsia="Droid Sans" w:hAnsi="Arial" w:cs="Arial"/>
      <w:b/>
      <w:kern w:val="2"/>
      <w:sz w:val="18"/>
      <w:szCs w:val="24"/>
      <w:lang w:val="es-ES_tradnl" w:eastAsia="zh-CN" w:bidi="hi-IN"/>
    </w:rPr>
  </w:style>
  <w:style w:type="character" w:customStyle="1" w:styleId="PrrafodelistaCar">
    <w:name w:val="Párrafo de lista Car"/>
    <w:aliases w:val="Citation List Car,본문(내용) Car,List Paragraph (numbered (a)) Car,Colorful List - Accent 11 Car"/>
    <w:link w:val="Prrafodelista"/>
    <w:rsid w:val="00023DB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oindependiente">
    <w:name w:val="Body Text"/>
    <w:basedOn w:val="Normal"/>
    <w:link w:val="TextoindependienteCar1"/>
    <w:uiPriority w:val="99"/>
    <w:rsid w:val="00B353B8"/>
    <w:pPr>
      <w:widowControl w:val="0"/>
      <w:spacing w:after="140" w:line="288" w:lineRule="auto"/>
    </w:pPr>
    <w:rPr>
      <w:rFonts w:ascii="Liberation Serif" w:eastAsia="Noto Sans CJK JP DemiLight" w:hAnsi="Liberation Serif" w:cs="Mangal"/>
      <w:color w:val="00000A"/>
      <w:szCs w:val="21"/>
      <w:lang w:bidi="hi-IN"/>
    </w:rPr>
  </w:style>
  <w:style w:type="character" w:customStyle="1" w:styleId="TextoindependienteCar">
    <w:name w:val="Texto independiente Car"/>
    <w:basedOn w:val="Fuentedeprrafopredeter"/>
    <w:uiPriority w:val="99"/>
    <w:semiHidden/>
    <w:rsid w:val="00B353B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xtoindependienteCar1">
    <w:name w:val="Texto independiente Car1"/>
    <w:link w:val="Textoindependiente"/>
    <w:uiPriority w:val="99"/>
    <w:locked/>
    <w:rsid w:val="00B353B8"/>
    <w:rPr>
      <w:rFonts w:ascii="Liberation Serif" w:eastAsia="Noto Sans CJK JP DemiLight" w:hAnsi="Liberation Serif" w:cs="Mangal"/>
      <w:color w:val="00000A"/>
      <w:sz w:val="24"/>
      <w:szCs w:val="21"/>
      <w:lang w:eastAsia="zh-CN" w:bidi="hi-IN"/>
    </w:rPr>
  </w:style>
  <w:style w:type="paragraph" w:customStyle="1" w:styleId="Prrafodelista3">
    <w:name w:val="Párrafo de lista3"/>
    <w:basedOn w:val="Normal"/>
    <w:rsid w:val="00DD4631"/>
    <w:pPr>
      <w:widowControl w:val="0"/>
      <w:tabs>
        <w:tab w:val="left" w:pos="709"/>
      </w:tabs>
      <w:suppressAutoHyphens w:val="0"/>
      <w:spacing w:after="200" w:line="276" w:lineRule="auto"/>
      <w:ind w:left="720"/>
    </w:pPr>
    <w:rPr>
      <w:rFonts w:ascii="Calibri" w:eastAsia="SimSun" w:hAnsi="Calibri" w:cs="Calibri"/>
      <w:sz w:val="22"/>
      <w:szCs w:val="22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AE335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E335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character" w:customStyle="1" w:styleId="WW8Num1z3">
    <w:name w:val="WW8Num1z3"/>
    <w:rsid w:val="00AE335B"/>
  </w:style>
  <w:style w:type="character" w:customStyle="1" w:styleId="Fuentedeprrafopredeter1">
    <w:name w:val="Fuente de párrafo predeter.1"/>
    <w:rsid w:val="00AE335B"/>
  </w:style>
  <w:style w:type="paragraph" w:customStyle="1" w:styleId="Sinespaciado1">
    <w:name w:val="Sin espaciado1"/>
    <w:rsid w:val="00AE335B"/>
    <w:pPr>
      <w:widowControl w:val="0"/>
      <w:suppressAutoHyphens/>
      <w:overflowPunct w:val="0"/>
      <w:spacing w:after="0" w:line="240" w:lineRule="auto"/>
    </w:pPr>
    <w:rPr>
      <w:rFonts w:ascii="Liberation Serif" w:eastAsia="Droid Sans Fallback" w:hAnsi="Liberation Serif" w:cs="Mangal"/>
      <w:color w:val="00000A"/>
      <w:kern w:val="2"/>
      <w:sz w:val="24"/>
      <w:szCs w:val="21"/>
      <w:lang w:eastAsia="zh-CN" w:bidi="hi-IN"/>
    </w:rPr>
  </w:style>
  <w:style w:type="paragraph" w:customStyle="1" w:styleId="Standard">
    <w:name w:val="Standard"/>
    <w:rsid w:val="00AE335B"/>
    <w:pPr>
      <w:suppressAutoHyphens/>
      <w:spacing w:after="0" w:line="240" w:lineRule="auto"/>
      <w:textAlignment w:val="baseline"/>
    </w:pPr>
    <w:rPr>
      <w:rFonts w:ascii="Bookman Old Style" w:eastAsia="Times New Roman" w:hAnsi="Bookman Old Style" w:cs="Bookman Old Style"/>
      <w:color w:val="000000"/>
      <w:kern w:val="2"/>
      <w:sz w:val="24"/>
      <w:szCs w:val="24"/>
      <w:lang w:val="es-ES" w:eastAsia="zh-CN"/>
    </w:rPr>
  </w:style>
  <w:style w:type="table" w:styleId="Tablaconcuadrcula">
    <w:name w:val="Table Grid"/>
    <w:basedOn w:val="Tablanormal"/>
    <w:uiPriority w:val="39"/>
    <w:rsid w:val="000C7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ngra3detindependiente1">
    <w:name w:val="Sangría 3 de t. independiente1"/>
    <w:basedOn w:val="Normal"/>
    <w:rsid w:val="00684DFA"/>
    <w:pPr>
      <w:suppressAutoHyphens w:val="0"/>
      <w:spacing w:line="360" w:lineRule="auto"/>
      <w:ind w:left="360"/>
    </w:pPr>
    <w:rPr>
      <w:color w:val="00000A"/>
      <w:kern w:val="2"/>
      <w:sz w:val="22"/>
      <w:szCs w:val="20"/>
      <w:lang w:val="es-ES"/>
    </w:rPr>
  </w:style>
  <w:style w:type="paragraph" w:customStyle="1" w:styleId="Prrafodelista1">
    <w:name w:val="Párrafo de lista1"/>
    <w:basedOn w:val="Normal"/>
    <w:rsid w:val="00684DFA"/>
    <w:pPr>
      <w:widowControl w:val="0"/>
      <w:ind w:left="720"/>
    </w:pPr>
    <w:rPr>
      <w:rFonts w:ascii="Liberation Serif" w:eastAsia="Droid Sans" w:hAnsi="Liberation Serif" w:cs="Mangal"/>
      <w:color w:val="00000A"/>
      <w:kern w:val="2"/>
      <w:szCs w:val="21"/>
      <w:lang w:bidi="hi-IN"/>
    </w:rPr>
  </w:style>
  <w:style w:type="character" w:customStyle="1" w:styleId="Ttulo4Car">
    <w:name w:val="Título 4 Car"/>
    <w:basedOn w:val="Fuentedeprrafopredeter"/>
    <w:link w:val="Ttulo4"/>
    <w:uiPriority w:val="9"/>
    <w:qFormat/>
    <w:rsid w:val="00A15102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customStyle="1" w:styleId="Prrafodelista2">
    <w:name w:val="Párrafo de lista2"/>
    <w:basedOn w:val="Normal"/>
    <w:rsid w:val="00EE48CD"/>
    <w:pPr>
      <w:ind w:left="720"/>
      <w:contextualSpacing/>
    </w:pPr>
    <w:rPr>
      <w:rFonts w:ascii="Liberation Serif" w:eastAsia="Noto Sans CJK SC Regular" w:hAnsi="Liberation Serif" w:cs="FreeSans"/>
      <w:kern w:val="1"/>
      <w:lang w:bidi="hi-IN"/>
    </w:rPr>
  </w:style>
  <w:style w:type="paragraph" w:customStyle="1" w:styleId="font-weight-semibold">
    <w:name w:val="font-weight-semibold"/>
    <w:basedOn w:val="Normal"/>
    <w:rsid w:val="00EE48CD"/>
    <w:pPr>
      <w:suppressAutoHyphens w:val="0"/>
      <w:spacing w:before="280" w:after="280"/>
    </w:pPr>
    <w:rPr>
      <w:rFonts w:ascii="Liberation Serif" w:hAnsi="Liberation Serif" w:cs="FreeSans"/>
      <w:kern w:val="1"/>
      <w:lang w:eastAsia="es-SV" w:bidi="hi-IN"/>
    </w:rPr>
  </w:style>
  <w:style w:type="paragraph" w:styleId="NormalWeb">
    <w:name w:val="Normal (Web)"/>
    <w:basedOn w:val="Normal"/>
    <w:rsid w:val="00EE48CD"/>
    <w:pPr>
      <w:suppressAutoHyphens w:val="0"/>
      <w:spacing w:before="280" w:after="280"/>
    </w:pPr>
    <w:rPr>
      <w:rFonts w:ascii="Liberation Serif" w:hAnsi="Liberation Serif" w:cs="FreeSans"/>
      <w:kern w:val="1"/>
      <w:lang w:eastAsia="es-SV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3433E3952530408B2F038A407CA2F3" ma:contentTypeVersion="8" ma:contentTypeDescription="Crear nuevo documento." ma:contentTypeScope="" ma:versionID="cf187df88b308cf382e9f64aa2a81b2f">
  <xsd:schema xmlns:xsd="http://www.w3.org/2001/XMLSchema" xmlns:xs="http://www.w3.org/2001/XMLSchema" xmlns:p="http://schemas.microsoft.com/office/2006/metadata/properties" xmlns:ns3="8a611c52-9fd2-438e-a396-4ff6fd174332" targetNamespace="http://schemas.microsoft.com/office/2006/metadata/properties" ma:root="true" ma:fieldsID="aa6422120d6be52c768cdbd56f984a78" ns3:_="">
    <xsd:import namespace="8a611c52-9fd2-438e-a396-4ff6fd1743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11c52-9fd2-438e-a396-4ff6fd174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F5E92-8D89-4450-82C1-E3CF2D35CB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11c52-9fd2-438e-a396-4ff6fd1743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FF8503-BEA3-4D14-ABC2-CD2EEC6AF7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403333-ACA3-4627-9D9C-F6C4782F03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1FDE68E-EEA0-4A9E-8AF3-3CB1A8B1C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2241</Words>
  <Characters>12328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Patricia Benitez De Quezada</dc:creator>
  <cp:keywords/>
  <dc:description/>
  <cp:lastModifiedBy>Mario Heriberto Flores Carrillo</cp:lastModifiedBy>
  <cp:revision>3</cp:revision>
  <cp:lastPrinted>2022-09-01T20:25:00Z</cp:lastPrinted>
  <dcterms:created xsi:type="dcterms:W3CDTF">2022-09-01T20:51:00Z</dcterms:created>
  <dcterms:modified xsi:type="dcterms:W3CDTF">2022-09-01T20:56:00Z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0x010100D13433E3952530408B2F038A407CA2F3</vt:lpwstr>
  </property>
</Properties>
</file>