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84D6" w14:textId="37C4C1F5" w:rsidR="008B3DEC" w:rsidRPr="00E20D9F" w:rsidRDefault="007D1D2D" w:rsidP="007D1D2D">
      <w:pPr>
        <w:tabs>
          <w:tab w:val="left" w:pos="2410"/>
        </w:tabs>
        <w:jc w:val="both"/>
        <w:rPr>
          <w:rFonts w:eastAsia="DejaVu Sans"/>
          <w:b/>
          <w:bCs/>
          <w:sz w:val="22"/>
          <w:szCs w:val="22"/>
        </w:rPr>
      </w:pPr>
      <w:bookmarkStart w:id="0" w:name="_Toc480792203"/>
      <w:r>
        <w:rPr>
          <w:rFonts w:eastAsia="DejaVu Sans"/>
          <w:sz w:val="20"/>
          <w:szCs w:val="20"/>
        </w:rPr>
        <w:tab/>
      </w:r>
      <w:r w:rsidR="008B3DEC" w:rsidRPr="00E20D9F">
        <w:rPr>
          <w:b/>
          <w:bCs/>
          <w:sz w:val="22"/>
          <w:szCs w:val="22"/>
        </w:rPr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="008B3DEC" w:rsidRPr="00E20D9F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201532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49498FA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619172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2B9A9F1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30909F46" w14:textId="77777777" w:rsidR="00295E1A" w:rsidRDefault="00295E1A" w:rsidP="008B3DEC">
      <w:pPr>
        <w:jc w:val="both"/>
        <w:rPr>
          <w:sz w:val="22"/>
          <w:szCs w:val="22"/>
        </w:rPr>
      </w:pPr>
    </w:p>
    <w:p w14:paraId="65D71B36" w14:textId="4D26866A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A04151" w:rsidRPr="00E20D9F">
        <w:rPr>
          <w:sz w:val="22"/>
          <w:szCs w:val="22"/>
        </w:rPr>
        <w:t>RECOVID-</w:t>
      </w:r>
      <w:r w:rsidR="004F1902">
        <w:rPr>
          <w:sz w:val="22"/>
          <w:szCs w:val="22"/>
        </w:rPr>
        <w:t>30</w:t>
      </w:r>
      <w:r w:rsidR="00A04151" w:rsidRPr="00E20D9F">
        <w:rPr>
          <w:sz w:val="22"/>
          <w:szCs w:val="22"/>
        </w:rPr>
        <w:t>-RFQ-GO</w:t>
      </w:r>
    </w:p>
    <w:p w14:paraId="083BD43E" w14:textId="1CC74D7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Adquisición de: </w:t>
      </w:r>
      <w:r w:rsidR="00A04151" w:rsidRPr="00E20D9F">
        <w:rPr>
          <w:sz w:val="22"/>
          <w:szCs w:val="22"/>
        </w:rPr>
        <w:t>“</w:t>
      </w:r>
      <w:r w:rsidR="004F1902">
        <w:rPr>
          <w:sz w:val="22"/>
          <w:szCs w:val="22"/>
        </w:rPr>
        <w:t>PAPELERÍA Y ARTÍCULOS PARA LA REALIZACIÓN DE PRUEBAS OBJETIVAS DE LA ESTRATEGIA EJERCICIO ES MEDICINA</w:t>
      </w:r>
      <w:r w:rsidR="00A04151" w:rsidRPr="00E20D9F">
        <w:rPr>
          <w:sz w:val="22"/>
          <w:szCs w:val="22"/>
        </w:rPr>
        <w:t>”.</w:t>
      </w:r>
    </w:p>
    <w:p w14:paraId="6CF66E14" w14:textId="77777777" w:rsidR="00295E1A" w:rsidRDefault="00295E1A" w:rsidP="008B3DEC">
      <w:pPr>
        <w:jc w:val="both"/>
        <w:rPr>
          <w:sz w:val="22"/>
          <w:szCs w:val="22"/>
        </w:rPr>
      </w:pPr>
    </w:p>
    <w:p w14:paraId="7A49F808" w14:textId="373AFC86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02BD3CE0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1" w:name="_GoBack"/>
      <w:bookmarkEnd w:id="1"/>
    </w:p>
    <w:p w14:paraId="30D51B7E" w14:textId="78E42A6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A8C7A81" w14:textId="74B3B61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Lote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lote en palabras y en cifras, indicando las cifras respectivas en diferentes monedas];</w:t>
      </w:r>
    </w:p>
    <w:p w14:paraId="146F966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01900EE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0E9984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327433A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2EEEFBF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ACCB9E3" w14:textId="55C3E1B0" w:rsidR="00A04151" w:rsidRDefault="00A04151" w:rsidP="008B3DEC">
      <w:pPr>
        <w:jc w:val="both"/>
        <w:rPr>
          <w:sz w:val="22"/>
          <w:szCs w:val="22"/>
        </w:rPr>
      </w:pPr>
    </w:p>
    <w:p w14:paraId="56B60742" w14:textId="40207219" w:rsidR="002049E5" w:rsidRDefault="002049E5" w:rsidP="008B3DEC">
      <w:pPr>
        <w:jc w:val="both"/>
        <w:rPr>
          <w:sz w:val="22"/>
          <w:szCs w:val="22"/>
        </w:rPr>
      </w:pPr>
    </w:p>
    <w:p w14:paraId="37C5ED58" w14:textId="77777777" w:rsidR="002049E5" w:rsidRPr="00E20D9F" w:rsidRDefault="002049E5" w:rsidP="008B3DEC">
      <w:pPr>
        <w:jc w:val="both"/>
        <w:rPr>
          <w:sz w:val="22"/>
          <w:szCs w:val="22"/>
        </w:rPr>
      </w:pPr>
    </w:p>
    <w:p w14:paraId="32DBF1B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EB9DC4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7EC8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F3ED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B43C83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79599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3716A4C" w14:textId="1A33A3F3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54FC0CEE" w14:textId="77777777" w:rsidTr="00BB3C29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00DC1600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73611C33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16703D0C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ACF998" w14:textId="5BE647AE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F01A2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9280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B1A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B9D0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B63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FA3AF6D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217300" w14:textId="2C58BE7F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4458950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1926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9AF04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BF82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AF55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0731CE92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63847A" w14:textId="6390D145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DE2931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F13CB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7282B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CAFC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0E519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A32B1" w:rsidRPr="00E20D9F" w14:paraId="1ADBE74E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339E130" w14:textId="38F7FF50" w:rsidR="004A32B1" w:rsidRPr="00E20D9F" w:rsidRDefault="004A32B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E80995F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8AE6D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84811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17E0E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DBCAD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A32B1" w:rsidRPr="00E20D9F" w14:paraId="136C3348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304448" w14:textId="1D0A75B5" w:rsidR="004A32B1" w:rsidRPr="00E20D9F" w:rsidRDefault="004A32B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0B84FD4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B5168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ED101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5057A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00BAA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7D1D2D" w:rsidRPr="00E20D9F" w14:paraId="2AD7A10B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41452C6" w14:textId="528231B8" w:rsidR="007D1D2D" w:rsidRDefault="007D1D2D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AB83804" w14:textId="77777777" w:rsidR="007D1D2D" w:rsidRPr="00E20D9F" w:rsidRDefault="007D1D2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9D33C" w14:textId="77777777" w:rsidR="007D1D2D" w:rsidRPr="00E20D9F" w:rsidRDefault="007D1D2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98035" w14:textId="77777777" w:rsidR="007D1D2D" w:rsidRPr="00E20D9F" w:rsidRDefault="007D1D2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8622B" w14:textId="77777777" w:rsidR="007D1D2D" w:rsidRPr="00E20D9F" w:rsidRDefault="007D1D2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B018F" w14:textId="77777777" w:rsidR="007D1D2D" w:rsidRPr="00E20D9F" w:rsidRDefault="007D1D2D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7D1D2D" w:rsidRPr="00E20D9F" w14:paraId="7F6B4D52" w14:textId="77777777" w:rsidTr="00A0415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D49F186" w14:textId="67BA49DD" w:rsidR="007D1D2D" w:rsidRDefault="007D1D2D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8C362F2" w14:textId="77777777" w:rsidR="007D1D2D" w:rsidRPr="00E20D9F" w:rsidRDefault="007D1D2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79968" w14:textId="77777777" w:rsidR="007D1D2D" w:rsidRPr="00E20D9F" w:rsidRDefault="007D1D2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50D2B" w14:textId="77777777" w:rsidR="007D1D2D" w:rsidRPr="00E20D9F" w:rsidRDefault="007D1D2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6CAB2" w14:textId="77777777" w:rsidR="007D1D2D" w:rsidRPr="00E20D9F" w:rsidRDefault="007D1D2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AB841" w14:textId="77777777" w:rsidR="007D1D2D" w:rsidRPr="00E20D9F" w:rsidRDefault="007D1D2D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5776C6AD" w14:textId="77777777" w:rsidTr="00BB3C29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E20D9F" w:rsidRDefault="008B3DEC" w:rsidP="008B3DEC">
      <w:pPr>
        <w:jc w:val="both"/>
        <w:rPr>
          <w:sz w:val="22"/>
          <w:szCs w:val="22"/>
        </w:rPr>
      </w:pPr>
    </w:p>
    <w:p w14:paraId="312CD7C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46F44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0EAB11F" w14:textId="49574DC3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354F01F0" w14:textId="0ACE5635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74C95C5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BE89BD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7280DFC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5516B16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1A919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16BD0B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E79368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EE872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545DC6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108DF7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7F92ADE" w14:textId="6A0CF7D3" w:rsidR="00A04151" w:rsidRDefault="00A04151" w:rsidP="008B3DEC">
      <w:pPr>
        <w:jc w:val="both"/>
        <w:rPr>
          <w:sz w:val="22"/>
          <w:szCs w:val="22"/>
        </w:rPr>
      </w:pPr>
    </w:p>
    <w:p w14:paraId="0E8C57D6" w14:textId="39125BB9" w:rsidR="00B90393" w:rsidRDefault="00B90393" w:rsidP="008B3DEC">
      <w:pPr>
        <w:jc w:val="both"/>
        <w:rPr>
          <w:sz w:val="22"/>
          <w:szCs w:val="22"/>
        </w:rPr>
      </w:pPr>
    </w:p>
    <w:p w14:paraId="10559DC7" w14:textId="77777777" w:rsidR="00B90393" w:rsidRPr="00E20D9F" w:rsidRDefault="00B90393" w:rsidP="008B3DEC">
      <w:pPr>
        <w:jc w:val="both"/>
        <w:rPr>
          <w:sz w:val="22"/>
          <w:szCs w:val="22"/>
        </w:rPr>
      </w:pPr>
    </w:p>
    <w:p w14:paraId="7AB729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DBB273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312E6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495C9F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0A6B56D" w14:textId="27BF237D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268AF5F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tbl>
      <w:tblPr>
        <w:tblW w:w="1056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"/>
        <w:gridCol w:w="6601"/>
        <w:gridCol w:w="3058"/>
      </w:tblGrid>
      <w:tr w:rsidR="008B3DEC" w:rsidRPr="00E20D9F" w14:paraId="2EFDEB71" w14:textId="77777777" w:rsidTr="004A32B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C0B80CA" w14:textId="1CDFE01D" w:rsidR="008B3DEC" w:rsidRPr="00E20D9F" w:rsidRDefault="00A04151" w:rsidP="00BB3C29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  <w:r w:rsidR="008B3DEC" w:rsidRPr="00E20D9F">
              <w:rPr>
                <w:rFonts w:eastAsia="DejaVu Sans"/>
                <w:sz w:val="22"/>
                <w:szCs w:val="22"/>
              </w:rPr>
              <w:t xml:space="preserve"> N°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058A0B9" w14:textId="77777777" w:rsidR="008B3DEC" w:rsidRPr="00E20D9F" w:rsidRDefault="008B3DEC" w:rsidP="00BB3C29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ESPECIFICACIONES TÉCNICAS SOLICITADAS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1A9CCC" w14:textId="77777777" w:rsidR="008B3DEC" w:rsidRPr="00E20D9F" w:rsidRDefault="008B3DEC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ESPECIFICACIONES TÉCNICAS OFERTADAS</w:t>
            </w:r>
          </w:p>
        </w:tc>
      </w:tr>
      <w:tr w:rsidR="0049040B" w:rsidRPr="00E20D9F" w14:paraId="11A3D3E2" w14:textId="77777777" w:rsidTr="0049040B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6629" w14:textId="53A57AEC" w:rsidR="0049040B" w:rsidRPr="00E20D9F" w:rsidRDefault="0049040B" w:rsidP="0049040B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FCB3" w14:textId="5EF98412" w:rsidR="0049040B" w:rsidRPr="007D1D2D" w:rsidRDefault="0049040B" w:rsidP="0049040B">
            <w:r>
              <w:t xml:space="preserve">Silbato de acero </w:t>
            </w:r>
            <w:proofErr w:type="gramStart"/>
            <w:r>
              <w:t>inoxidable,  utilizado</w:t>
            </w:r>
            <w:proofErr w:type="gramEnd"/>
            <w:r>
              <w:t xml:space="preserve"> en el arbitraje del área deportiva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35A6" w14:textId="77777777" w:rsidR="0049040B" w:rsidRPr="00E20D9F" w:rsidRDefault="0049040B" w:rsidP="0049040B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9040B" w:rsidRPr="00E20D9F" w14:paraId="7C2C4732" w14:textId="77777777" w:rsidTr="0049040B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D980" w14:textId="0E698707" w:rsidR="0049040B" w:rsidRPr="00E20D9F" w:rsidRDefault="0049040B" w:rsidP="0049040B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1E9A0" w14:textId="0672320C" w:rsidR="0049040B" w:rsidRPr="007D1D2D" w:rsidRDefault="0049040B" w:rsidP="0049040B">
            <w:r>
              <w:t>Cinta métrica enrollable metálica de 5 metros de longitud, para medición de superficies planas.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8F24" w14:textId="77777777" w:rsidR="0049040B" w:rsidRPr="00E20D9F" w:rsidRDefault="0049040B" w:rsidP="0049040B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9040B" w:rsidRPr="00E20D9F" w14:paraId="2A6A3115" w14:textId="77777777" w:rsidTr="004F1902">
        <w:trPr>
          <w:trHeight w:val="32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1C73" w14:textId="016DE27A" w:rsidR="0049040B" w:rsidRPr="00E20D9F" w:rsidRDefault="0049040B" w:rsidP="0049040B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44669" w14:textId="431D8592" w:rsidR="0049040B" w:rsidRPr="007D1D2D" w:rsidRDefault="0049040B" w:rsidP="0049040B">
            <w:r>
              <w:t>Memoria vía puerto USB de 16 GB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13CB" w14:textId="77777777" w:rsidR="0049040B" w:rsidRPr="00E20D9F" w:rsidRDefault="0049040B" w:rsidP="0049040B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9040B" w:rsidRPr="00E20D9F" w14:paraId="424E3EBC" w14:textId="77777777" w:rsidTr="0049040B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658D" w14:textId="6F960802" w:rsidR="0049040B" w:rsidRPr="00E20D9F" w:rsidRDefault="0049040B" w:rsidP="0049040B">
            <w:pPr>
              <w:jc w:val="both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FAF4A" w14:textId="549EA13D" w:rsidR="0049040B" w:rsidRPr="00E20D9F" w:rsidRDefault="0049040B" w:rsidP="0049040B">
            <w:pPr>
              <w:jc w:val="both"/>
              <w:rPr>
                <w:rFonts w:eastAsia="DejaVu Sans"/>
                <w:sz w:val="22"/>
                <w:szCs w:val="22"/>
              </w:rPr>
            </w:pPr>
            <w:r>
              <w:t>Cono para tráfico de PVC flexible, altura (30-50 cm.)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4DED" w14:textId="77777777" w:rsidR="0049040B" w:rsidRPr="00E20D9F" w:rsidRDefault="0049040B" w:rsidP="0049040B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9040B" w:rsidRPr="00E20D9F" w14:paraId="3F868531" w14:textId="77777777" w:rsidTr="0049040B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445C" w14:textId="3493C510" w:rsidR="0049040B" w:rsidRPr="00E20D9F" w:rsidRDefault="0049040B" w:rsidP="0049040B">
            <w:pPr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B4B20" w14:textId="65AE1810" w:rsidR="0049040B" w:rsidRPr="007D1D2D" w:rsidRDefault="0049040B" w:rsidP="0049040B">
            <w:r>
              <w:t xml:space="preserve">Cinta métrica ahulada utilizada en </w:t>
            </w:r>
            <w:proofErr w:type="spellStart"/>
            <w:r>
              <w:t>costureria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CBF6" w14:textId="77777777" w:rsidR="0049040B" w:rsidRPr="00E20D9F" w:rsidRDefault="0049040B" w:rsidP="0049040B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9040B" w:rsidRPr="00E20D9F" w14:paraId="4A315360" w14:textId="77777777" w:rsidTr="0049040B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64C5" w14:textId="647770A7" w:rsidR="0049040B" w:rsidRPr="00E20D9F" w:rsidRDefault="0049040B" w:rsidP="0049040B">
            <w:pPr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0955C" w14:textId="79EE0244" w:rsidR="0049040B" w:rsidRPr="007D1D2D" w:rsidRDefault="0049040B" w:rsidP="0049040B">
            <w:r>
              <w:t>Regla de metal graduada con escala de 12” y 30 cm., de metal resistente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C24F" w14:textId="77777777" w:rsidR="0049040B" w:rsidRPr="00E20D9F" w:rsidRDefault="0049040B" w:rsidP="0049040B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5E3E23C5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0EF259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182EB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5685E4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699584C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2EE4CC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C8CEE0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1291A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3AB565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4A3BD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7F329D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40152C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D48D5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DC59AE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DD0A90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2E4C30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6B200D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A2D59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67A833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8F3EA0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76F82FF" w14:textId="24F272D8" w:rsidR="00A04151" w:rsidRDefault="00A04151" w:rsidP="008B3DEC">
      <w:pPr>
        <w:jc w:val="both"/>
        <w:rPr>
          <w:sz w:val="22"/>
          <w:szCs w:val="22"/>
        </w:rPr>
      </w:pPr>
    </w:p>
    <w:p w14:paraId="042C81F1" w14:textId="3A81BA3E" w:rsidR="004F1902" w:rsidRDefault="004F1902" w:rsidP="008B3DEC">
      <w:pPr>
        <w:jc w:val="both"/>
        <w:rPr>
          <w:sz w:val="22"/>
          <w:szCs w:val="22"/>
        </w:rPr>
      </w:pPr>
    </w:p>
    <w:p w14:paraId="1DD29F23" w14:textId="342FC78D" w:rsidR="004F1902" w:rsidRDefault="004F1902" w:rsidP="008B3DEC">
      <w:pPr>
        <w:jc w:val="both"/>
        <w:rPr>
          <w:sz w:val="22"/>
          <w:szCs w:val="22"/>
        </w:rPr>
      </w:pPr>
    </w:p>
    <w:p w14:paraId="28072ACA" w14:textId="3601548F" w:rsidR="004F1902" w:rsidRDefault="004F1902" w:rsidP="008B3DEC">
      <w:pPr>
        <w:jc w:val="both"/>
        <w:rPr>
          <w:sz w:val="22"/>
          <w:szCs w:val="22"/>
        </w:rPr>
      </w:pPr>
    </w:p>
    <w:p w14:paraId="6C15CF3C" w14:textId="1BBC101C" w:rsidR="004F1902" w:rsidRDefault="004F1902" w:rsidP="008B3DEC">
      <w:pPr>
        <w:jc w:val="both"/>
        <w:rPr>
          <w:sz w:val="22"/>
          <w:szCs w:val="22"/>
        </w:rPr>
      </w:pPr>
    </w:p>
    <w:p w14:paraId="18C2B773" w14:textId="01046FE0" w:rsidR="004F1902" w:rsidRDefault="004F1902" w:rsidP="008B3DEC">
      <w:pPr>
        <w:jc w:val="both"/>
        <w:rPr>
          <w:sz w:val="22"/>
          <w:szCs w:val="22"/>
        </w:rPr>
      </w:pPr>
    </w:p>
    <w:p w14:paraId="2244A796" w14:textId="3EDDFCB6" w:rsidR="004F1902" w:rsidRDefault="004F1902" w:rsidP="008B3DEC">
      <w:pPr>
        <w:jc w:val="both"/>
        <w:rPr>
          <w:sz w:val="22"/>
          <w:szCs w:val="22"/>
        </w:rPr>
      </w:pPr>
    </w:p>
    <w:p w14:paraId="6534A194" w14:textId="2F2789A0" w:rsidR="004F1902" w:rsidRDefault="004F1902" w:rsidP="008B3DEC">
      <w:pPr>
        <w:jc w:val="both"/>
        <w:rPr>
          <w:sz w:val="22"/>
          <w:szCs w:val="22"/>
        </w:rPr>
      </w:pPr>
    </w:p>
    <w:p w14:paraId="1AD79751" w14:textId="77777777" w:rsidR="004F1902" w:rsidRPr="00E20D9F" w:rsidRDefault="004F1902" w:rsidP="008B3DEC">
      <w:pPr>
        <w:jc w:val="both"/>
        <w:rPr>
          <w:sz w:val="22"/>
          <w:szCs w:val="22"/>
        </w:rPr>
      </w:pPr>
    </w:p>
    <w:p w14:paraId="358DBEC8" w14:textId="3F929F67" w:rsidR="00A04151" w:rsidRDefault="00A04151" w:rsidP="008B3DEC">
      <w:pPr>
        <w:jc w:val="both"/>
        <w:rPr>
          <w:sz w:val="22"/>
          <w:szCs w:val="22"/>
        </w:rPr>
      </w:pPr>
    </w:p>
    <w:p w14:paraId="76FA1086" w14:textId="7258EA46" w:rsidR="00B90393" w:rsidRDefault="00B90393" w:rsidP="008B3DEC">
      <w:pPr>
        <w:jc w:val="both"/>
        <w:rPr>
          <w:sz w:val="22"/>
          <w:szCs w:val="22"/>
        </w:rPr>
      </w:pPr>
    </w:p>
    <w:p w14:paraId="58207A89" w14:textId="7109C464" w:rsidR="00B90393" w:rsidRDefault="00B90393" w:rsidP="008B3DEC">
      <w:pPr>
        <w:jc w:val="both"/>
        <w:rPr>
          <w:sz w:val="22"/>
          <w:szCs w:val="22"/>
        </w:rPr>
      </w:pPr>
    </w:p>
    <w:p w14:paraId="1EC01C61" w14:textId="77777777" w:rsidR="00B90393" w:rsidRPr="00E20D9F" w:rsidRDefault="00B90393" w:rsidP="008B3DEC">
      <w:pPr>
        <w:jc w:val="both"/>
        <w:rPr>
          <w:sz w:val="22"/>
          <w:szCs w:val="22"/>
        </w:rPr>
      </w:pPr>
    </w:p>
    <w:p w14:paraId="47C0B9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8143983" w14:textId="60E0E2F8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0321D4CB" w14:textId="0F28BFE3" w:rsidR="008B3DEC" w:rsidRPr="00E20D9F" w:rsidRDefault="008B3DEC" w:rsidP="008B3DEC">
      <w:pPr>
        <w:jc w:val="both"/>
        <w:rPr>
          <w:sz w:val="22"/>
          <w:szCs w:val="22"/>
          <w:lang w:val="pt-BR"/>
        </w:rPr>
      </w:pPr>
      <w:proofErr w:type="gramStart"/>
      <w:r w:rsidRPr="00E20D9F">
        <w:rPr>
          <w:sz w:val="22"/>
          <w:szCs w:val="22"/>
          <w:lang w:val="pt-BR"/>
        </w:rPr>
        <w:t>SDC No</w:t>
      </w:r>
      <w:proofErr w:type="gramEnd"/>
      <w:r w:rsidRPr="00E20D9F">
        <w:rPr>
          <w:sz w:val="22"/>
          <w:szCs w:val="22"/>
          <w:lang w:val="pt-BR"/>
        </w:rPr>
        <w:t xml:space="preserve">.: </w:t>
      </w:r>
      <w:r w:rsidR="00A04151" w:rsidRPr="00E20D9F">
        <w:rPr>
          <w:sz w:val="22"/>
          <w:szCs w:val="22"/>
          <w:lang w:val="pt-BR"/>
        </w:rPr>
        <w:t>N°</w:t>
      </w:r>
      <w:r w:rsidR="002C45E9">
        <w:rPr>
          <w:sz w:val="22"/>
          <w:szCs w:val="22"/>
          <w:lang w:val="pt-BR"/>
        </w:rPr>
        <w:t>ANCDP-30-RFQ-GO</w:t>
      </w:r>
      <w:r w:rsidR="00A04151" w:rsidRPr="00E20D9F">
        <w:rPr>
          <w:sz w:val="22"/>
          <w:szCs w:val="22"/>
          <w:lang w:val="pt-BR"/>
        </w:rPr>
        <w:t xml:space="preserve"> denominad</w:t>
      </w:r>
      <w:r w:rsidR="006D3470">
        <w:rPr>
          <w:sz w:val="22"/>
          <w:szCs w:val="22"/>
          <w:lang w:val="pt-BR"/>
        </w:rPr>
        <w:t>o</w:t>
      </w:r>
      <w:r w:rsidR="00A04151" w:rsidRPr="00E20D9F">
        <w:rPr>
          <w:sz w:val="22"/>
          <w:szCs w:val="22"/>
          <w:lang w:val="pt-BR"/>
        </w:rPr>
        <w:t xml:space="preserve"> </w:t>
      </w:r>
    </w:p>
    <w:p w14:paraId="43ED29F7" w14:textId="1A68B156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A: </w:t>
      </w:r>
      <w:r w:rsidR="00A04151" w:rsidRPr="00E20D9F">
        <w:rPr>
          <w:sz w:val="22"/>
          <w:szCs w:val="22"/>
        </w:rPr>
        <w:t>“</w:t>
      </w:r>
      <w:r w:rsidR="002C45E9">
        <w:rPr>
          <w:sz w:val="22"/>
          <w:szCs w:val="22"/>
        </w:rPr>
        <w:t>PAPELERÍA Y ARTÍCULOS PARA LA REALIZACIÓN DE PRUEBAS OBJETIVAS DE LA ESTRATEGIA EJERCICIO ES MEDICINA</w:t>
      </w:r>
      <w:r w:rsidR="00A04151" w:rsidRPr="00E20D9F">
        <w:rPr>
          <w:sz w:val="22"/>
          <w:szCs w:val="22"/>
        </w:rPr>
        <w:t>”.</w:t>
      </w:r>
    </w:p>
    <w:p w14:paraId="7C6FC7B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74E9AC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4D951E6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0A0B83C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Aceptamos que automáticamente seremos declarados inelegibles para participar en cualquier SDC de contrato con el Comprador por un período de doce meses contados a partir de la fecha de presentación de ofertas, si violamos nuestra(s) obligación(es) bajo las condiciones de la oferta si:</w:t>
      </w:r>
    </w:p>
    <w:p w14:paraId="1485F4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76CA260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no suministramos o rehusamos suministrar la Garantía de Cumplimiento.</w:t>
      </w:r>
    </w:p>
    <w:p w14:paraId="4421CD1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2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han transcurrido veintiocho días después de la expiración de nuestra oferta.</w:t>
      </w:r>
    </w:p>
    <w:bookmarkEnd w:id="2"/>
    <w:p w14:paraId="5C5CE79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158FA91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2A6C74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0BF220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E2A69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9E10A8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891FBF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6D06F61" w14:textId="32EA3670" w:rsidR="00A04151" w:rsidRDefault="00A04151" w:rsidP="008B3DEC">
      <w:pPr>
        <w:jc w:val="both"/>
        <w:rPr>
          <w:sz w:val="22"/>
          <w:szCs w:val="22"/>
        </w:rPr>
      </w:pPr>
    </w:p>
    <w:p w14:paraId="5E373ECD" w14:textId="08712FB1" w:rsidR="004F1902" w:rsidRDefault="004F1902" w:rsidP="008B3DEC">
      <w:pPr>
        <w:jc w:val="both"/>
        <w:rPr>
          <w:sz w:val="22"/>
          <w:szCs w:val="22"/>
        </w:rPr>
      </w:pPr>
    </w:p>
    <w:p w14:paraId="0BD0D56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9EDE8B3" w14:textId="62F8870C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E65B5A" w:rsidRPr="00E20D9F">
        <w:rPr>
          <w:b/>
          <w:bCs/>
          <w:sz w:val="22"/>
          <w:szCs w:val="22"/>
        </w:rPr>
        <w:t xml:space="preserve"> N°5-</w:t>
      </w:r>
      <w:r w:rsidRPr="00E20D9F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18111FB6" w14:textId="6AD3B030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5853510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B8BE3A" w14:textId="5678116D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2C45E9">
        <w:rPr>
          <w:sz w:val="22"/>
          <w:szCs w:val="22"/>
          <w:lang w:val="pt-BR"/>
        </w:rPr>
        <w:t>ANCDP-30-RFQ-GO</w:t>
      </w:r>
      <w:r w:rsidR="00A321A0" w:rsidRPr="00E20D9F">
        <w:rPr>
          <w:sz w:val="22"/>
          <w:szCs w:val="22"/>
        </w:rPr>
        <w:t xml:space="preserve"> </w:t>
      </w:r>
      <w:r w:rsidR="006D3470" w:rsidRPr="00E20D9F">
        <w:rPr>
          <w:sz w:val="22"/>
          <w:szCs w:val="22"/>
        </w:rPr>
        <w:t>Denomina</w:t>
      </w:r>
      <w:r w:rsidR="006D3470">
        <w:rPr>
          <w:sz w:val="22"/>
          <w:szCs w:val="22"/>
        </w:rPr>
        <w:t xml:space="preserve">do </w:t>
      </w:r>
      <w:r w:rsidR="006D3470" w:rsidRPr="00E20D9F">
        <w:rPr>
          <w:sz w:val="22"/>
          <w:szCs w:val="22"/>
        </w:rPr>
        <w:t>“</w:t>
      </w:r>
      <w:r w:rsidR="002C45E9">
        <w:rPr>
          <w:sz w:val="22"/>
          <w:szCs w:val="22"/>
        </w:rPr>
        <w:t>PAPELERÍA Y ARTÍCULOS PARA LA REALIZACIÓN DE PRUEBAS OBJETIVAS DE LA ESTRATEGIA EJERCICIO ES MEDICINA</w:t>
      </w:r>
      <w:r w:rsidR="006D3470" w:rsidRPr="00E20D9F">
        <w:rPr>
          <w:sz w:val="22"/>
          <w:szCs w:val="22"/>
        </w:rPr>
        <w:t>”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E20D9F">
        <w:rPr>
          <w:sz w:val="22"/>
          <w:szCs w:val="22"/>
        </w:rPr>
        <w:t>iii</w:t>
      </w:r>
      <w:proofErr w:type="spellEnd"/>
      <w:r w:rsidRPr="00E20D9F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1FAC9D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52A7E6E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0E51CB7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6106AD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6EE0D64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75D3EF" w14:textId="5BD4D03F" w:rsidR="008B3DEC" w:rsidRDefault="008B3DEC" w:rsidP="008B3DEC">
      <w:pPr>
        <w:jc w:val="both"/>
        <w:rPr>
          <w:sz w:val="20"/>
          <w:szCs w:val="20"/>
        </w:rPr>
      </w:pPr>
    </w:p>
    <w:p w14:paraId="0E45E837" w14:textId="2AEA4BF7" w:rsidR="004F1902" w:rsidRDefault="004F1902" w:rsidP="008B3DEC">
      <w:pPr>
        <w:jc w:val="both"/>
        <w:rPr>
          <w:sz w:val="20"/>
          <w:szCs w:val="20"/>
        </w:rPr>
      </w:pPr>
    </w:p>
    <w:p w14:paraId="79710F3B" w14:textId="77777777" w:rsidR="004F1902" w:rsidRDefault="004F1902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bookmarkEnd w:id="0"/>
    <w:p w14:paraId="774BECC3" w14:textId="36C6FC9C" w:rsidR="00A321A0" w:rsidRDefault="00A321A0" w:rsidP="008B3DEC">
      <w:pPr>
        <w:jc w:val="both"/>
        <w:rPr>
          <w:sz w:val="20"/>
          <w:szCs w:val="20"/>
        </w:rPr>
      </w:pPr>
    </w:p>
    <w:sectPr w:rsidR="00A321A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5F4A0" w14:textId="77777777" w:rsidR="006707FC" w:rsidRDefault="006707FC" w:rsidP="00CB3591">
      <w:r>
        <w:separator/>
      </w:r>
    </w:p>
  </w:endnote>
  <w:endnote w:type="continuationSeparator" w:id="0">
    <w:p w14:paraId="3ED74A49" w14:textId="77777777" w:rsidR="006707FC" w:rsidRDefault="006707FC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mbria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68816" w14:textId="77777777" w:rsidR="006707FC" w:rsidRDefault="006707FC" w:rsidP="00CB3591">
      <w:r>
        <w:separator/>
      </w:r>
    </w:p>
  </w:footnote>
  <w:footnote w:type="continuationSeparator" w:id="0">
    <w:p w14:paraId="0370A459" w14:textId="77777777" w:rsidR="006707FC" w:rsidRDefault="006707FC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D1C2D" w14:textId="0BC2BE7C" w:rsidR="0049040B" w:rsidRDefault="0049040B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25"/>
  </w:num>
  <w:num w:numId="5">
    <w:abstractNumId w:val="3"/>
  </w:num>
  <w:num w:numId="6">
    <w:abstractNumId w:val="16"/>
  </w:num>
  <w:num w:numId="7">
    <w:abstractNumId w:val="6"/>
  </w:num>
  <w:num w:numId="8">
    <w:abstractNumId w:val="22"/>
  </w:num>
  <w:num w:numId="9">
    <w:abstractNumId w:val="9"/>
  </w:num>
  <w:num w:numId="10">
    <w:abstractNumId w:val="21"/>
  </w:num>
  <w:num w:numId="11">
    <w:abstractNumId w:val="10"/>
  </w:num>
  <w:num w:numId="12">
    <w:abstractNumId w:val="13"/>
  </w:num>
  <w:num w:numId="13">
    <w:abstractNumId w:val="5"/>
  </w:num>
  <w:num w:numId="14">
    <w:abstractNumId w:val="24"/>
  </w:num>
  <w:num w:numId="15">
    <w:abstractNumId w:val="4"/>
  </w:num>
  <w:num w:numId="16">
    <w:abstractNumId w:val="7"/>
  </w:num>
  <w:num w:numId="17">
    <w:abstractNumId w:val="11"/>
  </w:num>
  <w:num w:numId="18">
    <w:abstractNumId w:val="20"/>
  </w:num>
  <w:num w:numId="19">
    <w:abstractNumId w:val="8"/>
  </w:num>
  <w:num w:numId="20">
    <w:abstractNumId w:val="19"/>
  </w:num>
  <w:num w:numId="21">
    <w:abstractNumId w:val="12"/>
  </w:num>
  <w:num w:numId="22">
    <w:abstractNumId w:val="2"/>
  </w:num>
  <w:num w:numId="23">
    <w:abstractNumId w:val="18"/>
  </w:num>
  <w:num w:numId="24">
    <w:abstractNumId w:val="0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EC"/>
    <w:rsid w:val="00086428"/>
    <w:rsid w:val="000C244A"/>
    <w:rsid w:val="0010711C"/>
    <w:rsid w:val="001C567B"/>
    <w:rsid w:val="001C78F5"/>
    <w:rsid w:val="002049E5"/>
    <w:rsid w:val="00206D11"/>
    <w:rsid w:val="002749C4"/>
    <w:rsid w:val="002926AC"/>
    <w:rsid w:val="00295E1A"/>
    <w:rsid w:val="002C45E9"/>
    <w:rsid w:val="00306109"/>
    <w:rsid w:val="00367A5B"/>
    <w:rsid w:val="003975D2"/>
    <w:rsid w:val="00404A1E"/>
    <w:rsid w:val="00405317"/>
    <w:rsid w:val="00410BC6"/>
    <w:rsid w:val="0043726A"/>
    <w:rsid w:val="0049040B"/>
    <w:rsid w:val="004A32B1"/>
    <w:rsid w:val="004C536D"/>
    <w:rsid w:val="004F1902"/>
    <w:rsid w:val="0056040F"/>
    <w:rsid w:val="00591A75"/>
    <w:rsid w:val="005E20DF"/>
    <w:rsid w:val="006707FC"/>
    <w:rsid w:val="00695093"/>
    <w:rsid w:val="006B4DC9"/>
    <w:rsid w:val="006D3470"/>
    <w:rsid w:val="00757C39"/>
    <w:rsid w:val="007D1D2D"/>
    <w:rsid w:val="00802E00"/>
    <w:rsid w:val="008B3DEC"/>
    <w:rsid w:val="00990B5B"/>
    <w:rsid w:val="009920C6"/>
    <w:rsid w:val="009A0123"/>
    <w:rsid w:val="00A04151"/>
    <w:rsid w:val="00A12A5F"/>
    <w:rsid w:val="00A321A0"/>
    <w:rsid w:val="00A4224A"/>
    <w:rsid w:val="00A47A99"/>
    <w:rsid w:val="00A76AA9"/>
    <w:rsid w:val="00A83222"/>
    <w:rsid w:val="00A93DEA"/>
    <w:rsid w:val="00B52E2B"/>
    <w:rsid w:val="00B90393"/>
    <w:rsid w:val="00BB3C29"/>
    <w:rsid w:val="00BF40C9"/>
    <w:rsid w:val="00C54251"/>
    <w:rsid w:val="00C56B72"/>
    <w:rsid w:val="00C6714E"/>
    <w:rsid w:val="00CB3591"/>
    <w:rsid w:val="00DD2B8C"/>
    <w:rsid w:val="00E20D9F"/>
    <w:rsid w:val="00E265E3"/>
    <w:rsid w:val="00E36497"/>
    <w:rsid w:val="00E504E3"/>
    <w:rsid w:val="00E65B5A"/>
    <w:rsid w:val="00E76821"/>
    <w:rsid w:val="00E82A47"/>
    <w:rsid w:val="00E84D52"/>
    <w:rsid w:val="00E86188"/>
    <w:rsid w:val="00E97F97"/>
    <w:rsid w:val="00EE6CD1"/>
    <w:rsid w:val="00F018FF"/>
    <w:rsid w:val="00F6695F"/>
    <w:rsid w:val="00FD0F73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basedOn w:val="Normal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2021-10-26T13:20:00Z</cp:lastPrinted>
  <dcterms:created xsi:type="dcterms:W3CDTF">2021-10-26T19:23:00Z</dcterms:created>
  <dcterms:modified xsi:type="dcterms:W3CDTF">2021-10-26T19:23:00Z</dcterms:modified>
</cp:coreProperties>
</file>