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84D6" w14:textId="37C4C1F5" w:rsidR="008B3DEC" w:rsidRPr="00E20D9F" w:rsidRDefault="007D1D2D" w:rsidP="007D1D2D">
      <w:pPr>
        <w:tabs>
          <w:tab w:val="left" w:pos="2410"/>
        </w:tabs>
        <w:jc w:val="both"/>
        <w:rPr>
          <w:rFonts w:eastAsia="DejaVu Sans"/>
          <w:b/>
          <w:bCs/>
          <w:sz w:val="22"/>
          <w:szCs w:val="22"/>
        </w:rPr>
      </w:pPr>
      <w:bookmarkStart w:id="0" w:name="_Toc480792203"/>
      <w:bookmarkStart w:id="1" w:name="_GoBack"/>
      <w:bookmarkEnd w:id="1"/>
      <w:r>
        <w:rPr>
          <w:rFonts w:eastAsia="DejaVu Sans"/>
          <w:sz w:val="20"/>
          <w:szCs w:val="20"/>
        </w:rPr>
        <w:tab/>
      </w:r>
      <w:r w:rsidR="008B3DEC" w:rsidRPr="00E20D9F">
        <w:rPr>
          <w:b/>
          <w:bCs/>
          <w:sz w:val="22"/>
          <w:szCs w:val="22"/>
        </w:rPr>
        <w:t xml:space="preserve">ANEXO </w:t>
      </w:r>
      <w:r w:rsidR="00C54251" w:rsidRPr="00E20D9F">
        <w:rPr>
          <w:b/>
          <w:bCs/>
          <w:sz w:val="22"/>
          <w:szCs w:val="22"/>
        </w:rPr>
        <w:t>N°1</w:t>
      </w:r>
      <w:r w:rsidR="008B3DEC" w:rsidRPr="00E20D9F">
        <w:rPr>
          <w:b/>
          <w:bCs/>
          <w:sz w:val="22"/>
          <w:szCs w:val="22"/>
        </w:rPr>
        <w:t>: FORMULARIO DE LA OFERTA</w:t>
      </w:r>
    </w:p>
    <w:p w14:paraId="414D364D"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01532CF" w14:textId="77777777" w:rsidR="00C54251" w:rsidRPr="00E20D9F" w:rsidRDefault="00C54251" w:rsidP="008B3DEC">
      <w:pPr>
        <w:jc w:val="both"/>
        <w:rPr>
          <w:sz w:val="22"/>
          <w:szCs w:val="22"/>
        </w:rPr>
      </w:pPr>
    </w:p>
    <w:p w14:paraId="66AB00C6" w14:textId="4A28F393" w:rsidR="008B3DEC" w:rsidRPr="00E20D9F" w:rsidRDefault="008B3DEC" w:rsidP="008B3DEC">
      <w:pPr>
        <w:jc w:val="both"/>
        <w:rPr>
          <w:sz w:val="22"/>
          <w:szCs w:val="22"/>
        </w:rPr>
      </w:pPr>
      <w:r w:rsidRPr="00E20D9F">
        <w:rPr>
          <w:sz w:val="22"/>
          <w:szCs w:val="22"/>
        </w:rPr>
        <w:t>(Lugar y fecha)</w:t>
      </w:r>
    </w:p>
    <w:p w14:paraId="49498FA9" w14:textId="77777777" w:rsidR="008B3DEC" w:rsidRPr="00E20D9F" w:rsidRDefault="008B3DEC" w:rsidP="008B3DEC">
      <w:pPr>
        <w:jc w:val="both"/>
        <w:rPr>
          <w:sz w:val="22"/>
          <w:szCs w:val="22"/>
        </w:rPr>
      </w:pPr>
      <w:r w:rsidRPr="00E20D9F">
        <w:rPr>
          <w:sz w:val="22"/>
          <w:szCs w:val="22"/>
        </w:rPr>
        <w:t>Señores</w:t>
      </w:r>
    </w:p>
    <w:p w14:paraId="2619172B" w14:textId="77777777" w:rsidR="008B3DEC" w:rsidRPr="00E20D9F" w:rsidRDefault="008B3DEC" w:rsidP="008B3DEC">
      <w:pPr>
        <w:jc w:val="both"/>
        <w:rPr>
          <w:sz w:val="22"/>
          <w:szCs w:val="22"/>
        </w:rPr>
      </w:pPr>
      <w:r w:rsidRPr="00E20D9F">
        <w:rPr>
          <w:sz w:val="22"/>
          <w:szCs w:val="22"/>
        </w:rPr>
        <w:t>__________________________________________</w:t>
      </w:r>
    </w:p>
    <w:p w14:paraId="2B9A9F1E" w14:textId="77777777" w:rsidR="008B3DEC" w:rsidRPr="00E20D9F" w:rsidRDefault="008B3DEC" w:rsidP="008B3DEC">
      <w:pPr>
        <w:jc w:val="both"/>
        <w:rPr>
          <w:sz w:val="22"/>
          <w:szCs w:val="22"/>
        </w:rPr>
      </w:pPr>
      <w:r w:rsidRPr="00E20D9F">
        <w:rPr>
          <w:sz w:val="22"/>
          <w:szCs w:val="22"/>
        </w:rPr>
        <w:t>Dirección: __________________________________</w:t>
      </w:r>
    </w:p>
    <w:p w14:paraId="30909F46" w14:textId="77777777" w:rsidR="00295E1A" w:rsidRDefault="00295E1A" w:rsidP="008B3DEC">
      <w:pPr>
        <w:jc w:val="both"/>
        <w:rPr>
          <w:sz w:val="22"/>
          <w:szCs w:val="22"/>
        </w:rPr>
      </w:pPr>
    </w:p>
    <w:p w14:paraId="65D71B36" w14:textId="7FCA218B" w:rsidR="008B3DEC" w:rsidRPr="00E20D9F" w:rsidRDefault="008B3DEC" w:rsidP="008B3DEC">
      <w:pPr>
        <w:jc w:val="both"/>
        <w:rPr>
          <w:sz w:val="22"/>
          <w:szCs w:val="22"/>
        </w:rPr>
      </w:pPr>
      <w:r w:rsidRPr="00E20D9F">
        <w:rPr>
          <w:sz w:val="22"/>
          <w:szCs w:val="22"/>
        </w:rPr>
        <w:t xml:space="preserve">Solicitud de Cotización N°: </w:t>
      </w:r>
      <w:r w:rsidR="00A04151" w:rsidRPr="00E20D9F">
        <w:rPr>
          <w:sz w:val="22"/>
          <w:szCs w:val="22"/>
        </w:rPr>
        <w:t>RECOVID-</w:t>
      </w:r>
      <w:r w:rsidR="00BB7E74">
        <w:rPr>
          <w:sz w:val="22"/>
          <w:szCs w:val="22"/>
        </w:rPr>
        <w:t>29</w:t>
      </w:r>
      <w:r w:rsidR="00A04151" w:rsidRPr="00E20D9F">
        <w:rPr>
          <w:sz w:val="22"/>
          <w:szCs w:val="22"/>
        </w:rPr>
        <w:t>-RFQ-</w:t>
      </w:r>
      <w:r w:rsidR="00BB7E74">
        <w:rPr>
          <w:sz w:val="22"/>
          <w:szCs w:val="22"/>
        </w:rPr>
        <w:t>NC</w:t>
      </w:r>
    </w:p>
    <w:p w14:paraId="083BD43E" w14:textId="09583190" w:rsidR="008B3DEC" w:rsidRPr="00E20D9F" w:rsidRDefault="008B3DEC" w:rsidP="008B3DEC">
      <w:pPr>
        <w:jc w:val="both"/>
        <w:rPr>
          <w:sz w:val="22"/>
          <w:szCs w:val="22"/>
        </w:rPr>
      </w:pPr>
      <w:r w:rsidRPr="00E20D9F">
        <w:rPr>
          <w:sz w:val="22"/>
          <w:szCs w:val="22"/>
        </w:rPr>
        <w:t xml:space="preserve">Adquisición de: </w:t>
      </w:r>
      <w:r w:rsidR="00A04151" w:rsidRPr="00E20D9F">
        <w:rPr>
          <w:sz w:val="22"/>
          <w:szCs w:val="22"/>
        </w:rPr>
        <w:t>“</w:t>
      </w:r>
      <w:r w:rsidR="00BB7E74" w:rsidRPr="00BB7E74">
        <w:rPr>
          <w:sz w:val="22"/>
          <w:szCs w:val="22"/>
        </w:rPr>
        <w:t>REPRODUCCIÓN DE MATERIAL EDUCATIVO Y PROMOCIONALES PARA EL ABORDAJE INTEGRAL DE LAS ENFERMEDADES NO TRANSMISIBLES</w:t>
      </w:r>
      <w:r w:rsidR="00A04151" w:rsidRPr="00E20D9F">
        <w:rPr>
          <w:sz w:val="22"/>
          <w:szCs w:val="22"/>
        </w:rPr>
        <w:t>”.</w:t>
      </w:r>
    </w:p>
    <w:p w14:paraId="6CF66E14" w14:textId="77777777" w:rsidR="00295E1A" w:rsidRDefault="00295E1A" w:rsidP="008B3DEC">
      <w:pPr>
        <w:jc w:val="both"/>
        <w:rPr>
          <w:sz w:val="22"/>
          <w:szCs w:val="22"/>
        </w:rPr>
      </w:pPr>
    </w:p>
    <w:p w14:paraId="7A49F808" w14:textId="373AFC86" w:rsidR="008B3DEC" w:rsidRPr="00E20D9F" w:rsidRDefault="008B3DEC" w:rsidP="008B3DEC">
      <w:pPr>
        <w:jc w:val="both"/>
        <w:rPr>
          <w:sz w:val="22"/>
          <w:szCs w:val="22"/>
        </w:rPr>
      </w:pPr>
      <w:r w:rsidRPr="00E20D9F">
        <w:rPr>
          <w:sz w:val="22"/>
          <w:szCs w:val="22"/>
        </w:rPr>
        <w:t>Nombre y dirección del Ofertante:</w:t>
      </w:r>
    </w:p>
    <w:p w14:paraId="02BD3CE0" w14:textId="77777777" w:rsidR="008B3DEC" w:rsidRPr="00E20D9F" w:rsidRDefault="008B3DEC" w:rsidP="008B3DEC">
      <w:pPr>
        <w:jc w:val="both"/>
        <w:rPr>
          <w:sz w:val="22"/>
          <w:szCs w:val="22"/>
        </w:rPr>
      </w:pPr>
    </w:p>
    <w:p w14:paraId="30D51B7E" w14:textId="78E42A61"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E20D9F" w:rsidRDefault="00C54251" w:rsidP="008B3DEC">
      <w:pPr>
        <w:jc w:val="both"/>
        <w:rPr>
          <w:sz w:val="22"/>
          <w:szCs w:val="22"/>
        </w:rPr>
      </w:pPr>
    </w:p>
    <w:p w14:paraId="7A8C7A81" w14:textId="74B3B615" w:rsidR="008B3DEC" w:rsidRPr="00E20D9F" w:rsidRDefault="008B3DEC" w:rsidP="008B3DEC">
      <w:pPr>
        <w:jc w:val="both"/>
        <w:rPr>
          <w:sz w:val="22"/>
          <w:szCs w:val="22"/>
        </w:rPr>
      </w:pPr>
      <w:r w:rsidRPr="00E20D9F">
        <w:rPr>
          <w:sz w:val="22"/>
          <w:szCs w:val="22"/>
        </w:rPr>
        <w:t xml:space="preserve">Para el Lote </w:t>
      </w:r>
      <w:r w:rsidR="00C54251" w:rsidRPr="00E20D9F">
        <w:rPr>
          <w:sz w:val="22"/>
          <w:szCs w:val="22"/>
        </w:rPr>
        <w:t>1</w:t>
      </w:r>
      <w:r w:rsidRPr="00E20D9F">
        <w:rPr>
          <w:sz w:val="22"/>
          <w:szCs w:val="22"/>
        </w:rPr>
        <w:t xml:space="preserve"> el precio total de nuestra oferta, a continuación, es: __________________ [indicar el precio total de la oferta del lote en palabras y en cifras, indicando las cifras respectivas en diferentes monedas];</w:t>
      </w:r>
    </w:p>
    <w:p w14:paraId="146F9669" w14:textId="77777777" w:rsidR="00A04151" w:rsidRPr="00E20D9F" w:rsidRDefault="00A04151" w:rsidP="008B3DEC">
      <w:pPr>
        <w:jc w:val="both"/>
        <w:rPr>
          <w:sz w:val="22"/>
          <w:szCs w:val="22"/>
        </w:rPr>
      </w:pPr>
    </w:p>
    <w:p w14:paraId="52F5A571" w14:textId="09120C54"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E20D9F" w:rsidRDefault="008B3DEC" w:rsidP="008B3DEC">
      <w:pPr>
        <w:jc w:val="both"/>
        <w:rPr>
          <w:sz w:val="22"/>
          <w:szCs w:val="22"/>
        </w:rPr>
      </w:pPr>
    </w:p>
    <w:p w14:paraId="787FFB96" w14:textId="3A2CFDD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60E3916B" w14:textId="77777777" w:rsidR="008B3DEC" w:rsidRPr="00E20D9F" w:rsidRDefault="008B3DEC" w:rsidP="008B3DEC">
      <w:pPr>
        <w:jc w:val="both"/>
        <w:rPr>
          <w:sz w:val="22"/>
          <w:szCs w:val="22"/>
        </w:rPr>
      </w:pPr>
    </w:p>
    <w:p w14:paraId="154E8D51"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01900EEE" w14:textId="77777777" w:rsidR="008B3DEC" w:rsidRPr="00E20D9F" w:rsidRDefault="008B3DEC" w:rsidP="008B3DEC">
      <w:pPr>
        <w:jc w:val="both"/>
        <w:rPr>
          <w:sz w:val="22"/>
          <w:szCs w:val="22"/>
        </w:rPr>
      </w:pPr>
      <w:r w:rsidRPr="00E20D9F">
        <w:rPr>
          <w:sz w:val="22"/>
          <w:szCs w:val="22"/>
        </w:rPr>
        <w:t>Teléfono de contacto</w:t>
      </w:r>
    </w:p>
    <w:p w14:paraId="0E998446" w14:textId="77777777" w:rsidR="008B3DEC" w:rsidRPr="00E20D9F" w:rsidRDefault="008B3DEC" w:rsidP="008B3DEC">
      <w:pPr>
        <w:jc w:val="both"/>
        <w:rPr>
          <w:sz w:val="22"/>
          <w:szCs w:val="22"/>
        </w:rPr>
      </w:pPr>
      <w:r w:rsidRPr="00E20D9F">
        <w:rPr>
          <w:sz w:val="22"/>
          <w:szCs w:val="22"/>
        </w:rPr>
        <w:t xml:space="preserve">Dirección: </w:t>
      </w:r>
    </w:p>
    <w:p w14:paraId="327433AB" w14:textId="77777777" w:rsidR="008B3DEC" w:rsidRPr="00E20D9F" w:rsidRDefault="008B3DEC" w:rsidP="008B3DEC">
      <w:pPr>
        <w:jc w:val="both"/>
        <w:rPr>
          <w:sz w:val="22"/>
          <w:szCs w:val="22"/>
        </w:rPr>
      </w:pPr>
      <w:r w:rsidRPr="00E20D9F">
        <w:rPr>
          <w:sz w:val="22"/>
          <w:szCs w:val="22"/>
        </w:rPr>
        <w:t>E-mail:</w:t>
      </w:r>
    </w:p>
    <w:p w14:paraId="2EEEFBFB" w14:textId="77777777" w:rsidR="008B3DEC" w:rsidRPr="00E20D9F" w:rsidRDefault="008B3DEC" w:rsidP="008B3DEC">
      <w:pPr>
        <w:jc w:val="both"/>
        <w:rPr>
          <w:sz w:val="22"/>
          <w:szCs w:val="22"/>
        </w:rPr>
      </w:pPr>
    </w:p>
    <w:p w14:paraId="214587A4" w14:textId="77777777" w:rsidR="008B3DEC" w:rsidRPr="00E20D9F" w:rsidRDefault="008B3DEC" w:rsidP="008B3DEC">
      <w:pPr>
        <w:jc w:val="both"/>
        <w:rPr>
          <w:sz w:val="22"/>
          <w:szCs w:val="22"/>
        </w:rPr>
      </w:pPr>
    </w:p>
    <w:p w14:paraId="04565E0D" w14:textId="77777777" w:rsidR="00A04151" w:rsidRPr="00E20D9F" w:rsidRDefault="00A04151" w:rsidP="008B3DEC">
      <w:pPr>
        <w:jc w:val="both"/>
        <w:rPr>
          <w:sz w:val="22"/>
          <w:szCs w:val="22"/>
        </w:rPr>
      </w:pPr>
    </w:p>
    <w:p w14:paraId="67550850" w14:textId="77777777" w:rsidR="00A04151" w:rsidRPr="00E20D9F" w:rsidRDefault="00A04151" w:rsidP="008B3DEC">
      <w:pPr>
        <w:jc w:val="both"/>
        <w:rPr>
          <w:sz w:val="22"/>
          <w:szCs w:val="22"/>
        </w:rPr>
      </w:pPr>
    </w:p>
    <w:p w14:paraId="05B28C50" w14:textId="77777777" w:rsidR="00A04151" w:rsidRPr="00E20D9F" w:rsidRDefault="00A04151" w:rsidP="008B3DEC">
      <w:pPr>
        <w:jc w:val="both"/>
        <w:rPr>
          <w:sz w:val="22"/>
          <w:szCs w:val="22"/>
        </w:rPr>
      </w:pPr>
    </w:p>
    <w:p w14:paraId="5CF32E39" w14:textId="77777777" w:rsidR="00A04151" w:rsidRPr="00E20D9F" w:rsidRDefault="00A04151" w:rsidP="008B3DEC">
      <w:pPr>
        <w:jc w:val="both"/>
        <w:rPr>
          <w:sz w:val="22"/>
          <w:szCs w:val="22"/>
        </w:rPr>
      </w:pPr>
    </w:p>
    <w:p w14:paraId="78B7AF95" w14:textId="77777777" w:rsidR="00A04151" w:rsidRPr="00E20D9F" w:rsidRDefault="00A04151" w:rsidP="008B3DEC">
      <w:pPr>
        <w:jc w:val="both"/>
        <w:rPr>
          <w:sz w:val="22"/>
          <w:szCs w:val="22"/>
        </w:rPr>
      </w:pPr>
    </w:p>
    <w:p w14:paraId="2ACCB9E3" w14:textId="77777777" w:rsidR="00A04151" w:rsidRPr="00E20D9F" w:rsidRDefault="00A04151" w:rsidP="008B3DEC">
      <w:pPr>
        <w:jc w:val="both"/>
        <w:rPr>
          <w:sz w:val="22"/>
          <w:szCs w:val="22"/>
        </w:rPr>
      </w:pPr>
    </w:p>
    <w:p w14:paraId="32DBF1BF" w14:textId="77777777" w:rsidR="00A04151" w:rsidRPr="00E20D9F" w:rsidRDefault="00A04151" w:rsidP="008B3DEC">
      <w:pPr>
        <w:jc w:val="both"/>
        <w:rPr>
          <w:sz w:val="22"/>
          <w:szCs w:val="22"/>
        </w:rPr>
      </w:pPr>
    </w:p>
    <w:p w14:paraId="3EB9DC41" w14:textId="77777777" w:rsidR="00A04151" w:rsidRPr="00E20D9F" w:rsidRDefault="00A04151" w:rsidP="008B3DEC">
      <w:pPr>
        <w:jc w:val="both"/>
        <w:rPr>
          <w:sz w:val="22"/>
          <w:szCs w:val="22"/>
        </w:rPr>
      </w:pPr>
    </w:p>
    <w:p w14:paraId="657EC8AF" w14:textId="77777777" w:rsidR="00A04151" w:rsidRPr="00E20D9F" w:rsidRDefault="00A04151" w:rsidP="008B3DEC">
      <w:pPr>
        <w:jc w:val="both"/>
        <w:rPr>
          <w:sz w:val="22"/>
          <w:szCs w:val="22"/>
        </w:rPr>
      </w:pPr>
    </w:p>
    <w:p w14:paraId="4BF3EDE6" w14:textId="77777777" w:rsidR="00A04151" w:rsidRPr="00E20D9F" w:rsidRDefault="00A04151" w:rsidP="008B3DEC">
      <w:pPr>
        <w:jc w:val="both"/>
        <w:rPr>
          <w:sz w:val="22"/>
          <w:szCs w:val="22"/>
        </w:rPr>
      </w:pPr>
    </w:p>
    <w:p w14:paraId="5C79599C" w14:textId="77777777" w:rsidR="00A04151" w:rsidRPr="00E20D9F" w:rsidRDefault="00A04151" w:rsidP="008B3DEC">
      <w:pPr>
        <w:jc w:val="both"/>
        <w:rPr>
          <w:sz w:val="22"/>
          <w:szCs w:val="22"/>
        </w:rPr>
      </w:pPr>
    </w:p>
    <w:p w14:paraId="03716A4C" w14:textId="1A33A3F3"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E20D9F" w:rsidRDefault="008B3DEC" w:rsidP="00A04151">
            <w:pPr>
              <w:jc w:val="center"/>
              <w:rPr>
                <w:rFonts w:eastAsia="DejaVu Sans"/>
                <w:sz w:val="22"/>
                <w:szCs w:val="22"/>
              </w:rPr>
            </w:pPr>
            <w:r w:rsidRPr="00E20D9F">
              <w:rPr>
                <w:rFonts w:eastAsia="DejaVu Sans"/>
                <w:sz w:val="22"/>
                <w:szCs w:val="22"/>
              </w:rPr>
              <w:t>CANTIDAD</w:t>
            </w:r>
          </w:p>
          <w:p w14:paraId="00DC1600"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79DD4A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03BF17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E20D9F" w:rsidRDefault="00A04151" w:rsidP="00BB3C29">
            <w:pPr>
              <w:rPr>
                <w:rFonts w:eastAsia="DejaVu Sans"/>
                <w:sz w:val="22"/>
                <w:szCs w:val="22"/>
              </w:rPr>
            </w:pPr>
          </w:p>
        </w:tc>
      </w:tr>
      <w:tr w:rsidR="00A04151" w:rsidRPr="00E20D9F"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5BE647AE"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E20D9F" w:rsidRDefault="00A04151" w:rsidP="00BB3C29">
            <w:pPr>
              <w:rPr>
                <w:rFonts w:eastAsia="DejaVu Sans"/>
                <w:sz w:val="22"/>
                <w:szCs w:val="22"/>
              </w:rPr>
            </w:pPr>
          </w:p>
        </w:tc>
      </w:tr>
      <w:tr w:rsidR="00A04151" w:rsidRPr="00E20D9F"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2C58BE7F"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E20D9F" w:rsidRDefault="00A04151" w:rsidP="00BB3C29">
            <w:pPr>
              <w:rPr>
                <w:rFonts w:eastAsia="DejaVu Sans"/>
                <w:sz w:val="22"/>
                <w:szCs w:val="22"/>
              </w:rPr>
            </w:pPr>
          </w:p>
        </w:tc>
      </w:tr>
      <w:tr w:rsidR="00A04151" w:rsidRPr="00E20D9F" w14:paraId="0731CE9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63847A" w14:textId="6390D145"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4BDE293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4DF13CB"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D07282B"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69CAFCC"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410E519" w14:textId="77777777" w:rsidR="00A04151" w:rsidRPr="00E20D9F" w:rsidRDefault="00A04151" w:rsidP="00BB3C29">
            <w:pPr>
              <w:rPr>
                <w:rFonts w:eastAsia="DejaVu Sans"/>
                <w:sz w:val="22"/>
                <w:szCs w:val="22"/>
              </w:rPr>
            </w:pPr>
          </w:p>
        </w:tc>
      </w:tr>
      <w:tr w:rsidR="004A32B1" w:rsidRPr="00E20D9F" w14:paraId="1ADBE74E"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339E130" w14:textId="38F7FF50" w:rsidR="004A32B1" w:rsidRPr="00E20D9F" w:rsidRDefault="004A32B1" w:rsidP="004A32B1">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2E80995F"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688AE6D"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4984811"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1117E0E"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71DBCAD" w14:textId="77777777" w:rsidR="004A32B1" w:rsidRPr="00E20D9F" w:rsidRDefault="004A32B1" w:rsidP="00BB3C29">
            <w:pPr>
              <w:rPr>
                <w:rFonts w:eastAsia="DejaVu Sans"/>
                <w:sz w:val="22"/>
                <w:szCs w:val="22"/>
              </w:rPr>
            </w:pPr>
          </w:p>
        </w:tc>
      </w:tr>
      <w:tr w:rsidR="004A32B1" w:rsidRPr="00E20D9F" w14:paraId="136C3348"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2304448" w14:textId="1D0A75B5" w:rsidR="004A32B1" w:rsidRPr="00E20D9F" w:rsidRDefault="004A32B1" w:rsidP="004A32B1">
            <w:pPr>
              <w:jc w:val="center"/>
              <w:rPr>
                <w:rFonts w:eastAsia="DejaVu Sans"/>
                <w:sz w:val="22"/>
                <w:szCs w:val="22"/>
              </w:rPr>
            </w:pPr>
            <w:r>
              <w:rPr>
                <w:rFonts w:eastAsia="DejaVu Sans"/>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tcPr>
          <w:p w14:paraId="30B84FD4"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9DB5168"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DCED101"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235057A"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7200BAA" w14:textId="77777777" w:rsidR="004A32B1" w:rsidRPr="00E20D9F" w:rsidRDefault="004A32B1" w:rsidP="00BB3C29">
            <w:pPr>
              <w:rPr>
                <w:rFonts w:eastAsia="DejaVu Sans"/>
                <w:sz w:val="22"/>
                <w:szCs w:val="22"/>
              </w:rPr>
            </w:pPr>
          </w:p>
        </w:tc>
      </w:tr>
      <w:tr w:rsidR="007D1D2D" w:rsidRPr="00E20D9F" w14:paraId="2AD7A10B"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41452C6" w14:textId="528231B8" w:rsidR="007D1D2D" w:rsidRDefault="007D1D2D" w:rsidP="004A32B1">
            <w:pPr>
              <w:jc w:val="center"/>
              <w:rPr>
                <w:rFonts w:eastAsia="DejaVu Sans"/>
                <w:sz w:val="22"/>
                <w:szCs w:val="22"/>
              </w:rPr>
            </w:pPr>
            <w:r>
              <w:rPr>
                <w:rFonts w:eastAsia="DejaVu Sans"/>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tcPr>
          <w:p w14:paraId="3AB83804" w14:textId="77777777" w:rsidR="007D1D2D" w:rsidRPr="00E20D9F" w:rsidRDefault="007D1D2D"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849D33C" w14:textId="77777777" w:rsidR="007D1D2D" w:rsidRPr="00E20D9F" w:rsidRDefault="007D1D2D"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3398035" w14:textId="77777777" w:rsidR="007D1D2D" w:rsidRPr="00E20D9F" w:rsidRDefault="007D1D2D"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5FF8622B" w14:textId="77777777" w:rsidR="007D1D2D" w:rsidRPr="00E20D9F" w:rsidRDefault="007D1D2D"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6DB018F" w14:textId="77777777" w:rsidR="007D1D2D" w:rsidRPr="00E20D9F" w:rsidRDefault="007D1D2D" w:rsidP="00BB3C29">
            <w:pPr>
              <w:rPr>
                <w:rFonts w:eastAsia="DejaVu Sans"/>
                <w:sz w:val="22"/>
                <w:szCs w:val="22"/>
              </w:rPr>
            </w:pPr>
          </w:p>
        </w:tc>
      </w:tr>
      <w:tr w:rsidR="007D1D2D" w:rsidRPr="00E20D9F" w14:paraId="7F6B4D52"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D49F186" w14:textId="67BA49DD" w:rsidR="007D1D2D" w:rsidRDefault="007D1D2D" w:rsidP="004A32B1">
            <w:pPr>
              <w:jc w:val="center"/>
              <w:rPr>
                <w:rFonts w:eastAsia="DejaVu Sans"/>
                <w:sz w:val="22"/>
                <w:szCs w:val="22"/>
              </w:rPr>
            </w:pPr>
            <w:r>
              <w:rPr>
                <w:rFonts w:eastAsia="DejaVu Sans"/>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tcPr>
          <w:p w14:paraId="08C362F2" w14:textId="77777777" w:rsidR="007D1D2D" w:rsidRPr="00E20D9F" w:rsidRDefault="007D1D2D"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AB79968" w14:textId="77777777" w:rsidR="007D1D2D" w:rsidRPr="00E20D9F" w:rsidRDefault="007D1D2D"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0850D2B" w14:textId="77777777" w:rsidR="007D1D2D" w:rsidRPr="00E20D9F" w:rsidRDefault="007D1D2D"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B56CAB2" w14:textId="77777777" w:rsidR="007D1D2D" w:rsidRPr="00E20D9F" w:rsidRDefault="007D1D2D"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BAAB841" w14:textId="77777777" w:rsidR="007D1D2D" w:rsidRPr="00E20D9F" w:rsidRDefault="007D1D2D" w:rsidP="00BB3C29">
            <w:pPr>
              <w:rPr>
                <w:rFonts w:eastAsia="DejaVu Sans"/>
                <w:sz w:val="22"/>
                <w:szCs w:val="22"/>
              </w:rPr>
            </w:pPr>
          </w:p>
        </w:tc>
      </w:tr>
      <w:tr w:rsidR="00A04151" w:rsidRPr="00E20D9F"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E20D9F" w:rsidRDefault="00A04151" w:rsidP="00BB3C29">
            <w:pPr>
              <w:rPr>
                <w:rFonts w:eastAsia="DejaVu Sans"/>
                <w:sz w:val="22"/>
                <w:szCs w:val="22"/>
              </w:rPr>
            </w:pPr>
          </w:p>
        </w:tc>
      </w:tr>
    </w:tbl>
    <w:p w14:paraId="6488F26E" w14:textId="1BB2B094" w:rsidR="008B3DEC" w:rsidRPr="00E20D9F" w:rsidRDefault="008B3DEC" w:rsidP="008B3DEC">
      <w:pPr>
        <w:jc w:val="both"/>
        <w:rPr>
          <w:sz w:val="22"/>
          <w:szCs w:val="22"/>
        </w:rPr>
      </w:pPr>
    </w:p>
    <w:p w14:paraId="312CD7C3" w14:textId="77777777" w:rsidR="00A04151" w:rsidRPr="00E20D9F" w:rsidRDefault="00A04151" w:rsidP="008B3DEC">
      <w:pPr>
        <w:jc w:val="both"/>
        <w:rPr>
          <w:sz w:val="22"/>
          <w:szCs w:val="22"/>
        </w:rPr>
      </w:pPr>
    </w:p>
    <w:p w14:paraId="646F44E3" w14:textId="77777777" w:rsidR="00A04151" w:rsidRPr="00E20D9F" w:rsidRDefault="00A04151" w:rsidP="008B3DEC">
      <w:pPr>
        <w:jc w:val="both"/>
        <w:rPr>
          <w:sz w:val="22"/>
          <w:szCs w:val="22"/>
        </w:rPr>
      </w:pPr>
    </w:p>
    <w:p w14:paraId="40EAB11F" w14:textId="49574DC3" w:rsidR="00A04151" w:rsidRPr="00E20D9F" w:rsidRDefault="00A04151" w:rsidP="008B3DEC">
      <w:pPr>
        <w:jc w:val="both"/>
        <w:rPr>
          <w:sz w:val="22"/>
          <w:szCs w:val="22"/>
        </w:rPr>
      </w:pPr>
      <w:r w:rsidRPr="00E20D9F">
        <w:rPr>
          <w:sz w:val="22"/>
          <w:szCs w:val="22"/>
        </w:rPr>
        <w:t xml:space="preserve">País de Origen de los bienes: </w:t>
      </w:r>
    </w:p>
    <w:p w14:paraId="354F01F0" w14:textId="0ACE5635" w:rsidR="00A04151" w:rsidRPr="00E20D9F" w:rsidRDefault="00A04151" w:rsidP="008B3DEC">
      <w:pPr>
        <w:jc w:val="both"/>
        <w:rPr>
          <w:sz w:val="22"/>
          <w:szCs w:val="22"/>
        </w:rPr>
      </w:pPr>
      <w:r w:rsidRPr="00E20D9F">
        <w:rPr>
          <w:sz w:val="22"/>
          <w:szCs w:val="22"/>
        </w:rPr>
        <w:t xml:space="preserve">Plazo de entrega: </w:t>
      </w:r>
    </w:p>
    <w:p w14:paraId="74C95C58" w14:textId="77777777" w:rsidR="008B3DEC" w:rsidRPr="00E20D9F" w:rsidRDefault="008B3DEC" w:rsidP="008B3DEC">
      <w:pPr>
        <w:jc w:val="both"/>
        <w:rPr>
          <w:sz w:val="22"/>
          <w:szCs w:val="22"/>
        </w:rPr>
      </w:pPr>
    </w:p>
    <w:p w14:paraId="6BE89BDE" w14:textId="77777777" w:rsidR="008B3DEC" w:rsidRPr="00E20D9F" w:rsidRDefault="008B3DEC" w:rsidP="008B3DEC">
      <w:pPr>
        <w:jc w:val="both"/>
        <w:rPr>
          <w:sz w:val="22"/>
          <w:szCs w:val="22"/>
        </w:rPr>
      </w:pPr>
    </w:p>
    <w:p w14:paraId="55B0963F"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280DFCD" w14:textId="77777777" w:rsidR="008B3DEC" w:rsidRPr="00E20D9F" w:rsidRDefault="008B3DEC" w:rsidP="008B3DEC">
      <w:pPr>
        <w:jc w:val="both"/>
        <w:rPr>
          <w:sz w:val="22"/>
          <w:szCs w:val="22"/>
        </w:rPr>
      </w:pPr>
      <w:r w:rsidRPr="00E20D9F">
        <w:rPr>
          <w:sz w:val="22"/>
          <w:szCs w:val="22"/>
        </w:rPr>
        <w:t>Sello del Proveedor</w:t>
      </w:r>
    </w:p>
    <w:p w14:paraId="5516B169" w14:textId="77777777" w:rsidR="008B3DEC" w:rsidRPr="00E20D9F" w:rsidRDefault="008B3DEC" w:rsidP="008B3DEC">
      <w:pPr>
        <w:jc w:val="both"/>
        <w:rPr>
          <w:sz w:val="22"/>
          <w:szCs w:val="22"/>
        </w:rPr>
      </w:pPr>
    </w:p>
    <w:p w14:paraId="62A0DF63" w14:textId="77777777" w:rsidR="008B3DEC" w:rsidRPr="00E20D9F" w:rsidRDefault="008B3DEC" w:rsidP="008B3DEC">
      <w:pPr>
        <w:jc w:val="both"/>
        <w:rPr>
          <w:sz w:val="22"/>
          <w:szCs w:val="22"/>
        </w:rPr>
      </w:pPr>
    </w:p>
    <w:p w14:paraId="71B05CF3" w14:textId="77777777" w:rsidR="00A04151" w:rsidRPr="00E20D9F" w:rsidRDefault="00A04151" w:rsidP="008B3DEC">
      <w:pPr>
        <w:jc w:val="both"/>
        <w:rPr>
          <w:sz w:val="22"/>
          <w:szCs w:val="22"/>
        </w:rPr>
      </w:pPr>
    </w:p>
    <w:p w14:paraId="68E8EFD5" w14:textId="77777777" w:rsidR="00A04151" w:rsidRPr="00E20D9F" w:rsidRDefault="00A04151" w:rsidP="008B3DEC">
      <w:pPr>
        <w:jc w:val="both"/>
        <w:rPr>
          <w:sz w:val="22"/>
          <w:szCs w:val="22"/>
        </w:rPr>
      </w:pPr>
    </w:p>
    <w:p w14:paraId="491B4070" w14:textId="77777777" w:rsidR="00A04151" w:rsidRPr="00E20D9F" w:rsidRDefault="00A04151" w:rsidP="008B3DEC">
      <w:pPr>
        <w:jc w:val="both"/>
        <w:rPr>
          <w:sz w:val="22"/>
          <w:szCs w:val="22"/>
        </w:rPr>
      </w:pPr>
    </w:p>
    <w:p w14:paraId="1DE9D9FD" w14:textId="77777777" w:rsidR="00A04151" w:rsidRPr="00E20D9F" w:rsidRDefault="00A04151" w:rsidP="008B3DEC">
      <w:pPr>
        <w:jc w:val="both"/>
        <w:rPr>
          <w:sz w:val="22"/>
          <w:szCs w:val="22"/>
        </w:rPr>
      </w:pPr>
    </w:p>
    <w:p w14:paraId="08947207" w14:textId="77777777" w:rsidR="00A04151" w:rsidRPr="00E20D9F" w:rsidRDefault="00A04151" w:rsidP="008B3DEC">
      <w:pPr>
        <w:jc w:val="both"/>
        <w:rPr>
          <w:sz w:val="22"/>
          <w:szCs w:val="22"/>
        </w:rPr>
      </w:pPr>
    </w:p>
    <w:p w14:paraId="5E0CDEED" w14:textId="77777777" w:rsidR="00A04151" w:rsidRPr="00E20D9F" w:rsidRDefault="00A04151" w:rsidP="008B3DEC">
      <w:pPr>
        <w:jc w:val="both"/>
        <w:rPr>
          <w:sz w:val="22"/>
          <w:szCs w:val="22"/>
        </w:rPr>
      </w:pPr>
    </w:p>
    <w:p w14:paraId="2309C5F1" w14:textId="77777777" w:rsidR="00A04151" w:rsidRPr="00E20D9F" w:rsidRDefault="00A04151" w:rsidP="008B3DEC">
      <w:pPr>
        <w:jc w:val="both"/>
        <w:rPr>
          <w:sz w:val="22"/>
          <w:szCs w:val="22"/>
        </w:rPr>
      </w:pPr>
    </w:p>
    <w:p w14:paraId="6F2315C1" w14:textId="77777777" w:rsidR="00A04151" w:rsidRPr="00E20D9F" w:rsidRDefault="00A04151" w:rsidP="008B3DEC">
      <w:pPr>
        <w:jc w:val="both"/>
        <w:rPr>
          <w:sz w:val="22"/>
          <w:szCs w:val="22"/>
        </w:rPr>
      </w:pPr>
    </w:p>
    <w:p w14:paraId="061A9198" w14:textId="77777777" w:rsidR="00A04151" w:rsidRPr="00E20D9F" w:rsidRDefault="00A04151" w:rsidP="008B3DEC">
      <w:pPr>
        <w:jc w:val="both"/>
        <w:rPr>
          <w:sz w:val="22"/>
          <w:szCs w:val="22"/>
        </w:rPr>
      </w:pPr>
    </w:p>
    <w:p w14:paraId="516BD0B5" w14:textId="77777777" w:rsidR="00A04151" w:rsidRPr="00E20D9F" w:rsidRDefault="00A04151" w:rsidP="008B3DEC">
      <w:pPr>
        <w:jc w:val="both"/>
        <w:rPr>
          <w:sz w:val="22"/>
          <w:szCs w:val="22"/>
        </w:rPr>
      </w:pPr>
    </w:p>
    <w:p w14:paraId="1E793685" w14:textId="77777777" w:rsidR="00A04151" w:rsidRPr="00E20D9F" w:rsidRDefault="00A04151" w:rsidP="008B3DEC">
      <w:pPr>
        <w:jc w:val="both"/>
        <w:rPr>
          <w:sz w:val="22"/>
          <w:szCs w:val="22"/>
        </w:rPr>
      </w:pPr>
    </w:p>
    <w:p w14:paraId="06EE8721" w14:textId="77777777" w:rsidR="00A04151" w:rsidRPr="00E20D9F" w:rsidRDefault="00A04151" w:rsidP="008B3DEC">
      <w:pPr>
        <w:jc w:val="both"/>
        <w:rPr>
          <w:sz w:val="22"/>
          <w:szCs w:val="22"/>
        </w:rPr>
      </w:pPr>
    </w:p>
    <w:p w14:paraId="5545DC64" w14:textId="77777777" w:rsidR="00A04151" w:rsidRPr="00E20D9F" w:rsidRDefault="00A04151" w:rsidP="008B3DEC">
      <w:pPr>
        <w:jc w:val="both"/>
        <w:rPr>
          <w:sz w:val="22"/>
          <w:szCs w:val="22"/>
        </w:rPr>
      </w:pPr>
    </w:p>
    <w:p w14:paraId="4108DF7E" w14:textId="77777777" w:rsidR="00A04151" w:rsidRPr="00E20D9F" w:rsidRDefault="00A04151" w:rsidP="008B3DEC">
      <w:pPr>
        <w:jc w:val="both"/>
        <w:rPr>
          <w:sz w:val="22"/>
          <w:szCs w:val="22"/>
        </w:rPr>
      </w:pPr>
    </w:p>
    <w:p w14:paraId="27F92ADE" w14:textId="77777777" w:rsidR="00A04151" w:rsidRPr="00E20D9F" w:rsidRDefault="00A04151" w:rsidP="008B3DEC">
      <w:pPr>
        <w:jc w:val="both"/>
        <w:rPr>
          <w:sz w:val="22"/>
          <w:szCs w:val="22"/>
        </w:rPr>
      </w:pPr>
    </w:p>
    <w:p w14:paraId="7AB7299A" w14:textId="77777777" w:rsidR="00A04151" w:rsidRPr="00E20D9F" w:rsidRDefault="00A04151" w:rsidP="008B3DEC">
      <w:pPr>
        <w:jc w:val="both"/>
        <w:rPr>
          <w:sz w:val="22"/>
          <w:szCs w:val="22"/>
        </w:rPr>
      </w:pPr>
    </w:p>
    <w:p w14:paraId="7DBB2738" w14:textId="77777777" w:rsidR="00A04151" w:rsidRPr="00E20D9F" w:rsidRDefault="00A04151" w:rsidP="008B3DEC">
      <w:pPr>
        <w:jc w:val="both"/>
        <w:rPr>
          <w:sz w:val="22"/>
          <w:szCs w:val="22"/>
        </w:rPr>
      </w:pPr>
    </w:p>
    <w:p w14:paraId="1A312E68" w14:textId="661D9304" w:rsidR="00A04151" w:rsidRDefault="00A04151" w:rsidP="008B3DEC">
      <w:pPr>
        <w:jc w:val="both"/>
        <w:rPr>
          <w:sz w:val="22"/>
          <w:szCs w:val="22"/>
        </w:rPr>
      </w:pPr>
    </w:p>
    <w:p w14:paraId="179DE7EF" w14:textId="77777777" w:rsidR="007E73EC" w:rsidRPr="00E20D9F" w:rsidRDefault="007E73EC" w:rsidP="008B3DEC">
      <w:pPr>
        <w:jc w:val="both"/>
        <w:rPr>
          <w:sz w:val="22"/>
          <w:szCs w:val="22"/>
        </w:rPr>
      </w:pPr>
    </w:p>
    <w:p w14:paraId="3495C9F0" w14:textId="77777777" w:rsidR="00A04151" w:rsidRPr="00E20D9F" w:rsidRDefault="00A04151" w:rsidP="008B3DEC">
      <w:pPr>
        <w:jc w:val="both"/>
        <w:rPr>
          <w:sz w:val="22"/>
          <w:szCs w:val="22"/>
        </w:rPr>
      </w:pPr>
    </w:p>
    <w:p w14:paraId="50A6B56D" w14:textId="27BF237D" w:rsidR="008B3DEC" w:rsidRPr="00E20D9F" w:rsidRDefault="008B3DEC" w:rsidP="00E65B5A">
      <w:pPr>
        <w:jc w:val="center"/>
        <w:rPr>
          <w:b/>
          <w:bCs/>
          <w:sz w:val="22"/>
          <w:szCs w:val="22"/>
        </w:rPr>
      </w:pPr>
      <w:r w:rsidRPr="00E20D9F">
        <w:rPr>
          <w:b/>
          <w:bCs/>
          <w:sz w:val="22"/>
          <w:szCs w:val="22"/>
        </w:rPr>
        <w:lastRenderedPageBreak/>
        <w:t>ANEXO</w:t>
      </w:r>
      <w:r w:rsidR="00A04151" w:rsidRPr="00E20D9F">
        <w:rPr>
          <w:b/>
          <w:bCs/>
          <w:sz w:val="22"/>
          <w:szCs w:val="22"/>
        </w:rPr>
        <w:t xml:space="preserve"> N°3</w:t>
      </w:r>
      <w:r w:rsidRPr="00E20D9F">
        <w:rPr>
          <w:b/>
          <w:bCs/>
          <w:sz w:val="22"/>
          <w:szCs w:val="22"/>
        </w:rPr>
        <w:t>: CUMPLIMIENTO DE ESPECIFICACIONES TÉCNICAS</w:t>
      </w:r>
    </w:p>
    <w:p w14:paraId="268AF5FC" w14:textId="77777777" w:rsidR="008B3DEC" w:rsidRPr="00E20D9F" w:rsidRDefault="008B3DEC" w:rsidP="008B3DEC">
      <w:pPr>
        <w:jc w:val="both"/>
        <w:rPr>
          <w:sz w:val="22"/>
          <w:szCs w:val="22"/>
        </w:rPr>
      </w:pPr>
    </w:p>
    <w:tbl>
      <w:tblPr>
        <w:tblW w:w="10566" w:type="dxa"/>
        <w:jc w:val="center"/>
        <w:tblLayout w:type="fixed"/>
        <w:tblCellMar>
          <w:top w:w="55" w:type="dxa"/>
          <w:left w:w="55" w:type="dxa"/>
          <w:bottom w:w="55" w:type="dxa"/>
          <w:right w:w="55" w:type="dxa"/>
        </w:tblCellMar>
        <w:tblLook w:val="04A0" w:firstRow="1" w:lastRow="0" w:firstColumn="1" w:lastColumn="0" w:noHBand="0" w:noVBand="1"/>
      </w:tblPr>
      <w:tblGrid>
        <w:gridCol w:w="907"/>
        <w:gridCol w:w="6601"/>
        <w:gridCol w:w="3058"/>
      </w:tblGrid>
      <w:tr w:rsidR="008B3DEC" w:rsidRPr="00E20D9F" w14:paraId="2EFDEB71" w14:textId="77777777" w:rsidTr="007E73EC">
        <w:trPr>
          <w:tblHeader/>
          <w:jc w:val="center"/>
        </w:trPr>
        <w:tc>
          <w:tcPr>
            <w:tcW w:w="9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C0B80CA" w14:textId="1CDFE01D" w:rsidR="008B3DEC" w:rsidRPr="00E20D9F" w:rsidRDefault="00A04151" w:rsidP="007E73EC">
            <w:pPr>
              <w:jc w:val="center"/>
              <w:rPr>
                <w:rFonts w:eastAsia="DejaVu Sans"/>
                <w:sz w:val="22"/>
                <w:szCs w:val="22"/>
              </w:rPr>
            </w:pPr>
            <w:r w:rsidRPr="00E20D9F">
              <w:rPr>
                <w:rFonts w:eastAsia="DejaVu Sans"/>
                <w:sz w:val="22"/>
                <w:szCs w:val="22"/>
              </w:rPr>
              <w:t>ITEM</w:t>
            </w:r>
            <w:r w:rsidR="008B3DEC" w:rsidRPr="00E20D9F">
              <w:rPr>
                <w:rFonts w:eastAsia="DejaVu Sans"/>
                <w:sz w:val="22"/>
                <w:szCs w:val="22"/>
              </w:rPr>
              <w:t xml:space="preserve"> N°</w:t>
            </w:r>
          </w:p>
        </w:tc>
        <w:tc>
          <w:tcPr>
            <w:tcW w:w="6601" w:type="dxa"/>
            <w:tcBorders>
              <w:top w:val="single" w:sz="4" w:space="0" w:color="auto"/>
              <w:left w:val="single" w:sz="4" w:space="0" w:color="auto"/>
              <w:bottom w:val="single" w:sz="4" w:space="0" w:color="auto"/>
              <w:right w:val="single" w:sz="4" w:space="0" w:color="auto"/>
            </w:tcBorders>
            <w:shd w:val="clear" w:color="auto" w:fill="CCCCCC"/>
            <w:hideMark/>
          </w:tcPr>
          <w:p w14:paraId="2058A0B9" w14:textId="77777777" w:rsidR="008B3DEC" w:rsidRPr="00E20D9F" w:rsidRDefault="008B3DEC" w:rsidP="00BB3C29">
            <w:pPr>
              <w:jc w:val="both"/>
              <w:rPr>
                <w:rFonts w:eastAsia="DejaVu Sans"/>
                <w:sz w:val="22"/>
                <w:szCs w:val="22"/>
              </w:rPr>
            </w:pPr>
            <w:r w:rsidRPr="00E20D9F">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031A9CCC" w14:textId="77777777" w:rsidR="008B3DEC" w:rsidRPr="00E20D9F" w:rsidRDefault="008B3DEC" w:rsidP="00BB3C29">
            <w:pPr>
              <w:rPr>
                <w:rFonts w:eastAsia="DejaVu Sans"/>
                <w:sz w:val="22"/>
                <w:szCs w:val="22"/>
              </w:rPr>
            </w:pPr>
            <w:r w:rsidRPr="00E20D9F">
              <w:rPr>
                <w:rFonts w:eastAsia="DejaVu Sans"/>
                <w:sz w:val="22"/>
                <w:szCs w:val="22"/>
              </w:rPr>
              <w:t>ESPECIFICACIONES TÉCNICAS OFERTADAS</w:t>
            </w:r>
          </w:p>
        </w:tc>
      </w:tr>
      <w:tr w:rsidR="00A04151" w:rsidRPr="00E20D9F" w14:paraId="11A3D3E2"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FBF6629" w14:textId="53A57AEC" w:rsidR="00A04151" w:rsidRPr="00E20D9F" w:rsidRDefault="00A04151" w:rsidP="007E73EC">
            <w:pPr>
              <w:jc w:val="center"/>
              <w:rPr>
                <w:rFonts w:eastAsia="DejaVu Sans"/>
                <w:sz w:val="22"/>
                <w:szCs w:val="22"/>
              </w:rPr>
            </w:pPr>
            <w:r w:rsidRPr="00E20D9F">
              <w:rPr>
                <w:rFonts w:eastAsia="DejaVu Sans"/>
                <w:sz w:val="22"/>
                <w:szCs w:val="22"/>
              </w:rPr>
              <w:t>1</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6181BFE4" w14:textId="77777777" w:rsidR="007D1D2D" w:rsidRDefault="007D1D2D" w:rsidP="007D1D2D">
            <w:r>
              <w:rPr>
                <w:rFonts w:ascii="Bembo Std" w:hAnsi="Bembo Std" w:cs="Bembo Std"/>
                <w:b/>
                <w:color w:val="000000"/>
                <w:sz w:val="20"/>
                <w:szCs w:val="20"/>
              </w:rPr>
              <w:t>TRÍPTICO HIPERTENSIÓN ARTERIAL</w:t>
            </w:r>
          </w:p>
          <w:p w14:paraId="3CBEFCB3" w14:textId="4FA0BDB3" w:rsidR="00A04151" w:rsidRPr="007D1D2D" w:rsidRDefault="007D1D2D" w:rsidP="007D1D2D">
            <w:r>
              <w:rPr>
                <w:rFonts w:ascii="Bembo Std" w:hAnsi="Bembo Std" w:cs="Bembo Std"/>
                <w:color w:val="000000"/>
                <w:sz w:val="20"/>
                <w:szCs w:val="20"/>
              </w:rPr>
              <w:t xml:space="preserve">En papel </w:t>
            </w:r>
            <w:proofErr w:type="spellStart"/>
            <w:r>
              <w:rPr>
                <w:rFonts w:ascii="Bembo Std" w:hAnsi="Bembo Std" w:cs="Bembo Std"/>
                <w:color w:val="000000"/>
                <w:sz w:val="20"/>
                <w:szCs w:val="20"/>
              </w:rPr>
              <w:t>couche</w:t>
            </w:r>
            <w:proofErr w:type="spellEnd"/>
            <w:r>
              <w:rPr>
                <w:rFonts w:ascii="Bembo Std" w:hAnsi="Bembo Std" w:cs="Bembo Std"/>
                <w:color w:val="000000"/>
                <w:sz w:val="20"/>
                <w:szCs w:val="20"/>
              </w:rPr>
              <w:t xml:space="preserve"> mate b-80, tamaño carta, doblado en tres cuerpos, impreso tiro y retiro a full color.  Se debe Incluir costos de diseño y diagramación.</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05F135A6" w14:textId="77777777" w:rsidR="00A04151" w:rsidRPr="00E20D9F" w:rsidRDefault="00A04151" w:rsidP="00A04151">
            <w:pPr>
              <w:rPr>
                <w:rFonts w:eastAsia="DejaVu Sans"/>
                <w:sz w:val="22"/>
                <w:szCs w:val="22"/>
              </w:rPr>
            </w:pPr>
          </w:p>
        </w:tc>
      </w:tr>
      <w:tr w:rsidR="00A04151" w:rsidRPr="00E20D9F" w14:paraId="7C2C4732"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7B1D980" w14:textId="0E698707" w:rsidR="00A04151" w:rsidRPr="00E20D9F" w:rsidRDefault="00A04151" w:rsidP="007E73EC">
            <w:pPr>
              <w:jc w:val="center"/>
              <w:rPr>
                <w:rFonts w:eastAsia="DejaVu Sans"/>
                <w:sz w:val="22"/>
                <w:szCs w:val="22"/>
              </w:rPr>
            </w:pPr>
            <w:r w:rsidRPr="00E20D9F">
              <w:rPr>
                <w:rFonts w:eastAsia="DejaVu Sans"/>
                <w:sz w:val="22"/>
                <w:szCs w:val="22"/>
              </w:rPr>
              <w:t>2</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6073DAB8" w14:textId="77777777" w:rsidR="007D1D2D" w:rsidRDefault="007D1D2D" w:rsidP="007D1D2D">
            <w:r>
              <w:rPr>
                <w:rFonts w:ascii="Bembo Std" w:hAnsi="Bembo Std" w:cs="Bembo Std"/>
                <w:b/>
                <w:color w:val="000000"/>
                <w:sz w:val="20"/>
                <w:szCs w:val="20"/>
              </w:rPr>
              <w:t>TRÍPTICO ENFERMEDAD RENAL CRÓNICA</w:t>
            </w:r>
          </w:p>
          <w:p w14:paraId="7CF1E9A0" w14:textId="750FB8F8" w:rsidR="00A04151" w:rsidRPr="007D1D2D" w:rsidRDefault="007D1D2D" w:rsidP="007D1D2D">
            <w:r>
              <w:rPr>
                <w:rFonts w:ascii="Bembo Std" w:hAnsi="Bembo Std" w:cs="Bembo Std"/>
                <w:color w:val="000000"/>
                <w:sz w:val="20"/>
                <w:szCs w:val="20"/>
              </w:rPr>
              <w:t xml:space="preserve">En papel </w:t>
            </w:r>
            <w:proofErr w:type="spellStart"/>
            <w:r>
              <w:rPr>
                <w:rFonts w:ascii="Bembo Std" w:hAnsi="Bembo Std" w:cs="Bembo Std"/>
                <w:color w:val="000000"/>
                <w:sz w:val="20"/>
                <w:szCs w:val="20"/>
              </w:rPr>
              <w:t>couche</w:t>
            </w:r>
            <w:proofErr w:type="spellEnd"/>
            <w:r>
              <w:rPr>
                <w:rFonts w:ascii="Bembo Std" w:hAnsi="Bembo Std" w:cs="Bembo Std"/>
                <w:color w:val="000000"/>
                <w:sz w:val="20"/>
                <w:szCs w:val="20"/>
              </w:rPr>
              <w:t xml:space="preserve"> mate b-80, tamaño carta, doblado en tres cuerpos, impreso tiro y retiro a full color.  Se debe Incluir costos de diseño y diagramación</w:t>
            </w:r>
            <w:r>
              <w:t>.</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679C8F24" w14:textId="77777777" w:rsidR="00A04151" w:rsidRPr="00E20D9F" w:rsidRDefault="00A04151" w:rsidP="00A04151">
            <w:pPr>
              <w:rPr>
                <w:rFonts w:eastAsia="DejaVu Sans"/>
                <w:sz w:val="22"/>
                <w:szCs w:val="22"/>
              </w:rPr>
            </w:pPr>
          </w:p>
        </w:tc>
      </w:tr>
      <w:tr w:rsidR="00A04151" w:rsidRPr="00E20D9F" w14:paraId="2A6A3115" w14:textId="77777777" w:rsidTr="007E73EC">
        <w:trPr>
          <w:trHeight w:val="2018"/>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0541C73" w14:textId="016DE27A" w:rsidR="00A04151" w:rsidRPr="00E20D9F" w:rsidRDefault="00A04151" w:rsidP="007E73EC">
            <w:pPr>
              <w:jc w:val="center"/>
              <w:rPr>
                <w:rFonts w:eastAsia="DejaVu Sans"/>
                <w:sz w:val="22"/>
                <w:szCs w:val="22"/>
              </w:rPr>
            </w:pPr>
            <w:r w:rsidRPr="00E20D9F">
              <w:rPr>
                <w:rFonts w:eastAsia="DejaVu Sans"/>
                <w:sz w:val="22"/>
                <w:szCs w:val="22"/>
              </w:rPr>
              <w:t>3</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7F78B200" w14:textId="77777777" w:rsidR="007D1D2D" w:rsidRDefault="007D1D2D" w:rsidP="007D1D2D">
            <w:r>
              <w:rPr>
                <w:rFonts w:ascii="Bembo Std" w:hAnsi="Bembo Std" w:cs="Bembo Std"/>
                <w:b/>
                <w:color w:val="000000"/>
                <w:sz w:val="20"/>
                <w:szCs w:val="20"/>
              </w:rPr>
              <w:t>DOCUMENTO “MÓDULOS DE METODOLOGÍA EDUCATIVA PARA CAPACITACIÓN DE FACILITADORES DE GRUPOS DE AUTOAYUDA DE PERSONAS CON ENFERMEDADES NO TRANSMISIBLES”</w:t>
            </w:r>
          </w:p>
          <w:p w14:paraId="75D44669" w14:textId="5ED42A7E" w:rsidR="00A04151" w:rsidRPr="007D1D2D" w:rsidRDefault="007D1D2D" w:rsidP="007D1D2D">
            <w:r>
              <w:rPr>
                <w:rFonts w:ascii="Bembo Std" w:hAnsi="Bembo Std" w:cs="Bembo Std"/>
                <w:color w:val="000000"/>
                <w:sz w:val="20"/>
                <w:szCs w:val="20"/>
              </w:rPr>
              <w:t xml:space="preserve">Documento de 40 hojas tamaño carta, impresas tiro y retiro a una tinta, 15 de las paginas a full color, en papel bond base 20, portada en cartulina </w:t>
            </w:r>
            <w:proofErr w:type="spellStart"/>
            <w:r>
              <w:rPr>
                <w:rFonts w:ascii="Bembo Std" w:hAnsi="Bembo Std" w:cs="Bembo Std"/>
                <w:color w:val="000000"/>
                <w:sz w:val="20"/>
                <w:szCs w:val="20"/>
              </w:rPr>
              <w:t>foldcote</w:t>
            </w:r>
            <w:proofErr w:type="spellEnd"/>
            <w:r>
              <w:rPr>
                <w:rFonts w:ascii="Bembo Std" w:hAnsi="Bembo Std" w:cs="Bembo Std"/>
                <w:color w:val="000000"/>
                <w:sz w:val="20"/>
                <w:szCs w:val="20"/>
              </w:rPr>
              <w:t xml:space="preserve"> c.12 impresa al tiro a full color más barniz UV. Incluir costos de diseño y diagramación por modificaciones al diseño original.</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6B9E13CB" w14:textId="77777777" w:rsidR="00A04151" w:rsidRPr="00E20D9F" w:rsidRDefault="00A04151" w:rsidP="00A04151">
            <w:pPr>
              <w:rPr>
                <w:rFonts w:eastAsia="DejaVu Sans"/>
                <w:sz w:val="22"/>
                <w:szCs w:val="22"/>
              </w:rPr>
            </w:pPr>
          </w:p>
        </w:tc>
      </w:tr>
      <w:tr w:rsidR="00A04151" w:rsidRPr="00E20D9F" w14:paraId="424E3EBC"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F27658D" w14:textId="6F960802" w:rsidR="00A04151" w:rsidRPr="00E20D9F" w:rsidRDefault="00A04151" w:rsidP="007E73EC">
            <w:pPr>
              <w:jc w:val="center"/>
              <w:rPr>
                <w:rFonts w:eastAsia="DejaVu Sans"/>
                <w:sz w:val="22"/>
                <w:szCs w:val="22"/>
              </w:rPr>
            </w:pPr>
            <w:r w:rsidRPr="00E20D9F">
              <w:rPr>
                <w:rFonts w:eastAsia="DejaVu Sans"/>
                <w:sz w:val="22"/>
                <w:szCs w:val="22"/>
              </w:rPr>
              <w:t>4</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30356B59" w14:textId="77777777" w:rsidR="007D1D2D" w:rsidRDefault="007D1D2D" w:rsidP="007D1D2D">
            <w:r>
              <w:rPr>
                <w:rFonts w:ascii="Bembo Std" w:hAnsi="Bembo Std" w:cs="Bembo Std"/>
                <w:b/>
                <w:color w:val="000000"/>
                <w:sz w:val="20"/>
                <w:szCs w:val="20"/>
              </w:rPr>
              <w:t>BLOCK HOJA DE HISTORIA CLÍNICA DEL PACIENTE CON ENFERMEDADES NO TRANSMISIBLES PRIORIZADAS</w:t>
            </w:r>
          </w:p>
          <w:p w14:paraId="056FAF4A" w14:textId="0C64147F" w:rsidR="00A04151" w:rsidRPr="00E20D9F" w:rsidRDefault="007D1D2D" w:rsidP="007D1D2D">
            <w:pPr>
              <w:jc w:val="both"/>
              <w:rPr>
                <w:rFonts w:eastAsia="DejaVu Sans"/>
                <w:sz w:val="22"/>
                <w:szCs w:val="22"/>
              </w:rPr>
            </w:pPr>
            <w:r>
              <w:rPr>
                <w:rFonts w:ascii="Bembo Std" w:hAnsi="Bembo Std" w:cs="Bembo Std"/>
                <w:color w:val="000000"/>
                <w:sz w:val="20"/>
                <w:szCs w:val="20"/>
              </w:rPr>
              <w:t>Reproducidas en papel bond base 20, tamaño carta, impresión a una tinta negra tiro y retiro. Acabado: cada block consta de 50 hojas engomadas en la parte superior. Incluir costos de diseño y diagramación</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8A44DED" w14:textId="77777777" w:rsidR="00A04151" w:rsidRPr="00E20D9F" w:rsidRDefault="00A04151" w:rsidP="00A04151">
            <w:pPr>
              <w:rPr>
                <w:rFonts w:eastAsia="DejaVu Sans"/>
                <w:sz w:val="22"/>
                <w:szCs w:val="22"/>
              </w:rPr>
            </w:pPr>
          </w:p>
        </w:tc>
      </w:tr>
      <w:tr w:rsidR="004A32B1" w:rsidRPr="00E20D9F" w14:paraId="3F868531"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CF0445C" w14:textId="3493C510" w:rsidR="004A32B1" w:rsidRPr="00E20D9F" w:rsidRDefault="006B4DC9" w:rsidP="007E73EC">
            <w:pPr>
              <w:jc w:val="center"/>
              <w:rPr>
                <w:rFonts w:eastAsia="DejaVu Sans"/>
                <w:sz w:val="22"/>
                <w:szCs w:val="22"/>
              </w:rPr>
            </w:pPr>
            <w:r>
              <w:rPr>
                <w:rFonts w:eastAsia="DejaVu Sans"/>
                <w:sz w:val="22"/>
                <w:szCs w:val="22"/>
              </w:rPr>
              <w:t>5</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723B20D1" w14:textId="77777777" w:rsidR="007D1D2D" w:rsidRDefault="007D1D2D" w:rsidP="007D1D2D">
            <w:r>
              <w:rPr>
                <w:rFonts w:ascii="Bembo Std" w:hAnsi="Bembo Std" w:cs="Bembo Std"/>
                <w:b/>
                <w:color w:val="000000"/>
                <w:sz w:val="20"/>
                <w:szCs w:val="20"/>
              </w:rPr>
              <w:t>BLOCK HOJA DE SEGUIMIENTO LABORATORIAL Y ACCIONES COMPLEMENTARIAS</w:t>
            </w:r>
          </w:p>
          <w:p w14:paraId="187B4B20" w14:textId="322FD56D" w:rsidR="004A32B1" w:rsidRPr="007D1D2D" w:rsidRDefault="007D1D2D" w:rsidP="007D1D2D">
            <w:r>
              <w:rPr>
                <w:rFonts w:ascii="Bembo Std" w:hAnsi="Bembo Std" w:cs="Bembo Std"/>
                <w:color w:val="000000"/>
                <w:sz w:val="20"/>
                <w:szCs w:val="20"/>
              </w:rPr>
              <w:t>Reproducidas en papel bond base 20, tamaño carta, impresión a una tinta negra tiro y retiro. Acabado: cada block consta de 50 hojas engomadas en la parte superior. Incluir costos de diseño y diagramación</w:t>
            </w:r>
            <w:r>
              <w:t>.</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4CFDCBF6" w14:textId="77777777" w:rsidR="004A32B1" w:rsidRPr="00E20D9F" w:rsidRDefault="004A32B1" w:rsidP="00A04151">
            <w:pPr>
              <w:rPr>
                <w:rFonts w:eastAsia="DejaVu Sans"/>
                <w:sz w:val="22"/>
                <w:szCs w:val="22"/>
              </w:rPr>
            </w:pPr>
          </w:p>
        </w:tc>
      </w:tr>
      <w:tr w:rsidR="004A32B1" w:rsidRPr="00E20D9F" w14:paraId="4A315360"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D7264C5" w14:textId="647770A7" w:rsidR="004A32B1" w:rsidRPr="00E20D9F" w:rsidRDefault="006B4DC9" w:rsidP="007E73EC">
            <w:pPr>
              <w:jc w:val="center"/>
              <w:rPr>
                <w:rFonts w:eastAsia="DejaVu Sans"/>
                <w:sz w:val="22"/>
                <w:szCs w:val="22"/>
              </w:rPr>
            </w:pPr>
            <w:r>
              <w:rPr>
                <w:rFonts w:eastAsia="DejaVu Sans"/>
                <w:sz w:val="22"/>
                <w:szCs w:val="22"/>
              </w:rPr>
              <w:t>6</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1495D8F6" w14:textId="77777777" w:rsidR="007D1D2D" w:rsidRDefault="007D1D2D" w:rsidP="007D1D2D">
            <w:r>
              <w:rPr>
                <w:rFonts w:ascii="Bembo Std" w:hAnsi="Bembo Std" w:cs="Bembo Std"/>
                <w:b/>
                <w:color w:val="000000"/>
                <w:sz w:val="20"/>
                <w:szCs w:val="20"/>
              </w:rPr>
              <w:t>CAJA:  ACTIVIDA CON EJERCITOL</w:t>
            </w:r>
          </w:p>
          <w:p w14:paraId="53B11A73" w14:textId="77777777" w:rsidR="007D1D2D" w:rsidRDefault="007D1D2D" w:rsidP="007D1D2D">
            <w:r>
              <w:rPr>
                <w:rFonts w:ascii="Bembo Std" w:hAnsi="Bembo Std" w:cs="Bembo Std"/>
                <w:color w:val="000000"/>
                <w:sz w:val="20"/>
                <w:szCs w:val="20"/>
              </w:rPr>
              <w:t xml:space="preserve">Medida abierta 8.08” x 9.56”, impresión en </w:t>
            </w:r>
            <w:proofErr w:type="spellStart"/>
            <w:r>
              <w:rPr>
                <w:rFonts w:ascii="Bembo Std" w:hAnsi="Bembo Std" w:cs="Bembo Std"/>
                <w:color w:val="000000"/>
                <w:sz w:val="20"/>
                <w:szCs w:val="20"/>
              </w:rPr>
              <w:t>foldcote</w:t>
            </w:r>
            <w:proofErr w:type="spellEnd"/>
            <w:r>
              <w:rPr>
                <w:rFonts w:ascii="Bembo Std" w:hAnsi="Bembo Std" w:cs="Bembo Std"/>
                <w:color w:val="000000"/>
                <w:sz w:val="20"/>
                <w:szCs w:val="20"/>
              </w:rPr>
              <w:t xml:space="preserve"> C-</w:t>
            </w:r>
            <w:proofErr w:type="gramStart"/>
            <w:r>
              <w:rPr>
                <w:rFonts w:ascii="Bembo Std" w:hAnsi="Bembo Std" w:cs="Bembo Std"/>
                <w:color w:val="000000"/>
                <w:sz w:val="20"/>
                <w:szCs w:val="20"/>
              </w:rPr>
              <w:t>12  1</w:t>
            </w:r>
            <w:proofErr w:type="gramEnd"/>
            <w:r>
              <w:rPr>
                <w:rFonts w:ascii="Bembo Std" w:hAnsi="Bembo Std" w:cs="Bembo Std"/>
                <w:color w:val="000000"/>
                <w:sz w:val="20"/>
                <w:szCs w:val="20"/>
              </w:rPr>
              <w:t>C a full color al tiro + UV brillante.</w:t>
            </w:r>
          </w:p>
          <w:p w14:paraId="4890955C" w14:textId="4B272AC6" w:rsidR="004A32B1" w:rsidRPr="007D1D2D" w:rsidRDefault="007D1D2D" w:rsidP="007D1D2D">
            <w:r>
              <w:rPr>
                <w:rFonts w:ascii="Bembo Std" w:hAnsi="Bembo Std" w:cs="Bembo Std"/>
                <w:color w:val="000000"/>
                <w:sz w:val="20"/>
                <w:szCs w:val="20"/>
              </w:rPr>
              <w:t>Acabados: troqueladas, pegadas y listas para armar.  Se adjunta empaque de caja similar al que se requiere.  Incluir costos de diseño y diagramación.</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6DBEC24F" w14:textId="77777777" w:rsidR="004A32B1" w:rsidRPr="00E20D9F" w:rsidRDefault="004A32B1" w:rsidP="00A04151">
            <w:pPr>
              <w:rPr>
                <w:rFonts w:eastAsia="DejaVu Sans"/>
                <w:sz w:val="22"/>
                <w:szCs w:val="22"/>
              </w:rPr>
            </w:pPr>
          </w:p>
        </w:tc>
      </w:tr>
      <w:tr w:rsidR="007D1D2D" w:rsidRPr="00E20D9F" w14:paraId="579408C8"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6600AF5" w14:textId="409AAA5E" w:rsidR="007D1D2D" w:rsidRDefault="007D1D2D" w:rsidP="007E73EC">
            <w:pPr>
              <w:jc w:val="center"/>
              <w:rPr>
                <w:rFonts w:eastAsia="DejaVu Sans"/>
                <w:sz w:val="22"/>
                <w:szCs w:val="22"/>
              </w:rPr>
            </w:pPr>
            <w:r>
              <w:rPr>
                <w:rFonts w:eastAsia="DejaVu Sans"/>
                <w:sz w:val="22"/>
                <w:szCs w:val="22"/>
              </w:rPr>
              <w:t>7</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1C0874DF" w14:textId="77777777" w:rsidR="007D1D2D" w:rsidRDefault="007D1D2D" w:rsidP="007D1D2D">
            <w:r>
              <w:rPr>
                <w:rFonts w:ascii="Bembo Std" w:hAnsi="Bembo Std" w:cs="Bembo Std"/>
                <w:b/>
                <w:color w:val="000000"/>
                <w:sz w:val="20"/>
                <w:szCs w:val="20"/>
              </w:rPr>
              <w:t>CAMISETA DE ALGODÓN, CON LEYENDA INSTITUCIONAL</w:t>
            </w:r>
          </w:p>
          <w:p w14:paraId="0B785AC5" w14:textId="77777777" w:rsidR="007D1D2D" w:rsidRDefault="007D1D2D" w:rsidP="007D1D2D">
            <w:r>
              <w:rPr>
                <w:rFonts w:ascii="Bembo Std" w:hAnsi="Bembo Std" w:cs="Bembo Std"/>
                <w:color w:val="000000"/>
                <w:sz w:val="20"/>
                <w:szCs w:val="20"/>
              </w:rPr>
              <w:t xml:space="preserve">Camiseta blanca, cuello redondo, gramaje de algodón de 190 </w:t>
            </w:r>
            <w:proofErr w:type="spellStart"/>
            <w:r>
              <w:rPr>
                <w:rFonts w:ascii="Bembo Std" w:hAnsi="Bembo Std" w:cs="Bembo Std"/>
                <w:color w:val="000000"/>
                <w:sz w:val="20"/>
                <w:szCs w:val="20"/>
              </w:rPr>
              <w:t>grs</w:t>
            </w:r>
            <w:proofErr w:type="spellEnd"/>
            <w:r>
              <w:rPr>
                <w:rFonts w:ascii="Bembo Std" w:hAnsi="Bembo Std" w:cs="Bembo Std"/>
                <w:color w:val="000000"/>
                <w:sz w:val="20"/>
                <w:szCs w:val="20"/>
              </w:rPr>
              <w:t>.</w:t>
            </w:r>
          </w:p>
          <w:p w14:paraId="233EDD2F" w14:textId="77777777" w:rsidR="007D1D2D" w:rsidRDefault="007D1D2D" w:rsidP="007D1D2D">
            <w:r>
              <w:rPr>
                <w:rFonts w:ascii="Bembo Std" w:hAnsi="Bembo Std" w:cs="Bembo Std"/>
                <w:color w:val="000000"/>
                <w:sz w:val="20"/>
                <w:szCs w:val="20"/>
              </w:rPr>
              <w:t>Diseño: Impresos en serigrafía en la parte frontal de la camiseta con una medida aproximada de 30 cm x 22 cm.</w:t>
            </w:r>
          </w:p>
          <w:p w14:paraId="3DB80E98" w14:textId="77777777" w:rsidR="007D1D2D" w:rsidRDefault="007D1D2D" w:rsidP="007D1D2D">
            <w:r>
              <w:rPr>
                <w:rFonts w:ascii="Bembo Std" w:hAnsi="Bembo Std" w:cs="Bembo Std"/>
                <w:color w:val="000000"/>
                <w:sz w:val="20"/>
                <w:szCs w:val="20"/>
              </w:rPr>
              <w:t>Texto en la parte trasera con medida aproximadas de 30 cm de ancho x 22 cm. De alto</w:t>
            </w:r>
          </w:p>
          <w:p w14:paraId="5914B1BD" w14:textId="77777777" w:rsidR="007D1D2D" w:rsidRDefault="007D1D2D" w:rsidP="007D1D2D">
            <w:r>
              <w:rPr>
                <w:rFonts w:ascii="Bembo Std" w:hAnsi="Bembo Std" w:cs="Bembo Std"/>
                <w:color w:val="000000"/>
                <w:sz w:val="20"/>
                <w:szCs w:val="20"/>
              </w:rPr>
              <w:t>Logo institucional impreso en serigrafía a una tinta del lado izquierdo en medidas aproximadas de 13 cm. X 4 cm.</w:t>
            </w:r>
          </w:p>
          <w:p w14:paraId="09F3754F" w14:textId="77777777" w:rsidR="007D1D2D" w:rsidRDefault="007D1D2D" w:rsidP="007D1D2D">
            <w:r>
              <w:rPr>
                <w:rFonts w:ascii="Bembo Std" w:hAnsi="Bembo Std" w:cs="Bembo Std"/>
                <w:color w:val="000000"/>
                <w:sz w:val="20"/>
                <w:szCs w:val="20"/>
              </w:rPr>
              <w:t>Cantidades por talla:</w:t>
            </w:r>
          </w:p>
          <w:p w14:paraId="5BE7FC6A" w14:textId="0C905621" w:rsidR="007D1D2D" w:rsidRDefault="007D1D2D" w:rsidP="007D1D2D">
            <w:pPr>
              <w:widowControl w:val="0"/>
              <w:numPr>
                <w:ilvl w:val="0"/>
                <w:numId w:val="25"/>
              </w:numPr>
            </w:pPr>
            <w:r>
              <w:rPr>
                <w:rFonts w:ascii="Bembo Std" w:hAnsi="Bembo Std" w:cs="Bembo Std"/>
                <w:color w:val="000000"/>
                <w:sz w:val="20"/>
                <w:szCs w:val="20"/>
              </w:rPr>
              <w:t>S</w:t>
            </w:r>
            <w:r w:rsidR="00CA25A7">
              <w:rPr>
                <w:rFonts w:ascii="Bembo Std" w:hAnsi="Bembo Std" w:cs="Bembo Std"/>
                <w:color w:val="000000"/>
                <w:sz w:val="20"/>
                <w:szCs w:val="20"/>
              </w:rPr>
              <w:t xml:space="preserve">: 50 </w:t>
            </w:r>
          </w:p>
          <w:p w14:paraId="6DCB487F" w14:textId="7E96EBD3" w:rsidR="007D1D2D" w:rsidRDefault="007D1D2D" w:rsidP="007D1D2D">
            <w:pPr>
              <w:widowControl w:val="0"/>
              <w:numPr>
                <w:ilvl w:val="0"/>
                <w:numId w:val="25"/>
              </w:numPr>
            </w:pPr>
            <w:r>
              <w:rPr>
                <w:rFonts w:ascii="Bembo Std" w:hAnsi="Bembo Std" w:cs="Bembo Std"/>
                <w:color w:val="000000"/>
                <w:sz w:val="20"/>
                <w:szCs w:val="20"/>
              </w:rPr>
              <w:t>M</w:t>
            </w:r>
            <w:r w:rsidR="00CA25A7">
              <w:rPr>
                <w:rFonts w:ascii="Bembo Std" w:hAnsi="Bembo Std" w:cs="Bembo Std"/>
                <w:color w:val="000000"/>
                <w:sz w:val="20"/>
                <w:szCs w:val="20"/>
              </w:rPr>
              <w:t>: 100</w:t>
            </w:r>
          </w:p>
          <w:p w14:paraId="2AA90FBF" w14:textId="68D31D9B" w:rsidR="007D1D2D" w:rsidRDefault="007D1D2D" w:rsidP="007D1D2D">
            <w:pPr>
              <w:widowControl w:val="0"/>
              <w:numPr>
                <w:ilvl w:val="0"/>
                <w:numId w:val="25"/>
              </w:numPr>
            </w:pPr>
            <w:r>
              <w:rPr>
                <w:rFonts w:ascii="Bembo Std" w:hAnsi="Bembo Std" w:cs="Bembo Std"/>
                <w:color w:val="000000"/>
                <w:sz w:val="20"/>
                <w:szCs w:val="20"/>
              </w:rPr>
              <w:t>L</w:t>
            </w:r>
            <w:r w:rsidR="00CA25A7">
              <w:rPr>
                <w:rFonts w:ascii="Bembo Std" w:hAnsi="Bembo Std" w:cs="Bembo Std"/>
                <w:color w:val="000000"/>
                <w:sz w:val="20"/>
                <w:szCs w:val="20"/>
              </w:rPr>
              <w:t>: 100</w:t>
            </w:r>
          </w:p>
          <w:p w14:paraId="32CDE389" w14:textId="0AA66442" w:rsidR="007D1D2D" w:rsidRDefault="007D1D2D" w:rsidP="007D1D2D">
            <w:pPr>
              <w:widowControl w:val="0"/>
              <w:numPr>
                <w:ilvl w:val="0"/>
                <w:numId w:val="25"/>
              </w:numPr>
            </w:pPr>
            <w:r>
              <w:rPr>
                <w:rFonts w:ascii="Bembo Std" w:hAnsi="Bembo Std" w:cs="Bembo Std"/>
                <w:color w:val="000000"/>
                <w:sz w:val="20"/>
                <w:szCs w:val="20"/>
              </w:rPr>
              <w:t>XL</w:t>
            </w:r>
            <w:r w:rsidR="00CA25A7">
              <w:rPr>
                <w:rFonts w:ascii="Bembo Std" w:hAnsi="Bembo Std" w:cs="Bembo Std"/>
                <w:color w:val="000000"/>
                <w:sz w:val="20"/>
                <w:szCs w:val="20"/>
              </w:rPr>
              <w:t>: 40</w:t>
            </w:r>
          </w:p>
          <w:p w14:paraId="1F9ECDBF" w14:textId="23461FD6" w:rsidR="007D1D2D" w:rsidRDefault="007D1D2D" w:rsidP="007D1D2D">
            <w:pPr>
              <w:widowControl w:val="0"/>
              <w:numPr>
                <w:ilvl w:val="0"/>
                <w:numId w:val="25"/>
              </w:numPr>
            </w:pPr>
            <w:r>
              <w:rPr>
                <w:rFonts w:ascii="Bembo Std" w:hAnsi="Bembo Std" w:cs="Bembo Std"/>
                <w:color w:val="000000"/>
                <w:sz w:val="20"/>
                <w:szCs w:val="20"/>
              </w:rPr>
              <w:t>XXL</w:t>
            </w:r>
            <w:r w:rsidR="00CA25A7">
              <w:rPr>
                <w:rFonts w:ascii="Bembo Std" w:hAnsi="Bembo Std" w:cs="Bembo Std"/>
                <w:color w:val="000000"/>
                <w:sz w:val="20"/>
                <w:szCs w:val="20"/>
              </w:rPr>
              <w:t>: 15</w:t>
            </w:r>
          </w:p>
          <w:p w14:paraId="2A47DD19" w14:textId="77777777" w:rsidR="007D1D2D" w:rsidRDefault="007D1D2D" w:rsidP="007D1D2D">
            <w:pPr>
              <w:ind w:left="760"/>
              <w:rPr>
                <w:rFonts w:ascii="Bembo Std" w:hAnsi="Bembo Std" w:cs="Bembo Std"/>
                <w:color w:val="000000"/>
                <w:sz w:val="20"/>
                <w:szCs w:val="20"/>
              </w:rPr>
            </w:pPr>
          </w:p>
          <w:p w14:paraId="21F9D137" w14:textId="77777777" w:rsidR="007D1D2D" w:rsidRDefault="007D1D2D" w:rsidP="007D1D2D">
            <w:pPr>
              <w:jc w:val="both"/>
            </w:pPr>
            <w:r>
              <w:rPr>
                <w:rFonts w:ascii="Bembo Std" w:hAnsi="Bembo Std" w:cs="Bembo Std"/>
                <w:color w:val="000000"/>
                <w:sz w:val="20"/>
                <w:szCs w:val="20"/>
              </w:rPr>
              <w:t>Se deberá entregar como muestra una camisa similar a la solicitada.</w:t>
            </w:r>
          </w:p>
          <w:p w14:paraId="0D9157A3" w14:textId="07DBE940" w:rsidR="007D1D2D" w:rsidRPr="00C54251" w:rsidRDefault="007D1D2D" w:rsidP="007D1D2D">
            <w:pPr>
              <w:jc w:val="both"/>
              <w:rPr>
                <w:sz w:val="22"/>
                <w:szCs w:val="22"/>
                <w:lang w:eastAsia="es-SV"/>
              </w:rPr>
            </w:pPr>
            <w:r>
              <w:rPr>
                <w:rFonts w:ascii="Bembo Std" w:hAnsi="Bembo Std" w:cs="Bembo Std"/>
                <w:color w:val="000000"/>
                <w:sz w:val="20"/>
                <w:szCs w:val="20"/>
              </w:rPr>
              <w:t>Garantía:  por defectos de fabricación hasta un periodo de dos meses posterior a la entrega en el Almacén El Paraíso.</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BDBBAA5" w14:textId="77777777" w:rsidR="007D1D2D" w:rsidRPr="00E20D9F" w:rsidRDefault="007D1D2D" w:rsidP="00A04151">
            <w:pPr>
              <w:rPr>
                <w:rFonts w:eastAsia="DejaVu Sans"/>
                <w:sz w:val="22"/>
                <w:szCs w:val="22"/>
              </w:rPr>
            </w:pPr>
          </w:p>
        </w:tc>
      </w:tr>
      <w:tr w:rsidR="007D1D2D" w:rsidRPr="00E20D9F" w14:paraId="13550B2E" w14:textId="77777777" w:rsidTr="007E73EC">
        <w:trPr>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521CD60" w14:textId="0886BD01" w:rsidR="007D1D2D" w:rsidRDefault="007D1D2D" w:rsidP="007E73EC">
            <w:pPr>
              <w:jc w:val="center"/>
              <w:rPr>
                <w:rFonts w:eastAsia="DejaVu Sans"/>
                <w:sz w:val="22"/>
                <w:szCs w:val="22"/>
              </w:rPr>
            </w:pPr>
            <w:r>
              <w:rPr>
                <w:rFonts w:eastAsia="DejaVu Sans"/>
                <w:sz w:val="22"/>
                <w:szCs w:val="22"/>
              </w:rPr>
              <w:t>8</w:t>
            </w:r>
          </w:p>
        </w:tc>
        <w:tc>
          <w:tcPr>
            <w:tcW w:w="6601" w:type="dxa"/>
            <w:tcBorders>
              <w:top w:val="single" w:sz="4" w:space="0" w:color="auto"/>
              <w:left w:val="single" w:sz="4" w:space="0" w:color="auto"/>
              <w:bottom w:val="single" w:sz="4" w:space="0" w:color="auto"/>
              <w:right w:val="single" w:sz="4" w:space="0" w:color="auto"/>
            </w:tcBorders>
            <w:shd w:val="clear" w:color="000000" w:fill="FFFFFF"/>
            <w:vAlign w:val="center"/>
          </w:tcPr>
          <w:p w14:paraId="17D3A7A1" w14:textId="77777777" w:rsidR="007D1D2D" w:rsidRDefault="007D1D2D" w:rsidP="007D1D2D">
            <w:r>
              <w:rPr>
                <w:rFonts w:ascii="Bembo Std" w:hAnsi="Bembo Std" w:cs="Bembo Std"/>
                <w:b/>
                <w:color w:val="000000"/>
                <w:sz w:val="20"/>
                <w:szCs w:val="20"/>
              </w:rPr>
              <w:t xml:space="preserve">CAMISA CONFECCIONADA TIPO SPORT CON LOGO INSTITUCIONAL </w:t>
            </w:r>
          </w:p>
          <w:p w14:paraId="2DD2881B" w14:textId="77777777" w:rsidR="007D1D2D" w:rsidRDefault="007D1D2D" w:rsidP="007D1D2D">
            <w:pPr>
              <w:rPr>
                <w:rFonts w:ascii="Bembo Std" w:hAnsi="Bembo Std" w:cs="Bembo Std"/>
                <w:b/>
                <w:color w:val="000000"/>
                <w:sz w:val="20"/>
                <w:szCs w:val="20"/>
              </w:rPr>
            </w:pPr>
          </w:p>
          <w:p w14:paraId="00BC4BA1"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 xml:space="preserve">Con tecnología </w:t>
            </w:r>
            <w:proofErr w:type="spellStart"/>
            <w:r>
              <w:rPr>
                <w:rFonts w:ascii="Bembo Std" w:hAnsi="Bembo Std" w:cs="Bembo Std"/>
                <w:color w:val="000000"/>
                <w:sz w:val="20"/>
                <w:szCs w:val="20"/>
              </w:rPr>
              <w:t>Dry</w:t>
            </w:r>
            <w:proofErr w:type="spellEnd"/>
            <w:r>
              <w:rPr>
                <w:rFonts w:ascii="Bembo Std" w:hAnsi="Bembo Std" w:cs="Bembo Std"/>
                <w:color w:val="000000"/>
                <w:sz w:val="20"/>
                <w:szCs w:val="20"/>
              </w:rPr>
              <w:t xml:space="preserve"> </w:t>
            </w:r>
            <w:proofErr w:type="spellStart"/>
            <w:r>
              <w:rPr>
                <w:rFonts w:ascii="Bembo Std" w:hAnsi="Bembo Std" w:cs="Bembo Std"/>
                <w:color w:val="000000"/>
                <w:sz w:val="20"/>
                <w:szCs w:val="20"/>
              </w:rPr>
              <w:t>fit</w:t>
            </w:r>
            <w:proofErr w:type="spellEnd"/>
            <w:r>
              <w:rPr>
                <w:rFonts w:ascii="Bembo Std" w:hAnsi="Bembo Std" w:cs="Bembo Std"/>
                <w:color w:val="000000"/>
                <w:sz w:val="20"/>
                <w:szCs w:val="20"/>
              </w:rPr>
              <w:t>: tejido de poliéster, de microfibra que repele el sudor.</w:t>
            </w:r>
          </w:p>
          <w:p w14:paraId="52AE0E78"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Con cuello, pechera con 3 botones</w:t>
            </w:r>
          </w:p>
          <w:p w14:paraId="7A6DE729"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1 estampado impresión digital full color, full sublimado</w:t>
            </w:r>
          </w:p>
          <w:p w14:paraId="654A05D4"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Resistente, cuello y puños en tejido de algodón, con botones y ojales de primera calidad.</w:t>
            </w:r>
          </w:p>
          <w:p w14:paraId="63CE929F"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 xml:space="preserve">Costura y estampado de primera calidad </w:t>
            </w:r>
          </w:p>
          <w:p w14:paraId="06DBBA3A"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 xml:space="preserve">Cada camisa debe traer una viñeta cosida al cuello, especificando marca y talla </w:t>
            </w:r>
          </w:p>
          <w:p w14:paraId="3683FC17"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Camisas distribuidas por talla, cada una empaquetada en bolsa plástica transparente.</w:t>
            </w:r>
          </w:p>
          <w:p w14:paraId="006AE0F7" w14:textId="77777777" w:rsidR="007D1D2D" w:rsidRDefault="007D1D2D" w:rsidP="007D1D2D">
            <w:pPr>
              <w:widowControl w:val="0"/>
              <w:numPr>
                <w:ilvl w:val="0"/>
                <w:numId w:val="24"/>
              </w:numPr>
              <w:tabs>
                <w:tab w:val="left" w:pos="720"/>
              </w:tabs>
              <w:ind w:left="720" w:hanging="360"/>
            </w:pPr>
            <w:r>
              <w:rPr>
                <w:rFonts w:ascii="Bembo Std" w:hAnsi="Bembo Std" w:cs="Bembo Std"/>
                <w:color w:val="000000"/>
                <w:sz w:val="20"/>
                <w:szCs w:val="20"/>
              </w:rPr>
              <w:t>Se adjuntan fotografías de la camisa requerida (delantera y trasera)</w:t>
            </w:r>
          </w:p>
          <w:p w14:paraId="1F4518B5" w14:textId="77777777" w:rsidR="007D1D2D" w:rsidRDefault="007D1D2D" w:rsidP="007D1D2D">
            <w:pPr>
              <w:ind w:left="720"/>
              <w:rPr>
                <w:rFonts w:ascii="Bembo Std" w:hAnsi="Bembo Std" w:cs="Bembo Std"/>
                <w:color w:val="000000"/>
                <w:sz w:val="20"/>
                <w:szCs w:val="20"/>
              </w:rPr>
            </w:pPr>
          </w:p>
          <w:p w14:paraId="38D19B57" w14:textId="77777777" w:rsidR="007D1D2D" w:rsidRDefault="007D1D2D" w:rsidP="007D1D2D">
            <w:r>
              <w:rPr>
                <w:rFonts w:ascii="Bembo Std" w:hAnsi="Bembo Std" w:cs="Bembo Std"/>
                <w:color w:val="000000"/>
                <w:sz w:val="20"/>
                <w:szCs w:val="20"/>
              </w:rPr>
              <w:t>Cantidades por talla:</w:t>
            </w:r>
          </w:p>
          <w:p w14:paraId="5C4137CD" w14:textId="36FD70E6" w:rsidR="007D1D2D" w:rsidRDefault="007D1D2D" w:rsidP="007D1D2D">
            <w:pPr>
              <w:widowControl w:val="0"/>
              <w:numPr>
                <w:ilvl w:val="0"/>
                <w:numId w:val="25"/>
              </w:numPr>
            </w:pPr>
            <w:r>
              <w:rPr>
                <w:rFonts w:ascii="Bembo Std" w:hAnsi="Bembo Std" w:cs="Bembo Std"/>
                <w:color w:val="000000"/>
                <w:sz w:val="20"/>
                <w:szCs w:val="20"/>
              </w:rPr>
              <w:t>S</w:t>
            </w:r>
            <w:r w:rsidR="00CA25A7">
              <w:rPr>
                <w:rFonts w:ascii="Bembo Std" w:hAnsi="Bembo Std" w:cs="Bembo Std"/>
                <w:color w:val="000000"/>
                <w:sz w:val="20"/>
                <w:szCs w:val="20"/>
              </w:rPr>
              <w:t>: 35</w:t>
            </w:r>
          </w:p>
          <w:p w14:paraId="4D0697E0" w14:textId="53D2DF92" w:rsidR="007D1D2D" w:rsidRDefault="007D1D2D" w:rsidP="007D1D2D">
            <w:pPr>
              <w:widowControl w:val="0"/>
              <w:numPr>
                <w:ilvl w:val="0"/>
                <w:numId w:val="25"/>
              </w:numPr>
            </w:pPr>
            <w:r>
              <w:rPr>
                <w:rFonts w:ascii="Bembo Std" w:hAnsi="Bembo Std" w:cs="Bembo Std"/>
                <w:color w:val="000000"/>
                <w:sz w:val="20"/>
                <w:szCs w:val="20"/>
              </w:rPr>
              <w:t>M</w:t>
            </w:r>
            <w:r w:rsidR="00CA25A7">
              <w:rPr>
                <w:rFonts w:ascii="Bembo Std" w:hAnsi="Bembo Std" w:cs="Bembo Std"/>
                <w:color w:val="000000"/>
                <w:sz w:val="20"/>
                <w:szCs w:val="20"/>
              </w:rPr>
              <w:t>: 80</w:t>
            </w:r>
          </w:p>
          <w:p w14:paraId="10FD5581" w14:textId="66DB1CDA" w:rsidR="007D1D2D" w:rsidRDefault="007D1D2D" w:rsidP="007D1D2D">
            <w:pPr>
              <w:widowControl w:val="0"/>
              <w:numPr>
                <w:ilvl w:val="0"/>
                <w:numId w:val="25"/>
              </w:numPr>
            </w:pPr>
            <w:r>
              <w:rPr>
                <w:rFonts w:ascii="Bembo Std" w:hAnsi="Bembo Std" w:cs="Bembo Std"/>
                <w:color w:val="000000"/>
                <w:sz w:val="20"/>
                <w:szCs w:val="20"/>
              </w:rPr>
              <w:t>L</w:t>
            </w:r>
            <w:r w:rsidR="00CA25A7">
              <w:rPr>
                <w:rFonts w:ascii="Bembo Std" w:hAnsi="Bembo Std" w:cs="Bembo Std"/>
                <w:color w:val="000000"/>
                <w:sz w:val="20"/>
                <w:szCs w:val="20"/>
              </w:rPr>
              <w:t>: 100</w:t>
            </w:r>
          </w:p>
          <w:p w14:paraId="61C5E345" w14:textId="1F87B843" w:rsidR="007D1D2D" w:rsidRDefault="007D1D2D" w:rsidP="007D1D2D">
            <w:pPr>
              <w:widowControl w:val="0"/>
              <w:numPr>
                <w:ilvl w:val="0"/>
                <w:numId w:val="25"/>
              </w:numPr>
            </w:pPr>
            <w:r>
              <w:rPr>
                <w:rFonts w:ascii="Bembo Std" w:hAnsi="Bembo Std" w:cs="Bembo Std"/>
                <w:color w:val="000000"/>
                <w:sz w:val="20"/>
                <w:szCs w:val="20"/>
              </w:rPr>
              <w:t>XL</w:t>
            </w:r>
            <w:r w:rsidR="00CA25A7">
              <w:rPr>
                <w:rFonts w:ascii="Bembo Std" w:hAnsi="Bembo Std" w:cs="Bembo Std"/>
                <w:color w:val="000000"/>
                <w:sz w:val="20"/>
                <w:szCs w:val="20"/>
              </w:rPr>
              <w:t>: 25</w:t>
            </w:r>
          </w:p>
          <w:p w14:paraId="7FACAAC0" w14:textId="3DC3C021" w:rsidR="007D1D2D" w:rsidRDefault="007D1D2D" w:rsidP="007D1D2D">
            <w:pPr>
              <w:widowControl w:val="0"/>
              <w:numPr>
                <w:ilvl w:val="0"/>
                <w:numId w:val="25"/>
              </w:numPr>
            </w:pPr>
            <w:r>
              <w:rPr>
                <w:rFonts w:ascii="Bembo Std" w:hAnsi="Bembo Std" w:cs="Bembo Std"/>
                <w:color w:val="000000"/>
                <w:sz w:val="20"/>
                <w:szCs w:val="20"/>
              </w:rPr>
              <w:t>XXL</w:t>
            </w:r>
            <w:r w:rsidR="00CA25A7">
              <w:rPr>
                <w:rFonts w:ascii="Bembo Std" w:hAnsi="Bembo Std" w:cs="Bembo Std"/>
                <w:color w:val="000000"/>
                <w:sz w:val="20"/>
                <w:szCs w:val="20"/>
              </w:rPr>
              <w:t>: 10</w:t>
            </w:r>
          </w:p>
          <w:p w14:paraId="1E1F7C0B" w14:textId="77777777" w:rsidR="007D1D2D" w:rsidRDefault="007D1D2D" w:rsidP="007D1D2D">
            <w:pPr>
              <w:rPr>
                <w:rFonts w:ascii="Bembo Std" w:hAnsi="Bembo Std" w:cs="Bembo Std"/>
                <w:color w:val="000000"/>
                <w:sz w:val="20"/>
                <w:szCs w:val="20"/>
              </w:rPr>
            </w:pPr>
          </w:p>
          <w:p w14:paraId="38E661E0" w14:textId="77777777" w:rsidR="007D1D2D" w:rsidRDefault="007D1D2D" w:rsidP="007D1D2D">
            <w:pPr>
              <w:ind w:left="720"/>
              <w:rPr>
                <w:rFonts w:ascii="Bembo Std" w:hAnsi="Bembo Std" w:cs="Bembo Std"/>
                <w:color w:val="000000"/>
                <w:sz w:val="20"/>
                <w:szCs w:val="20"/>
              </w:rPr>
            </w:pPr>
          </w:p>
          <w:p w14:paraId="7945AAD5" w14:textId="77777777" w:rsidR="007D1D2D" w:rsidRDefault="007D1D2D" w:rsidP="007D1D2D">
            <w:pPr>
              <w:jc w:val="both"/>
            </w:pPr>
            <w:r>
              <w:rPr>
                <w:rFonts w:ascii="Bembo Std" w:hAnsi="Bembo Std" w:cs="Bembo Std"/>
                <w:color w:val="000000"/>
                <w:sz w:val="20"/>
                <w:szCs w:val="20"/>
              </w:rPr>
              <w:t>Se deberá entregar como muestra una camisa similar a la solicitada.</w:t>
            </w:r>
          </w:p>
          <w:p w14:paraId="5CD0CB38" w14:textId="00B7B321" w:rsidR="007D1D2D" w:rsidRPr="00C54251" w:rsidRDefault="007D1D2D" w:rsidP="007D1D2D">
            <w:pPr>
              <w:jc w:val="both"/>
              <w:rPr>
                <w:sz w:val="22"/>
                <w:szCs w:val="22"/>
                <w:lang w:eastAsia="es-SV"/>
              </w:rPr>
            </w:pPr>
            <w:r>
              <w:rPr>
                <w:rFonts w:ascii="Bembo Std" w:hAnsi="Bembo Std" w:cs="Bembo Std"/>
                <w:color w:val="000000"/>
                <w:sz w:val="20"/>
                <w:szCs w:val="20"/>
              </w:rPr>
              <w:t>Garantía:  por defectos de fabricación hasta un periodo de dos meses posterior a la entrega en el Almacén El Paraíso.</w:t>
            </w: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5110FA09" w14:textId="77777777" w:rsidR="007D1D2D" w:rsidRPr="00E20D9F" w:rsidRDefault="007D1D2D" w:rsidP="00A04151">
            <w:pPr>
              <w:rPr>
                <w:rFonts w:eastAsia="DejaVu Sans"/>
                <w:sz w:val="22"/>
                <w:szCs w:val="22"/>
              </w:rPr>
            </w:pPr>
          </w:p>
        </w:tc>
      </w:tr>
    </w:tbl>
    <w:p w14:paraId="5E3E23C5" w14:textId="77777777" w:rsidR="008B3DEC" w:rsidRPr="00E20D9F" w:rsidRDefault="008B3DEC" w:rsidP="008B3DEC">
      <w:pPr>
        <w:jc w:val="both"/>
        <w:rPr>
          <w:sz w:val="22"/>
          <w:szCs w:val="22"/>
        </w:rPr>
      </w:pPr>
    </w:p>
    <w:p w14:paraId="10EF259E" w14:textId="77777777" w:rsidR="008B3DEC" w:rsidRPr="00E20D9F" w:rsidRDefault="008B3DEC" w:rsidP="008B3DEC">
      <w:pPr>
        <w:jc w:val="both"/>
        <w:rPr>
          <w:sz w:val="22"/>
          <w:szCs w:val="22"/>
        </w:rPr>
      </w:pPr>
    </w:p>
    <w:p w14:paraId="4182EB33"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5685E455" w14:textId="77777777" w:rsidR="008B3DEC" w:rsidRPr="00E20D9F" w:rsidRDefault="008B3DEC" w:rsidP="008B3DEC">
      <w:pPr>
        <w:jc w:val="both"/>
        <w:rPr>
          <w:sz w:val="22"/>
          <w:szCs w:val="22"/>
        </w:rPr>
      </w:pPr>
      <w:r w:rsidRPr="00E20D9F">
        <w:rPr>
          <w:sz w:val="22"/>
          <w:szCs w:val="22"/>
        </w:rPr>
        <w:t xml:space="preserve">Sello del Proveedor </w:t>
      </w:r>
    </w:p>
    <w:p w14:paraId="699584CA" w14:textId="77777777" w:rsidR="008B3DEC" w:rsidRPr="00E20D9F" w:rsidRDefault="008B3DEC" w:rsidP="008B3DEC">
      <w:pPr>
        <w:jc w:val="both"/>
        <w:rPr>
          <w:sz w:val="22"/>
          <w:szCs w:val="22"/>
        </w:rPr>
      </w:pPr>
    </w:p>
    <w:p w14:paraId="02EE4CCB" w14:textId="77777777" w:rsidR="00A04151" w:rsidRPr="00E20D9F" w:rsidRDefault="00A04151" w:rsidP="008B3DEC">
      <w:pPr>
        <w:jc w:val="both"/>
        <w:rPr>
          <w:sz w:val="22"/>
          <w:szCs w:val="22"/>
        </w:rPr>
      </w:pPr>
    </w:p>
    <w:p w14:paraId="4C8CEE0A" w14:textId="77777777" w:rsidR="00A04151" w:rsidRPr="00E20D9F" w:rsidRDefault="00A04151" w:rsidP="008B3DEC">
      <w:pPr>
        <w:jc w:val="both"/>
        <w:rPr>
          <w:sz w:val="22"/>
          <w:szCs w:val="22"/>
        </w:rPr>
      </w:pPr>
    </w:p>
    <w:p w14:paraId="4B1291A8" w14:textId="77777777" w:rsidR="00A04151" w:rsidRPr="00E20D9F" w:rsidRDefault="00A04151" w:rsidP="008B3DEC">
      <w:pPr>
        <w:jc w:val="both"/>
        <w:rPr>
          <w:sz w:val="22"/>
          <w:szCs w:val="22"/>
        </w:rPr>
      </w:pPr>
    </w:p>
    <w:p w14:paraId="73AB565C" w14:textId="77777777" w:rsidR="00A04151" w:rsidRPr="00E20D9F" w:rsidRDefault="00A04151" w:rsidP="008B3DEC">
      <w:pPr>
        <w:jc w:val="both"/>
        <w:rPr>
          <w:sz w:val="22"/>
          <w:szCs w:val="22"/>
        </w:rPr>
      </w:pPr>
    </w:p>
    <w:p w14:paraId="674A3BD7" w14:textId="77777777" w:rsidR="00A04151" w:rsidRPr="00E20D9F" w:rsidRDefault="00A04151" w:rsidP="008B3DEC">
      <w:pPr>
        <w:jc w:val="both"/>
        <w:rPr>
          <w:sz w:val="22"/>
          <w:szCs w:val="22"/>
        </w:rPr>
      </w:pPr>
    </w:p>
    <w:p w14:paraId="17F329D2" w14:textId="77777777" w:rsidR="00A04151" w:rsidRPr="00E20D9F" w:rsidRDefault="00A04151" w:rsidP="008B3DEC">
      <w:pPr>
        <w:jc w:val="both"/>
        <w:rPr>
          <w:sz w:val="22"/>
          <w:szCs w:val="22"/>
        </w:rPr>
      </w:pPr>
    </w:p>
    <w:p w14:paraId="740152C7" w14:textId="77777777" w:rsidR="00A04151" w:rsidRPr="00E20D9F" w:rsidRDefault="00A04151" w:rsidP="008B3DEC">
      <w:pPr>
        <w:jc w:val="both"/>
        <w:rPr>
          <w:sz w:val="22"/>
          <w:szCs w:val="22"/>
        </w:rPr>
      </w:pPr>
    </w:p>
    <w:p w14:paraId="0D48D5AF" w14:textId="77777777" w:rsidR="00A04151" w:rsidRPr="00E20D9F" w:rsidRDefault="00A04151" w:rsidP="008B3DEC">
      <w:pPr>
        <w:jc w:val="both"/>
        <w:rPr>
          <w:sz w:val="22"/>
          <w:szCs w:val="22"/>
        </w:rPr>
      </w:pPr>
    </w:p>
    <w:p w14:paraId="5DC59AE9" w14:textId="77777777" w:rsidR="00A04151" w:rsidRPr="00E20D9F" w:rsidRDefault="00A04151" w:rsidP="008B3DEC">
      <w:pPr>
        <w:jc w:val="both"/>
        <w:rPr>
          <w:sz w:val="22"/>
          <w:szCs w:val="22"/>
        </w:rPr>
      </w:pPr>
    </w:p>
    <w:p w14:paraId="7DD0A90A" w14:textId="77777777" w:rsidR="00A04151" w:rsidRPr="00E20D9F" w:rsidRDefault="00A04151" w:rsidP="008B3DEC">
      <w:pPr>
        <w:jc w:val="both"/>
        <w:rPr>
          <w:sz w:val="22"/>
          <w:szCs w:val="22"/>
        </w:rPr>
      </w:pPr>
    </w:p>
    <w:p w14:paraId="02E4C308" w14:textId="77777777" w:rsidR="00A04151" w:rsidRPr="00E20D9F" w:rsidRDefault="00A04151" w:rsidP="008B3DEC">
      <w:pPr>
        <w:jc w:val="both"/>
        <w:rPr>
          <w:sz w:val="22"/>
          <w:szCs w:val="22"/>
        </w:rPr>
      </w:pPr>
    </w:p>
    <w:p w14:paraId="26B200D6" w14:textId="77777777" w:rsidR="00A04151" w:rsidRPr="00E20D9F" w:rsidRDefault="00A04151" w:rsidP="008B3DEC">
      <w:pPr>
        <w:jc w:val="both"/>
        <w:rPr>
          <w:sz w:val="22"/>
          <w:szCs w:val="22"/>
        </w:rPr>
      </w:pPr>
    </w:p>
    <w:p w14:paraId="28143983" w14:textId="60E0E2F8"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2AEF214C" w14:textId="77777777" w:rsidR="008B3DEC" w:rsidRPr="00E20D9F" w:rsidRDefault="008B3DEC" w:rsidP="008B3DEC">
      <w:pPr>
        <w:jc w:val="both"/>
        <w:rPr>
          <w:sz w:val="22"/>
          <w:szCs w:val="22"/>
        </w:rPr>
      </w:pPr>
    </w:p>
    <w:p w14:paraId="66E53B53"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5C614673" w14:textId="77777777" w:rsidR="00295E1A" w:rsidRPr="00EE6CD1" w:rsidRDefault="00295E1A" w:rsidP="008B3DEC">
      <w:pPr>
        <w:jc w:val="both"/>
        <w:rPr>
          <w:sz w:val="22"/>
          <w:szCs w:val="22"/>
        </w:rPr>
      </w:pPr>
    </w:p>
    <w:p w14:paraId="0321D4CB" w14:textId="23E9C3FC" w:rsidR="008B3DEC" w:rsidRPr="00E20D9F" w:rsidRDefault="008B3DEC" w:rsidP="008B3DEC">
      <w:pPr>
        <w:jc w:val="both"/>
        <w:rPr>
          <w:sz w:val="22"/>
          <w:szCs w:val="22"/>
          <w:lang w:val="pt-BR"/>
        </w:rPr>
      </w:pPr>
      <w:proofErr w:type="gramStart"/>
      <w:r w:rsidRPr="00E20D9F">
        <w:rPr>
          <w:sz w:val="22"/>
          <w:szCs w:val="22"/>
          <w:lang w:val="pt-BR"/>
        </w:rPr>
        <w:t>SDC No</w:t>
      </w:r>
      <w:proofErr w:type="gramEnd"/>
      <w:r w:rsidRPr="00E20D9F">
        <w:rPr>
          <w:sz w:val="22"/>
          <w:szCs w:val="22"/>
          <w:lang w:val="pt-BR"/>
        </w:rPr>
        <w:t xml:space="preserve">.: </w:t>
      </w:r>
      <w:r w:rsidR="00A04151" w:rsidRPr="00E20D9F">
        <w:rPr>
          <w:sz w:val="22"/>
          <w:szCs w:val="22"/>
          <w:lang w:val="pt-BR"/>
        </w:rPr>
        <w:t>N°</w:t>
      </w:r>
      <w:r w:rsidR="00E36497">
        <w:rPr>
          <w:sz w:val="22"/>
          <w:szCs w:val="22"/>
          <w:lang w:val="pt-BR"/>
        </w:rPr>
        <w:t>ANCDP-29-RFQ-NC</w:t>
      </w:r>
      <w:r w:rsidR="00A04151" w:rsidRPr="00E20D9F">
        <w:rPr>
          <w:sz w:val="22"/>
          <w:szCs w:val="22"/>
          <w:lang w:val="pt-BR"/>
        </w:rPr>
        <w:t xml:space="preserve"> denominad</w:t>
      </w:r>
      <w:r w:rsidR="006D3470">
        <w:rPr>
          <w:sz w:val="22"/>
          <w:szCs w:val="22"/>
          <w:lang w:val="pt-BR"/>
        </w:rPr>
        <w:t>o</w:t>
      </w:r>
      <w:r w:rsidR="00A04151" w:rsidRPr="00E20D9F">
        <w:rPr>
          <w:sz w:val="22"/>
          <w:szCs w:val="22"/>
          <w:lang w:val="pt-BR"/>
        </w:rPr>
        <w:t xml:space="preserve"> </w:t>
      </w:r>
    </w:p>
    <w:p w14:paraId="43ED29F7" w14:textId="338AA413" w:rsidR="008B3DEC" w:rsidRPr="00E20D9F" w:rsidRDefault="008B3DEC" w:rsidP="008B3DEC">
      <w:pPr>
        <w:jc w:val="both"/>
        <w:rPr>
          <w:sz w:val="22"/>
          <w:szCs w:val="22"/>
        </w:rPr>
      </w:pPr>
      <w:r w:rsidRPr="00E20D9F">
        <w:rPr>
          <w:sz w:val="22"/>
          <w:szCs w:val="22"/>
        </w:rPr>
        <w:t xml:space="preserve">A: </w:t>
      </w:r>
      <w:r w:rsidR="00A04151" w:rsidRPr="00E20D9F">
        <w:rPr>
          <w:sz w:val="22"/>
          <w:szCs w:val="22"/>
        </w:rPr>
        <w:t>“</w:t>
      </w:r>
      <w:r w:rsidR="00E36497">
        <w:rPr>
          <w:sz w:val="22"/>
          <w:szCs w:val="22"/>
        </w:rPr>
        <w:t>REPRODUCCIÓN DE MATERIAL EDUCATIVO Y PROMOCIONALES PARA EL ABORDAJE INTEGRAL DE LAS ENFERMEDADES NO TRANSMISIBLES</w:t>
      </w:r>
      <w:r w:rsidR="00A04151" w:rsidRPr="00E20D9F">
        <w:rPr>
          <w:sz w:val="22"/>
          <w:szCs w:val="22"/>
        </w:rPr>
        <w:t>”.</w:t>
      </w:r>
    </w:p>
    <w:p w14:paraId="7C6FC7BD" w14:textId="77777777" w:rsidR="008B3DEC" w:rsidRPr="00E20D9F" w:rsidRDefault="008B3DEC" w:rsidP="008B3DEC">
      <w:pPr>
        <w:jc w:val="both"/>
        <w:rPr>
          <w:sz w:val="22"/>
          <w:szCs w:val="22"/>
        </w:rPr>
      </w:pPr>
    </w:p>
    <w:p w14:paraId="674E9ACA" w14:textId="77777777" w:rsidR="008B3DEC" w:rsidRPr="00E20D9F" w:rsidRDefault="008B3DEC" w:rsidP="008B3DEC">
      <w:pPr>
        <w:jc w:val="both"/>
        <w:rPr>
          <w:sz w:val="22"/>
          <w:szCs w:val="22"/>
        </w:rPr>
      </w:pPr>
      <w:r w:rsidRPr="00E20D9F">
        <w:rPr>
          <w:sz w:val="22"/>
          <w:szCs w:val="22"/>
        </w:rPr>
        <w:t>Nosotros, los suscritos, declaramos que:</w:t>
      </w:r>
    </w:p>
    <w:p w14:paraId="4D951E69"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6CBC729D" w14:textId="7CA504C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1485F463"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71FD3D79" w14:textId="186E37F9"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E20D9F">
        <w:rPr>
          <w:sz w:val="22"/>
          <w:szCs w:val="22"/>
        </w:rPr>
        <w:t>ii</w:t>
      </w:r>
      <w:proofErr w:type="spellEnd"/>
      <w:r w:rsidRPr="00E20D9F">
        <w:rPr>
          <w:sz w:val="22"/>
          <w:szCs w:val="22"/>
        </w:rPr>
        <w:t>) no suministramos o rehusamos suministrar la Garantía de Cumplimiento</w:t>
      </w:r>
      <w:r w:rsidR="00796EA3">
        <w:rPr>
          <w:sz w:val="22"/>
          <w:szCs w:val="22"/>
        </w:rPr>
        <w:t>, (</w:t>
      </w:r>
      <w:proofErr w:type="spellStart"/>
      <w:r w:rsidR="00796EA3">
        <w:rPr>
          <w:sz w:val="22"/>
          <w:szCs w:val="22"/>
        </w:rPr>
        <w:t>iii</w:t>
      </w:r>
      <w:proofErr w:type="spellEnd"/>
      <w:r w:rsidR="00796EA3">
        <w:rPr>
          <w:sz w:val="22"/>
          <w:szCs w:val="22"/>
        </w:rPr>
        <w:t>) no cumplimos con el suministro pactado o su modificativa.</w:t>
      </w:r>
    </w:p>
    <w:p w14:paraId="4421CD1C" w14:textId="77777777" w:rsidR="00A04151" w:rsidRPr="00E20D9F" w:rsidRDefault="00A04151" w:rsidP="008B3DEC">
      <w:pPr>
        <w:jc w:val="both"/>
        <w:rPr>
          <w:sz w:val="22"/>
          <w:szCs w:val="22"/>
        </w:rPr>
      </w:pPr>
    </w:p>
    <w:p w14:paraId="1B2C3E0D" w14:textId="77777777"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E20D9F">
        <w:rPr>
          <w:sz w:val="22"/>
          <w:szCs w:val="22"/>
        </w:rPr>
        <w:t>ii</w:t>
      </w:r>
      <w:proofErr w:type="spellEnd"/>
      <w:r w:rsidRPr="00E20D9F">
        <w:rPr>
          <w:sz w:val="22"/>
          <w:szCs w:val="22"/>
        </w:rPr>
        <w:t>) han transcurrido veintiocho días después de la expiración de nuestra oferta.</w:t>
      </w:r>
    </w:p>
    <w:bookmarkEnd w:id="2"/>
    <w:p w14:paraId="5C5CE79B" w14:textId="77777777" w:rsidR="00A04151" w:rsidRPr="00E20D9F" w:rsidRDefault="00A04151" w:rsidP="008B3DEC">
      <w:pPr>
        <w:jc w:val="both"/>
        <w:rPr>
          <w:sz w:val="22"/>
          <w:szCs w:val="22"/>
        </w:rPr>
      </w:pPr>
    </w:p>
    <w:p w14:paraId="0B552C34" w14:textId="5FC67AAB"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5D8D7233"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10D65870" w14:textId="77777777" w:rsidR="00A04151" w:rsidRPr="00E20D9F" w:rsidRDefault="00A04151" w:rsidP="008B3DEC">
      <w:pPr>
        <w:jc w:val="both"/>
        <w:rPr>
          <w:sz w:val="22"/>
          <w:szCs w:val="22"/>
        </w:rPr>
      </w:pPr>
    </w:p>
    <w:p w14:paraId="1662E7EB" w14:textId="7C52D585"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6B67F098"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4B4DF0AD" w14:textId="77777777" w:rsidR="00A04151" w:rsidRPr="00E20D9F" w:rsidRDefault="00A04151" w:rsidP="008B3DEC">
      <w:pPr>
        <w:jc w:val="both"/>
        <w:rPr>
          <w:sz w:val="22"/>
          <w:szCs w:val="22"/>
        </w:rPr>
      </w:pPr>
    </w:p>
    <w:p w14:paraId="0D85E957" w14:textId="732E1E51"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6555544B" w14:textId="77777777" w:rsidR="008B3DEC" w:rsidRPr="00E20D9F" w:rsidRDefault="008B3DEC" w:rsidP="008B3DEC">
      <w:pPr>
        <w:jc w:val="both"/>
        <w:rPr>
          <w:sz w:val="22"/>
          <w:szCs w:val="22"/>
        </w:rPr>
      </w:pPr>
      <w:r w:rsidRPr="00E20D9F">
        <w:rPr>
          <w:sz w:val="22"/>
          <w:szCs w:val="22"/>
        </w:rPr>
        <w:t>Sello Oficial de la Corporación (si corresponde)</w:t>
      </w:r>
    </w:p>
    <w:p w14:paraId="158FA91A" w14:textId="77777777" w:rsidR="008B3DEC" w:rsidRPr="00E20D9F" w:rsidRDefault="008B3DEC" w:rsidP="008B3DEC">
      <w:pPr>
        <w:jc w:val="both"/>
        <w:rPr>
          <w:sz w:val="22"/>
          <w:szCs w:val="22"/>
        </w:rPr>
      </w:pPr>
    </w:p>
    <w:p w14:paraId="4356F47B" w14:textId="77777777" w:rsidR="008B3DEC" w:rsidRPr="00E20D9F" w:rsidRDefault="008B3DEC" w:rsidP="008B3DEC">
      <w:pPr>
        <w:jc w:val="both"/>
        <w:rPr>
          <w:sz w:val="22"/>
          <w:szCs w:val="22"/>
        </w:rPr>
      </w:pPr>
    </w:p>
    <w:p w14:paraId="1F447F79" w14:textId="77777777" w:rsidR="00A04151" w:rsidRPr="00E20D9F" w:rsidRDefault="00A04151" w:rsidP="008B3DEC">
      <w:pPr>
        <w:jc w:val="both"/>
        <w:rPr>
          <w:sz w:val="22"/>
          <w:szCs w:val="22"/>
        </w:rPr>
      </w:pPr>
    </w:p>
    <w:p w14:paraId="6876AC20" w14:textId="77777777" w:rsidR="00A04151" w:rsidRPr="00E20D9F" w:rsidRDefault="00A04151" w:rsidP="008B3DEC">
      <w:pPr>
        <w:jc w:val="both"/>
        <w:rPr>
          <w:sz w:val="22"/>
          <w:szCs w:val="22"/>
        </w:rPr>
      </w:pPr>
    </w:p>
    <w:p w14:paraId="05BB7D92" w14:textId="77777777" w:rsidR="00A04151" w:rsidRPr="00E20D9F" w:rsidRDefault="00A04151" w:rsidP="008B3DEC">
      <w:pPr>
        <w:jc w:val="both"/>
        <w:rPr>
          <w:sz w:val="22"/>
          <w:szCs w:val="22"/>
        </w:rPr>
      </w:pPr>
    </w:p>
    <w:p w14:paraId="459134DC" w14:textId="77777777" w:rsidR="00A04151" w:rsidRPr="00E20D9F" w:rsidRDefault="00A04151" w:rsidP="008B3DEC">
      <w:pPr>
        <w:jc w:val="both"/>
        <w:rPr>
          <w:sz w:val="22"/>
          <w:szCs w:val="22"/>
        </w:rPr>
      </w:pPr>
    </w:p>
    <w:p w14:paraId="67012296" w14:textId="77777777" w:rsidR="00A04151" w:rsidRPr="00E20D9F" w:rsidRDefault="00A04151" w:rsidP="008B3DEC">
      <w:pPr>
        <w:jc w:val="both"/>
        <w:rPr>
          <w:sz w:val="22"/>
          <w:szCs w:val="22"/>
        </w:rPr>
      </w:pPr>
    </w:p>
    <w:p w14:paraId="4CB79E45" w14:textId="77777777" w:rsidR="00A04151" w:rsidRPr="00E20D9F" w:rsidRDefault="00A04151" w:rsidP="008B3DEC">
      <w:pPr>
        <w:jc w:val="both"/>
        <w:rPr>
          <w:sz w:val="22"/>
          <w:szCs w:val="22"/>
        </w:rPr>
      </w:pPr>
    </w:p>
    <w:p w14:paraId="12A6C748" w14:textId="77777777" w:rsidR="00A04151" w:rsidRPr="00E20D9F" w:rsidRDefault="00A04151" w:rsidP="008B3DEC">
      <w:pPr>
        <w:jc w:val="both"/>
        <w:rPr>
          <w:sz w:val="22"/>
          <w:szCs w:val="22"/>
        </w:rPr>
      </w:pPr>
    </w:p>
    <w:p w14:paraId="30BF2201" w14:textId="77777777" w:rsidR="00A04151" w:rsidRPr="00E20D9F" w:rsidRDefault="00A04151" w:rsidP="008B3DEC">
      <w:pPr>
        <w:jc w:val="both"/>
        <w:rPr>
          <w:sz w:val="22"/>
          <w:szCs w:val="22"/>
        </w:rPr>
      </w:pPr>
    </w:p>
    <w:p w14:paraId="1AE2A69F" w14:textId="77777777" w:rsidR="00A04151" w:rsidRPr="00E20D9F" w:rsidRDefault="00A04151" w:rsidP="008B3DEC">
      <w:pPr>
        <w:jc w:val="both"/>
        <w:rPr>
          <w:sz w:val="22"/>
          <w:szCs w:val="22"/>
        </w:rPr>
      </w:pPr>
    </w:p>
    <w:p w14:paraId="2DB958E7" w14:textId="77777777" w:rsidR="00A04151" w:rsidRPr="00E20D9F" w:rsidRDefault="00A04151" w:rsidP="008B3DEC">
      <w:pPr>
        <w:jc w:val="both"/>
        <w:rPr>
          <w:sz w:val="22"/>
          <w:szCs w:val="22"/>
        </w:rPr>
      </w:pPr>
    </w:p>
    <w:p w14:paraId="69E10A8C" w14:textId="77777777" w:rsidR="00A04151" w:rsidRPr="00E20D9F" w:rsidRDefault="00A04151" w:rsidP="008B3DEC">
      <w:pPr>
        <w:jc w:val="both"/>
        <w:rPr>
          <w:sz w:val="22"/>
          <w:szCs w:val="22"/>
        </w:rPr>
      </w:pPr>
    </w:p>
    <w:p w14:paraId="79EDE8B3" w14:textId="62F8870C"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N°5-</w:t>
      </w:r>
      <w:r w:rsidRPr="00E20D9F">
        <w:rPr>
          <w:b/>
          <w:bCs/>
          <w:sz w:val="22"/>
          <w:szCs w:val="22"/>
        </w:rPr>
        <w:t>DECLARACIÓN JURADA</w:t>
      </w:r>
    </w:p>
    <w:p w14:paraId="370508F3" w14:textId="77777777" w:rsidR="008B3DEC" w:rsidRPr="00E20D9F" w:rsidRDefault="008B3DEC" w:rsidP="008B3DEC">
      <w:pPr>
        <w:jc w:val="both"/>
        <w:rPr>
          <w:sz w:val="22"/>
          <w:szCs w:val="22"/>
        </w:rPr>
      </w:pPr>
    </w:p>
    <w:p w14:paraId="573517BC" w14:textId="77F89FA3" w:rsidR="008B3DEC" w:rsidRPr="00E20D9F" w:rsidRDefault="008B3DEC" w:rsidP="008B3DEC">
      <w:pPr>
        <w:jc w:val="both"/>
        <w:rPr>
          <w:sz w:val="22"/>
          <w:szCs w:val="22"/>
        </w:rPr>
      </w:pPr>
      <w:r w:rsidRPr="00E20D9F">
        <w:rPr>
          <w:sz w:val="22"/>
          <w:szCs w:val="22"/>
        </w:rPr>
        <w:t>Señores</w:t>
      </w:r>
    </w:p>
    <w:p w14:paraId="18111FB6" w14:textId="6AD3B030" w:rsidR="00A321A0" w:rsidRPr="00E20D9F" w:rsidRDefault="00A321A0" w:rsidP="008B3DEC">
      <w:pPr>
        <w:jc w:val="both"/>
        <w:rPr>
          <w:sz w:val="22"/>
          <w:szCs w:val="22"/>
        </w:rPr>
      </w:pPr>
      <w:r w:rsidRPr="00E20D9F">
        <w:rPr>
          <w:sz w:val="22"/>
          <w:szCs w:val="22"/>
        </w:rPr>
        <w:t>Unidad de Gestión de Programas y Proyectos de Inversión</w:t>
      </w:r>
    </w:p>
    <w:p w14:paraId="65B7D42B" w14:textId="2DCFFB3C" w:rsidR="008B3DEC" w:rsidRPr="00E20D9F" w:rsidRDefault="008B3DEC" w:rsidP="008B3DEC">
      <w:pPr>
        <w:jc w:val="both"/>
        <w:rPr>
          <w:sz w:val="22"/>
          <w:szCs w:val="22"/>
        </w:rPr>
      </w:pPr>
      <w:r w:rsidRPr="00E20D9F">
        <w:rPr>
          <w:sz w:val="22"/>
          <w:szCs w:val="22"/>
        </w:rPr>
        <w:t>Presente</w:t>
      </w:r>
    </w:p>
    <w:p w14:paraId="58535108" w14:textId="77777777" w:rsidR="008B3DEC" w:rsidRPr="00E20D9F" w:rsidRDefault="008B3DEC" w:rsidP="008B3DEC">
      <w:pPr>
        <w:jc w:val="both"/>
        <w:rPr>
          <w:sz w:val="22"/>
          <w:szCs w:val="22"/>
        </w:rPr>
      </w:pPr>
    </w:p>
    <w:p w14:paraId="0F5890D4" w14:textId="77777777" w:rsidR="008B3DEC" w:rsidRPr="00E20D9F" w:rsidRDefault="008B3DEC" w:rsidP="008B3DEC">
      <w:pPr>
        <w:jc w:val="both"/>
        <w:rPr>
          <w:sz w:val="22"/>
          <w:szCs w:val="22"/>
        </w:rPr>
      </w:pPr>
    </w:p>
    <w:p w14:paraId="53B8BE3A" w14:textId="730F7A81"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E36497">
        <w:rPr>
          <w:sz w:val="22"/>
          <w:szCs w:val="22"/>
          <w:lang w:val="pt-BR"/>
        </w:rPr>
        <w:t>ANCDP-29-RFQ-NC</w:t>
      </w:r>
      <w:r w:rsidR="00A321A0" w:rsidRPr="00E20D9F">
        <w:rPr>
          <w:sz w:val="22"/>
          <w:szCs w:val="22"/>
        </w:rPr>
        <w:t xml:space="preserve"> </w:t>
      </w:r>
      <w:r w:rsidR="006D3470" w:rsidRPr="00E20D9F">
        <w:rPr>
          <w:sz w:val="22"/>
          <w:szCs w:val="22"/>
        </w:rPr>
        <w:t>Denomina</w:t>
      </w:r>
      <w:r w:rsidR="006D3470">
        <w:rPr>
          <w:sz w:val="22"/>
          <w:szCs w:val="22"/>
        </w:rPr>
        <w:t xml:space="preserve">do </w:t>
      </w:r>
      <w:r w:rsidR="006D3470" w:rsidRPr="00E20D9F">
        <w:rPr>
          <w:sz w:val="22"/>
          <w:szCs w:val="22"/>
        </w:rPr>
        <w:t>“</w:t>
      </w:r>
      <w:r w:rsidR="00E36497">
        <w:rPr>
          <w:sz w:val="22"/>
          <w:szCs w:val="22"/>
        </w:rPr>
        <w:t>REPRODUCCIÓN DE MATERIAL EDUCATIVO Y PROMOCIONALES PARA EL ABORDAJE INTEGRAL DE LAS ENFERMEDADES NO TRANSMISIBLES</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71668D29" w14:textId="77777777" w:rsidR="008B3DEC" w:rsidRPr="00E20D9F" w:rsidRDefault="008B3DEC" w:rsidP="008B3DEC">
      <w:pPr>
        <w:jc w:val="both"/>
        <w:rPr>
          <w:sz w:val="22"/>
          <w:szCs w:val="22"/>
        </w:rPr>
      </w:pPr>
    </w:p>
    <w:p w14:paraId="064252C9" w14:textId="3A87F900"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65876E03" w14:textId="77777777" w:rsidR="008B3DEC" w:rsidRPr="00E20D9F" w:rsidRDefault="008B3DEC" w:rsidP="008B3DEC">
      <w:pPr>
        <w:jc w:val="both"/>
        <w:rPr>
          <w:sz w:val="22"/>
          <w:szCs w:val="22"/>
        </w:rPr>
      </w:pPr>
    </w:p>
    <w:p w14:paraId="17944B79"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E20D9F" w:rsidRDefault="008B3DEC" w:rsidP="008B3DEC">
      <w:pPr>
        <w:jc w:val="both"/>
        <w:rPr>
          <w:sz w:val="22"/>
          <w:szCs w:val="22"/>
        </w:rPr>
      </w:pPr>
    </w:p>
    <w:p w14:paraId="7F93F746" w14:textId="77777777" w:rsidR="008B3DEC" w:rsidRPr="00E20D9F" w:rsidRDefault="008B3DEC" w:rsidP="008B3DEC">
      <w:pPr>
        <w:jc w:val="both"/>
        <w:rPr>
          <w:sz w:val="22"/>
          <w:szCs w:val="22"/>
        </w:rPr>
      </w:pPr>
      <w:r w:rsidRPr="00E20D9F">
        <w:rPr>
          <w:sz w:val="22"/>
          <w:szCs w:val="22"/>
        </w:rPr>
        <w:t xml:space="preserve">Manifestamos con carácter de declaración jurada que: i) no tenemos conflicto de intereses, </w:t>
      </w:r>
      <w:proofErr w:type="spellStart"/>
      <w:r w:rsidRPr="00E20D9F">
        <w:rPr>
          <w:sz w:val="22"/>
          <w:szCs w:val="22"/>
        </w:rPr>
        <w:t>ii</w:t>
      </w:r>
      <w:proofErr w:type="spellEnd"/>
      <w:r w:rsidRPr="00E20D9F">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E20D9F">
        <w:rPr>
          <w:sz w:val="22"/>
          <w:szCs w:val="22"/>
        </w:rPr>
        <w:t>iii</w:t>
      </w:r>
      <w:proofErr w:type="spellEnd"/>
      <w:r w:rsidRPr="00E20D9F">
        <w:rPr>
          <w:sz w:val="22"/>
          <w:szCs w:val="22"/>
        </w:rPr>
        <w:t>) no tenemos ninguna sanción del Banco o de alguna otra Institución Financiera Internacional (IFI).</w:t>
      </w:r>
    </w:p>
    <w:p w14:paraId="6A82315D" w14:textId="77777777" w:rsidR="008B3DEC" w:rsidRPr="00E20D9F" w:rsidRDefault="008B3DEC" w:rsidP="008B3DEC">
      <w:pPr>
        <w:jc w:val="both"/>
        <w:rPr>
          <w:sz w:val="22"/>
          <w:szCs w:val="22"/>
        </w:rPr>
      </w:pPr>
      <w:r w:rsidRPr="00E20D9F">
        <w:rPr>
          <w:sz w:val="22"/>
          <w:szCs w:val="22"/>
        </w:rPr>
        <w:t xml:space="preserve"> </w:t>
      </w:r>
    </w:p>
    <w:p w14:paraId="1FAC9D38"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3C183E6B" w14:textId="77777777" w:rsidR="008B3DEC" w:rsidRPr="00E20D9F" w:rsidRDefault="008B3DEC" w:rsidP="008B3DEC">
      <w:pPr>
        <w:jc w:val="both"/>
        <w:rPr>
          <w:sz w:val="22"/>
          <w:szCs w:val="22"/>
        </w:rPr>
      </w:pPr>
    </w:p>
    <w:p w14:paraId="091F56E2"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1254BE92" w14:textId="77777777" w:rsidR="008B3DEC" w:rsidRPr="00E20D9F" w:rsidRDefault="008B3DEC" w:rsidP="008B3DEC">
      <w:pPr>
        <w:jc w:val="both"/>
        <w:rPr>
          <w:sz w:val="22"/>
          <w:szCs w:val="22"/>
        </w:rPr>
      </w:pPr>
    </w:p>
    <w:p w14:paraId="581FAFCB" w14:textId="77777777" w:rsidR="008B3DEC" w:rsidRPr="00E20D9F" w:rsidRDefault="008B3DEC" w:rsidP="008B3DEC">
      <w:pPr>
        <w:jc w:val="both"/>
        <w:rPr>
          <w:sz w:val="22"/>
          <w:szCs w:val="22"/>
        </w:rPr>
      </w:pPr>
      <w:r w:rsidRPr="00E20D9F">
        <w:rPr>
          <w:sz w:val="22"/>
          <w:szCs w:val="22"/>
        </w:rPr>
        <w:tab/>
        <w:t>Atentamente,</w:t>
      </w:r>
    </w:p>
    <w:p w14:paraId="52A7E6E5" w14:textId="77777777" w:rsidR="008B3DEC" w:rsidRPr="00E20D9F" w:rsidRDefault="008B3DEC" w:rsidP="008B3DEC">
      <w:pPr>
        <w:jc w:val="both"/>
        <w:rPr>
          <w:sz w:val="22"/>
          <w:szCs w:val="22"/>
        </w:rPr>
      </w:pPr>
      <w:r w:rsidRPr="00E20D9F">
        <w:rPr>
          <w:sz w:val="22"/>
          <w:szCs w:val="22"/>
        </w:rPr>
        <w:tab/>
      </w:r>
    </w:p>
    <w:p w14:paraId="0E51CB77" w14:textId="77777777" w:rsidR="008B3DEC" w:rsidRPr="00E20D9F" w:rsidRDefault="008B3DEC" w:rsidP="008B3DEC">
      <w:pPr>
        <w:jc w:val="both"/>
        <w:rPr>
          <w:sz w:val="22"/>
          <w:szCs w:val="22"/>
        </w:rPr>
      </w:pPr>
    </w:p>
    <w:p w14:paraId="72F759C3" w14:textId="77777777" w:rsidR="008B3DEC" w:rsidRPr="00E20D9F" w:rsidRDefault="008B3DEC" w:rsidP="008B3DEC">
      <w:pPr>
        <w:jc w:val="both"/>
        <w:rPr>
          <w:sz w:val="22"/>
          <w:szCs w:val="22"/>
        </w:rPr>
      </w:pPr>
    </w:p>
    <w:p w14:paraId="163B7D43"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03412AB7" w14:textId="77777777" w:rsidR="008B3DEC" w:rsidRPr="00E20D9F" w:rsidRDefault="008B3DEC" w:rsidP="008B3DEC">
      <w:pPr>
        <w:jc w:val="both"/>
        <w:rPr>
          <w:sz w:val="22"/>
          <w:szCs w:val="22"/>
        </w:rPr>
      </w:pPr>
      <w:r w:rsidRPr="00E20D9F">
        <w:rPr>
          <w:sz w:val="22"/>
          <w:szCs w:val="22"/>
        </w:rPr>
        <w:t>o persona natural</w:t>
      </w:r>
    </w:p>
    <w:p w14:paraId="76106ADF" w14:textId="77777777" w:rsidR="008B3DEC" w:rsidRPr="00E20D9F" w:rsidRDefault="008B3DEC" w:rsidP="008B3DEC">
      <w:pPr>
        <w:jc w:val="both"/>
        <w:rPr>
          <w:sz w:val="22"/>
          <w:szCs w:val="22"/>
        </w:rPr>
      </w:pPr>
      <w:r w:rsidRPr="00E20D9F">
        <w:rPr>
          <w:sz w:val="22"/>
          <w:szCs w:val="22"/>
        </w:rPr>
        <w:t>(Lugar y fecha)</w:t>
      </w:r>
    </w:p>
    <w:p w14:paraId="6EE0D649" w14:textId="77777777" w:rsidR="008B3DEC" w:rsidRPr="00E20D9F" w:rsidRDefault="008B3DEC" w:rsidP="008B3DEC">
      <w:pPr>
        <w:jc w:val="both"/>
        <w:rPr>
          <w:sz w:val="22"/>
          <w:szCs w:val="22"/>
        </w:rPr>
      </w:pPr>
    </w:p>
    <w:p w14:paraId="4289A73B" w14:textId="77777777" w:rsidR="008B3DEC" w:rsidRPr="00E20D9F" w:rsidRDefault="008B3DEC" w:rsidP="008B3DEC">
      <w:pPr>
        <w:jc w:val="both"/>
        <w:rPr>
          <w:sz w:val="22"/>
          <w:szCs w:val="22"/>
        </w:rPr>
      </w:pPr>
    </w:p>
    <w:p w14:paraId="35E14DE3" w14:textId="77777777" w:rsidR="008B3DEC" w:rsidRPr="00E20D9F" w:rsidRDefault="008B3DEC" w:rsidP="008B3DEC">
      <w:pPr>
        <w:jc w:val="both"/>
        <w:rPr>
          <w:sz w:val="22"/>
          <w:szCs w:val="22"/>
        </w:rPr>
      </w:pPr>
    </w:p>
    <w:p w14:paraId="1F75D3EF" w14:textId="77777777" w:rsidR="008B3DEC" w:rsidRDefault="008B3DEC" w:rsidP="008B3DEC">
      <w:pPr>
        <w:jc w:val="both"/>
        <w:rPr>
          <w:sz w:val="20"/>
          <w:szCs w:val="20"/>
        </w:rPr>
      </w:pPr>
    </w:p>
    <w:p w14:paraId="065042D5" w14:textId="77777777" w:rsidR="008B3DEC" w:rsidRDefault="008B3DEC" w:rsidP="008B3DEC">
      <w:pPr>
        <w:jc w:val="both"/>
        <w:rPr>
          <w:sz w:val="20"/>
          <w:szCs w:val="20"/>
        </w:rPr>
      </w:pPr>
    </w:p>
    <w:p w14:paraId="50209209" w14:textId="77777777" w:rsidR="008B3DEC" w:rsidRDefault="008B3DEC" w:rsidP="008B3DEC">
      <w:pPr>
        <w:jc w:val="both"/>
        <w:rPr>
          <w:sz w:val="20"/>
          <w:szCs w:val="20"/>
        </w:rPr>
      </w:pPr>
    </w:p>
    <w:p w14:paraId="0C8F4701" w14:textId="77777777" w:rsidR="008B3DEC" w:rsidRDefault="008B3DEC" w:rsidP="008B3DEC">
      <w:pPr>
        <w:jc w:val="both"/>
        <w:rPr>
          <w:sz w:val="20"/>
          <w:szCs w:val="20"/>
        </w:rPr>
      </w:pPr>
    </w:p>
    <w:p w14:paraId="6FA39BC5" w14:textId="0D6859DB" w:rsidR="008B3DEC" w:rsidRDefault="008B3DEC" w:rsidP="008B3DEC">
      <w:pPr>
        <w:jc w:val="both"/>
        <w:rPr>
          <w:sz w:val="20"/>
          <w:szCs w:val="20"/>
        </w:rPr>
      </w:pPr>
    </w:p>
    <w:p w14:paraId="774BECC3" w14:textId="36C6FC9C" w:rsidR="00A321A0" w:rsidRDefault="00A321A0" w:rsidP="008B3DEC">
      <w:pPr>
        <w:jc w:val="both"/>
        <w:rPr>
          <w:sz w:val="20"/>
          <w:szCs w:val="20"/>
        </w:rPr>
      </w:pPr>
    </w:p>
    <w:p w14:paraId="0AD5CB9C" w14:textId="46F0D878" w:rsidR="00A321A0" w:rsidRDefault="00A321A0" w:rsidP="008B3DEC">
      <w:pPr>
        <w:jc w:val="both"/>
        <w:rPr>
          <w:sz w:val="20"/>
          <w:szCs w:val="20"/>
        </w:rPr>
      </w:pPr>
    </w:p>
    <w:p w14:paraId="20AD414C" w14:textId="31AEC1F3" w:rsidR="00A321A0" w:rsidRDefault="00A321A0" w:rsidP="008B3DEC">
      <w:pPr>
        <w:jc w:val="both"/>
        <w:rPr>
          <w:sz w:val="20"/>
          <w:szCs w:val="20"/>
        </w:rPr>
      </w:pPr>
    </w:p>
    <w:p w14:paraId="262BB423" w14:textId="75AA6699" w:rsidR="00A321A0" w:rsidRDefault="00A321A0" w:rsidP="008B3DEC">
      <w:pPr>
        <w:jc w:val="both"/>
        <w:rPr>
          <w:sz w:val="20"/>
          <w:szCs w:val="20"/>
        </w:rPr>
      </w:pPr>
    </w:p>
    <w:p w14:paraId="5E24A7FC" w14:textId="5BA2CBD8" w:rsidR="008B3DEC" w:rsidRPr="00E20D9F" w:rsidRDefault="008B3DEC" w:rsidP="00E65B5A">
      <w:pPr>
        <w:jc w:val="center"/>
        <w:rPr>
          <w:sz w:val="22"/>
          <w:szCs w:val="22"/>
        </w:rPr>
      </w:pPr>
      <w:r w:rsidRPr="00E20D9F">
        <w:rPr>
          <w:b/>
          <w:bCs/>
          <w:sz w:val="22"/>
          <w:szCs w:val="22"/>
        </w:rPr>
        <w:lastRenderedPageBreak/>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1F66F09D" w14:textId="77777777" w:rsidR="00E65B5A" w:rsidRPr="00E20D9F" w:rsidRDefault="00E65B5A" w:rsidP="00E65B5A">
      <w:pPr>
        <w:jc w:val="center"/>
        <w:rPr>
          <w:sz w:val="22"/>
          <w:szCs w:val="22"/>
        </w:rPr>
      </w:pPr>
    </w:p>
    <w:p w14:paraId="3F4D6336" w14:textId="77777777" w:rsidR="008B3DEC" w:rsidRPr="00E20D9F" w:rsidRDefault="008B3DEC" w:rsidP="008B3DEC">
      <w:pPr>
        <w:jc w:val="both"/>
        <w:rPr>
          <w:rFonts w:eastAsia="SimSun"/>
          <w:sz w:val="22"/>
          <w:szCs w:val="22"/>
        </w:rPr>
      </w:pPr>
      <w:bookmarkStart w:id="3" w:name="_Hlk48118723"/>
      <w:bookmarkEnd w:id="0"/>
      <w:r w:rsidRPr="00E20D9F">
        <w:rPr>
          <w:rFonts w:eastAsia="SimSun"/>
          <w:sz w:val="22"/>
          <w:szCs w:val="22"/>
        </w:rPr>
        <w:t>ORDEN DE COMPRA ORIGINAL</w:t>
      </w:r>
    </w:p>
    <w:p w14:paraId="16E3E157"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E20D9F" w:rsidRDefault="008B3DEC" w:rsidP="00BB3C29">
            <w:pPr>
              <w:jc w:val="both"/>
              <w:rPr>
                <w:rFonts w:eastAsia="SimSun"/>
                <w:sz w:val="22"/>
                <w:szCs w:val="22"/>
              </w:rPr>
            </w:pPr>
            <w:bookmarkStart w:id="4" w:name="_Hlk22211120"/>
            <w:r w:rsidRPr="00E20D9F">
              <w:rPr>
                <w:rFonts w:eastAsia="SimSun"/>
                <w:sz w:val="22"/>
                <w:szCs w:val="22"/>
              </w:rPr>
              <w:t>Señores</w:t>
            </w:r>
          </w:p>
          <w:p w14:paraId="5D8E261F" w14:textId="77777777" w:rsidR="008B3DEC" w:rsidRPr="00E20D9F" w:rsidRDefault="008B3DEC" w:rsidP="00BB3C29">
            <w:pPr>
              <w:jc w:val="both"/>
              <w:rPr>
                <w:rFonts w:eastAsia="SimSun"/>
                <w:sz w:val="22"/>
                <w:szCs w:val="22"/>
              </w:rPr>
            </w:pPr>
            <w:r w:rsidRPr="00E20D9F">
              <w:rPr>
                <w:rFonts w:eastAsia="SimSun"/>
                <w:sz w:val="22"/>
                <w:szCs w:val="22"/>
              </w:rPr>
              <w:t>XXXXX</w:t>
            </w:r>
            <w:bookmarkEnd w:id="4"/>
          </w:p>
          <w:p w14:paraId="31596AA0"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4E5C3D2A"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43A34136"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69097CFF"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2C0D2E4F" w14:textId="77777777" w:rsidR="008B3DEC" w:rsidRPr="00E20D9F" w:rsidRDefault="008B3DEC" w:rsidP="00BB3C29">
            <w:pPr>
              <w:jc w:val="both"/>
              <w:rPr>
                <w:rFonts w:eastAsia="SimSun"/>
                <w:sz w:val="22"/>
                <w:szCs w:val="22"/>
              </w:rPr>
            </w:pPr>
            <w:r w:rsidRPr="00E20D9F">
              <w:rPr>
                <w:rFonts w:eastAsia="SimSun"/>
                <w:sz w:val="22"/>
                <w:szCs w:val="22"/>
              </w:rPr>
              <w:t>Presente</w:t>
            </w:r>
          </w:p>
          <w:p w14:paraId="10B66737"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E20D9F" w:rsidRDefault="008B3DEC" w:rsidP="00BB3C29">
            <w:pPr>
              <w:jc w:val="both"/>
              <w:rPr>
                <w:rFonts w:eastAsia="SimSun"/>
                <w:sz w:val="22"/>
                <w:szCs w:val="22"/>
              </w:rPr>
            </w:pPr>
            <w:r w:rsidRPr="00E20D9F">
              <w:rPr>
                <w:rFonts w:eastAsia="SimSun"/>
                <w:sz w:val="22"/>
                <w:szCs w:val="22"/>
              </w:rPr>
              <w:t xml:space="preserve">Orden de Compra </w:t>
            </w:r>
            <w:proofErr w:type="spellStart"/>
            <w:r w:rsidRPr="00E20D9F">
              <w:rPr>
                <w:rFonts w:eastAsia="SimSun"/>
                <w:sz w:val="22"/>
                <w:szCs w:val="22"/>
              </w:rPr>
              <w:t>Nº</w:t>
            </w:r>
            <w:proofErr w:type="spellEnd"/>
            <w:r w:rsidRPr="00E20D9F">
              <w:rPr>
                <w:rFonts w:eastAsia="SimSun"/>
                <w:sz w:val="22"/>
                <w:szCs w:val="22"/>
              </w:rPr>
              <w:t xml:space="preserve"> _____/ _____ACP-UGP</w:t>
            </w:r>
            <w:r w:rsidR="006D3470">
              <w:rPr>
                <w:rFonts w:eastAsia="SimSun"/>
                <w:sz w:val="22"/>
                <w:szCs w:val="22"/>
              </w:rPr>
              <w:t>PI</w:t>
            </w:r>
          </w:p>
          <w:p w14:paraId="322EAA3E"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345DE1F"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10EA94EC"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125FED1E"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E83C566"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CA25A7" w:rsidRDefault="008B3DEC" w:rsidP="00BB3C29">
            <w:pPr>
              <w:jc w:val="both"/>
              <w:rPr>
                <w:rFonts w:eastAsia="Arial Unicode MS"/>
                <w:sz w:val="18"/>
                <w:szCs w:val="22"/>
              </w:rPr>
            </w:pPr>
          </w:p>
          <w:p w14:paraId="6456654C"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284989CB"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074EA170"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CA25A7" w:rsidRDefault="008B3DEC" w:rsidP="00BB3C29">
            <w:pPr>
              <w:jc w:val="both"/>
              <w:rPr>
                <w:sz w:val="18"/>
                <w:szCs w:val="22"/>
              </w:rPr>
            </w:pPr>
            <w:r w:rsidRPr="00CA25A7">
              <w:rPr>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CA25A7" w:rsidRDefault="008B3DEC" w:rsidP="00BB3C29">
            <w:pPr>
              <w:jc w:val="both"/>
              <w:rPr>
                <w:rFonts w:eastAsia="Arial Unicode MS"/>
                <w:sz w:val="18"/>
                <w:szCs w:val="22"/>
              </w:rPr>
            </w:pPr>
            <w:r w:rsidRPr="00CA25A7">
              <w:rPr>
                <w:rFonts w:eastAsia="Arial Unicode MS"/>
                <w:sz w:val="18"/>
                <w:szCs w:val="22"/>
              </w:rPr>
              <w:t>$</w:t>
            </w:r>
          </w:p>
        </w:tc>
      </w:tr>
      <w:tr w:rsidR="008B3DEC" w:rsidRPr="00CA25A7"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CA25A7" w:rsidRDefault="008B3DEC" w:rsidP="00BB3C29">
            <w:pPr>
              <w:jc w:val="both"/>
              <w:rPr>
                <w:rFonts w:eastAsia="Arial Unicode MS"/>
                <w:sz w:val="18"/>
                <w:szCs w:val="22"/>
              </w:rPr>
            </w:pPr>
          </w:p>
        </w:tc>
      </w:tr>
      <w:tr w:rsidR="008B3DEC" w:rsidRPr="00CA25A7"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CA25A7" w:rsidRDefault="008B3DEC" w:rsidP="00BB3C29">
            <w:pPr>
              <w:suppressAutoHyphens w:val="0"/>
              <w:rPr>
                <w:rFonts w:eastAsia="Arial Unicode MS"/>
                <w:sz w:val="18"/>
                <w:szCs w:val="22"/>
              </w:rPr>
            </w:pPr>
          </w:p>
        </w:tc>
      </w:tr>
      <w:tr w:rsidR="008B3DEC" w:rsidRPr="00CA25A7"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CA25A7" w:rsidRDefault="008B3DEC" w:rsidP="00BB3C29">
            <w:pPr>
              <w:suppressAutoHyphens w:val="0"/>
              <w:rPr>
                <w:rFonts w:eastAsia="Arial Unicode MS"/>
                <w:sz w:val="18"/>
                <w:szCs w:val="22"/>
              </w:rPr>
            </w:pPr>
          </w:p>
        </w:tc>
      </w:tr>
      <w:tr w:rsidR="008B3DEC" w:rsidRPr="00CA25A7"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6A5D40B6" w14:textId="77777777" w:rsidTr="00BB3C29">
        <w:trPr>
          <w:trHeight w:val="1786"/>
        </w:trPr>
        <w:tc>
          <w:tcPr>
            <w:tcW w:w="9694" w:type="dxa"/>
            <w:gridSpan w:val="7"/>
            <w:hideMark/>
          </w:tcPr>
          <w:p w14:paraId="5E374C57" w14:textId="77777777" w:rsidR="00CA25A7"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155FE7E6" w14:textId="77777777" w:rsidTr="00796EA3">
              <w:trPr>
                <w:trHeight w:val="413"/>
              </w:trPr>
              <w:tc>
                <w:tcPr>
                  <w:tcW w:w="4849" w:type="dxa"/>
                </w:tcPr>
                <w:p w14:paraId="0E4991C7"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376A3C49"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19790D1" w14:textId="77777777" w:rsidR="008B3DEC" w:rsidRPr="00CA25A7" w:rsidRDefault="008B3DEC" w:rsidP="00CA25A7">
                  <w:pPr>
                    <w:jc w:val="both"/>
                    <w:rPr>
                      <w:rFonts w:eastAsia="SimSun"/>
                      <w:sz w:val="20"/>
                      <w:szCs w:val="22"/>
                      <w:lang w:val="pt-BR"/>
                    </w:rPr>
                  </w:pPr>
                </w:p>
              </w:tc>
              <w:tc>
                <w:tcPr>
                  <w:tcW w:w="4076" w:type="dxa"/>
                  <w:hideMark/>
                </w:tcPr>
                <w:p w14:paraId="2E9B62AA"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1A24EB3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53E8B125" w14:textId="77777777" w:rsidTr="00796EA3">
              <w:trPr>
                <w:trHeight w:val="556"/>
              </w:trPr>
              <w:tc>
                <w:tcPr>
                  <w:tcW w:w="4849" w:type="dxa"/>
                </w:tcPr>
                <w:p w14:paraId="1C06C859"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1B500EA7" w14:textId="4B40B8A0"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694EDF51" w14:textId="0F730998" w:rsidR="008B3DEC" w:rsidRPr="00CA25A7" w:rsidRDefault="008B3DEC" w:rsidP="00CA25A7">
                  <w:pPr>
                    <w:jc w:val="both"/>
                    <w:rPr>
                      <w:rFonts w:eastAsia="SimSun"/>
                      <w:sz w:val="20"/>
                      <w:szCs w:val="22"/>
                    </w:rPr>
                  </w:pPr>
                </w:p>
              </w:tc>
              <w:tc>
                <w:tcPr>
                  <w:tcW w:w="4076" w:type="dxa"/>
                </w:tcPr>
                <w:p w14:paraId="11DA02EE" w14:textId="0986B53D" w:rsidR="008B3DEC" w:rsidRPr="00CA25A7" w:rsidRDefault="008B3DEC" w:rsidP="00CA25A7">
                  <w:pPr>
                    <w:jc w:val="both"/>
                    <w:rPr>
                      <w:rFonts w:eastAsia="SimSun"/>
                      <w:sz w:val="20"/>
                      <w:szCs w:val="22"/>
                    </w:rPr>
                  </w:pPr>
                  <w:r w:rsidRPr="00CA25A7">
                    <w:rPr>
                      <w:rFonts w:eastAsia="SimSun"/>
                      <w:sz w:val="20"/>
                      <w:szCs w:val="22"/>
                    </w:rPr>
                    <w:t xml:space="preserve">DUI: </w:t>
                  </w:r>
                </w:p>
                <w:p w14:paraId="73AF0DD2" w14:textId="77777777" w:rsidR="008B3DEC" w:rsidRPr="00CA25A7" w:rsidRDefault="008B3DEC" w:rsidP="00CA25A7">
                  <w:pPr>
                    <w:jc w:val="both"/>
                    <w:rPr>
                      <w:rFonts w:eastAsia="SimSun"/>
                      <w:sz w:val="20"/>
                      <w:szCs w:val="22"/>
                    </w:rPr>
                  </w:pPr>
                </w:p>
                <w:p w14:paraId="1DB21552" w14:textId="77777777" w:rsidR="008B3DEC" w:rsidRPr="00CA25A7" w:rsidRDefault="008B3DEC" w:rsidP="00CA25A7">
                  <w:pPr>
                    <w:jc w:val="both"/>
                    <w:rPr>
                      <w:rFonts w:eastAsia="SimSun"/>
                      <w:sz w:val="20"/>
                      <w:szCs w:val="22"/>
                    </w:rPr>
                  </w:pPr>
                </w:p>
              </w:tc>
            </w:tr>
          </w:tbl>
          <w:p w14:paraId="20E0C7C9" w14:textId="77777777" w:rsidR="008B3DEC" w:rsidRPr="00CA25A7" w:rsidRDefault="008B3DEC" w:rsidP="00BB3C29">
            <w:pPr>
              <w:jc w:val="both"/>
              <w:rPr>
                <w:sz w:val="18"/>
                <w:szCs w:val="22"/>
              </w:rPr>
            </w:pPr>
          </w:p>
        </w:tc>
      </w:tr>
    </w:tbl>
    <w:p w14:paraId="7AD24661" w14:textId="77777777"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6FE2E3CF" w14:textId="55D694B6" w:rsidR="008B3DEC" w:rsidRDefault="008B3DEC" w:rsidP="008B3DEC">
      <w:pPr>
        <w:jc w:val="both"/>
        <w:rPr>
          <w:rFonts w:eastAsia="SimSun"/>
          <w:sz w:val="22"/>
          <w:szCs w:val="22"/>
        </w:rPr>
      </w:pPr>
    </w:p>
    <w:p w14:paraId="10699FE3" w14:textId="77777777" w:rsidR="00E84D52" w:rsidRDefault="006D3470" w:rsidP="00E84D52">
      <w:pPr>
        <w:pStyle w:val="Prrafodelista"/>
        <w:numPr>
          <w:ilvl w:val="0"/>
          <w:numId w:val="19"/>
        </w:numPr>
        <w:jc w:val="both"/>
      </w:pPr>
      <w:r>
        <w:t>Propósito</w:t>
      </w:r>
    </w:p>
    <w:p w14:paraId="169EE5F8" w14:textId="1147E788" w:rsidR="006D3470" w:rsidRDefault="006D3470" w:rsidP="001C78F5">
      <w:pPr>
        <w:pStyle w:val="Prrafodelista"/>
        <w:numPr>
          <w:ilvl w:val="1"/>
          <w:numId w:val="20"/>
        </w:numPr>
        <w:jc w:val="both"/>
      </w:pPr>
      <w:r>
        <w:t xml:space="preserve">Las directrices de lucha contra la corrupción del Banco y este Anexo se aplican a las adquisiciones realizadas en el marco de las operaciones de financiamiento para proyectos de inversión de dicho organismo. </w:t>
      </w:r>
    </w:p>
    <w:p w14:paraId="68E92652" w14:textId="77777777" w:rsidR="006D3470" w:rsidRDefault="006D3470" w:rsidP="001C78F5">
      <w:pPr>
        <w:pStyle w:val="Prrafodelista"/>
        <w:numPr>
          <w:ilvl w:val="0"/>
          <w:numId w:val="20"/>
        </w:numPr>
        <w:jc w:val="both"/>
      </w:pPr>
      <w:r>
        <w:t xml:space="preserve">Requisitos </w:t>
      </w:r>
    </w:p>
    <w:p w14:paraId="536FFFB7" w14:textId="77777777" w:rsidR="006D3470" w:rsidRDefault="006D3470" w:rsidP="001C78F5">
      <w:pPr>
        <w:pStyle w:val="Prrafodelista"/>
        <w:numPr>
          <w:ilvl w:val="1"/>
          <w:numId w:val="20"/>
        </w:numPr>
        <w:jc w:val="both"/>
      </w:pPr>
      <w:r>
        <w:t xml:space="preserve">El Banco exige que los Prestatarios (incluidos los beneficiarios del financiamiento del Banco); licitantes (postulantes/proponentes), consultores, contratistas y proveedores; subcontratistas, </w:t>
      </w:r>
      <w:proofErr w:type="spellStart"/>
      <w:r>
        <w:t>subconsultores</w:t>
      </w:r>
      <w:proofErr w:type="spellEnd"/>
      <w: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0AB1E6DA" w14:textId="77777777" w:rsidR="006D3470" w:rsidRDefault="006D3470" w:rsidP="001C78F5">
      <w:pPr>
        <w:pStyle w:val="Prrafodelista"/>
        <w:numPr>
          <w:ilvl w:val="1"/>
          <w:numId w:val="20"/>
        </w:numPr>
        <w:jc w:val="both"/>
      </w:pPr>
      <w:r>
        <w:t xml:space="preserve">A tal fin, el Banco: </w:t>
      </w:r>
    </w:p>
    <w:p w14:paraId="65F1E4BA" w14:textId="77777777" w:rsidR="006D3470" w:rsidRPr="00A47A99" w:rsidRDefault="006D3470" w:rsidP="001C78F5">
      <w:pPr>
        <w:pStyle w:val="Prrafodelista"/>
        <w:numPr>
          <w:ilvl w:val="0"/>
          <w:numId w:val="21"/>
        </w:numPr>
        <w:jc w:val="both"/>
        <w:rPr>
          <w:rFonts w:eastAsia="Calibri"/>
          <w:b/>
          <w:bCs/>
          <w:sz w:val="22"/>
          <w:szCs w:val="22"/>
        </w:rPr>
      </w:pPr>
      <w:r>
        <w:t>Define de la siguiente manera, a los efectos de esta disposición, las expresiones que se indican a continuación:</w:t>
      </w:r>
    </w:p>
    <w:p w14:paraId="0BE0A1DE" w14:textId="77777777" w:rsidR="006D3470" w:rsidRDefault="006D3470" w:rsidP="001C78F5">
      <w:pPr>
        <w:pStyle w:val="Prrafodelista"/>
        <w:numPr>
          <w:ilvl w:val="0"/>
          <w:numId w:val="22"/>
        </w:numPr>
        <w:jc w:val="both"/>
      </w:pPr>
      <w:r>
        <w:t xml:space="preserve">por “práctica corrupta” se entiende el ofrecimiento, entrega, aceptación o solicitud directa o indirecta de cualquier cosa de valor con el fin de influir indebidamente en el accionar de otra parte; </w:t>
      </w:r>
    </w:p>
    <w:p w14:paraId="43AE8383" w14:textId="77777777" w:rsidR="006D3470" w:rsidRDefault="006D3470" w:rsidP="001C78F5">
      <w:pPr>
        <w:pStyle w:val="Prrafodelista"/>
        <w:numPr>
          <w:ilvl w:val="0"/>
          <w:numId w:val="22"/>
        </w:numPr>
        <w:jc w:val="both"/>
      </w:pPr>
      <w: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18F80578" w14:textId="77777777" w:rsidR="006D3470" w:rsidRDefault="006D3470" w:rsidP="001C78F5">
      <w:pPr>
        <w:pStyle w:val="Prrafodelista"/>
        <w:numPr>
          <w:ilvl w:val="0"/>
          <w:numId w:val="22"/>
        </w:numPr>
        <w:jc w:val="both"/>
      </w:pPr>
      <w:r>
        <w:t xml:space="preserve">por “práctica colusoria” se entiende todo arreglo entre dos o más partes realizado con la intención de alcanzar un propósito ilícito, como el de influir de forma indebida en el accionar de otra parte; </w:t>
      </w:r>
      <w:proofErr w:type="spellStart"/>
      <w:r>
        <w:t>iv</w:t>
      </w:r>
      <w:proofErr w:type="spellEnd"/>
      <w:r>
        <w:t>. por “práctica coercitiva” se entiende el perjuicio o daño o la amenaza de causar perjuicio o daño directa o indirectamente a cualquiera de las partes o a sus bienes para influir de forma indebida en su accionar.</w:t>
      </w:r>
    </w:p>
    <w:p w14:paraId="7DF68E01" w14:textId="77777777" w:rsidR="006D3470" w:rsidRDefault="006D3470" w:rsidP="001C78F5">
      <w:pPr>
        <w:pStyle w:val="Prrafodelista"/>
        <w:numPr>
          <w:ilvl w:val="0"/>
          <w:numId w:val="22"/>
        </w:numPr>
        <w:jc w:val="both"/>
      </w:pPr>
      <w:r>
        <w:t xml:space="preserve">por “práctica obstructiva” se entiende: </w:t>
      </w:r>
    </w:p>
    <w:p w14:paraId="76B2AC27" w14:textId="77777777" w:rsidR="006D3470" w:rsidRDefault="006D3470" w:rsidP="001C78F5">
      <w:pPr>
        <w:pStyle w:val="Prrafodelista"/>
        <w:numPr>
          <w:ilvl w:val="0"/>
          <w:numId w:val="23"/>
        </w:numPr>
        <w:jc w:val="both"/>
      </w:pPr>
      <w: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3F8354AC" w14:textId="77777777" w:rsidR="006D3470" w:rsidRDefault="006D3470" w:rsidP="001C78F5">
      <w:pPr>
        <w:pStyle w:val="Prrafodelista"/>
        <w:numPr>
          <w:ilvl w:val="0"/>
          <w:numId w:val="23"/>
        </w:numPr>
        <w:jc w:val="both"/>
      </w:pPr>
      <w:r>
        <w:t>los actos destinados a impedir materialmente que el Banco ejerza sus derechos de inspección y auditoría establecidos en el párrafo 2.2 e., que figura a continuación.</w:t>
      </w:r>
    </w:p>
    <w:p w14:paraId="2C5411BE" w14:textId="77777777" w:rsidR="006D3470" w:rsidRDefault="006D3470" w:rsidP="001C78F5">
      <w:pPr>
        <w:pStyle w:val="Prrafodelista"/>
        <w:numPr>
          <w:ilvl w:val="0"/>
          <w:numId w:val="21"/>
        </w:numPr>
        <w:jc w:val="both"/>
      </w:pPr>
      <w:r>
        <w:t xml:space="preserve">Rechazará toda propuesta de adjudicación si determina que la empresa o persona recomendada para la adjudicación, los miembros de su personal, sus agentes, </w:t>
      </w:r>
      <w:proofErr w:type="spellStart"/>
      <w:r>
        <w:t>subconsultores</w:t>
      </w:r>
      <w:proofErr w:type="spellEnd"/>
      <w:r>
        <w:t>, subcontratistas, prestadores de servicios, proveedores o empleados han participado, directa o indirectamente, en prácticas corruptas, fraudulentas, colusorias, coercitivas u obstructivas para competir por el contrato en cuestión.</w:t>
      </w:r>
    </w:p>
    <w:p w14:paraId="303975E6" w14:textId="77777777" w:rsidR="006D3470" w:rsidRDefault="006D3470" w:rsidP="001C78F5">
      <w:pPr>
        <w:pStyle w:val="Prrafodelista"/>
        <w:numPr>
          <w:ilvl w:val="0"/>
          <w:numId w:val="21"/>
        </w:numPr>
        <w:jc w:val="both"/>
      </w:pPr>
      <w:r>
        <w:lastRenderedPageBreak/>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276CC429" w14:textId="77777777" w:rsidR="006D3470" w:rsidRDefault="006D3470" w:rsidP="001C78F5">
      <w:pPr>
        <w:pStyle w:val="Prrafodelista"/>
        <w:numPr>
          <w:ilvl w:val="0"/>
          <w:numId w:val="21"/>
        </w:numPr>
        <w:jc w:val="both"/>
      </w:pPr>
      <w: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12AE16F0" w14:textId="77777777" w:rsidR="006D3470" w:rsidRDefault="006D3470" w:rsidP="001C78F5">
      <w:pPr>
        <w:pStyle w:val="Prrafodelista"/>
        <w:numPr>
          <w:ilvl w:val="0"/>
          <w:numId w:val="21"/>
        </w:numPr>
        <w:jc w:val="both"/>
      </w:pPr>
      <w: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t>subconsultores</w:t>
      </w:r>
      <w:proofErr w:type="spellEnd"/>
      <w:r>
        <w:t xml:space="preserve">, agentes, empleados, consultores, prestadores o proveedores de servicios, permitan al Banco inspeccionar 1 todas las cuentas, registros y otros documentos referidos al proceso de adquisición y la selección o la ejecución del contrato, y someterlos a la auditoría de profesionales nombrados por este. </w:t>
      </w:r>
    </w:p>
    <w:p w14:paraId="3BB2B7F3" w14:textId="77777777" w:rsidR="006D3470" w:rsidRDefault="006D3470" w:rsidP="001C78F5">
      <w:pPr>
        <w:pStyle w:val="Prrafodelista"/>
        <w:numPr>
          <w:ilvl w:val="0"/>
          <w:numId w:val="21"/>
        </w:numPr>
        <w:jc w:val="both"/>
      </w:pPr>
      <w:r>
        <w:t xml:space="preserve">Exigirá que, en el caso de las operaciones que financie en las que se utilicen los arreglos nacionales de adquisiciones, así como </w:t>
      </w:r>
      <w:proofErr w:type="spellStart"/>
      <w:r>
        <w:t>APPs</w:t>
      </w:r>
      <w:proofErr w:type="spellEnd"/>
      <w: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w:t>
      </w:r>
    </w:p>
    <w:p w14:paraId="5247B90C" w14:textId="168733EA" w:rsidR="006D3470" w:rsidRDefault="006D3470" w:rsidP="001C78F5">
      <w:pPr>
        <w:pStyle w:val="Prrafodelista"/>
        <w:numPr>
          <w:ilvl w:val="0"/>
          <w:numId w:val="21"/>
        </w:numPr>
        <w:jc w:val="both"/>
      </w:pPr>
      <w:r>
        <w:t xml:space="preserve">Exigirá que, cuando un Prestatario seleccione a un organismo de la Organización de las Naciones Unidas (ONU) para suministrar bienes, realizar obras o prestar servicios de No-consultoría y de asistencia técnica conforme a lo dispuesto en los párrafos 6.47-6.48 y 7.27-7.28 de estas Regulaciones de Adquisiciones en el marco del contrato que haya celebrado con el organismo de la ONU, las disposiciones establecidas en el párrafo 2 de este Anexo sobre sanciones previstas para actos de fraude y corrupción se aplicarán plenamente a todos los contratistas, consultores, subcontratistas, </w:t>
      </w:r>
      <w:proofErr w:type="spellStart"/>
      <w:r>
        <w:t>subconsultores</w:t>
      </w:r>
      <w:proofErr w:type="spellEnd"/>
      <w:r>
        <w:t xml:space="preserve">, prestadores y proveedores de servicios, así como a sus empleados, que celebren contratos con dicho organismo. Como excepción a lo antedicho, los párrafos 2.2 d. y 2.2 e. no se aplicarán al organismo de la ONU ni a sus empleados, y el párrafo 2.2 e. no se aplicará a los contratos que celebre dicho organismo con sus prestadores y proveedores de servicios. En tales casos, el organismo de la ONU aplicará sus propias normas y regulaciones sobre </w:t>
      </w:r>
      <w:r>
        <w:lastRenderedPageBreak/>
        <w:t xml:space="preserve">la investigación de denuncias de fraude y corrupción, con arreglo a los términos y condiciones que pueda acordar con el Banco, incluida la obligación de brindar a este </w:t>
      </w:r>
      <w:proofErr w:type="gramStart"/>
      <w:r>
        <w:t>último información periódica</w:t>
      </w:r>
      <w:proofErr w:type="gramEnd"/>
      <w:r>
        <w:t xml:space="preserve"> sobre las decisiones y medidas que adopte. El Banco se reserva el derecho de exigir al Prestatario que haga uso de recursos como la suspensión o la rescisión. Los organismos de la ONU deberán consultar las listas de empresas y personas suspendidas o inhabilitadas del Grupo Banco Mundial. En el caso de que el organismo de la ONU firme un contrato o una orden de compra con una empresa o una persona suspendida o inhabilitada por el Grupo Banco Mundial, el Banco no financiará los gastos relacionados y podrá aplicar otros recursos, según corresponda.</w:t>
      </w:r>
    </w:p>
    <w:p w14:paraId="5BDF6555" w14:textId="77777777" w:rsidR="001C78F5" w:rsidRDefault="001C78F5" w:rsidP="001C78F5">
      <w:pPr>
        <w:pStyle w:val="Prrafodelista"/>
        <w:ind w:left="360"/>
        <w:jc w:val="both"/>
      </w:pPr>
    </w:p>
    <w:p w14:paraId="2492DE0C" w14:textId="77777777" w:rsidR="006D3470" w:rsidRDefault="006D3470" w:rsidP="001C78F5">
      <w:pPr>
        <w:pStyle w:val="Prrafodelista"/>
        <w:numPr>
          <w:ilvl w:val="1"/>
          <w:numId w:val="20"/>
        </w:numPr>
        <w:jc w:val="both"/>
      </w:pPr>
      <w:r>
        <w:t>Con el acuerdo específico del Banco, el Prestatario podrá incorporar al documento de SDO/SDP de los contratos financiados por el Banco el requisito de que el licitante o consultor incluya en la licitación o propuesta el compromiso de respetar, durante el proceso de adquisición, las leyes del país relativas al fraude y la corrupción (incluido el cohecho), siempre que dichas leyes estén identificadas en los documentos de SDO/SDP. El Banco aceptará la incorporación de dicho requisito a solicitud del Prestatario, siempre y cuando los arreglos que rijan el compromiso le resulten satisfactorios.</w:t>
      </w:r>
    </w:p>
    <w:p w14:paraId="2413EA54" w14:textId="0D8EAAFB" w:rsidR="006D3470" w:rsidRDefault="006D3470" w:rsidP="008B3DEC">
      <w:pPr>
        <w:jc w:val="both"/>
        <w:rPr>
          <w:rFonts w:eastAsia="SimSun"/>
          <w:sz w:val="22"/>
          <w:szCs w:val="22"/>
        </w:rPr>
      </w:pPr>
    </w:p>
    <w:p w14:paraId="3542113D" w14:textId="429C1186" w:rsidR="001C78F5" w:rsidRDefault="001C78F5" w:rsidP="008B3DEC">
      <w:pPr>
        <w:jc w:val="both"/>
        <w:rPr>
          <w:rFonts w:eastAsia="SimSun"/>
          <w:sz w:val="22"/>
          <w:szCs w:val="22"/>
        </w:rPr>
      </w:pPr>
    </w:p>
    <w:p w14:paraId="78591CA4" w14:textId="0DACAD0D" w:rsidR="001C78F5" w:rsidRDefault="001C78F5" w:rsidP="008B3DEC">
      <w:pPr>
        <w:jc w:val="both"/>
        <w:rPr>
          <w:rFonts w:eastAsia="SimSun"/>
          <w:sz w:val="22"/>
          <w:szCs w:val="22"/>
        </w:rPr>
      </w:pPr>
    </w:p>
    <w:p w14:paraId="34778DBC" w14:textId="6985401C" w:rsidR="001C78F5" w:rsidRDefault="001C78F5" w:rsidP="008B3DEC">
      <w:pPr>
        <w:jc w:val="both"/>
        <w:rPr>
          <w:rFonts w:eastAsia="SimSun"/>
          <w:sz w:val="22"/>
          <w:szCs w:val="22"/>
        </w:rPr>
      </w:pPr>
    </w:p>
    <w:p w14:paraId="37F951B5" w14:textId="72C056EE" w:rsidR="001C78F5" w:rsidRDefault="001C78F5" w:rsidP="008B3DEC">
      <w:pPr>
        <w:jc w:val="both"/>
        <w:rPr>
          <w:rFonts w:eastAsia="SimSun"/>
          <w:sz w:val="22"/>
          <w:szCs w:val="22"/>
        </w:rPr>
      </w:pPr>
    </w:p>
    <w:p w14:paraId="57D3E1EB" w14:textId="768EDF24" w:rsidR="001C78F5" w:rsidRDefault="001C78F5" w:rsidP="008B3DEC">
      <w:pPr>
        <w:jc w:val="both"/>
        <w:rPr>
          <w:rFonts w:eastAsia="SimSun"/>
          <w:sz w:val="22"/>
          <w:szCs w:val="22"/>
        </w:rPr>
      </w:pPr>
    </w:p>
    <w:p w14:paraId="6213620F" w14:textId="1CA5CE91" w:rsidR="001C78F5" w:rsidRDefault="001C78F5" w:rsidP="008B3DEC">
      <w:pPr>
        <w:jc w:val="both"/>
        <w:rPr>
          <w:rFonts w:eastAsia="SimSun"/>
          <w:sz w:val="22"/>
          <w:szCs w:val="22"/>
        </w:rPr>
      </w:pPr>
    </w:p>
    <w:p w14:paraId="1FF2407B" w14:textId="2BA0842E" w:rsidR="001C78F5" w:rsidRDefault="001C78F5" w:rsidP="008B3DEC">
      <w:pPr>
        <w:jc w:val="both"/>
        <w:rPr>
          <w:rFonts w:eastAsia="SimSun"/>
          <w:sz w:val="22"/>
          <w:szCs w:val="22"/>
        </w:rPr>
      </w:pPr>
    </w:p>
    <w:p w14:paraId="47FB95DA" w14:textId="19B0AE6E" w:rsidR="001C78F5" w:rsidRDefault="001C78F5" w:rsidP="008B3DEC">
      <w:pPr>
        <w:jc w:val="both"/>
        <w:rPr>
          <w:rFonts w:eastAsia="SimSun"/>
          <w:sz w:val="22"/>
          <w:szCs w:val="22"/>
        </w:rPr>
      </w:pPr>
    </w:p>
    <w:p w14:paraId="2A206A75" w14:textId="38A0E2B2" w:rsidR="001C78F5" w:rsidRDefault="001C78F5" w:rsidP="008B3DEC">
      <w:pPr>
        <w:jc w:val="both"/>
        <w:rPr>
          <w:rFonts w:eastAsia="SimSun"/>
          <w:sz w:val="22"/>
          <w:szCs w:val="22"/>
        </w:rPr>
      </w:pPr>
    </w:p>
    <w:p w14:paraId="0F25987D" w14:textId="3057B460" w:rsidR="001C78F5" w:rsidRDefault="001C78F5" w:rsidP="008B3DEC">
      <w:pPr>
        <w:jc w:val="both"/>
        <w:rPr>
          <w:rFonts w:eastAsia="SimSun"/>
          <w:sz w:val="22"/>
          <w:szCs w:val="22"/>
        </w:rPr>
      </w:pPr>
    </w:p>
    <w:p w14:paraId="2FAF8CDC" w14:textId="7CBBA06C" w:rsidR="001C78F5" w:rsidRDefault="001C78F5" w:rsidP="008B3DEC">
      <w:pPr>
        <w:jc w:val="both"/>
        <w:rPr>
          <w:rFonts w:eastAsia="SimSun"/>
          <w:sz w:val="22"/>
          <w:szCs w:val="22"/>
        </w:rPr>
      </w:pPr>
    </w:p>
    <w:p w14:paraId="45063A88" w14:textId="1B005172" w:rsidR="001C78F5" w:rsidRDefault="001C78F5" w:rsidP="008B3DEC">
      <w:pPr>
        <w:jc w:val="both"/>
        <w:rPr>
          <w:rFonts w:eastAsia="SimSun"/>
          <w:sz w:val="22"/>
          <w:szCs w:val="22"/>
        </w:rPr>
      </w:pPr>
    </w:p>
    <w:p w14:paraId="76413450" w14:textId="3E80E037" w:rsidR="001C78F5" w:rsidRDefault="001C78F5" w:rsidP="008B3DEC">
      <w:pPr>
        <w:jc w:val="both"/>
        <w:rPr>
          <w:rFonts w:eastAsia="SimSun"/>
          <w:sz w:val="22"/>
          <w:szCs w:val="22"/>
        </w:rPr>
      </w:pPr>
    </w:p>
    <w:p w14:paraId="71268142" w14:textId="6D39B4AA" w:rsidR="001C78F5" w:rsidRDefault="001C78F5" w:rsidP="008B3DEC">
      <w:pPr>
        <w:jc w:val="both"/>
        <w:rPr>
          <w:rFonts w:eastAsia="SimSun"/>
          <w:sz w:val="22"/>
          <w:szCs w:val="22"/>
        </w:rPr>
      </w:pPr>
    </w:p>
    <w:p w14:paraId="59D4C8FB" w14:textId="532F1C53" w:rsidR="001C78F5" w:rsidRDefault="001C78F5" w:rsidP="008B3DEC">
      <w:pPr>
        <w:jc w:val="both"/>
        <w:rPr>
          <w:rFonts w:eastAsia="SimSun"/>
          <w:sz w:val="22"/>
          <w:szCs w:val="22"/>
        </w:rPr>
      </w:pPr>
    </w:p>
    <w:p w14:paraId="515E7F82" w14:textId="0A789BEC" w:rsidR="001C78F5" w:rsidRDefault="001C78F5" w:rsidP="008B3DEC">
      <w:pPr>
        <w:jc w:val="both"/>
        <w:rPr>
          <w:rFonts w:eastAsia="SimSun"/>
          <w:sz w:val="22"/>
          <w:szCs w:val="22"/>
        </w:rPr>
      </w:pPr>
    </w:p>
    <w:p w14:paraId="500258F1" w14:textId="381FDF67" w:rsidR="00CA25A7" w:rsidRDefault="00CA25A7" w:rsidP="008B3DEC">
      <w:pPr>
        <w:jc w:val="both"/>
        <w:rPr>
          <w:rFonts w:eastAsia="SimSun"/>
          <w:sz w:val="22"/>
          <w:szCs w:val="22"/>
        </w:rPr>
      </w:pPr>
    </w:p>
    <w:p w14:paraId="39CA516E" w14:textId="21A2A8BA" w:rsidR="007E73EC" w:rsidRDefault="007E73EC" w:rsidP="008B3DEC">
      <w:pPr>
        <w:jc w:val="both"/>
        <w:rPr>
          <w:rFonts w:eastAsia="SimSun"/>
          <w:sz w:val="22"/>
          <w:szCs w:val="22"/>
        </w:rPr>
      </w:pPr>
    </w:p>
    <w:p w14:paraId="782FB126" w14:textId="58ABE6E1" w:rsidR="007E73EC" w:rsidRDefault="007E73EC" w:rsidP="008B3DEC">
      <w:pPr>
        <w:jc w:val="both"/>
        <w:rPr>
          <w:rFonts w:eastAsia="SimSun"/>
          <w:sz w:val="22"/>
          <w:szCs w:val="22"/>
        </w:rPr>
      </w:pPr>
    </w:p>
    <w:p w14:paraId="55C52B1E" w14:textId="0813EE86" w:rsidR="007E73EC" w:rsidRDefault="007E73EC" w:rsidP="008B3DEC">
      <w:pPr>
        <w:jc w:val="both"/>
        <w:rPr>
          <w:rFonts w:eastAsia="SimSun"/>
          <w:sz w:val="22"/>
          <w:szCs w:val="22"/>
        </w:rPr>
      </w:pPr>
    </w:p>
    <w:p w14:paraId="7FB24F3C" w14:textId="7696B8B7" w:rsidR="007E73EC" w:rsidRDefault="007E73EC" w:rsidP="008B3DEC">
      <w:pPr>
        <w:jc w:val="both"/>
        <w:rPr>
          <w:rFonts w:eastAsia="SimSun"/>
          <w:sz w:val="22"/>
          <w:szCs w:val="22"/>
        </w:rPr>
      </w:pPr>
    </w:p>
    <w:p w14:paraId="0F393181" w14:textId="202CE06E" w:rsidR="007E73EC" w:rsidRDefault="007E73EC" w:rsidP="008B3DEC">
      <w:pPr>
        <w:jc w:val="both"/>
        <w:rPr>
          <w:rFonts w:eastAsia="SimSun"/>
          <w:sz w:val="22"/>
          <w:szCs w:val="22"/>
        </w:rPr>
      </w:pPr>
    </w:p>
    <w:p w14:paraId="74AAA922" w14:textId="52278100" w:rsidR="007E73EC" w:rsidRDefault="007E73EC" w:rsidP="008B3DEC">
      <w:pPr>
        <w:jc w:val="both"/>
        <w:rPr>
          <w:rFonts w:eastAsia="SimSun"/>
          <w:sz w:val="22"/>
          <w:szCs w:val="22"/>
        </w:rPr>
      </w:pPr>
    </w:p>
    <w:p w14:paraId="508CBC62" w14:textId="4223DE35" w:rsidR="007E73EC" w:rsidRDefault="007E73EC" w:rsidP="008B3DEC">
      <w:pPr>
        <w:jc w:val="both"/>
        <w:rPr>
          <w:rFonts w:eastAsia="SimSun"/>
          <w:sz w:val="22"/>
          <w:szCs w:val="22"/>
        </w:rPr>
      </w:pPr>
    </w:p>
    <w:p w14:paraId="75107297" w14:textId="77777777" w:rsidR="007E73EC" w:rsidRDefault="007E73EC" w:rsidP="008B3DEC">
      <w:pPr>
        <w:jc w:val="both"/>
        <w:rPr>
          <w:rFonts w:eastAsia="SimSun"/>
          <w:sz w:val="22"/>
          <w:szCs w:val="22"/>
        </w:rPr>
      </w:pPr>
    </w:p>
    <w:p w14:paraId="7655D5E0" w14:textId="55FAE8FC" w:rsidR="00CA25A7" w:rsidRDefault="00CA25A7" w:rsidP="008B3DEC">
      <w:pPr>
        <w:jc w:val="both"/>
        <w:rPr>
          <w:rFonts w:eastAsia="SimSun"/>
          <w:sz w:val="22"/>
          <w:szCs w:val="22"/>
        </w:rPr>
      </w:pPr>
    </w:p>
    <w:p w14:paraId="15C8FA12" w14:textId="5A2E34F1" w:rsidR="00CA25A7" w:rsidRDefault="00CA25A7" w:rsidP="008B3DEC">
      <w:pPr>
        <w:jc w:val="both"/>
        <w:rPr>
          <w:rFonts w:eastAsia="SimSun"/>
          <w:sz w:val="22"/>
          <w:szCs w:val="22"/>
        </w:rPr>
      </w:pPr>
    </w:p>
    <w:p w14:paraId="39B1E86E" w14:textId="792E867E" w:rsidR="00CA25A7" w:rsidRDefault="00CA25A7" w:rsidP="008B3DEC">
      <w:pPr>
        <w:jc w:val="both"/>
        <w:rPr>
          <w:rFonts w:eastAsia="SimSun"/>
          <w:sz w:val="22"/>
          <w:szCs w:val="22"/>
        </w:rPr>
      </w:pPr>
    </w:p>
    <w:p w14:paraId="08EA9B5E" w14:textId="2B5727E9" w:rsidR="00CA25A7" w:rsidRDefault="00CA25A7" w:rsidP="008B3DEC">
      <w:pPr>
        <w:jc w:val="both"/>
        <w:rPr>
          <w:rFonts w:eastAsia="SimSun"/>
          <w:sz w:val="22"/>
          <w:szCs w:val="22"/>
        </w:rPr>
      </w:pPr>
    </w:p>
    <w:p w14:paraId="2608F27E" w14:textId="273E6F97"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404B823F" w14:textId="77777777" w:rsidR="008B3DEC" w:rsidRPr="00796EA3" w:rsidRDefault="008B3DEC" w:rsidP="008B3DEC">
      <w:pPr>
        <w:jc w:val="both"/>
        <w:rPr>
          <w:rFonts w:eastAsia="SimSun"/>
          <w:sz w:val="18"/>
          <w:szCs w:val="22"/>
        </w:rPr>
      </w:pPr>
    </w:p>
    <w:p w14:paraId="2BD086C0"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79CE41BF" w14:textId="77777777" w:rsidR="008B3DEC" w:rsidRPr="00796EA3" w:rsidRDefault="008B3DEC" w:rsidP="008B3DEC">
      <w:pPr>
        <w:jc w:val="both"/>
        <w:rPr>
          <w:rFonts w:eastAsia="SimSun"/>
          <w:sz w:val="18"/>
          <w:szCs w:val="22"/>
        </w:rPr>
      </w:pPr>
    </w:p>
    <w:p w14:paraId="78BD3FF5"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6" w:name="_Hlk22279791"/>
      <w:r w:rsidRPr="00E20D9F">
        <w:rPr>
          <w:rFonts w:eastAsia="SimSun"/>
          <w:sz w:val="22"/>
          <w:szCs w:val="22"/>
        </w:rPr>
        <w:t>l________________________,</w:t>
      </w:r>
      <w:bookmarkEnd w:id="6"/>
      <w:r w:rsidRPr="00E20D9F">
        <w:rPr>
          <w:rFonts w:eastAsia="SimSun"/>
          <w:sz w:val="22"/>
          <w:szCs w:val="22"/>
        </w:rPr>
        <w:t xml:space="preserve"> aplicables al negocio de que se trata, renunciando entablar reclamaciones por vías que no sean establecidas en el mismo.</w:t>
      </w:r>
    </w:p>
    <w:p w14:paraId="0F4B98B6" w14:textId="77777777" w:rsidR="008B3DEC" w:rsidRPr="00796EA3" w:rsidRDefault="008B3DEC" w:rsidP="008B3DEC">
      <w:pPr>
        <w:jc w:val="both"/>
        <w:rPr>
          <w:rFonts w:eastAsia="SimSun"/>
          <w:sz w:val="16"/>
          <w:szCs w:val="22"/>
        </w:rPr>
      </w:pPr>
    </w:p>
    <w:p w14:paraId="622E3796"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22175B8C" w14:textId="77777777" w:rsidR="008B3DEC" w:rsidRPr="00796EA3" w:rsidRDefault="008B3DEC" w:rsidP="008B3DEC">
      <w:pPr>
        <w:jc w:val="both"/>
        <w:rPr>
          <w:rFonts w:eastAsia="SimSun"/>
          <w:sz w:val="18"/>
          <w:szCs w:val="22"/>
        </w:rPr>
      </w:pPr>
    </w:p>
    <w:p w14:paraId="751FCC78"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5FF403CA"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25156C73" w14:textId="01C3C60A"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6C56B1ED"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5AF7B038"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6B3046C2"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36176854" w14:textId="77777777" w:rsidR="008B3DEC" w:rsidRPr="00E20D9F" w:rsidRDefault="008B3DEC" w:rsidP="008B3DEC">
      <w:pPr>
        <w:jc w:val="both"/>
        <w:rPr>
          <w:rFonts w:eastAsia="SimSun"/>
          <w:sz w:val="22"/>
          <w:szCs w:val="22"/>
        </w:rPr>
      </w:pPr>
    </w:p>
    <w:p w14:paraId="3B0A2F10" w14:textId="77777777" w:rsidR="008B3DEC" w:rsidRPr="00E20D9F" w:rsidRDefault="008B3DEC" w:rsidP="008B3DEC">
      <w:pPr>
        <w:jc w:val="both"/>
        <w:rPr>
          <w:rFonts w:eastAsia="SimSun"/>
          <w:sz w:val="22"/>
          <w:szCs w:val="22"/>
        </w:rPr>
      </w:pPr>
      <w:bookmarkStart w:id="7" w:name="_Hlk83044431"/>
      <w:r w:rsidRPr="00E20D9F">
        <w:rPr>
          <w:rFonts w:eastAsia="SimSun"/>
          <w:sz w:val="22"/>
          <w:szCs w:val="22"/>
        </w:rPr>
        <w:t>OTRAS CONDICIONES DEL SUMINISTRO</w:t>
      </w:r>
    </w:p>
    <w:p w14:paraId="76446D9E" w14:textId="2578B34F"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3A2E3B10"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E20D9F" w:rsidRDefault="00DD2B8C" w:rsidP="00DD2B8C">
      <w:pPr>
        <w:jc w:val="both"/>
        <w:rPr>
          <w:rFonts w:eastAsia="SimSun"/>
          <w:sz w:val="22"/>
          <w:szCs w:val="22"/>
        </w:rPr>
      </w:pPr>
      <w:r w:rsidRPr="00E20D9F">
        <w:rPr>
          <w:rFonts w:eastAsia="SimSun"/>
          <w:sz w:val="22"/>
          <w:szCs w:val="22"/>
        </w:rPr>
        <w:lastRenderedPageBreak/>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w:t>
      </w:r>
      <w:proofErr w:type="gramStart"/>
      <w:r w:rsidRPr="00E20D9F">
        <w:rPr>
          <w:rFonts w:eastAsia="SimSun"/>
          <w:sz w:val="22"/>
          <w:szCs w:val="22"/>
        </w:rPr>
        <w:t>Delegado</w:t>
      </w:r>
      <w:proofErr w:type="gramEnd"/>
      <w:r w:rsidRPr="00E20D9F">
        <w:rPr>
          <w:rFonts w:eastAsia="SimSun"/>
          <w:sz w:val="22"/>
          <w:szCs w:val="22"/>
        </w:rPr>
        <w:t>; y las que afecten el objeto como incremento y disminución de la misma, únicamente podrán llevarse a cabo a través de Resolución Modificativa de Orden de Compra, firmada por ambas partes.</w:t>
      </w:r>
    </w:p>
    <w:p w14:paraId="6C072BBD" w14:textId="77777777" w:rsidR="00DD2B8C" w:rsidRPr="00E20D9F" w:rsidRDefault="00DD2B8C" w:rsidP="00DD2B8C">
      <w:pPr>
        <w:jc w:val="both"/>
        <w:rPr>
          <w:rFonts w:eastAsia="SimSun"/>
          <w:sz w:val="22"/>
          <w:szCs w:val="22"/>
        </w:rPr>
      </w:pPr>
    </w:p>
    <w:p w14:paraId="06D6DA80" w14:textId="05CFC338"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891745"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3E18DF26" w14:textId="554EA9CD" w:rsidR="008B3DEC" w:rsidRPr="00E20D9F" w:rsidRDefault="00DD2B8C" w:rsidP="00DD2B8C">
      <w:pPr>
        <w:jc w:val="both"/>
        <w:rPr>
          <w:rFonts w:eastAsia="SimSun"/>
          <w:sz w:val="22"/>
          <w:szCs w:val="22"/>
        </w:rPr>
      </w:pPr>
      <w:r w:rsidRPr="00E20D9F">
        <w:rPr>
          <w:rFonts w:eastAsia="SimSun"/>
          <w:sz w:val="22"/>
          <w:szCs w:val="22"/>
        </w:rPr>
        <w:t>5. 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2E0385C2"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26896FF3" w14:textId="50F3A4BB"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796EA3" w:rsidRDefault="00DD2B8C" w:rsidP="008B3DEC">
      <w:pPr>
        <w:jc w:val="both"/>
        <w:rPr>
          <w:rFonts w:eastAsia="SimSun"/>
          <w:sz w:val="18"/>
          <w:szCs w:val="22"/>
        </w:rPr>
      </w:pPr>
    </w:p>
    <w:p w14:paraId="2EE2364F" w14:textId="39C80EC4" w:rsidR="008B3DEC" w:rsidRPr="00E20D9F" w:rsidRDefault="008B3DEC" w:rsidP="008B3DEC">
      <w:pPr>
        <w:jc w:val="both"/>
        <w:rPr>
          <w:rFonts w:eastAsia="SimSun"/>
          <w:sz w:val="22"/>
          <w:szCs w:val="22"/>
        </w:rPr>
      </w:pPr>
      <w:r w:rsidRPr="00E20D9F">
        <w:rPr>
          <w:rFonts w:eastAsia="SimSun"/>
          <w:sz w:val="22"/>
          <w:szCs w:val="22"/>
        </w:rPr>
        <w:t xml:space="preserve">RESCISIÓN DE LA ORDEN DE COMPRA </w:t>
      </w:r>
    </w:p>
    <w:p w14:paraId="33F6CC62"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1E0B8B5E" w14:textId="77777777" w:rsidR="008B3DEC" w:rsidRPr="00796EA3" w:rsidRDefault="008B3DEC" w:rsidP="008B3DEC">
      <w:pPr>
        <w:jc w:val="both"/>
        <w:rPr>
          <w:rFonts w:eastAsia="SimSun"/>
          <w:sz w:val="18"/>
          <w:szCs w:val="22"/>
        </w:rPr>
      </w:pPr>
    </w:p>
    <w:p w14:paraId="3BEE5EBB"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42B4EDA5" w14:textId="54B46371"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1EFF154B" w14:textId="77777777" w:rsidR="00E65B5A" w:rsidRPr="00796EA3" w:rsidRDefault="00E65B5A" w:rsidP="008B3DEC">
      <w:pPr>
        <w:jc w:val="both"/>
        <w:rPr>
          <w:rFonts w:eastAsia="SimSun"/>
          <w:sz w:val="20"/>
          <w:szCs w:val="22"/>
        </w:rPr>
      </w:pPr>
    </w:p>
    <w:p w14:paraId="643B461C" w14:textId="77777777" w:rsidR="00E65B5A" w:rsidRPr="00E20D9F" w:rsidRDefault="00E65B5A" w:rsidP="00E65B5A">
      <w:pPr>
        <w:jc w:val="both"/>
        <w:rPr>
          <w:rFonts w:eastAsia="SimSun"/>
          <w:sz w:val="22"/>
          <w:szCs w:val="22"/>
        </w:rPr>
      </w:pPr>
      <w:r w:rsidRPr="00E65B5A">
        <w:rPr>
          <w:rFonts w:eastAsia="SimSun"/>
          <w:sz w:val="22"/>
          <w:szCs w:val="22"/>
        </w:rPr>
        <w:t>VIGENCIA.</w:t>
      </w:r>
    </w:p>
    <w:p w14:paraId="4CCB1CE5" w14:textId="6F0E9D48" w:rsidR="00A93DEA" w:rsidRPr="00E20D9F" w:rsidRDefault="00E65B5A" w:rsidP="001C78F5">
      <w:pPr>
        <w:jc w:val="both"/>
        <w:rPr>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3"/>
      <w:bookmarkEnd w:id="7"/>
    </w:p>
    <w:sectPr w:rsidR="00A93DEA" w:rsidRPr="00E20D9F" w:rsidSect="002E241B">
      <w:headerReference w:type="default" r:id="rId7"/>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6E64" w14:textId="77777777" w:rsidR="00966C4B" w:rsidRDefault="00966C4B" w:rsidP="00CB3591">
      <w:r>
        <w:separator/>
      </w:r>
    </w:p>
  </w:endnote>
  <w:endnote w:type="continuationSeparator" w:id="0">
    <w:p w14:paraId="7CAE9219" w14:textId="77777777" w:rsidR="00966C4B" w:rsidRDefault="00966C4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Calibri"/>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6DE4" w14:textId="77777777" w:rsidR="00966C4B" w:rsidRDefault="00966C4B" w:rsidP="00CB3591">
      <w:r>
        <w:separator/>
      </w:r>
    </w:p>
  </w:footnote>
  <w:footnote w:type="continuationSeparator" w:id="0">
    <w:p w14:paraId="1EB54B17" w14:textId="77777777" w:rsidR="00966C4B" w:rsidRDefault="00966C4B"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1C2D" w14:textId="0BC2BE7C" w:rsidR="00183882" w:rsidRDefault="0018388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6"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3"/>
  </w:num>
  <w:num w:numId="2">
    <w:abstractNumId w:val="14"/>
  </w:num>
  <w:num w:numId="3">
    <w:abstractNumId w:val="17"/>
  </w:num>
  <w:num w:numId="4">
    <w:abstractNumId w:val="25"/>
  </w:num>
  <w:num w:numId="5">
    <w:abstractNumId w:val="3"/>
  </w:num>
  <w:num w:numId="6">
    <w:abstractNumId w:val="16"/>
  </w:num>
  <w:num w:numId="7">
    <w:abstractNumId w:val="6"/>
  </w:num>
  <w:num w:numId="8">
    <w:abstractNumId w:val="22"/>
  </w:num>
  <w:num w:numId="9">
    <w:abstractNumId w:val="9"/>
  </w:num>
  <w:num w:numId="10">
    <w:abstractNumId w:val="21"/>
  </w:num>
  <w:num w:numId="11">
    <w:abstractNumId w:val="10"/>
  </w:num>
  <w:num w:numId="12">
    <w:abstractNumId w:val="13"/>
  </w:num>
  <w:num w:numId="13">
    <w:abstractNumId w:val="5"/>
  </w:num>
  <w:num w:numId="14">
    <w:abstractNumId w:val="24"/>
  </w:num>
  <w:num w:numId="15">
    <w:abstractNumId w:val="4"/>
  </w:num>
  <w:num w:numId="16">
    <w:abstractNumId w:val="7"/>
  </w:num>
  <w:num w:numId="17">
    <w:abstractNumId w:val="11"/>
  </w:num>
  <w:num w:numId="18">
    <w:abstractNumId w:val="20"/>
  </w:num>
  <w:num w:numId="19">
    <w:abstractNumId w:val="8"/>
  </w:num>
  <w:num w:numId="20">
    <w:abstractNumId w:val="19"/>
  </w:num>
  <w:num w:numId="21">
    <w:abstractNumId w:val="12"/>
  </w:num>
  <w:num w:numId="22">
    <w:abstractNumId w:val="2"/>
  </w:num>
  <w:num w:numId="23">
    <w:abstractNumId w:val="18"/>
  </w:num>
  <w:num w:numId="24">
    <w:abstractNumId w:val="0"/>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EC"/>
    <w:rsid w:val="000760BD"/>
    <w:rsid w:val="00086428"/>
    <w:rsid w:val="000C244A"/>
    <w:rsid w:val="0010711C"/>
    <w:rsid w:val="00132121"/>
    <w:rsid w:val="00183882"/>
    <w:rsid w:val="001C567B"/>
    <w:rsid w:val="001C78F5"/>
    <w:rsid w:val="001E2813"/>
    <w:rsid w:val="00206D11"/>
    <w:rsid w:val="002749C4"/>
    <w:rsid w:val="00295E1A"/>
    <w:rsid w:val="002E241B"/>
    <w:rsid w:val="00306109"/>
    <w:rsid w:val="00367A5B"/>
    <w:rsid w:val="003975D2"/>
    <w:rsid w:val="00404A1E"/>
    <w:rsid w:val="00410BC6"/>
    <w:rsid w:val="0043726A"/>
    <w:rsid w:val="00443B11"/>
    <w:rsid w:val="004A32B1"/>
    <w:rsid w:val="004C536D"/>
    <w:rsid w:val="0056040F"/>
    <w:rsid w:val="00591A75"/>
    <w:rsid w:val="005D14E5"/>
    <w:rsid w:val="005E20DF"/>
    <w:rsid w:val="00695093"/>
    <w:rsid w:val="006B4DC9"/>
    <w:rsid w:val="006D3470"/>
    <w:rsid w:val="00757C39"/>
    <w:rsid w:val="00760228"/>
    <w:rsid w:val="00796EA3"/>
    <w:rsid w:val="007D1D2D"/>
    <w:rsid w:val="007E73EC"/>
    <w:rsid w:val="00802E00"/>
    <w:rsid w:val="008702AA"/>
    <w:rsid w:val="0088369E"/>
    <w:rsid w:val="008B3DEC"/>
    <w:rsid w:val="00966C4B"/>
    <w:rsid w:val="00990B5B"/>
    <w:rsid w:val="009920C6"/>
    <w:rsid w:val="009A0123"/>
    <w:rsid w:val="00A04151"/>
    <w:rsid w:val="00A12A5F"/>
    <w:rsid w:val="00A321A0"/>
    <w:rsid w:val="00A4224A"/>
    <w:rsid w:val="00A47A99"/>
    <w:rsid w:val="00A76AA9"/>
    <w:rsid w:val="00A83222"/>
    <w:rsid w:val="00A93DEA"/>
    <w:rsid w:val="00B52E2B"/>
    <w:rsid w:val="00B90380"/>
    <w:rsid w:val="00BB3C29"/>
    <w:rsid w:val="00BB7E74"/>
    <w:rsid w:val="00BF40C9"/>
    <w:rsid w:val="00C54251"/>
    <w:rsid w:val="00C6714E"/>
    <w:rsid w:val="00CA25A7"/>
    <w:rsid w:val="00CB3591"/>
    <w:rsid w:val="00DD2B8C"/>
    <w:rsid w:val="00E20D9F"/>
    <w:rsid w:val="00E265E3"/>
    <w:rsid w:val="00E36497"/>
    <w:rsid w:val="00E504E3"/>
    <w:rsid w:val="00E65B5A"/>
    <w:rsid w:val="00E76821"/>
    <w:rsid w:val="00E82A47"/>
    <w:rsid w:val="00E84D52"/>
    <w:rsid w:val="00E86188"/>
    <w:rsid w:val="00E97F97"/>
    <w:rsid w:val="00EB495F"/>
    <w:rsid w:val="00EE6CD1"/>
    <w:rsid w:val="00F018FF"/>
    <w:rsid w:val="00F6695F"/>
    <w:rsid w:val="00FD0F7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basedOn w:val="Normal"/>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styleId="Mencinsinresolver">
    <w:name w:val="Unresolved Mention"/>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3801</Words>
  <Characters>21666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2021-10-29T14:14:00Z</cp:lastPrinted>
  <dcterms:created xsi:type="dcterms:W3CDTF">2021-10-29T18:06:00Z</dcterms:created>
  <dcterms:modified xsi:type="dcterms:W3CDTF">2021-10-29T18:06:00Z</dcterms:modified>
</cp:coreProperties>
</file>