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593" w:rsidRPr="00303593" w:rsidRDefault="00303593" w:rsidP="00303593">
      <w:pPr>
        <w:jc w:val="center"/>
        <w:rPr>
          <w:rFonts w:ascii="Bembo Std" w:hAnsi="Bembo Std"/>
          <w:b/>
          <w:sz w:val="24"/>
          <w:szCs w:val="24"/>
        </w:rPr>
      </w:pPr>
      <w:r w:rsidRPr="00303593">
        <w:rPr>
          <w:rFonts w:ascii="Bembo Std" w:hAnsi="Bembo Std"/>
          <w:b/>
          <w:sz w:val="24"/>
          <w:szCs w:val="24"/>
        </w:rPr>
        <w:t>FORMULARIO</w:t>
      </w:r>
      <w:r>
        <w:rPr>
          <w:rFonts w:ascii="Bembo Std" w:hAnsi="Bembo Std"/>
          <w:b/>
          <w:sz w:val="24"/>
          <w:szCs w:val="24"/>
        </w:rPr>
        <w:t>S SOLICITUD DE COTIZACIÓN No.</w:t>
      </w:r>
      <w:r w:rsidRPr="00303593">
        <w:rPr>
          <w:rFonts w:ascii="Bembo Std" w:hAnsi="Bembo Std"/>
          <w:b/>
          <w:sz w:val="24"/>
          <w:szCs w:val="24"/>
        </w:rPr>
        <w:t xml:space="preserve"> </w:t>
      </w:r>
      <w:r w:rsidRPr="00303593">
        <w:rPr>
          <w:rFonts w:ascii="Bembo Std" w:hAnsi="Bembo Std"/>
          <w:b/>
          <w:sz w:val="24"/>
          <w:szCs w:val="24"/>
        </w:rPr>
        <w:t>ANCDP-23-RFQ-NC</w:t>
      </w:r>
    </w:p>
    <w:p w:rsidR="00D3307D" w:rsidRPr="00303593" w:rsidRDefault="00303593" w:rsidP="00303593">
      <w:pPr>
        <w:jc w:val="center"/>
        <w:rPr>
          <w:rFonts w:ascii="Bembo Std" w:hAnsi="Bembo Std"/>
          <w:b/>
          <w:sz w:val="24"/>
          <w:szCs w:val="24"/>
        </w:rPr>
      </w:pPr>
      <w:r w:rsidRPr="00303593">
        <w:rPr>
          <w:rFonts w:ascii="Bembo Std" w:hAnsi="Bembo Std"/>
          <w:b/>
          <w:sz w:val="24"/>
          <w:szCs w:val="24"/>
        </w:rPr>
        <w:t xml:space="preserve"> </w:t>
      </w:r>
      <w:r w:rsidRPr="00303593">
        <w:rPr>
          <w:rFonts w:ascii="Bembo Std" w:hAnsi="Bembo Std"/>
          <w:b/>
          <w:sz w:val="24"/>
          <w:szCs w:val="24"/>
        </w:rPr>
        <w:t>“REPRODUCCIÓN DE MATERIAL EDUCATIVO Y PROMOCIONALES PARA EL ABORDAJE INTEGRAL DE LAS ENFERMEDADES NO TRANSMISIBLES”</w:t>
      </w:r>
    </w:p>
    <w:p w:rsidR="00303593" w:rsidRDefault="00303593"/>
    <w:p w:rsidR="00303593" w:rsidRPr="00E8562E" w:rsidRDefault="00303593" w:rsidP="00303593">
      <w:pPr>
        <w:pStyle w:val="Ttulo1"/>
        <w:numPr>
          <w:ilvl w:val="0"/>
          <w:numId w:val="0"/>
        </w:numPr>
        <w:jc w:val="center"/>
        <w:rPr>
          <w:rFonts w:ascii="Bembo Std" w:hAnsi="Bembo Std"/>
          <w:sz w:val="28"/>
          <w:szCs w:val="28"/>
        </w:rPr>
      </w:pPr>
      <w:bookmarkStart w:id="0" w:name="_Toc65049983"/>
      <w:r w:rsidRPr="00E8562E">
        <w:rPr>
          <w:rFonts w:ascii="Bembo Std" w:hAnsi="Bembo Std"/>
          <w:sz w:val="28"/>
          <w:szCs w:val="28"/>
        </w:rPr>
        <w:t>ANEXO 1: Formulario de la Oferta</w:t>
      </w:r>
      <w:bookmarkEnd w:id="0"/>
    </w:p>
    <w:p w:rsidR="00303593" w:rsidRPr="00E8562E" w:rsidRDefault="00303593" w:rsidP="00303593">
      <w:pPr>
        <w:rPr>
          <w:rFonts w:ascii="Bembo Std" w:hAnsi="Bembo Std"/>
          <w:lang w:val="es-ES" w:eastAsia="ar-SA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jc w:val="right"/>
        <w:rPr>
          <w:rFonts w:ascii="Bembo Std" w:hAnsi="Bembo Std"/>
        </w:rPr>
      </w:pPr>
      <w:r w:rsidRPr="00E8562E">
        <w:rPr>
          <w:rFonts w:ascii="Bembo Std" w:hAnsi="Bembo Std"/>
          <w:i/>
          <w:sz w:val="24"/>
        </w:rPr>
        <w:tab/>
      </w:r>
      <w:r w:rsidRPr="00E8562E">
        <w:rPr>
          <w:rFonts w:ascii="Bembo Std" w:hAnsi="Bembo Std"/>
          <w:i/>
          <w:sz w:val="24"/>
        </w:rPr>
        <w:tab/>
      </w:r>
      <w:r w:rsidRPr="00E8562E">
        <w:rPr>
          <w:rFonts w:ascii="Bembo Std" w:hAnsi="Bembo Std"/>
          <w:i/>
          <w:sz w:val="24"/>
        </w:rPr>
        <w:tab/>
      </w:r>
      <w:r w:rsidRPr="00E8562E">
        <w:rPr>
          <w:rFonts w:ascii="Bembo Std" w:hAnsi="Bembo Std"/>
          <w:i/>
          <w:sz w:val="24"/>
        </w:rPr>
        <w:tab/>
      </w:r>
      <w:r w:rsidRPr="00E8562E">
        <w:rPr>
          <w:rFonts w:ascii="Bembo Std" w:hAnsi="Bembo Std"/>
          <w:i/>
          <w:sz w:val="24"/>
        </w:rPr>
        <w:tab/>
      </w:r>
      <w:r w:rsidRPr="00E8562E">
        <w:rPr>
          <w:rFonts w:ascii="Bembo Std" w:hAnsi="Bembo Std"/>
          <w:i/>
          <w:sz w:val="24"/>
        </w:rPr>
        <w:tab/>
      </w:r>
      <w:r w:rsidRPr="00E8562E">
        <w:rPr>
          <w:rFonts w:ascii="Bembo Std" w:hAnsi="Bembo Std"/>
          <w:lang w:val="es-MX"/>
        </w:rPr>
        <w:t>(</w:t>
      </w:r>
      <w:r w:rsidRPr="00E8562E">
        <w:rPr>
          <w:rFonts w:ascii="Bembo Std" w:hAnsi="Bembo Std"/>
          <w:u w:val="single"/>
          <w:lang w:val="es-MX"/>
        </w:rPr>
        <w:t>Lugar y fecha)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100" w:lineRule="atLeast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/>
        </w:rPr>
        <w:t>Señores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100" w:lineRule="atLeast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/>
        </w:rPr>
        <w:t>__________________________________________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100" w:lineRule="atLeast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/>
        </w:rPr>
        <w:t>Dirección: __________________________________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100" w:lineRule="atLeast"/>
        <w:jc w:val="both"/>
        <w:rPr>
          <w:rFonts w:ascii="Bembo Std" w:hAnsi="Bembo Std"/>
          <w:b/>
        </w:rPr>
      </w:pPr>
      <w:r w:rsidRPr="00E8562E">
        <w:rPr>
          <w:rFonts w:ascii="Bembo Std" w:hAnsi="Bembo Std"/>
          <w:lang w:val="es-MX"/>
        </w:rPr>
        <w:t xml:space="preserve">Solicitud de Cotización </w:t>
      </w:r>
      <w:proofErr w:type="spellStart"/>
      <w:r w:rsidRPr="00E8562E">
        <w:rPr>
          <w:rFonts w:ascii="Bembo Std" w:hAnsi="Bembo Std"/>
          <w:lang w:val="es-MX"/>
        </w:rPr>
        <w:t>N°</w:t>
      </w:r>
      <w:proofErr w:type="spellEnd"/>
      <w:r w:rsidRPr="00E8562E">
        <w:rPr>
          <w:rFonts w:ascii="Bembo Std" w:hAnsi="Bembo Std"/>
          <w:lang w:val="es-MX"/>
        </w:rPr>
        <w:t xml:space="preserve">: 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100" w:lineRule="atLeast"/>
        <w:jc w:val="both"/>
        <w:rPr>
          <w:rFonts w:ascii="Bembo Std" w:hAnsi="Bembo Std"/>
          <w:b/>
          <w:lang w:val="es-MX"/>
        </w:rPr>
      </w:pPr>
      <w:r w:rsidRPr="00E8562E">
        <w:rPr>
          <w:rFonts w:ascii="Bembo Std" w:hAnsi="Bembo Std"/>
          <w:lang w:val="es-MX"/>
        </w:rPr>
        <w:t xml:space="preserve">Adquisición de: 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100" w:lineRule="atLeast"/>
        <w:rPr>
          <w:rFonts w:ascii="Bembo Std" w:hAnsi="Bembo Std"/>
          <w:lang w:val="es-MX"/>
        </w:rPr>
      </w:pPr>
      <w:r w:rsidRPr="00E8562E">
        <w:rPr>
          <w:rFonts w:ascii="Bembo Std" w:hAnsi="Bembo Std"/>
          <w:lang w:val="es-MX"/>
        </w:rPr>
        <w:t>Nombre y dirección del Ofertante:</w:t>
      </w:r>
    </w:p>
    <w:p w:rsidR="00303593" w:rsidRPr="00E8562E" w:rsidRDefault="00303593" w:rsidP="00303593">
      <w:pPr>
        <w:pBdr>
          <w:bottom w:val="single" w:sz="4" w:space="1" w:color="auto"/>
        </w:pBdr>
        <w:tabs>
          <w:tab w:val="left" w:pos="-720"/>
          <w:tab w:val="right" w:pos="3780"/>
          <w:tab w:val="left" w:pos="3960"/>
        </w:tabs>
        <w:spacing w:line="100" w:lineRule="atLeast"/>
        <w:rPr>
          <w:rFonts w:ascii="Bembo Std" w:hAnsi="Bembo Std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360" w:lineRule="auto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/>
        </w:rPr>
        <w:t>______</w:t>
      </w:r>
      <w:r w:rsidRPr="00E8562E">
        <w:rPr>
          <w:rFonts w:ascii="Bembo Std" w:hAnsi="Bembo Std"/>
          <w:u w:val="single"/>
          <w:lang w:val="es-MX"/>
        </w:rPr>
        <w:t>(Nombre del Ofertante)</w:t>
      </w:r>
      <w:r w:rsidRPr="00E8562E">
        <w:rPr>
          <w:rFonts w:ascii="Bembo Std" w:hAnsi="Bembo Std"/>
          <w:lang w:val="es-MX"/>
        </w:rPr>
        <w:t xml:space="preserve">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line="360" w:lineRule="auto"/>
        <w:jc w:val="both"/>
        <w:rPr>
          <w:rFonts w:ascii="Bembo Std" w:hAnsi="Bembo Std"/>
          <w:iCs/>
          <w:lang w:val="es-CO" w:eastAsia="en-US"/>
        </w:rPr>
      </w:pPr>
      <w:r w:rsidRPr="00E8562E">
        <w:rPr>
          <w:rFonts w:ascii="Bembo Std" w:hAnsi="Bembo Std"/>
          <w:lang w:val="es-CO" w:eastAsia="en-US"/>
        </w:rPr>
        <w:t xml:space="preserve">E precio total de nuestra oferta, a continuación, es: __________________ </w:t>
      </w:r>
      <w:r w:rsidRPr="00E8562E">
        <w:rPr>
          <w:rFonts w:ascii="Bembo Std" w:hAnsi="Bembo Std"/>
          <w:iCs/>
          <w:lang w:val="es-CO" w:eastAsia="en-US"/>
        </w:rPr>
        <w:t>[indicar el precio total de la oferta del lote en palabras y en cifras, indicando las cifras respectivas en diferentes monedas];</w:t>
      </w:r>
    </w:p>
    <w:p w:rsidR="00303593" w:rsidRPr="00E8562E" w:rsidRDefault="00303593" w:rsidP="00303593">
      <w:pPr>
        <w:suppressAutoHyphens w:val="0"/>
        <w:spacing w:after="0" w:line="100" w:lineRule="atLeast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CO" w:eastAsia="en-US"/>
        </w:rPr>
        <w:t xml:space="preserve">El precio total de nuestra oferta es de: __________________ </w:t>
      </w:r>
      <w:r w:rsidRPr="00E8562E">
        <w:rPr>
          <w:rFonts w:ascii="Bembo Std" w:hAnsi="Bembo Std"/>
          <w:iCs/>
          <w:lang w:val="es-CO" w:eastAsia="en-US"/>
        </w:rPr>
        <w:t xml:space="preserve">[indicar el precio total de la oferta en palabras y en cifras, indicando las cifras respectivas en diferentes monedas]; </w:t>
      </w:r>
      <w:r w:rsidRPr="00E8562E">
        <w:rPr>
          <w:rFonts w:ascii="Bembo Std" w:hAnsi="Bembo Std"/>
          <w:lang w:val="es-CO" w:eastAsia="en-US"/>
        </w:rPr>
        <w:t xml:space="preserve">todos los precios </w:t>
      </w:r>
      <w:r w:rsidRPr="00E8562E">
        <w:rPr>
          <w:rFonts w:ascii="Bembo Std" w:hAnsi="Bembo Std"/>
          <w:lang w:val="es-MX"/>
        </w:rPr>
        <w:t>Incluyen IVA.</w:t>
      </w:r>
    </w:p>
    <w:p w:rsidR="00303593" w:rsidRPr="00E8562E" w:rsidRDefault="00303593" w:rsidP="00303593">
      <w:pPr>
        <w:suppressAutoHyphens w:val="0"/>
        <w:spacing w:after="0" w:line="100" w:lineRule="atLeast"/>
        <w:jc w:val="both"/>
        <w:rPr>
          <w:rFonts w:ascii="Bembo Std" w:hAnsi="Bembo Std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 w:eastAsia="zh-CN"/>
        </w:rPr>
        <w:t>La validez de nuestra oferta es de _____ días contados a partir del día establecido para la presentación de la oferta de _______________________________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jc w:val="both"/>
        <w:rPr>
          <w:rFonts w:ascii="Bembo Std" w:hAnsi="Bembo Std"/>
          <w:sz w:val="2"/>
          <w:lang w:val="es-MX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/>
        </w:rPr>
        <w:t xml:space="preserve">_____________________   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MX"/>
        </w:rPr>
        <w:t>Firma y sello del Ofertante</w:t>
      </w:r>
      <w:r w:rsidRPr="00E8562E">
        <w:rPr>
          <w:rFonts w:ascii="Bembo Std" w:hAnsi="Bembo Std"/>
          <w:lang w:val="es-MX"/>
        </w:rPr>
        <w:tab/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</w:rPr>
      </w:pPr>
      <w:r w:rsidRPr="00E8562E">
        <w:rPr>
          <w:rFonts w:ascii="Bembo Std" w:hAnsi="Bembo Std"/>
        </w:rPr>
        <w:t>Teléfono de contacto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</w:rPr>
      </w:pPr>
      <w:r w:rsidRPr="00E8562E">
        <w:rPr>
          <w:rFonts w:ascii="Bembo Std" w:hAnsi="Bembo Std"/>
        </w:rPr>
        <w:t xml:space="preserve">Dirección: 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  <w:sz w:val="28"/>
          <w:szCs w:val="28"/>
        </w:rPr>
      </w:pPr>
      <w:r w:rsidRPr="00E8562E">
        <w:rPr>
          <w:rFonts w:ascii="Bembo Std" w:hAnsi="Bembo Std"/>
        </w:rPr>
        <w:t>E-mail:</w:t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jc w:val="center"/>
        <w:rPr>
          <w:rFonts w:ascii="Bembo Std" w:hAnsi="Bembo Std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jc w:val="center"/>
        <w:rPr>
          <w:rFonts w:ascii="Bembo Std" w:hAnsi="Bembo Std"/>
        </w:rPr>
        <w:sectPr w:rsidR="00303593" w:rsidRPr="00E8562E" w:rsidSect="00E8562E">
          <w:headerReference w:type="default" r:id="rId7"/>
          <w:footerReference w:type="default" r:id="rId8"/>
          <w:pgSz w:w="12240" w:h="15840"/>
          <w:pgMar w:top="1418" w:right="1418" w:bottom="1418" w:left="1418" w:header="567" w:footer="227" w:gutter="0"/>
          <w:cols w:space="720"/>
          <w:formProt w:val="0"/>
          <w:docGrid w:linePitch="560" w:charSpace="73728"/>
        </w:sectPr>
      </w:pPr>
    </w:p>
    <w:p w:rsidR="00303593" w:rsidRPr="00E8562E" w:rsidRDefault="00303593" w:rsidP="00303593">
      <w:pPr>
        <w:pStyle w:val="Ttulo1"/>
        <w:numPr>
          <w:ilvl w:val="0"/>
          <w:numId w:val="0"/>
        </w:numPr>
        <w:jc w:val="center"/>
        <w:rPr>
          <w:rFonts w:ascii="Bembo Std" w:hAnsi="Bembo Std"/>
          <w:sz w:val="24"/>
          <w:szCs w:val="24"/>
        </w:rPr>
      </w:pPr>
      <w:bookmarkStart w:id="1" w:name="_Toc65049984"/>
      <w:r w:rsidRPr="00E8562E">
        <w:rPr>
          <w:rFonts w:ascii="Bembo Std" w:hAnsi="Bembo Std"/>
          <w:sz w:val="24"/>
          <w:szCs w:val="24"/>
        </w:rPr>
        <w:lastRenderedPageBreak/>
        <w:t>ANEXO 2: Lista de Cantidades y Precios</w:t>
      </w:r>
      <w:bookmarkEnd w:id="1"/>
    </w:p>
    <w:p w:rsidR="00303593" w:rsidRPr="00E8562E" w:rsidRDefault="00303593" w:rsidP="00303593">
      <w:pPr>
        <w:rPr>
          <w:rFonts w:ascii="Bembo Std" w:hAnsi="Bembo Std"/>
          <w:lang w:val="es-ES" w:eastAsia="ar-SA"/>
        </w:rPr>
      </w:pPr>
    </w:p>
    <w:tbl>
      <w:tblPr>
        <w:tblW w:w="10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2551"/>
        <w:gridCol w:w="1134"/>
        <w:gridCol w:w="1134"/>
        <w:gridCol w:w="992"/>
        <w:gridCol w:w="993"/>
        <w:gridCol w:w="1275"/>
        <w:gridCol w:w="1294"/>
      </w:tblGrid>
      <w:tr w:rsidR="00303593" w:rsidRPr="00E8562E" w:rsidTr="00191F74">
        <w:trPr>
          <w:trHeight w:val="787"/>
        </w:trPr>
        <w:tc>
          <w:tcPr>
            <w:tcW w:w="988" w:type="dxa"/>
          </w:tcPr>
          <w:p w:rsidR="00303593" w:rsidRPr="00E8562E" w:rsidRDefault="00303593" w:rsidP="00191F74">
            <w:pPr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N</w:t>
            </w: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sym w:font="Symbol" w:char="F0B0"/>
            </w: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 xml:space="preserve"> </w:t>
            </w:r>
          </w:p>
          <w:p w:rsidR="00303593" w:rsidRPr="00E8562E" w:rsidRDefault="00303593" w:rsidP="00191F74">
            <w:pPr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LOTE</w:t>
            </w:r>
          </w:p>
        </w:tc>
        <w:tc>
          <w:tcPr>
            <w:tcW w:w="2551" w:type="dxa"/>
          </w:tcPr>
          <w:p w:rsidR="00303593" w:rsidRPr="00E8562E" w:rsidRDefault="00303593" w:rsidP="00191F74">
            <w:pPr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 xml:space="preserve">Descripción </w:t>
            </w:r>
          </w:p>
        </w:tc>
        <w:tc>
          <w:tcPr>
            <w:tcW w:w="1134" w:type="dxa"/>
          </w:tcPr>
          <w:p w:rsidR="00303593" w:rsidRPr="00E8562E" w:rsidRDefault="00303593" w:rsidP="00191F74">
            <w:pPr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 xml:space="preserve">Unidad </w:t>
            </w:r>
          </w:p>
        </w:tc>
        <w:tc>
          <w:tcPr>
            <w:tcW w:w="1134" w:type="dxa"/>
          </w:tcPr>
          <w:p w:rsidR="00303593" w:rsidRPr="00E8562E" w:rsidRDefault="00303593" w:rsidP="00191F74">
            <w:pPr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Cantidad</w:t>
            </w:r>
          </w:p>
        </w:tc>
        <w:tc>
          <w:tcPr>
            <w:tcW w:w="992" w:type="dxa"/>
          </w:tcPr>
          <w:p w:rsidR="00303593" w:rsidRPr="00E8562E" w:rsidRDefault="00303593" w:rsidP="00191F74">
            <w:pPr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 xml:space="preserve">Lugar De </w:t>
            </w:r>
            <w:r w:rsidRPr="00E8562E">
              <w:rPr>
                <w:rFonts w:ascii="Bembo Std" w:hAnsi="Bembo Std"/>
                <w:b/>
                <w:bCs/>
                <w:color w:val="auto"/>
                <w:sz w:val="22"/>
                <w:szCs w:val="22"/>
                <w:lang w:val="es-CO" w:eastAsia="es-SV"/>
              </w:rPr>
              <w:br/>
            </w:r>
            <w:r w:rsidRPr="00E8562E">
              <w:rPr>
                <w:rFonts w:ascii="Bembo Std" w:hAnsi="Bembo Std"/>
                <w:b/>
                <w:bCs/>
                <w:color w:val="auto"/>
                <w:sz w:val="22"/>
                <w:szCs w:val="22"/>
                <w:lang w:eastAsia="es-SV"/>
              </w:rPr>
              <w:t>Entrega</w:t>
            </w: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Fecha De Entrega</w:t>
            </w: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Precio Unitario</w:t>
            </w:r>
          </w:p>
          <w:p w:rsidR="00303593" w:rsidRPr="00E8562E" w:rsidRDefault="00303593" w:rsidP="00191F74">
            <w:pPr>
              <w:suppressAutoHyphens w:val="0"/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(Impuestos incluidos)</w:t>
            </w:r>
          </w:p>
        </w:tc>
        <w:tc>
          <w:tcPr>
            <w:tcW w:w="1294" w:type="dxa"/>
          </w:tcPr>
          <w:p w:rsidR="00303593" w:rsidRDefault="00303593" w:rsidP="00191F74">
            <w:pPr>
              <w:suppressAutoHyphens w:val="0"/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Precio Total</w:t>
            </w:r>
          </w:p>
          <w:p w:rsidR="00303593" w:rsidRPr="00E8562E" w:rsidRDefault="00303593" w:rsidP="00191F74">
            <w:pPr>
              <w:suppressAutoHyphens w:val="0"/>
              <w:spacing w:after="0" w:line="259" w:lineRule="auto"/>
              <w:jc w:val="center"/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</w:pPr>
            <w:r w:rsidRPr="00E8562E">
              <w:rPr>
                <w:rFonts w:ascii="Bembo Std" w:hAnsi="Bembo Std"/>
                <w:b/>
                <w:color w:val="auto"/>
                <w:sz w:val="22"/>
                <w:szCs w:val="22"/>
                <w:lang w:val="es-CO" w:eastAsia="es-SV"/>
              </w:rPr>
              <w:t>(Impuestos incluidos)</w:t>
            </w:r>
          </w:p>
        </w:tc>
      </w:tr>
      <w:tr w:rsidR="00303593" w:rsidRPr="00E8562E" w:rsidTr="00191F74">
        <w:trPr>
          <w:trHeight w:val="56"/>
        </w:trPr>
        <w:tc>
          <w:tcPr>
            <w:tcW w:w="988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“Cáncer de mama”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50,000</w:t>
            </w:r>
          </w:p>
        </w:tc>
        <w:tc>
          <w:tcPr>
            <w:tcW w:w="992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62"/>
        </w:trPr>
        <w:tc>
          <w:tcPr>
            <w:tcW w:w="988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2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“Cáncer de Colon”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50,000</w:t>
            </w:r>
          </w:p>
        </w:tc>
        <w:tc>
          <w:tcPr>
            <w:tcW w:w="992" w:type="dxa"/>
            <w:vAlign w:val="center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290"/>
        </w:trPr>
        <w:tc>
          <w:tcPr>
            <w:tcW w:w="988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3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“Cáncer de estómago”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50,000</w:t>
            </w:r>
          </w:p>
        </w:tc>
        <w:tc>
          <w:tcPr>
            <w:tcW w:w="992" w:type="dxa"/>
            <w:vAlign w:val="center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62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4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“Cáncer de cérvix prueba VPH”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50,000</w:t>
            </w:r>
          </w:p>
        </w:tc>
        <w:tc>
          <w:tcPr>
            <w:tcW w:w="992" w:type="dxa"/>
            <w:vAlign w:val="center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39"/>
        </w:trPr>
        <w:tc>
          <w:tcPr>
            <w:tcW w:w="988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5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“Cáncer de próstata”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50,000</w:t>
            </w:r>
          </w:p>
        </w:tc>
        <w:tc>
          <w:tcPr>
            <w:tcW w:w="992" w:type="dxa"/>
            <w:vAlign w:val="center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51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6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“Diabetes mellitus”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100000</w:t>
            </w:r>
          </w:p>
        </w:tc>
        <w:tc>
          <w:tcPr>
            <w:tcW w:w="992" w:type="dxa"/>
            <w:vAlign w:val="center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125"/>
        </w:trPr>
        <w:tc>
          <w:tcPr>
            <w:tcW w:w="988" w:type="dxa"/>
          </w:tcPr>
          <w:p w:rsidR="00303593" w:rsidRPr="00E8562E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7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Tríptico “Ejercicio es medicina”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100,000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51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8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Rotafolio para el auto cuidado de la salud en el abordaje de las Enfermedades No Transmisibles.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300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62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9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color w:val="000000"/>
              </w:rPr>
              <w:t>Folleto Abordaje de las Enfermedades No Transmisibles para uso de personal de salud.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5,000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51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10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Manual Pasaporte para una vida saludable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50,000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62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11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Fichas Flujograma para la atención integral de las Enfermedades No Transmisibles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1300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51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12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Documento “Lineamientos técnicos para la atención integral de la diabetes mellitus, hipertensión arterial y enfermedad renal crónica en el primer nivel de atención”.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1300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62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13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 xml:space="preserve">Camisa confeccionada institucional con logo, manga corta para personal administrativo masculino, según diseño y color. 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35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62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14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Blusa confeccionada institucional con logo, manga corta para personal femenino, según diseño y color.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51"/>
        </w:trPr>
        <w:tc>
          <w:tcPr>
            <w:tcW w:w="988" w:type="dxa"/>
          </w:tcPr>
          <w:p w:rsidR="00303593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  <w:r w:rsidRPr="0037291A">
              <w:t>15</w:t>
            </w:r>
          </w:p>
        </w:tc>
        <w:tc>
          <w:tcPr>
            <w:tcW w:w="2551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Camisa confeccionada tipo sport con logos institucional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  <w:b/>
                <w:bCs/>
              </w:rPr>
              <w:t>c/u</w:t>
            </w:r>
          </w:p>
        </w:tc>
        <w:tc>
          <w:tcPr>
            <w:tcW w:w="1134" w:type="dxa"/>
            <w:vAlign w:val="center"/>
          </w:tcPr>
          <w:p w:rsidR="00303593" w:rsidRPr="009A71B3" w:rsidRDefault="00303593" w:rsidP="00191F74">
            <w:pPr>
              <w:spacing w:after="0" w:line="240" w:lineRule="auto"/>
              <w:jc w:val="center"/>
              <w:rPr>
                <w:rFonts w:ascii="Bembo Std" w:eastAsia="Calibri" w:hAnsi="Bembo Std"/>
              </w:rPr>
            </w:pPr>
            <w:r w:rsidRPr="009A71B3">
              <w:rPr>
                <w:rFonts w:ascii="Bembo Std" w:hAnsi="Bembo Std" w:cs="Calibri"/>
              </w:rPr>
              <w:t>500</w:t>
            </w:r>
          </w:p>
        </w:tc>
        <w:tc>
          <w:tcPr>
            <w:tcW w:w="992" w:type="dxa"/>
            <w:vAlign w:val="center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jc w:val="center"/>
              <w:rPr>
                <w:rFonts w:ascii="Bembo Std" w:hAnsi="Bembo Std"/>
                <w:color w:val="auto"/>
                <w:sz w:val="22"/>
                <w:szCs w:val="22"/>
                <w:lang w:val="es-CO" w:eastAsia="es-SV"/>
              </w:rPr>
            </w:pPr>
          </w:p>
        </w:tc>
        <w:tc>
          <w:tcPr>
            <w:tcW w:w="993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75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color w:val="auto"/>
                <w:lang w:val="es-CO" w:eastAsia="es-SV"/>
              </w:rPr>
            </w:pPr>
          </w:p>
        </w:tc>
      </w:tr>
      <w:tr w:rsidR="00303593" w:rsidRPr="00E8562E" w:rsidTr="00191F74">
        <w:trPr>
          <w:trHeight w:val="330"/>
        </w:trPr>
        <w:tc>
          <w:tcPr>
            <w:tcW w:w="9067" w:type="dxa"/>
            <w:gridSpan w:val="7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b/>
                <w:color w:val="auto"/>
                <w:lang w:val="es-CO" w:eastAsia="es-SV"/>
              </w:rPr>
            </w:pPr>
            <w:r w:rsidRPr="00DE22A8">
              <w:rPr>
                <w:rFonts w:ascii="Bembo Std" w:hAnsi="Bembo Std"/>
                <w:b/>
                <w:color w:val="auto"/>
                <w:lang w:val="es-CO" w:eastAsia="es-SV"/>
              </w:rPr>
              <w:lastRenderedPageBreak/>
              <w:t>TOTAL (Impuestos incluidos)</w:t>
            </w:r>
          </w:p>
        </w:tc>
        <w:tc>
          <w:tcPr>
            <w:tcW w:w="1294" w:type="dxa"/>
          </w:tcPr>
          <w:p w:rsidR="00303593" w:rsidRPr="00DE22A8" w:rsidRDefault="00303593" w:rsidP="00191F74">
            <w:pPr>
              <w:suppressAutoHyphens w:val="0"/>
              <w:spacing w:after="120" w:line="259" w:lineRule="auto"/>
              <w:rPr>
                <w:rFonts w:ascii="Bembo Std" w:hAnsi="Bembo Std"/>
                <w:b/>
                <w:color w:val="auto"/>
                <w:lang w:val="es-CO" w:eastAsia="es-SV"/>
              </w:rPr>
            </w:pPr>
            <w:r w:rsidRPr="00E8562E">
              <w:rPr>
                <w:rFonts w:ascii="Bembo Std" w:hAnsi="Bembo Std"/>
                <w:color w:val="auto"/>
                <w:lang w:val="es-CO" w:eastAsia="es-SV"/>
              </w:rPr>
              <w:t>US$</w:t>
            </w:r>
          </w:p>
        </w:tc>
      </w:tr>
    </w:tbl>
    <w:p w:rsidR="00303593" w:rsidRDefault="00303593" w:rsidP="00303593">
      <w:pPr>
        <w:rPr>
          <w:rFonts w:ascii="Bembo Std" w:hAnsi="Bembo Std"/>
          <w:lang w:eastAsia="ar-SA"/>
        </w:rPr>
      </w:pPr>
    </w:p>
    <w:p w:rsidR="00303593" w:rsidRPr="00E8562E" w:rsidRDefault="00303593" w:rsidP="00303593">
      <w:pPr>
        <w:widowControl w:val="0"/>
        <w:spacing w:after="120" w:line="100" w:lineRule="atLeast"/>
        <w:textAlignment w:val="baseline"/>
        <w:rPr>
          <w:rFonts w:ascii="Bembo Std" w:hAnsi="Bembo Std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  <w:sz w:val="22"/>
          <w:szCs w:val="22"/>
          <w:lang w:val="es-MX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  <w:sz w:val="22"/>
          <w:szCs w:val="22"/>
          <w:lang w:val="es-MX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  <w:sz w:val="22"/>
          <w:szCs w:val="22"/>
          <w:lang w:val="es-MX"/>
        </w:rPr>
      </w:pP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  <w:sz w:val="22"/>
          <w:szCs w:val="22"/>
        </w:rPr>
      </w:pPr>
      <w:r w:rsidRPr="00E8562E">
        <w:rPr>
          <w:rFonts w:ascii="Bembo Std" w:hAnsi="Bembo Std"/>
          <w:sz w:val="22"/>
          <w:szCs w:val="22"/>
          <w:lang w:val="es-MX"/>
        </w:rPr>
        <w:t>Firma del Ofertante</w:t>
      </w:r>
      <w:r w:rsidRPr="00E8562E">
        <w:rPr>
          <w:rFonts w:ascii="Bembo Std" w:hAnsi="Bembo Std"/>
          <w:sz w:val="22"/>
          <w:szCs w:val="22"/>
          <w:lang w:val="es-MX"/>
        </w:rPr>
        <w:tab/>
      </w:r>
    </w:p>
    <w:p w:rsidR="00303593" w:rsidRPr="00E8562E" w:rsidRDefault="00303593" w:rsidP="00303593">
      <w:pPr>
        <w:tabs>
          <w:tab w:val="left" w:pos="-720"/>
          <w:tab w:val="right" w:pos="3780"/>
          <w:tab w:val="left" w:pos="3960"/>
        </w:tabs>
        <w:spacing w:after="0" w:line="100" w:lineRule="atLeast"/>
        <w:contextualSpacing/>
        <w:jc w:val="both"/>
        <w:rPr>
          <w:rFonts w:ascii="Bembo Std" w:hAnsi="Bembo Std"/>
          <w:sz w:val="22"/>
          <w:szCs w:val="22"/>
        </w:rPr>
      </w:pPr>
      <w:r w:rsidRPr="00E8562E">
        <w:rPr>
          <w:rFonts w:ascii="Bembo Std" w:hAnsi="Bembo Std"/>
          <w:sz w:val="22"/>
          <w:szCs w:val="22"/>
        </w:rPr>
        <w:t>Sello del Proveedor</w:t>
      </w:r>
    </w:p>
    <w:p w:rsidR="00303593" w:rsidRDefault="00303593" w:rsidP="00303593">
      <w:pPr>
        <w:widowControl w:val="0"/>
        <w:spacing w:after="120" w:line="100" w:lineRule="atLeast"/>
        <w:textAlignment w:val="baseline"/>
        <w:rPr>
          <w:rFonts w:ascii="Bembo Std" w:hAnsi="Bembo Std"/>
        </w:rPr>
      </w:pPr>
    </w:p>
    <w:p w:rsidR="00303593" w:rsidRDefault="00303593" w:rsidP="00303593">
      <w:pPr>
        <w:widowControl w:val="0"/>
        <w:spacing w:after="120" w:line="100" w:lineRule="atLeast"/>
        <w:textAlignment w:val="baseline"/>
        <w:rPr>
          <w:rFonts w:ascii="Bembo Std" w:hAnsi="Bembo Std"/>
        </w:rPr>
      </w:pPr>
    </w:p>
    <w:p w:rsidR="00303593" w:rsidRPr="00DE22A8" w:rsidRDefault="00303593" w:rsidP="00303593">
      <w:pPr>
        <w:rPr>
          <w:rFonts w:ascii="Bembo Std" w:hAnsi="Bembo Std"/>
          <w:i/>
          <w:color w:val="44546A" w:themeColor="text2"/>
          <w:lang w:eastAsia="ar-SA"/>
        </w:rPr>
      </w:pPr>
      <w:r w:rsidRPr="00DE22A8">
        <w:rPr>
          <w:rFonts w:ascii="Bembo Std" w:hAnsi="Bembo Std"/>
          <w:i/>
          <w:color w:val="44546A" w:themeColor="text2"/>
          <w:lang w:eastAsia="ar-SA"/>
        </w:rPr>
        <w:t>*El precio ofertado deberá ser consignado con dos decimales.</w:t>
      </w:r>
    </w:p>
    <w:p w:rsidR="00303593" w:rsidRPr="00E8562E" w:rsidRDefault="00303593" w:rsidP="00303593">
      <w:pPr>
        <w:widowControl w:val="0"/>
        <w:spacing w:after="120" w:line="100" w:lineRule="atLeast"/>
        <w:textAlignment w:val="baseline"/>
        <w:rPr>
          <w:rFonts w:ascii="Bembo Std" w:hAnsi="Bembo Std"/>
        </w:rPr>
        <w:sectPr w:rsidR="00303593" w:rsidRPr="00E8562E" w:rsidSect="00EF3C13">
          <w:pgSz w:w="12240" w:h="15840"/>
          <w:pgMar w:top="278" w:right="1469" w:bottom="1134" w:left="1276" w:header="567" w:footer="737" w:gutter="0"/>
          <w:cols w:space="720"/>
          <w:formProt w:val="0"/>
          <w:docGrid w:linePitch="560" w:charSpace="73728"/>
        </w:sectPr>
      </w:pPr>
    </w:p>
    <w:p w:rsidR="00303593" w:rsidRDefault="00303593" w:rsidP="00303593">
      <w:pPr>
        <w:jc w:val="center"/>
        <w:rPr>
          <w:rFonts w:ascii="Bembo Std" w:hAnsi="Bembo Std"/>
          <w:b/>
        </w:rPr>
      </w:pPr>
      <w:r>
        <w:rPr>
          <w:rFonts w:ascii="Bembo Std" w:hAnsi="Bembo Std"/>
          <w:b/>
        </w:rPr>
        <w:lastRenderedPageBreak/>
        <w:t>ANEXO 3. ESPECIFICACIONES TÉCNICAS OFERTADAS</w:t>
      </w:r>
    </w:p>
    <w:tbl>
      <w:tblPr>
        <w:tblW w:w="935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5386"/>
        <w:gridCol w:w="3119"/>
      </w:tblGrid>
      <w:tr w:rsidR="00303593" w:rsidTr="00191F74">
        <w:trPr>
          <w:trHeight w:val="84"/>
          <w:tblHeader/>
          <w:jc w:val="center"/>
        </w:trPr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/>
                <w:sz w:val="28"/>
                <w:szCs w:val="28"/>
              </w:rPr>
              <w:br w:type="page"/>
            </w: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LOTE No.</w:t>
            </w:r>
          </w:p>
        </w:tc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  <w:vAlign w:val="center"/>
          </w:tcPr>
          <w:p w:rsidR="00303593" w:rsidRPr="00AE2AA2" w:rsidRDefault="00303593" w:rsidP="00191F74">
            <w:pPr>
              <w:jc w:val="center"/>
              <w:rPr>
                <w:rFonts w:ascii="Bembo Std" w:hAnsi="Bembo Std"/>
                <w:b/>
              </w:rPr>
            </w:pPr>
            <w:r w:rsidRPr="00AE2AA2">
              <w:rPr>
                <w:rFonts w:ascii="Bembo Std" w:hAnsi="Bembo Std"/>
                <w:b/>
              </w:rPr>
              <w:t>DESCRIPCIÓN COMPL</w:t>
            </w:r>
            <w:bookmarkStart w:id="2" w:name="_GoBack"/>
            <w:bookmarkEnd w:id="2"/>
            <w:r w:rsidRPr="00AE2AA2">
              <w:rPr>
                <w:rFonts w:ascii="Bembo Std" w:hAnsi="Bembo Std"/>
                <w:b/>
              </w:rPr>
              <w:t>ETA DEL SUMINISTRO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CCCCC"/>
          </w:tcPr>
          <w:p w:rsidR="00303593" w:rsidRPr="00AE2AA2" w:rsidRDefault="00303593" w:rsidP="00191F74">
            <w:pPr>
              <w:jc w:val="center"/>
              <w:rPr>
                <w:rFonts w:ascii="Bembo Std" w:hAnsi="Bembo Std"/>
                <w:b/>
              </w:rPr>
            </w:pPr>
            <w:r>
              <w:rPr>
                <w:rFonts w:ascii="Bembo Std" w:hAnsi="Bembo Std"/>
                <w:b/>
              </w:rPr>
              <w:t>DETALLE DE ESPECIFICACIONES TÉCNICA OFERTADAS</w:t>
            </w:r>
          </w:p>
        </w:tc>
      </w:tr>
      <w:tr w:rsidR="00303593" w:rsidTr="00191F74">
        <w:trPr>
          <w:trHeight w:val="671"/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TRIPTICO “CANCER DE MAMA”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b-80, tamaño carta, doblado en tres cuerpos, impreso tiro y retiro a full color.</w:t>
            </w:r>
            <w:r>
              <w:rPr>
                <w:rFonts w:ascii="Bembo Std" w:hAnsi="Bembo Std" w:cs="Bembo Std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Se deben incluir algunas modificaciones al diseño original.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TRIPTICO “CÁNCER DE COLON”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b-80, tamaño carta, doblado en tres cuerpos, impreso tiro y retiro a full color.  Se debe incluir costos por algunas modificaciones al diseño original.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TRIPTICO “CÁNCER DE ESTOMAGO”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b-80, tamaño carta, doblado en tres cuerpos, impreso tiro y retiro a full color. Se debe incluir costos por algunas modificaciones al diseño original.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color w:val="000000"/>
                <w:sz w:val="18"/>
                <w:szCs w:val="18"/>
              </w:rPr>
              <w:t>TRIPTICO “CÁNCER DE CERVIX, PRUEBA DEL VPH”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Reproducción 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b-80, tamaño carta, doblado en tres cuerpos, impreso tiro y retiro a full color.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color w:val="000000"/>
                <w:sz w:val="18"/>
                <w:szCs w:val="18"/>
              </w:rPr>
              <w:t>TRIPTICO “CÁNCER DE PROSTATA”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Impresión 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b-80, tamaño carta, doblado en tres cuerpos, impreso tiro y retiro a full color. Se debe incluir costos por algunas modificaciones al diseño original.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TRIPTICO “DIABETES MELLITUS”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Impresión 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b-80, tamaño carta, doblado en tres cuerpos, impreso tiro y retiro a full color.  Incluir costos diseño, diagramación e ilustraciones. El MINSAL entregará el contenido en texto.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  <w:lang w:val="es-ES" w:eastAsia="es-ES"/>
              </w:rPr>
              <w:t>TRIPTICO “EJERCICIO ES MEDICINA”.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  <w:lang w:val="es-ES" w:eastAsia="es-ES"/>
              </w:rPr>
              <w:t xml:space="preserve">Impresión 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  <w:lang w:val="es-ES" w:eastAsia="es-ES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  <w:lang w:val="es-ES" w:eastAsia="es-ES"/>
              </w:rPr>
              <w:t xml:space="preserve"> mate b-80, tamaño carta, doblado en tres cuerpos, impreso tiro y retiro a full color.  Incluir costos diseño, diagramación e ilustraciones. El MINSAL entregará el contenido en texto.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color w:val="000000"/>
                <w:sz w:val="18"/>
                <w:szCs w:val="18"/>
              </w:rPr>
              <w:t>ROTAFOLIO PARA EL AUTOCUIDADO DE LA SALUD EN EL ABORDAJE DE LAS ENFERMEDADES NO TRANSMISIBLES.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Rotafolio de 25 láminas internas con medidas: 19 x 14.5 pulgadas en cartulina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foldcote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c-14 impresas al tiro a full color más barniz UV y a excepción de la última lámina, el resto impresas al retiro a una tinta sin barniz UV.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Como sostenedor de respaldo: 2 hojas tamaño 19 x 14.5 pulgadas de cartón piedra forrado con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craft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,  pegadas en la base por cartulina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foldcote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c-14 con medidas 7 x 14.5 sisado al centro para facilitar el cierre y apertura del rotafolio.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Todas las láminas sostenidas en la parte superior con anillo espiral de material resistente y de grosor adecuado que permita girar fácilmente cada una de las láminas para evitar dañar la perforación de las láminas.  Se debe incluir costos por modificaciones al diseño original.</w:t>
            </w:r>
          </w:p>
          <w:p w:rsidR="00303593" w:rsidRDefault="00303593" w:rsidP="00191F74">
            <w:pPr>
              <w:spacing w:after="0" w:line="240" w:lineRule="auto"/>
              <w:rPr>
                <w:rFonts w:ascii="Bembo Std" w:hAnsi="Bembo Std" w:cs="Bembo Std"/>
                <w:color w:val="000000"/>
                <w:sz w:val="18"/>
                <w:szCs w:val="18"/>
              </w:rPr>
            </w:pP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Garantía de seis meses contra desperfectos de fabricación.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FOLLETO ABORDAJE DE LAS ENFERMEDADES NO TRANSMISIBLES PARA USO DE PERSONAL DE SALUD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lastRenderedPageBreak/>
              <w:t xml:space="preserve">Folleto de 22 hojas internas tamaño media carta, impresas a full color, en papel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couche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mate base 80. Portada y contraportada en cartulina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foldcote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c-10, impreso a full color al tiro con barniz UV.  Engrapado (grapa oculta) y pegado.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Se debe incluir costos por modificaciones al diseño original.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MANUAL PASAPORTE PARA UNA VIDA SALUDABLE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Documento de 40 páginas internas con medidas ½ carta en papel bond base 20, impresas a full color.  Portada y contraportada en cartulina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foldcote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c-10 impresas a full color tiro, más barniz UV.  Documento engrapado al centro. Incluir costos de diseño, ilustraciones y diagramación.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sz w:val="18"/>
                <w:szCs w:val="18"/>
              </w:rPr>
              <w:t>FICHA FLUJOGRAMA PARA LA ATENCIÓN INTEGRAL DE LAS ENFERMEDADES NO TRANSMISIBLES</w:t>
            </w:r>
          </w:p>
          <w:p w:rsidR="00303593" w:rsidRDefault="00303593" w:rsidP="00191F74">
            <w:pPr>
              <w:spacing w:after="0" w:line="240" w:lineRule="auto"/>
              <w:jc w:val="both"/>
            </w:pPr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 xml:space="preserve">Consta de 7 hojas tamaño 8.5 x 11”, impresas 1 hoja de portada al tiro y 6 hojas tiro y retiro a full color en cartulina </w:t>
            </w:r>
            <w:proofErr w:type="spellStart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folkcote</w:t>
            </w:r>
            <w:proofErr w:type="spellEnd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 xml:space="preserve"> C-10 + barniz UV. Acabado con ojetes y argolla. Incluir diseño y diagramación.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 xml:space="preserve">DOCUMENTO “LINEAMIENTOS TÉCNICOS PARA EL ABORDAJE INTEGRAL DE LA DIABETES MELLITUS, HIPERTENSIÓN ARTERIAL Y ENFERMEDAD RENAL CRÓNICA EN EL PRIMER NIVEL DE ATENCIÓN”. </w:t>
            </w:r>
          </w:p>
          <w:p w:rsidR="00303593" w:rsidRDefault="00303593" w:rsidP="00191F74">
            <w:pPr>
              <w:spacing w:after="0" w:line="240" w:lineRule="auto"/>
              <w:jc w:val="both"/>
            </w:pPr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 xml:space="preserve">Documento con 78 páginas internas (39 hojas) tamaño 8.5 x 11” portada y contraportada en cartulina </w:t>
            </w:r>
            <w:proofErr w:type="spellStart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foldcote</w:t>
            </w:r>
            <w:proofErr w:type="spellEnd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 xml:space="preserve"> C-10 impresas a una tinta + barniz UV al tiro.  Las paginas internas en papel bond B-20 impresas a </w:t>
            </w:r>
            <w:proofErr w:type="spellStart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ful</w:t>
            </w:r>
            <w:proofErr w:type="spellEnd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 xml:space="preserve"> color tiro y retiro.  Acabado: sisado con lomo y pegado </w:t>
            </w:r>
            <w:proofErr w:type="spellStart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Hotmelt</w:t>
            </w:r>
            <w:proofErr w:type="spellEnd"/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CAMISA CONFECCIONADA INSTITUCIONAL CON LOGO, MANGA CORTA PARA PERSONAL ADMINISTRATIVO MASCULINO,  SEGÚN DISEÑO Y COLOR.</w:t>
            </w:r>
          </w:p>
          <w:p w:rsidR="00303593" w:rsidRDefault="00303593" w:rsidP="0030359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36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Confeccionada en Tela Lino Oxford de alta calidad color blanco, con bordes de color azul negro en la parte interior del cuello, al borde de las mangas y a lo alto del borde donde estarán colocados los botones (ver fotografía)</w:t>
            </w:r>
          </w:p>
          <w:p w:rsidR="00303593" w:rsidRDefault="00303593" w:rsidP="0030359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36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Camisa de vestir manga corta, corte americano, con bolsa delantera con el logo del MINSAL bordado</w:t>
            </w:r>
          </w:p>
          <w:p w:rsidR="00303593" w:rsidRDefault="00303593" w:rsidP="0030359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36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Con botones al frente y distribuidos proporcionalmente de acuerdo a la talla</w:t>
            </w:r>
          </w:p>
          <w:p w:rsidR="00303593" w:rsidRDefault="00303593" w:rsidP="0030359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36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Ojales, costura y bordado de primera calidad</w:t>
            </w:r>
          </w:p>
          <w:p w:rsidR="00303593" w:rsidRDefault="00303593" w:rsidP="0030359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36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Cada camisa debe traer una viñeta cosida al cuello especificando marca y talla</w:t>
            </w:r>
          </w:p>
          <w:p w:rsidR="00303593" w:rsidRDefault="00303593" w:rsidP="00303593">
            <w:pPr>
              <w:widowControl w:val="0"/>
              <w:numPr>
                <w:ilvl w:val="0"/>
                <w:numId w:val="4"/>
              </w:numPr>
              <w:tabs>
                <w:tab w:val="clear" w:pos="0"/>
                <w:tab w:val="num" w:pos="720"/>
              </w:tabs>
              <w:spacing w:after="0" w:line="240" w:lineRule="auto"/>
              <w:ind w:left="720" w:hanging="36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Se adjunta fotografía de la camisa</w:t>
            </w:r>
          </w:p>
          <w:p w:rsidR="00303593" w:rsidRDefault="00303593" w:rsidP="00191F74">
            <w:pPr>
              <w:spacing w:after="0" w:line="240" w:lineRule="auto"/>
              <w:jc w:val="both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Se deberá entregar como muestra una camisa similar a la solicitada</w:t>
            </w:r>
          </w:p>
          <w:p w:rsidR="00303593" w:rsidRDefault="00303593" w:rsidP="00191F74">
            <w:pPr>
              <w:spacing w:line="240" w:lineRule="auto"/>
              <w:jc w:val="both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Garantía:  </w:t>
            </w:r>
            <w:r w:rsidRPr="00EE1D09"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por defectos de fabricación </w:t>
            </w:r>
            <w:r w:rsidRPr="007D4256">
              <w:rPr>
                <w:rFonts w:ascii="Bembo Std" w:hAnsi="Bembo Std" w:cs="Bembo Std"/>
                <w:color w:val="000000"/>
                <w:sz w:val="18"/>
                <w:szCs w:val="18"/>
              </w:rPr>
              <w:t>hasta un periodo de dos meses posterior a la entrega en el Almacén El Paraíso</w:t>
            </w: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BLUSA CONFECCIONADA INSTITUCIONAL CON LOGO, MANGA CORTA PARA PERSONAL FEMENINO, SEGÚN DISEÑO Y COLOR.</w:t>
            </w:r>
          </w:p>
          <w:p w:rsidR="00303593" w:rsidRDefault="00303593" w:rsidP="0030359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Confeccionada en Tela Lino Oxford de alta calidad, color blanco, con bordes de color azul negro en la parte interior del cuello, al borde de las mangas y a lo alto del borde donde </w:t>
            </w: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lastRenderedPageBreak/>
              <w:t>estarán colocados los botones</w:t>
            </w:r>
          </w:p>
          <w:p w:rsidR="00303593" w:rsidRDefault="00303593" w:rsidP="0030359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Camisa de vestir manga corta, corte de princesa, con bolsa delantera con el logo del MINSAL bordado</w:t>
            </w:r>
          </w:p>
          <w:p w:rsidR="00303593" w:rsidRDefault="00303593" w:rsidP="0030359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Con botones al frente y distribuidos proporcionalmente de acuerdo a la talla</w:t>
            </w:r>
          </w:p>
          <w:p w:rsidR="00303593" w:rsidRDefault="00303593" w:rsidP="0030359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Ojales, costura y bordado de primera calidad</w:t>
            </w:r>
          </w:p>
          <w:p w:rsidR="00303593" w:rsidRDefault="00303593" w:rsidP="0030359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</w:pPr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Cada camisa debe traer una viñeta cosida al cuello especificando marca y talla</w:t>
            </w:r>
          </w:p>
          <w:p w:rsidR="00303593" w:rsidRDefault="00303593" w:rsidP="00303593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pacing w:after="0" w:line="240" w:lineRule="auto"/>
              <w:ind w:left="720"/>
            </w:pPr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Se adjunta fotografía de la camisa</w:t>
            </w:r>
          </w:p>
          <w:p w:rsidR="00303593" w:rsidRDefault="00303593" w:rsidP="00191F74">
            <w:pPr>
              <w:spacing w:after="0" w:line="240" w:lineRule="auto"/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</w:pPr>
          </w:p>
          <w:p w:rsidR="00303593" w:rsidRDefault="00303593" w:rsidP="00191F74">
            <w:pPr>
              <w:spacing w:after="0" w:line="240" w:lineRule="auto"/>
              <w:jc w:val="both"/>
            </w:pPr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 xml:space="preserve">Se deberá entregar como muestra una blusa similar a la solicitada. 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Garantía:  </w:t>
            </w:r>
            <w:r w:rsidRPr="00EE1D09"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por defectos de fabricación </w:t>
            </w:r>
            <w:r w:rsidRPr="007D4256">
              <w:rPr>
                <w:rFonts w:ascii="Bembo Std" w:hAnsi="Bembo Std" w:cs="Bembo Std"/>
                <w:color w:val="000000"/>
                <w:sz w:val="18"/>
                <w:szCs w:val="18"/>
              </w:rPr>
              <w:t>hasta un periodo de dos meses posterior a la entrega en el Almacén El Paraíso</w:t>
            </w: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  <w:tr w:rsidR="00303593" w:rsidTr="00191F74">
        <w:trPr>
          <w:jc w:val="center"/>
        </w:trPr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pStyle w:val="Contenidodelatabla"/>
              <w:jc w:val="center"/>
            </w:pPr>
            <w:r>
              <w:rPr>
                <w:rFonts w:ascii="Bembo Std" w:hAnsi="Bembo Std" w:cs="Bembo Std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b/>
                <w:bCs/>
                <w:color w:val="000000"/>
                <w:sz w:val="18"/>
                <w:szCs w:val="18"/>
              </w:rPr>
              <w:t>CAMISA CONFECCIONADA TIPO SPORT CON LOGOS INSTITUCIONALES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Con tecnología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Dry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fit</w:t>
            </w:r>
            <w:proofErr w:type="spellEnd"/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: tejido de poliéster, de microfibra que repele el sudor.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sz w:val="18"/>
                <w:szCs w:val="18"/>
              </w:rPr>
              <w:t>Con cuello, pechera con 3 botones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sz w:val="18"/>
                <w:szCs w:val="18"/>
              </w:rPr>
              <w:t>1 estampado impresión digital full color, full sublimado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Resistente, cuello y puños en tejido de algodón, con botones y ojales de primera calidad.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Costura y estampado de Primera Calidad 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Cada camisa debe traer una viñeta cosida al cuello, especificando marca y talla</w:t>
            </w:r>
            <w:r>
              <w:rPr>
                <w:rFonts w:ascii="Arial" w:hAnsi="Arial" w:cs="Arial"/>
                <w:color w:val="000000"/>
                <w:szCs w:val="18"/>
              </w:rPr>
              <w:t xml:space="preserve"> 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Camisas distribuidas por talla, cada una empaquetada en bolsa plástica transparente.</w:t>
            </w:r>
          </w:p>
          <w:p w:rsidR="00303593" w:rsidRDefault="00303593" w:rsidP="00303593">
            <w:pPr>
              <w:widowControl w:val="0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Incluir costos de diseño de camisa (se presentarán 3 propuestas de diseño de camisa)</w:t>
            </w:r>
          </w:p>
          <w:p w:rsidR="00303593" w:rsidRDefault="00303593" w:rsidP="00191F74">
            <w:pPr>
              <w:spacing w:after="0" w:line="240" w:lineRule="auto"/>
              <w:ind w:left="720"/>
              <w:rPr>
                <w:rFonts w:ascii="Bembo Std" w:hAnsi="Bembo Std" w:cs="Bembo Std"/>
                <w:color w:val="000000"/>
                <w:sz w:val="18"/>
                <w:szCs w:val="18"/>
              </w:rPr>
            </w:pPr>
          </w:p>
          <w:p w:rsidR="00303593" w:rsidRDefault="00303593" w:rsidP="00191F74">
            <w:pPr>
              <w:spacing w:after="0" w:line="240" w:lineRule="auto"/>
              <w:jc w:val="both"/>
            </w:pPr>
            <w:r>
              <w:rPr>
                <w:rFonts w:ascii="Bembo Std" w:hAnsi="Bembo Std" w:cs="Bembo Std"/>
                <w:bCs/>
                <w:color w:val="000000"/>
                <w:sz w:val="18"/>
                <w:szCs w:val="18"/>
              </w:rPr>
              <w:t>Se deberá entregar como muestra una camisa similar a la solicitada.</w:t>
            </w:r>
          </w:p>
          <w:p w:rsidR="00303593" w:rsidRDefault="00303593" w:rsidP="00191F74">
            <w:pPr>
              <w:spacing w:after="0" w:line="240" w:lineRule="auto"/>
            </w:pP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Garantía:  </w:t>
            </w:r>
            <w:r w:rsidRPr="00EE1D09">
              <w:rPr>
                <w:rFonts w:ascii="Bembo Std" w:hAnsi="Bembo Std" w:cs="Bembo Std"/>
                <w:color w:val="000000"/>
                <w:sz w:val="18"/>
                <w:szCs w:val="18"/>
              </w:rPr>
              <w:t xml:space="preserve">por defectos de fabricación </w:t>
            </w:r>
            <w:r w:rsidRPr="007D4256">
              <w:rPr>
                <w:rFonts w:ascii="Bembo Std" w:hAnsi="Bembo Std" w:cs="Bembo Std"/>
                <w:color w:val="000000"/>
                <w:sz w:val="18"/>
                <w:szCs w:val="18"/>
              </w:rPr>
              <w:t>hasta un periodo de dos meses posterior a la entrega en el Almacén El Paraíso</w:t>
            </w:r>
            <w:r>
              <w:rPr>
                <w:rFonts w:ascii="Bembo Std" w:hAnsi="Bembo Std" w:cs="Bembo Std"/>
                <w:color w:val="000000"/>
                <w:sz w:val="18"/>
                <w:szCs w:val="18"/>
              </w:rPr>
              <w:t>.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03593" w:rsidRDefault="00303593" w:rsidP="00191F74">
            <w:pPr>
              <w:pStyle w:val="Contenidodelatabla"/>
              <w:jc w:val="center"/>
              <w:rPr>
                <w:rFonts w:ascii="Bembo Std" w:hAnsi="Bembo Std" w:cs="Bembo Std"/>
                <w:b/>
                <w:bCs/>
                <w:sz w:val="16"/>
                <w:szCs w:val="16"/>
              </w:rPr>
            </w:pPr>
          </w:p>
        </w:tc>
      </w:tr>
    </w:tbl>
    <w:p w:rsidR="00303593" w:rsidRDefault="00303593" w:rsidP="00303593">
      <w:pPr>
        <w:suppressAutoHyphens w:val="0"/>
        <w:spacing w:after="0" w:line="240" w:lineRule="auto"/>
        <w:rPr>
          <w:rFonts w:ascii="Bembo Std" w:hAnsi="Bembo Std"/>
          <w:b/>
          <w:bCs/>
          <w:color w:val="auto"/>
          <w:kern w:val="1"/>
          <w:sz w:val="28"/>
          <w:szCs w:val="28"/>
          <w:lang w:val="es-ES" w:eastAsia="ar-SA"/>
        </w:rPr>
      </w:pPr>
    </w:p>
    <w:p w:rsidR="00303593" w:rsidRDefault="00303593" w:rsidP="00303593">
      <w:pPr>
        <w:suppressAutoHyphens w:val="0"/>
        <w:spacing w:after="0" w:line="240" w:lineRule="auto"/>
        <w:rPr>
          <w:rFonts w:ascii="Bembo Std" w:hAnsi="Bembo Std"/>
          <w:b/>
          <w:bCs/>
          <w:color w:val="auto"/>
          <w:kern w:val="1"/>
          <w:sz w:val="28"/>
          <w:szCs w:val="28"/>
          <w:lang w:val="es-ES" w:eastAsia="ar-SA"/>
        </w:rPr>
      </w:pPr>
      <w:r>
        <w:rPr>
          <w:rFonts w:ascii="Bembo Std" w:hAnsi="Bembo Std"/>
          <w:sz w:val="28"/>
          <w:szCs w:val="28"/>
        </w:rPr>
        <w:br w:type="page"/>
      </w:r>
    </w:p>
    <w:p w:rsidR="00303593" w:rsidRPr="00E8562E" w:rsidRDefault="00303593" w:rsidP="00303593">
      <w:pPr>
        <w:pStyle w:val="Ttulo1"/>
        <w:numPr>
          <w:ilvl w:val="0"/>
          <w:numId w:val="0"/>
        </w:numPr>
        <w:jc w:val="center"/>
        <w:rPr>
          <w:rFonts w:ascii="Bembo Std" w:hAnsi="Bembo Std"/>
          <w:sz w:val="28"/>
          <w:szCs w:val="28"/>
        </w:rPr>
      </w:pPr>
      <w:bookmarkStart w:id="3" w:name="_Toc65049985"/>
      <w:r w:rsidRPr="00E8562E">
        <w:rPr>
          <w:rFonts w:ascii="Bembo Std" w:hAnsi="Bembo Std"/>
          <w:sz w:val="28"/>
          <w:szCs w:val="28"/>
        </w:rPr>
        <w:lastRenderedPageBreak/>
        <w:t xml:space="preserve">ANEXO </w:t>
      </w:r>
      <w:r>
        <w:rPr>
          <w:rFonts w:ascii="Bembo Std" w:hAnsi="Bembo Std"/>
          <w:sz w:val="28"/>
          <w:szCs w:val="28"/>
        </w:rPr>
        <w:t>4</w:t>
      </w:r>
      <w:r w:rsidRPr="00E8562E">
        <w:rPr>
          <w:rFonts w:ascii="Bembo Std" w:hAnsi="Bembo Std"/>
          <w:sz w:val="28"/>
          <w:szCs w:val="28"/>
        </w:rPr>
        <w:t>: Declaración de Mantenimiento de la Oferta</w:t>
      </w:r>
      <w:bookmarkEnd w:id="3"/>
    </w:p>
    <w:p w:rsidR="00303593" w:rsidRPr="00E8562E" w:rsidRDefault="00303593" w:rsidP="00303593">
      <w:pPr>
        <w:suppressAutoHyphens w:val="0"/>
        <w:spacing w:after="0" w:line="100" w:lineRule="atLeast"/>
        <w:jc w:val="center"/>
        <w:rPr>
          <w:rFonts w:ascii="Bembo Std" w:hAnsi="Bembo Std"/>
          <w:b/>
          <w:color w:val="auto"/>
          <w:sz w:val="22"/>
          <w:szCs w:val="22"/>
          <w:lang w:val="es-ES" w:eastAsia="en-US"/>
        </w:rPr>
      </w:pPr>
    </w:p>
    <w:p w:rsidR="00303593" w:rsidRPr="00E8562E" w:rsidRDefault="00303593" w:rsidP="00303593">
      <w:pPr>
        <w:suppressAutoHyphens w:val="0"/>
        <w:spacing w:after="0" w:line="100" w:lineRule="atLeast"/>
        <w:jc w:val="center"/>
        <w:rPr>
          <w:rFonts w:ascii="Bembo Std" w:hAnsi="Bembo Std"/>
        </w:rPr>
      </w:pPr>
    </w:p>
    <w:p w:rsidR="00303593" w:rsidRPr="00E8562E" w:rsidRDefault="00303593" w:rsidP="00303593">
      <w:pPr>
        <w:jc w:val="both"/>
        <w:rPr>
          <w:rFonts w:ascii="Bembo Std" w:hAnsi="Bembo Std"/>
        </w:rPr>
      </w:pPr>
      <w:r w:rsidRPr="00E8562E">
        <w:rPr>
          <w:rFonts w:ascii="Bembo Std" w:hAnsi="Bembo Std"/>
          <w:i/>
          <w:iCs/>
          <w:color w:val="000000"/>
          <w:lang w:val="es-CO"/>
        </w:rPr>
        <w:t xml:space="preserve">[El Licitante completará este Formulario de </w:t>
      </w:r>
      <w:r w:rsidRPr="00E8562E">
        <w:rPr>
          <w:rFonts w:ascii="Bembo Std" w:hAnsi="Bembo Std"/>
          <w:bCs/>
          <w:i/>
          <w:iCs/>
          <w:color w:val="000000"/>
          <w:lang w:val="es-CO"/>
        </w:rPr>
        <w:t>Declaración de Mantenimiento</w:t>
      </w:r>
      <w:r w:rsidRPr="00E8562E">
        <w:rPr>
          <w:rFonts w:ascii="Bembo Std" w:hAnsi="Bembo Std"/>
          <w:i/>
          <w:iCs/>
          <w:color w:val="000000"/>
          <w:lang w:val="es-CO"/>
        </w:rPr>
        <w:t xml:space="preserve"> de la Oferta de acuerdo con las instrucciones indicadas.]</w:t>
      </w:r>
    </w:p>
    <w:p w:rsidR="00303593" w:rsidRPr="00E8562E" w:rsidRDefault="00303593" w:rsidP="00303593">
      <w:pPr>
        <w:jc w:val="right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 xml:space="preserve">Fecha: </w:t>
      </w:r>
      <w:r w:rsidRPr="00E8562E">
        <w:rPr>
          <w:rFonts w:ascii="Bembo Std" w:hAnsi="Bembo Std"/>
          <w:i/>
          <w:iCs/>
          <w:lang w:val="es-CO"/>
        </w:rPr>
        <w:t>[indicar la fecha (día, mes y año) de presentación de la oferta]</w:t>
      </w:r>
    </w:p>
    <w:p w:rsidR="00303593" w:rsidRPr="00E8562E" w:rsidRDefault="00303593" w:rsidP="00303593">
      <w:pPr>
        <w:jc w:val="right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>SDC No.:</w:t>
      </w:r>
      <w:r w:rsidRPr="00E8562E">
        <w:rPr>
          <w:rFonts w:ascii="Bembo Std" w:hAnsi="Bembo Std"/>
          <w:i/>
          <w:iCs/>
          <w:lang w:val="es-CO"/>
        </w:rPr>
        <w:t xml:space="preserve"> [indicar el número del proceso licitatorio]</w:t>
      </w:r>
    </w:p>
    <w:p w:rsidR="00303593" w:rsidRPr="00E8562E" w:rsidRDefault="00303593" w:rsidP="00303593">
      <w:pPr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 xml:space="preserve">A: </w:t>
      </w:r>
      <w:r w:rsidRPr="00E8562E">
        <w:rPr>
          <w:rFonts w:ascii="Bembo Std" w:hAnsi="Bembo Std"/>
          <w:i/>
          <w:iCs/>
          <w:lang w:val="es-CO"/>
        </w:rPr>
        <w:t>[indicar el nombre completo del Comprador]</w:t>
      </w:r>
    </w:p>
    <w:p w:rsidR="00303593" w:rsidRPr="00E8562E" w:rsidRDefault="00303593" w:rsidP="00303593">
      <w:pPr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>Nosotros, los suscritos, declaramos que:</w:t>
      </w:r>
    </w:p>
    <w:p w:rsidR="00303593" w:rsidRPr="00E8562E" w:rsidRDefault="00303593" w:rsidP="00303593">
      <w:pPr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 xml:space="preserve">Entendemos que, de acuerdo con sus condiciones, las ofertas deberán estar respaldadas por una </w:t>
      </w:r>
      <w:r w:rsidRPr="00E8562E">
        <w:rPr>
          <w:rFonts w:ascii="Bembo Std" w:hAnsi="Bembo Std"/>
          <w:bCs/>
          <w:lang w:val="es-CO"/>
        </w:rPr>
        <w:t>Declaración de Mantenimiento</w:t>
      </w:r>
      <w:r w:rsidRPr="00E8562E">
        <w:rPr>
          <w:rFonts w:ascii="Bembo Std" w:hAnsi="Bembo Std"/>
          <w:lang w:val="es-CO"/>
        </w:rPr>
        <w:t xml:space="preserve"> de la Oferta.</w:t>
      </w:r>
    </w:p>
    <w:p w:rsidR="00303593" w:rsidRPr="00E8562E" w:rsidRDefault="00303593" w:rsidP="00303593">
      <w:pPr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E8562E">
        <w:rPr>
          <w:rFonts w:ascii="Bembo Std" w:hAnsi="Bembo Std"/>
          <w:iCs/>
          <w:lang w:val="es-CO"/>
        </w:rPr>
        <w:t xml:space="preserve">doce meses contados a partir de la fecha de presentación de ofertas, </w:t>
      </w:r>
      <w:r w:rsidRPr="00E8562E">
        <w:rPr>
          <w:rFonts w:ascii="Bembo Std" w:hAnsi="Bembo Std"/>
          <w:lang w:val="es-CO"/>
        </w:rPr>
        <w:t>si violamos nuestra(s) obligación(es) bajo las condiciones de la oferta si:</w:t>
      </w:r>
    </w:p>
    <w:p w:rsidR="00303593" w:rsidRPr="00E8562E" w:rsidRDefault="00303593" w:rsidP="00303593">
      <w:pPr>
        <w:spacing w:line="240" w:lineRule="atLeast"/>
        <w:ind w:left="1260" w:hanging="540"/>
        <w:jc w:val="both"/>
        <w:rPr>
          <w:rFonts w:ascii="Bembo Std" w:hAnsi="Bembo Std"/>
        </w:rPr>
      </w:pPr>
      <w:r w:rsidRPr="00E8562E">
        <w:rPr>
          <w:rFonts w:ascii="Bembo Std" w:hAnsi="Bembo Std"/>
          <w:lang w:val="es-CO"/>
        </w:rPr>
        <w:t>(a)</w:t>
      </w:r>
      <w:r w:rsidRPr="00E8562E">
        <w:rPr>
          <w:rFonts w:ascii="Bembo Std" w:hAnsi="Bembo Std"/>
          <w:lang w:val="es-CO"/>
        </w:rPr>
        <w:tab/>
      </w:r>
      <w:r w:rsidRPr="00E8562E">
        <w:rPr>
          <w:rFonts w:ascii="Bembo Std" w:hAnsi="Bembo Std"/>
          <w:color w:val="000000"/>
          <w:lang w:val="es-CO"/>
        </w:rPr>
        <w:t>retiráramos nuestra oferta durante el período de vigencia de la oferta especificado por nosotros en el Formulario de Oferta; o</w:t>
      </w:r>
    </w:p>
    <w:p w:rsidR="00303593" w:rsidRPr="00E8562E" w:rsidRDefault="00303593" w:rsidP="00303593">
      <w:pPr>
        <w:ind w:left="1260" w:hanging="540"/>
        <w:jc w:val="both"/>
        <w:rPr>
          <w:rFonts w:ascii="Bembo Std" w:hAnsi="Bembo Std"/>
        </w:rPr>
      </w:pPr>
      <w:r w:rsidRPr="00E8562E">
        <w:rPr>
          <w:rFonts w:ascii="Bembo Std" w:hAnsi="Bembo Std"/>
          <w:color w:val="000000"/>
          <w:lang w:val="es-CO"/>
        </w:rPr>
        <w:t>(b)</w:t>
      </w:r>
      <w:r w:rsidRPr="00E8562E">
        <w:rPr>
          <w:rFonts w:ascii="Bembo Std" w:hAnsi="Bembo Std"/>
          <w:color w:val="000000"/>
          <w:lang w:val="es-CO"/>
        </w:rPr>
        <w:tab/>
        <w:t>si después de haber sido notificados de la aceptación de nuestra oferta durante el período de validez de la misma, (i)</w:t>
      </w:r>
      <w:r w:rsidRPr="00E8562E">
        <w:rPr>
          <w:rFonts w:ascii="Bembo Std" w:hAnsi="Bembo Std"/>
          <w:lang w:val="es-CO"/>
        </w:rPr>
        <w:t xml:space="preserve"> no ejecutamos o rehusamos ejecutar el formulario del Convenio de Contrato, si es requerido; o (</w:t>
      </w:r>
      <w:proofErr w:type="spellStart"/>
      <w:r w:rsidRPr="00E8562E">
        <w:rPr>
          <w:rFonts w:ascii="Bembo Std" w:hAnsi="Bembo Std"/>
          <w:lang w:val="es-CO"/>
        </w:rPr>
        <w:t>ii</w:t>
      </w:r>
      <w:proofErr w:type="spellEnd"/>
      <w:r w:rsidRPr="00E8562E">
        <w:rPr>
          <w:rFonts w:ascii="Bembo Std" w:hAnsi="Bembo Std"/>
          <w:lang w:val="es-CO"/>
        </w:rPr>
        <w:t>) no suministramos o rehusamos suministrar la Garantía de Cumplimiento.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</w:rPr>
      </w:pPr>
      <w:r w:rsidRPr="00E8562E">
        <w:rPr>
          <w:rFonts w:ascii="Bembo Std" w:hAnsi="Bembo Std"/>
          <w:color w:val="000000"/>
          <w:lang w:val="es-CO"/>
        </w:rPr>
        <w:t xml:space="preserve">Entendemos que esta </w:t>
      </w:r>
      <w:r w:rsidRPr="00E8562E">
        <w:rPr>
          <w:rFonts w:ascii="Bembo Std" w:hAnsi="Bembo Std"/>
          <w:bCs/>
          <w:color w:val="000000"/>
          <w:lang w:val="es-CO"/>
        </w:rPr>
        <w:t>Declaración de Mantenimiento</w:t>
      </w:r>
      <w:r w:rsidRPr="00E8562E">
        <w:rPr>
          <w:rFonts w:ascii="Bembo Std" w:hAnsi="Bembo Std"/>
          <w:color w:val="000000"/>
          <w:lang w:val="es-CO"/>
        </w:rPr>
        <w:t xml:space="preserve"> de la Oferta permanecerá vigente por un plazo de ciento veinte días y expirara si no somos seleccionados, y cuando ocurra el primero de los siguientes hechos: (i) si recibimos una copia de su comunicación con el nombre del Ofertante seleccionado; o (</w:t>
      </w:r>
      <w:proofErr w:type="spellStart"/>
      <w:r w:rsidRPr="00E8562E">
        <w:rPr>
          <w:rFonts w:ascii="Bembo Std" w:hAnsi="Bembo Std"/>
          <w:color w:val="000000"/>
          <w:lang w:val="es-CO"/>
        </w:rPr>
        <w:t>ii</w:t>
      </w:r>
      <w:proofErr w:type="spellEnd"/>
      <w:r w:rsidRPr="00E8562E">
        <w:rPr>
          <w:rFonts w:ascii="Bembo Std" w:hAnsi="Bembo Std"/>
          <w:color w:val="000000"/>
          <w:lang w:val="es-CO"/>
        </w:rPr>
        <w:t>) han transcurrido veintiocho días después de la expiración de nuestra oferta.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  <w:color w:val="000000"/>
          <w:lang w:val="es-CO"/>
        </w:rPr>
      </w:pPr>
      <w:r w:rsidRPr="00E8562E">
        <w:rPr>
          <w:rFonts w:ascii="Bembo Std" w:hAnsi="Bembo Std"/>
          <w:color w:val="000000"/>
          <w:lang w:val="es-CO"/>
        </w:rPr>
        <w:t xml:space="preserve">Firmada: [firma de la persona cuyo nombre y capacidad se indican]. 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  <w:color w:val="000000"/>
          <w:lang w:val="es-CO"/>
        </w:rPr>
      </w:pPr>
      <w:r w:rsidRPr="00E8562E">
        <w:rPr>
          <w:rFonts w:ascii="Bembo Std" w:hAnsi="Bembo Std"/>
          <w:color w:val="000000"/>
          <w:lang w:val="es-CO"/>
        </w:rPr>
        <w:t>En capacidad de [indicar la capacidad jurídica de la persona que firma la Declaración de Mantenimiento de la Oferta]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  <w:color w:val="000000"/>
          <w:lang w:val="es-CO"/>
        </w:rPr>
      </w:pPr>
      <w:r w:rsidRPr="00E8562E">
        <w:rPr>
          <w:rFonts w:ascii="Bembo Std" w:hAnsi="Bembo Std"/>
          <w:color w:val="000000"/>
          <w:lang w:val="es-CO"/>
        </w:rPr>
        <w:t>Nombre: [nombre completo de la persona que firma la Declaración de Mantenimiento de la Oferta]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  <w:color w:val="000000"/>
          <w:lang w:val="es-CO"/>
        </w:rPr>
      </w:pPr>
      <w:r w:rsidRPr="00E8562E">
        <w:rPr>
          <w:rFonts w:ascii="Bembo Std" w:hAnsi="Bembo Std"/>
          <w:color w:val="000000"/>
          <w:lang w:val="es-CO"/>
        </w:rPr>
        <w:t>Debidamente autorizado para firmar la oferta por y en nombre de: [nombre completo del Licitante]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  <w:color w:val="000000"/>
          <w:lang w:val="es-CO"/>
        </w:rPr>
      </w:pPr>
      <w:r w:rsidRPr="00E8562E">
        <w:rPr>
          <w:rFonts w:ascii="Bembo Std" w:hAnsi="Bembo Std"/>
          <w:color w:val="000000"/>
          <w:lang w:val="es-CO"/>
        </w:rPr>
        <w:t xml:space="preserve">Fechada el ____________ día de ______________ </w:t>
      </w:r>
      <w:proofErr w:type="spellStart"/>
      <w:r w:rsidRPr="00E8562E">
        <w:rPr>
          <w:rFonts w:ascii="Bembo Std" w:hAnsi="Bembo Std"/>
          <w:color w:val="000000"/>
          <w:lang w:val="es-CO"/>
        </w:rPr>
        <w:t>de</w:t>
      </w:r>
      <w:proofErr w:type="spellEnd"/>
      <w:r w:rsidRPr="00E8562E">
        <w:rPr>
          <w:rFonts w:ascii="Bembo Std" w:hAnsi="Bembo Std"/>
          <w:color w:val="000000"/>
          <w:lang w:val="es-CO"/>
        </w:rPr>
        <w:t xml:space="preserve"> 20_____________ [indicar la fecha de la firma]</w:t>
      </w:r>
    </w:p>
    <w:p w:rsidR="00303593" w:rsidRPr="00E8562E" w:rsidRDefault="00303593" w:rsidP="00303593">
      <w:pPr>
        <w:spacing w:line="240" w:lineRule="atLeast"/>
        <w:jc w:val="both"/>
        <w:rPr>
          <w:rFonts w:ascii="Bembo Std" w:hAnsi="Bembo Std"/>
          <w:color w:val="000000"/>
          <w:lang w:val="es-CO"/>
        </w:rPr>
      </w:pPr>
      <w:r w:rsidRPr="00E8562E">
        <w:rPr>
          <w:rFonts w:ascii="Bembo Std" w:hAnsi="Bembo Std"/>
          <w:color w:val="000000"/>
          <w:lang w:val="es-CO"/>
        </w:rPr>
        <w:t>Sello Oficial de la Corporación (si corresponde)</w:t>
      </w:r>
    </w:p>
    <w:p w:rsidR="00303593" w:rsidRDefault="00303593"/>
    <w:sectPr w:rsidR="003035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EC" w:rsidRDefault="00A400EC" w:rsidP="00303593">
      <w:pPr>
        <w:spacing w:after="0" w:line="240" w:lineRule="auto"/>
      </w:pPr>
      <w:r>
        <w:separator/>
      </w:r>
    </w:p>
  </w:endnote>
  <w:endnote w:type="continuationSeparator" w:id="0">
    <w:p w:rsidR="00A400EC" w:rsidRDefault="00A400EC" w:rsidP="00303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Bembo Std">
    <w:panose1 w:val="02020605060306020A03"/>
    <w:charset w:val="00"/>
    <w:family w:val="roman"/>
    <w:notTrueType/>
    <w:pitch w:val="variable"/>
    <w:sig w:usb0="800000AF" w:usb1="5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92" w:rsidRDefault="00A400EC"/>
  <w:p w:rsidR="00A75892" w:rsidRDefault="00A400EC" w:rsidP="009177A2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21</w:t>
    </w:r>
    <w:r>
      <w:rPr>
        <w:noProof/>
      </w:rPr>
      <w:fldChar w:fldCharType="end"/>
    </w:r>
  </w:p>
  <w:p w:rsidR="00A75892" w:rsidRDefault="00A400E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EC" w:rsidRDefault="00A400EC" w:rsidP="00303593">
      <w:pPr>
        <w:spacing w:after="0" w:line="240" w:lineRule="auto"/>
      </w:pPr>
      <w:r>
        <w:separator/>
      </w:r>
    </w:p>
  </w:footnote>
  <w:footnote w:type="continuationSeparator" w:id="0">
    <w:p w:rsidR="00A400EC" w:rsidRDefault="00A400EC" w:rsidP="00303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892" w:rsidRDefault="00A400EC" w:rsidP="00303593">
    <w:pPr>
      <w:pStyle w:val="Prrafodelista"/>
      <w:shd w:val="clear" w:color="auto" w:fill="FFFFFF"/>
      <w:tabs>
        <w:tab w:val="left" w:pos="0"/>
        <w:tab w:val="left" w:pos="979"/>
      </w:tabs>
      <w:ind w:left="0"/>
      <w:rPr>
        <w:rFonts w:ascii="Arial" w:hAnsi="Arial"/>
        <w:b/>
        <w:sz w:val="28"/>
        <w:szCs w:val="28"/>
      </w:rPr>
    </w:pPr>
    <w:r>
      <w:rPr>
        <w:rFonts w:ascii="Arial" w:hAnsi="Arial"/>
        <w:b/>
        <w:sz w:val="28"/>
        <w:szCs w:val="28"/>
      </w:rPr>
      <w:tab/>
    </w:r>
    <w:r>
      <w:rPr>
        <w:rFonts w:ascii="Arial" w:hAnsi="Arial"/>
        <w:b/>
        <w:sz w:val="28"/>
        <w:szCs w:val="28"/>
      </w:rPr>
      <w:tab/>
    </w:r>
  </w:p>
  <w:p w:rsidR="00A75892" w:rsidRPr="00066FCB" w:rsidRDefault="00A400EC" w:rsidP="001D0E78">
    <w:pPr>
      <w:pStyle w:val="Prrafodelista"/>
      <w:shd w:val="clear" w:color="auto" w:fill="FFFFFF"/>
      <w:ind w:left="0"/>
      <w:jc w:val="center"/>
      <w:rPr>
        <w:rFonts w:ascii="Arial" w:hAnsi="Arial"/>
        <w:b/>
        <w:sz w:val="1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4D6DECC"/>
    <w:lvl w:ilvl="0">
      <w:start w:val="1"/>
      <w:numFmt w:val="decimal"/>
      <w:pStyle w:val="Ttulo1"/>
      <w:lvlText w:val="%1."/>
      <w:lvlJc w:val="left"/>
      <w:pPr>
        <w:tabs>
          <w:tab w:val="num" w:pos="0"/>
        </w:tabs>
      </w:pPr>
      <w:rPr>
        <w:rFonts w:cs="Times New Roman"/>
        <w:kern w:val="32"/>
        <w:sz w:val="24"/>
        <w:szCs w:val="3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539CE834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93"/>
    <w:rsid w:val="00303593"/>
    <w:rsid w:val="00A400EC"/>
    <w:rsid w:val="00D3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E38D8A"/>
  <w15:chartTrackingRefBased/>
  <w15:docId w15:val="{6A3AB3BB-E3CA-488D-A314-5CF01108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line="276" w:lineRule="auto"/>
        <w:ind w:lef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3593"/>
    <w:pPr>
      <w:suppressAutoHyphens/>
      <w:spacing w:after="200"/>
      <w:ind w:left="0"/>
      <w:jc w:val="left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paragraph" w:styleId="Ttulo1">
    <w:name w:val="heading 1"/>
    <w:basedOn w:val="Normal"/>
    <w:next w:val="Normal"/>
    <w:link w:val="Ttulo1Car"/>
    <w:uiPriority w:val="99"/>
    <w:qFormat/>
    <w:rsid w:val="00303593"/>
    <w:pPr>
      <w:keepNext/>
      <w:numPr>
        <w:numId w:val="1"/>
      </w:numPr>
      <w:spacing w:before="240" w:after="60" w:line="240" w:lineRule="auto"/>
      <w:outlineLvl w:val="0"/>
    </w:pPr>
    <w:rPr>
      <w:rFonts w:ascii="Cambria" w:hAnsi="Cambria"/>
      <w:b/>
      <w:bCs/>
      <w:color w:val="auto"/>
      <w:kern w:val="1"/>
      <w:sz w:val="32"/>
      <w:szCs w:val="32"/>
      <w:lang w:val="es-ES" w:eastAsia="ar-SA"/>
    </w:rPr>
  </w:style>
  <w:style w:type="paragraph" w:styleId="Ttulo3">
    <w:name w:val="heading 3"/>
    <w:basedOn w:val="Normal"/>
    <w:next w:val="Normal"/>
    <w:link w:val="Ttulo3Car"/>
    <w:uiPriority w:val="99"/>
    <w:qFormat/>
    <w:rsid w:val="00303593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Arial" w:hAnsi="Arial" w:cs="Calibri"/>
      <w:b/>
      <w:color w:val="auto"/>
      <w:sz w:val="18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303593"/>
    <w:rPr>
      <w:rFonts w:ascii="Cambria" w:eastAsia="Times New Roman" w:hAnsi="Cambria" w:cs="Times New Roman"/>
      <w:b/>
      <w:bCs/>
      <w:kern w:val="1"/>
      <w:sz w:val="32"/>
      <w:szCs w:val="32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9"/>
    <w:rsid w:val="00303593"/>
    <w:rPr>
      <w:rFonts w:ascii="Arial" w:eastAsia="Times New Roman" w:hAnsi="Arial" w:cs="Calibri"/>
      <w:b/>
      <w:sz w:val="18"/>
      <w:szCs w:val="20"/>
      <w:lang w:eastAsia="ar-SA"/>
    </w:rPr>
  </w:style>
  <w:style w:type="paragraph" w:styleId="Piedepgina">
    <w:name w:val="footer"/>
    <w:basedOn w:val="Normal"/>
    <w:link w:val="PiedepginaCar"/>
    <w:uiPriority w:val="99"/>
    <w:rsid w:val="003035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3593"/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303593"/>
    <w:pPr>
      <w:spacing w:after="0"/>
      <w:ind w:left="720"/>
    </w:pPr>
  </w:style>
  <w:style w:type="paragraph" w:customStyle="1" w:styleId="Contenidodelatabla">
    <w:name w:val="Contenido de la tabla"/>
    <w:basedOn w:val="Normal"/>
    <w:rsid w:val="00303593"/>
    <w:pPr>
      <w:widowControl w:val="0"/>
      <w:suppressLineNumbers/>
      <w:spacing w:after="0" w:line="100" w:lineRule="atLeast"/>
      <w:textAlignment w:val="baseline"/>
    </w:pPr>
    <w:rPr>
      <w:rFonts w:ascii="DejaVu Sans" w:hAnsi="DejaVu Sans" w:cs="DejaVu Sans"/>
      <w:sz w:val="24"/>
      <w:szCs w:val="24"/>
      <w:lang w:eastAsia="zh-C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303593"/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303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3593"/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1808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fmoran</dc:creator>
  <cp:keywords/>
  <dc:description/>
  <cp:lastModifiedBy>fmoran</cp:lastModifiedBy>
  <cp:revision>1</cp:revision>
  <dcterms:created xsi:type="dcterms:W3CDTF">2021-03-25T15:22:00Z</dcterms:created>
  <dcterms:modified xsi:type="dcterms:W3CDTF">2021-03-25T15:24:00Z</dcterms:modified>
</cp:coreProperties>
</file>